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3F27" w14:textId="77777777" w:rsidR="00EC1790" w:rsidRDefault="00000000">
      <w:pPr>
        <w:spacing w:before="1000" w:after="100"/>
        <w:jc w:val="center"/>
      </w:pPr>
      <w:r>
        <w:rPr>
          <w:b/>
          <w:bCs/>
          <w:color w:val="1F4E79"/>
          <w:sz w:val="52"/>
          <w:szCs w:val="52"/>
        </w:rPr>
        <w:t>NV Quenching Readout System</w:t>
      </w:r>
    </w:p>
    <w:p w14:paraId="652A7E74" w14:textId="77777777" w:rsidR="00EC1790" w:rsidRDefault="00000000">
      <w:pPr>
        <w:spacing w:after="60"/>
        <w:jc w:val="center"/>
      </w:pPr>
      <w:r>
        <w:rPr>
          <w:color w:val="2E75B6"/>
          <w:sz w:val="26"/>
          <w:szCs w:val="26"/>
        </w:rPr>
        <w:t>Quick Reference — Firmware &amp; Software</w:t>
      </w:r>
    </w:p>
    <w:p w14:paraId="2A420654" w14:textId="77777777" w:rsidR="00EC1790" w:rsidRDefault="00EC1790">
      <w:pPr>
        <w:pBdr>
          <w:bottom w:val="single" w:sz="6" w:space="1" w:color="2E75B6"/>
        </w:pBdr>
        <w:spacing w:before="80" w:after="80"/>
      </w:pPr>
    </w:p>
    <w:p w14:paraId="41F9845B" w14:textId="77777777" w:rsidR="00EC1790" w:rsidRDefault="00000000">
      <w:pPr>
        <w:spacing w:before="60" w:after="800"/>
        <w:jc w:val="center"/>
      </w:pPr>
      <w:r>
        <w:rPr>
          <w:color w:val="888888"/>
          <w:sz w:val="19"/>
          <w:szCs w:val="19"/>
        </w:rPr>
        <w:t>Samuel Sanchez  |  Fraunhofer IAO, Quantum Open Innovations  |  2025</w:t>
      </w:r>
    </w:p>
    <w:p w14:paraId="1C57679C" w14:textId="77777777" w:rsidR="00EC1790" w:rsidRDefault="00000000">
      <w:pPr>
        <w:pStyle w:val="Heading1"/>
        <w:pBdr>
          <w:bottom w:val="single" w:sz="6" w:space="1" w:color="2E75B6"/>
        </w:pBdr>
      </w:pPr>
      <w:r>
        <w:t>At a Glance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EC1790" w14:paraId="5464D166" w14:textId="77777777"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E8943" w14:textId="77777777" w:rsidR="00EC1790" w:rsidRDefault="00000000"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16-bit</w:t>
            </w:r>
          </w:p>
          <w:p w14:paraId="7454B504" w14:textId="77777777" w:rsidR="00EC1790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ADC resolution</w:t>
            </w:r>
          </w:p>
        </w:tc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146F2" w14:textId="77777777" w:rsidR="00EC1790" w:rsidRDefault="00000000"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7.8 µV/LSB</w:t>
            </w:r>
          </w:p>
          <w:p w14:paraId="5BFBB2B7" w14:textId="77777777" w:rsidR="00EC1790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At GAIN_SIXTEEN</w:t>
            </w:r>
          </w:p>
        </w:tc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3F99C" w14:textId="77777777" w:rsidR="00EC1790" w:rsidRDefault="00000000"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0.34 mV RMS</w:t>
            </w:r>
          </w:p>
          <w:p w14:paraId="4D8BBB6D" w14:textId="77777777" w:rsidR="00EC1790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System noise</w:t>
            </w:r>
          </w:p>
        </w:tc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211B4" w14:textId="77777777" w:rsidR="00EC1790" w:rsidRDefault="00000000"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2–3 %</w:t>
            </w:r>
          </w:p>
          <w:p w14:paraId="588DD658" w14:textId="77777777" w:rsidR="00EC1790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Quench amplitude</w:t>
            </w:r>
          </w:p>
        </w:tc>
      </w:tr>
    </w:tbl>
    <w:p w14:paraId="3AC21151" w14:textId="77EE498B" w:rsidR="00EC1790" w:rsidRDefault="00EC1790"/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EC1790" w14:paraId="593A1C65" w14:textId="77777777"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F3368" w14:textId="77777777" w:rsidR="00EC1790" w:rsidRDefault="00000000"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~86 Hz</w:t>
            </w:r>
          </w:p>
          <w:p w14:paraId="4203F499" w14:textId="77777777" w:rsidR="00EC1790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Step rate</w:t>
            </w:r>
          </w:p>
        </w:tc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B66ED" w14:textId="77777777" w:rsidR="00EC1790" w:rsidRDefault="00000000"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~22 Hz</w:t>
            </w:r>
          </w:p>
          <w:p w14:paraId="123867AB" w14:textId="77777777" w:rsidR="00EC1790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WebSocket rate</w:t>
            </w:r>
          </w:p>
        </w:tc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DCF3C" w14:textId="77777777" w:rsidR="00EC1790" w:rsidRDefault="00000000"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>~91 s</w:t>
            </w:r>
          </w:p>
          <w:p w14:paraId="7633E88A" w14:textId="77777777" w:rsidR="00EC1790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CSV buffer</w:t>
            </w:r>
          </w:p>
        </w:tc>
        <w:tc>
          <w:tcPr>
            <w:tcW w:w="2256" w:type="dxa"/>
            <w:tcBorders>
              <w:top w:val="single" w:sz="8" w:space="0" w:color="2E75B6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6CFBBB" w14:textId="51950338" w:rsidR="00EC1790" w:rsidRDefault="00000000">
            <w:pPr>
              <w:jc w:val="center"/>
            </w:pPr>
            <w:r>
              <w:rPr>
                <w:b/>
                <w:bCs/>
                <w:color w:val="1F4E79"/>
                <w:sz w:val="28"/>
                <w:szCs w:val="28"/>
              </w:rPr>
              <w:t xml:space="preserve">&lt; </w:t>
            </w:r>
            <w:r w:rsidR="00C2767B">
              <w:rPr>
                <w:b/>
                <w:bCs/>
                <w:color w:val="1F4E79"/>
                <w:sz w:val="28"/>
                <w:szCs w:val="28"/>
              </w:rPr>
              <w:t>20</w:t>
            </w:r>
            <w:r>
              <w:rPr>
                <w:b/>
                <w:bCs/>
                <w:color w:val="1F4E79"/>
                <w:sz w:val="28"/>
                <w:szCs w:val="28"/>
              </w:rPr>
              <w:t xml:space="preserve"> €</w:t>
            </w:r>
          </w:p>
          <w:p w14:paraId="300209AE" w14:textId="77777777" w:rsidR="00EC1790" w:rsidRDefault="00000000">
            <w:pPr>
              <w:jc w:val="center"/>
            </w:pPr>
            <w:r>
              <w:rPr>
                <w:color w:val="666666"/>
                <w:sz w:val="17"/>
                <w:szCs w:val="17"/>
              </w:rPr>
              <w:t>Total BOM cost</w:t>
            </w:r>
          </w:p>
        </w:tc>
      </w:tr>
    </w:tbl>
    <w:p w14:paraId="256033C6" w14:textId="3C5FF4E8" w:rsidR="00EC1790" w:rsidRDefault="00EC1790"/>
    <w:p w14:paraId="2C540631" w14:textId="26C9B49B" w:rsidR="00104BE6" w:rsidRDefault="00104BE6">
      <w:pPr>
        <w:rPr>
          <w:noProof/>
        </w:rPr>
      </w:pPr>
    </w:p>
    <w:p w14:paraId="340CF918" w14:textId="77777777" w:rsidR="00104BE6" w:rsidRDefault="00104BE6">
      <w:pPr>
        <w:rPr>
          <w:noProof/>
        </w:rPr>
      </w:pPr>
    </w:p>
    <w:p w14:paraId="6D538B09" w14:textId="3668CB44" w:rsidR="00104BE6" w:rsidRDefault="00104BE6">
      <w:pPr>
        <w:rPr>
          <w:noProof/>
        </w:rPr>
      </w:pPr>
    </w:p>
    <w:p w14:paraId="6AEF5F33" w14:textId="10382432" w:rsidR="00104BE6" w:rsidRDefault="00483258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54D14111" wp14:editId="3DEF9EF5">
                <wp:simplePos x="0" y="0"/>
                <wp:positionH relativeFrom="column">
                  <wp:posOffset>-150747</wp:posOffset>
                </wp:positionH>
                <wp:positionV relativeFrom="paragraph">
                  <wp:posOffset>87942</wp:posOffset>
                </wp:positionV>
                <wp:extent cx="6400800" cy="3588588"/>
                <wp:effectExtent l="0" t="0" r="19050" b="12065"/>
                <wp:wrapNone/>
                <wp:docPr id="10610604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358858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AB3BF" id="Rectangle 4" o:spid="_x0000_s1026" style="position:absolute;margin-left:-11.85pt;margin-top:6.9pt;width:7in;height:282.55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" fillcolor="#215e99 [2431]" strokecolor="#153e64 [2911]" strokeweight="1.5pt"/>
            </w:pict>
          </mc:Fallback>
        </mc:AlternateContent>
      </w:r>
      <w:r w:rsidR="00104BE6">
        <w:rPr>
          <w:noProof/>
        </w:rPr>
        <w:drawing>
          <wp:anchor distT="0" distB="0" distL="114300" distR="114300" simplePos="0" relativeHeight="251659264" behindDoc="0" locked="0" layoutInCell="1" allowOverlap="1" wp14:anchorId="3342DC53" wp14:editId="25196091">
            <wp:simplePos x="0" y="0"/>
            <wp:positionH relativeFrom="column">
              <wp:posOffset>4146550</wp:posOffset>
            </wp:positionH>
            <wp:positionV relativeFrom="paragraph">
              <wp:posOffset>144145</wp:posOffset>
            </wp:positionV>
            <wp:extent cx="2038350" cy="3456940"/>
            <wp:effectExtent l="0" t="0" r="0" b="0"/>
            <wp:wrapNone/>
            <wp:docPr id="2040748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60" b="5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BE6">
        <w:rPr>
          <w:noProof/>
        </w:rPr>
        <w:drawing>
          <wp:anchor distT="0" distB="0" distL="114300" distR="114300" simplePos="0" relativeHeight="251658240" behindDoc="0" locked="0" layoutInCell="1" allowOverlap="1" wp14:anchorId="37EAE930" wp14:editId="696364A8">
            <wp:simplePos x="0" y="0"/>
            <wp:positionH relativeFrom="column">
              <wp:posOffset>2023110</wp:posOffset>
            </wp:positionH>
            <wp:positionV relativeFrom="paragraph">
              <wp:posOffset>142875</wp:posOffset>
            </wp:positionV>
            <wp:extent cx="2038783" cy="3457575"/>
            <wp:effectExtent l="0" t="0" r="0" b="0"/>
            <wp:wrapNone/>
            <wp:docPr id="20416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7" b="18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783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2ACFFA" w14:textId="77777777" w:rsidR="00BE46D0" w:rsidRDefault="009547B7" w:rsidP="00BE46D0">
      <w:pPr>
        <w:keepNext/>
        <w:ind w:left="-142"/>
      </w:pPr>
      <w:r>
        <w:rPr>
          <w:noProof/>
        </w:rPr>
        <w:drawing>
          <wp:inline distT="0" distB="0" distL="0" distR="0" wp14:anchorId="73B6D5D2" wp14:editId="5CA963B8">
            <wp:extent cx="2039331" cy="3457575"/>
            <wp:effectExtent l="0" t="0" r="0" b="0"/>
            <wp:docPr id="187357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5" b="18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759" cy="3470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BBB54" w14:textId="77777777" w:rsidR="00BE46D0" w:rsidRDefault="00BE46D0" w:rsidP="00BE46D0">
      <w:pPr>
        <w:pStyle w:val="Caption"/>
      </w:pPr>
    </w:p>
    <w:p w14:paraId="197974E7" w14:textId="3522282B" w:rsidR="00BE46D0" w:rsidRDefault="00BE46D0" w:rsidP="00BE46D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r w:rsidRPr="00955674">
        <w:t>Live interface with built in settings panel and usage guide</w:t>
      </w:r>
    </w:p>
    <w:p w14:paraId="1210E0EE" w14:textId="516C3D9B" w:rsidR="009547B7" w:rsidRDefault="009547B7" w:rsidP="00BE46D0">
      <w:pPr>
        <w:ind w:left="-142"/>
        <w:rPr>
          <w:noProof/>
        </w:rPr>
      </w:pPr>
      <w:r>
        <w:rPr>
          <w:noProof/>
        </w:rPr>
        <w:t xml:space="preserve">  </w:t>
      </w:r>
    </w:p>
    <w:p w14:paraId="2CF1038E" w14:textId="77777777" w:rsidR="00BE46D0" w:rsidRDefault="00BE46D0" w:rsidP="00BE46D0">
      <w:pPr>
        <w:ind w:left="-142"/>
        <w:rPr>
          <w:noProof/>
        </w:rPr>
      </w:pPr>
    </w:p>
    <w:p w14:paraId="6F2A869B" w14:textId="77777777" w:rsidR="009547B7" w:rsidRDefault="009547B7"/>
    <w:p w14:paraId="7D28B2ED" w14:textId="5532FE19" w:rsidR="009547B7" w:rsidRDefault="009547B7"/>
    <w:p w14:paraId="4620A276" w14:textId="77777777" w:rsidR="00104BE6" w:rsidRDefault="00104BE6"/>
    <w:p w14:paraId="641E029A" w14:textId="77777777" w:rsidR="00104BE6" w:rsidRDefault="00104BE6"/>
    <w:p w14:paraId="2EFAD342" w14:textId="77777777" w:rsidR="00EC1790" w:rsidRDefault="00000000">
      <w:pPr>
        <w:pStyle w:val="Heading1"/>
        <w:pBdr>
          <w:bottom w:val="single" w:sz="6" w:space="1" w:color="2E75B6"/>
        </w:pBdr>
      </w:pPr>
      <w:r>
        <w:lastRenderedPageBreak/>
        <w:t>System Overview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0"/>
        <w:gridCol w:w="4606"/>
      </w:tblGrid>
      <w:tr w:rsidR="00EC1790" w14:paraId="5EF67278" w14:textId="77777777">
        <w:tc>
          <w:tcPr>
            <w:tcW w:w="44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678744BF" w14:textId="77777777" w:rsidR="00EC1790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Hardware chain</w:t>
            </w:r>
          </w:p>
          <w:p w14:paraId="4B652EF3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BPW34 photodiode</w:t>
            </w:r>
            <w:r>
              <w:t xml:space="preserve"> — light-to-current</w:t>
            </w:r>
          </w:p>
          <w:p w14:paraId="03C6F8C6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MCP607 TIA</w:t>
            </w:r>
            <w:r>
              <w:t xml:space="preserve"> — Rf = 1 MΩ, 0–1 V output</w:t>
            </w:r>
          </w:p>
          <w:p w14:paraId="034264E7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RC filter</w:t>
            </w:r>
            <w:r>
              <w:t xml:space="preserve"> — 2-stage, fc ≈ 160 kHz</w:t>
            </w:r>
          </w:p>
          <w:p w14:paraId="2525A266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ADS1115</w:t>
            </w:r>
            <w:r>
              <w:t xml:space="preserve"> — 16-bit I²C ADC, 860 SPS</w:t>
            </w:r>
          </w:p>
          <w:p w14:paraId="2FD3EA8A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ESP32-S3</w:t>
            </w:r>
            <w:r>
              <w:t xml:space="preserve"> — M5 Stamp S3, Wi-Fi AP</w:t>
            </w:r>
          </w:p>
          <w:p w14:paraId="6FD9858C" w14:textId="77777777" w:rsidR="00EC1790" w:rsidRDefault="00EC1790"/>
          <w:p w14:paraId="06E54EC3" w14:textId="77777777" w:rsidR="00EC1790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Connectivity</w:t>
            </w:r>
          </w:p>
          <w:p w14:paraId="260B4EE8" w14:textId="0783C07D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Wi-Fi AP</w:t>
            </w:r>
            <w:r>
              <w:t xml:space="preserve"> — SSID: NV-Plotter-</w:t>
            </w:r>
            <w:r w:rsidR="008A1DA7">
              <w:t>N</w:t>
            </w:r>
          </w:p>
          <w:p w14:paraId="1ADED960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IP</w:t>
            </w:r>
            <w:r>
              <w:t xml:space="preserve"> — 192.168.10.1</w:t>
            </w:r>
          </w:p>
          <w:p w14:paraId="7245E91A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mDNS</w:t>
            </w:r>
            <w:r>
              <w:t xml:space="preserve"> — http://nv-plotter.local</w:t>
            </w:r>
          </w:p>
          <w:p w14:paraId="7F0C713E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HTTP :80</w:t>
            </w:r>
            <w:r>
              <w:t xml:space="preserve"> — browser app + CSV export</w:t>
            </w:r>
          </w:p>
          <w:p w14:paraId="1B615FD2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WebSocket :81</w:t>
            </w:r>
            <w:r>
              <w:t xml:space="preserve"> — live data + config</w:t>
            </w:r>
          </w:p>
        </w:tc>
        <w:tc>
          <w:tcPr>
            <w:tcW w:w="4606" w:type="dxa"/>
            <w:tcBorders>
              <w:left w:val="single" w:sz="1" w:space="0" w:color="DDDDDD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01A5BE5B" w14:textId="77777777" w:rsidR="00EC1790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Signal path</w:t>
            </w:r>
          </w:p>
          <w:p w14:paraId="4E844BFA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Average N fresh ADC reads</w:t>
            </w:r>
          </w:p>
          <w:p w14:paraId="44638206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Display IIR filter</w:t>
            </w:r>
            <w:r>
              <w:t xml:space="preserve"> — slow (α configurable)</w:t>
            </w:r>
          </w:p>
          <w:p w14:paraId="387FFB12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Detection IIR filter</w:t>
            </w:r>
            <w:r>
              <w:t xml:space="preserve"> — fast (α = 0.50, fixed)</w:t>
            </w:r>
          </w:p>
          <w:p w14:paraId="20CFA1AE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Baseline subtraction</w:t>
            </w:r>
            <w:r>
              <w:t xml:space="preserve"> — delta = filtered − baseline</w:t>
            </w:r>
          </w:p>
          <w:p w14:paraId="587A5645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Hysteresis comparator</w:t>
            </w:r>
            <w:r>
              <w:t xml:space="preserve"> — entry + 50 ms guard</w:t>
            </w:r>
          </w:p>
          <w:p w14:paraId="684C6889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Dip latch</w:t>
            </w:r>
            <w:r>
              <w:t xml:space="preserve"> — accumulates over 4-step window</w:t>
            </w:r>
          </w:p>
          <w:p w14:paraId="565336F2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Publish JSON</w:t>
            </w:r>
            <w:r>
              <w:t xml:space="preserve"> — ~22 Hz to all WS clients</w:t>
            </w:r>
          </w:p>
          <w:p w14:paraId="516FC053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CSV ring buffer</w:t>
            </w:r>
            <w:r>
              <w:t xml:space="preserve"> — 2000 entries, ~91 s</w:t>
            </w:r>
          </w:p>
          <w:p w14:paraId="473204E5" w14:textId="77777777" w:rsidR="00EC1790" w:rsidRDefault="00EC1790"/>
          <w:p w14:paraId="64F2AFBD" w14:textId="77777777" w:rsidR="00EC1790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Firmware modules</w:t>
            </w:r>
          </w:p>
          <w:p w14:paraId="4D4CCABD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nv_signal</w:t>
            </w:r>
            <w:r>
              <w:t xml:space="preserve"> — ADC, filters, dip, RPM</w:t>
            </w:r>
          </w:p>
          <w:p w14:paraId="160A8FC7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csv_logger</w:t>
            </w:r>
            <w:r>
              <w:t xml:space="preserve"> — buffer + HTTP export</w:t>
            </w:r>
          </w:p>
          <w:p w14:paraId="2E3A73FA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web_ui</w:t>
            </w:r>
            <w:r>
              <w:t xml:space="preserve"> — AP, HTTP, WebSocket</w:t>
            </w:r>
          </w:p>
          <w:p w14:paraId="137FF785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web_page</w:t>
            </w:r>
            <w:r>
              <w:t xml:space="preserve"> — full browser app (PROGMEM)</w:t>
            </w:r>
          </w:p>
          <w:p w14:paraId="2F47578C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main</w:t>
            </w:r>
            <w:r>
              <w:t xml:space="preserve"> — loop, decimation, latch</w:t>
            </w:r>
          </w:p>
        </w:tc>
      </w:tr>
    </w:tbl>
    <w:p w14:paraId="26D1D99A" w14:textId="12A8B6D5" w:rsidR="00EC1790" w:rsidRDefault="00EC1790"/>
    <w:p w14:paraId="5B95A57C" w14:textId="77777777" w:rsidR="00EC1790" w:rsidRDefault="00000000">
      <w:pPr>
        <w:pStyle w:val="Heading1"/>
        <w:pBdr>
          <w:bottom w:val="single" w:sz="6" w:space="1" w:color="2E75B6"/>
        </w:pBdr>
      </w:pPr>
      <w:r>
        <w:t>System Performance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438"/>
      </w:tblGrid>
      <w:tr w:rsidR="00EC1790" w14:paraId="1CEE4285" w14:textId="77777777" w:rsidTr="008A1DA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A7D43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42671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3923F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C1790" w14:paraId="3C97A1A0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7AB4AA" w14:textId="77777777" w:rsidR="00EC1790" w:rsidRDefault="00000000">
            <w:r>
              <w:rPr>
                <w:sz w:val="18"/>
                <w:szCs w:val="18"/>
              </w:rPr>
              <w:t>ADC resolution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71E17C" w14:textId="77777777" w:rsidR="00EC1790" w:rsidRDefault="00000000">
            <w:r>
              <w:rPr>
                <w:sz w:val="18"/>
                <w:szCs w:val="18"/>
              </w:rPr>
              <w:t>16-bit  (7.8 µV/LSB)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4121D" w14:textId="77777777" w:rsidR="00EC1790" w:rsidRDefault="00000000">
            <w:r>
              <w:rPr>
                <w:sz w:val="18"/>
                <w:szCs w:val="18"/>
              </w:rPr>
              <w:t>GAIN_SIXTEEN, ±0.256 V FS</w:t>
            </w:r>
          </w:p>
        </w:tc>
      </w:tr>
      <w:tr w:rsidR="00EC1790" w14:paraId="22B36258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204EB8" w14:textId="35D14FB8" w:rsidR="00EC1790" w:rsidRDefault="00000000">
            <w:r>
              <w:rPr>
                <w:sz w:val="18"/>
                <w:szCs w:val="18"/>
              </w:rPr>
              <w:t>Noise single read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78A949" w14:textId="77777777" w:rsidR="00EC1790" w:rsidRDefault="00000000">
            <w:r>
              <w:rPr>
                <w:sz w:val="18"/>
                <w:szCs w:val="18"/>
              </w:rPr>
              <w:t>~2 LSB RMS ≈ 15.6 µV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31117" w14:textId="77777777" w:rsidR="00EC1790" w:rsidRDefault="00000000">
            <w:r>
              <w:rPr>
                <w:sz w:val="18"/>
                <w:szCs w:val="18"/>
              </w:rPr>
              <w:t>ADS1115 datasheet at 860 SPS</w:t>
            </w:r>
          </w:p>
        </w:tc>
      </w:tr>
      <w:tr w:rsidR="00EC1790" w14:paraId="343CC6FA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D08C47" w14:textId="1EA4412F" w:rsidR="00EC1790" w:rsidRDefault="00000000">
            <w:r>
              <w:rPr>
                <w:sz w:val="18"/>
                <w:szCs w:val="18"/>
              </w:rPr>
              <w:t>Noise avg = 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A2767B" w14:textId="77777777" w:rsidR="00EC1790" w:rsidRDefault="00000000">
            <w:r>
              <w:rPr>
                <w:sz w:val="18"/>
                <w:szCs w:val="18"/>
              </w:rPr>
              <w:t>~0.6 LSB RMS ≈ 4.7 µV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A81BBD" w14:textId="77777777" w:rsidR="00EC1790" w:rsidRDefault="00000000">
            <w:r>
              <w:rPr>
                <w:sz w:val="18"/>
                <w:szCs w:val="18"/>
              </w:rPr>
              <w:t>√10 improvement</w:t>
            </w:r>
          </w:p>
        </w:tc>
      </w:tr>
      <w:tr w:rsidR="00EC1790" w14:paraId="58E06488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AA29D5" w14:textId="77777777" w:rsidR="00EC1790" w:rsidRDefault="00000000">
            <w:r>
              <w:rPr>
                <w:sz w:val="18"/>
                <w:szCs w:val="18"/>
              </w:rPr>
              <w:t>System noise (measured)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138F06" w14:textId="77777777" w:rsidR="00EC1790" w:rsidRDefault="00000000">
            <w:r>
              <w:rPr>
                <w:sz w:val="18"/>
                <w:szCs w:val="18"/>
              </w:rPr>
              <w:t>0.34 mV RMS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6286F6" w14:textId="77777777" w:rsidR="00EC1790" w:rsidRDefault="00000000">
            <w:r>
              <w:rPr>
                <w:sz w:val="18"/>
                <w:szCs w:val="18"/>
              </w:rPr>
              <w:t>At TIA output</w:t>
            </w:r>
          </w:p>
        </w:tc>
      </w:tr>
      <w:tr w:rsidR="00EC1790" w14:paraId="75B7AFB8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D9517" w14:textId="77777777" w:rsidR="00EC1790" w:rsidRDefault="00000000">
            <w:r>
              <w:rPr>
                <w:sz w:val="18"/>
                <w:szCs w:val="18"/>
              </w:rPr>
              <w:t>Baseline signal level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D6B78" w14:textId="77777777" w:rsidR="00EC1790" w:rsidRDefault="00000000">
            <w:r>
              <w:rPr>
                <w:sz w:val="18"/>
                <w:szCs w:val="18"/>
              </w:rPr>
              <w:t>0.80–1.00 V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A0CBD0" w14:textId="2E8EBC07" w:rsidR="00EC1790" w:rsidRDefault="00000000">
            <w:r>
              <w:rPr>
                <w:sz w:val="18"/>
                <w:szCs w:val="18"/>
              </w:rPr>
              <w:t>525</w:t>
            </w:r>
            <w:r w:rsidR="00492719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532 nm LED, BPW34, Rf = 1 MΩ</w:t>
            </w:r>
          </w:p>
        </w:tc>
      </w:tr>
      <w:tr w:rsidR="00EC1790" w14:paraId="4AE5B9BA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DD18C9" w14:textId="77777777" w:rsidR="00EC1790" w:rsidRDefault="00000000">
            <w:r>
              <w:rPr>
                <w:sz w:val="18"/>
                <w:szCs w:val="18"/>
              </w:rPr>
              <w:t>Quench dip amplitude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0CA313" w14:textId="77777777" w:rsidR="00EC1790" w:rsidRDefault="00000000">
            <w:r>
              <w:rPr>
                <w:sz w:val="18"/>
                <w:szCs w:val="18"/>
              </w:rPr>
              <w:t>15–30 mV  (2–3%)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D8D163" w14:textId="3240AA3D" w:rsidR="00EC1790" w:rsidRDefault="00000000">
            <w:r>
              <w:rPr>
                <w:sz w:val="18"/>
                <w:szCs w:val="18"/>
              </w:rPr>
              <w:t>1920</w:t>
            </w:r>
            <w:r w:rsidR="00492719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3840 ADC counts</w:t>
            </w:r>
          </w:p>
        </w:tc>
      </w:tr>
      <w:tr w:rsidR="00EC1790" w14:paraId="7724F175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12EA96" w14:textId="77777777" w:rsidR="00EC1790" w:rsidRDefault="00000000">
            <w:r>
              <w:rPr>
                <w:sz w:val="18"/>
                <w:szCs w:val="18"/>
              </w:rPr>
              <w:t>Display filter −3 dB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BE6A69" w14:textId="77777777" w:rsidR="00EC1790" w:rsidRDefault="00000000">
            <w:r>
              <w:rPr>
                <w:sz w:val="18"/>
                <w:szCs w:val="18"/>
              </w:rPr>
              <w:t>~0.69 Hz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529E5" w14:textId="77777777" w:rsidR="00EC1790" w:rsidRDefault="00000000">
            <w:r>
              <w:rPr>
                <w:sz w:val="18"/>
                <w:szCs w:val="18"/>
              </w:rPr>
              <w:t>α = 0.05, ~86 steps/s</w:t>
            </w:r>
          </w:p>
        </w:tc>
      </w:tr>
      <w:tr w:rsidR="00EC1790" w14:paraId="603F3275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00957" w14:textId="77777777" w:rsidR="00EC1790" w:rsidRDefault="00000000">
            <w:r>
              <w:rPr>
                <w:sz w:val="18"/>
                <w:szCs w:val="18"/>
              </w:rPr>
              <w:t>Detection filter −3 dB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347EB" w14:textId="77777777" w:rsidR="00EC1790" w:rsidRDefault="00000000">
            <w:r>
              <w:rPr>
                <w:sz w:val="18"/>
                <w:szCs w:val="18"/>
              </w:rPr>
              <w:t>~21 Hz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AB8C4" w14:textId="77777777" w:rsidR="00EC1790" w:rsidRDefault="00000000">
            <w:r>
              <w:rPr>
                <w:sz w:val="18"/>
                <w:szCs w:val="18"/>
              </w:rPr>
              <w:t>α = 0.50, ~86 steps/s</w:t>
            </w:r>
          </w:p>
        </w:tc>
      </w:tr>
      <w:tr w:rsidR="00EC1790" w14:paraId="52102C74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7FAB10" w14:textId="77777777" w:rsidR="00EC1790" w:rsidRDefault="00000000">
            <w:r>
              <w:rPr>
                <w:sz w:val="18"/>
                <w:szCs w:val="18"/>
              </w:rPr>
              <w:t>Step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D2689F" w14:textId="77777777" w:rsidR="00EC1790" w:rsidRDefault="00000000">
            <w:r>
              <w:rPr>
                <w:sz w:val="18"/>
                <w:szCs w:val="18"/>
              </w:rPr>
              <w:t>~86 steps/s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044D24" w14:textId="77777777" w:rsidR="00EC1790" w:rsidRDefault="00000000">
            <w:r>
              <w:rPr>
                <w:sz w:val="18"/>
                <w:szCs w:val="18"/>
              </w:rPr>
              <w:t>860 SPS / avg = 10</w:t>
            </w:r>
          </w:p>
        </w:tc>
      </w:tr>
      <w:tr w:rsidR="00EC1790" w14:paraId="2AD0CB19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8637D4" w14:textId="77777777" w:rsidR="00EC1790" w:rsidRDefault="00000000">
            <w:r>
              <w:rPr>
                <w:sz w:val="18"/>
                <w:szCs w:val="18"/>
              </w:rPr>
              <w:t>WebSocket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8AA1E" w14:textId="77777777" w:rsidR="00EC1790" w:rsidRDefault="00000000">
            <w:r>
              <w:rPr>
                <w:sz w:val="18"/>
                <w:szCs w:val="18"/>
              </w:rPr>
              <w:t>~22 Hz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2FC2B" w14:textId="77777777" w:rsidR="00EC1790" w:rsidRDefault="00000000">
            <w:r>
              <w:rPr>
                <w:sz w:val="18"/>
                <w:szCs w:val="18"/>
              </w:rPr>
              <w:t>Step rate / SEND_EVERY_N = 4</w:t>
            </w:r>
          </w:p>
        </w:tc>
      </w:tr>
      <w:tr w:rsidR="00EC1790" w14:paraId="0F99E027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0C50E1" w14:textId="77777777" w:rsidR="00EC1790" w:rsidRDefault="00000000">
            <w:r>
              <w:rPr>
                <w:sz w:val="18"/>
                <w:szCs w:val="18"/>
              </w:rPr>
              <w:t>CSV buffer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879691" w14:textId="77777777" w:rsidR="00EC1790" w:rsidRDefault="00000000">
            <w:r>
              <w:rPr>
                <w:sz w:val="18"/>
                <w:szCs w:val="18"/>
              </w:rPr>
              <w:t>2000 samples  (~91 s)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A7EF73" w14:textId="77777777" w:rsidR="00EC1790" w:rsidRDefault="00000000">
            <w:r>
              <w:rPr>
                <w:sz w:val="18"/>
                <w:szCs w:val="18"/>
              </w:rPr>
              <w:t>Static allocation, ~56 KB RAM</w:t>
            </w:r>
          </w:p>
        </w:tc>
      </w:tr>
      <w:tr w:rsidR="00EC1790" w14:paraId="0F53B8FF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8F5B0" w14:textId="77777777" w:rsidR="00EC1790" w:rsidRDefault="00000000">
            <w:r>
              <w:rPr>
                <w:sz w:val="18"/>
                <w:szCs w:val="18"/>
              </w:rPr>
              <w:t>Max dip rate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361949" w14:textId="77777777" w:rsidR="00EC1790" w:rsidRDefault="00000000">
            <w:r>
              <w:rPr>
                <w:sz w:val="18"/>
                <w:szCs w:val="18"/>
              </w:rPr>
              <w:t>1200 dips/min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4CFC7" w14:textId="77777777" w:rsidR="00EC1790" w:rsidRDefault="00000000">
            <w:r>
              <w:rPr>
                <w:sz w:val="18"/>
                <w:szCs w:val="18"/>
              </w:rPr>
              <w:t>MIN_DIP_INTERVAL_MS = 50 ms</w:t>
            </w:r>
          </w:p>
        </w:tc>
      </w:tr>
      <w:tr w:rsidR="00EC1790" w14:paraId="5A07F0A3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ECCEDA" w14:textId="77777777" w:rsidR="00EC1790" w:rsidRDefault="00000000">
            <w:r>
              <w:rPr>
                <w:sz w:val="18"/>
                <w:szCs w:val="18"/>
              </w:rPr>
              <w:t>Encoder — mean RPM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84E39" w14:textId="77777777" w:rsidR="00EC1790" w:rsidRDefault="00000000">
            <w:r>
              <w:rPr>
                <w:sz w:val="18"/>
                <w:szCs w:val="18"/>
              </w:rPr>
              <w:t>61.5 rpm  (±3.9 rpm, 6.3%)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DB00F" w14:textId="77777777" w:rsidR="00EC1790" w:rsidRDefault="00000000">
            <w:r>
              <w:rPr>
                <w:sz w:val="18"/>
                <w:szCs w:val="18"/>
              </w:rPr>
              <w:t>6 dips; theoretical 58.6 rpm</w:t>
            </w:r>
          </w:p>
        </w:tc>
      </w:tr>
      <w:tr w:rsidR="00EC1790" w14:paraId="162BE1B7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77819" w14:textId="77777777" w:rsidR="00EC1790" w:rsidRDefault="00000000">
            <w:r>
              <w:rPr>
                <w:sz w:val="18"/>
                <w:szCs w:val="18"/>
              </w:rPr>
              <w:t>Encoder — deviation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763F3" w14:textId="77777777" w:rsidR="00EC1790" w:rsidRDefault="00000000">
            <w:r>
              <w:rPr>
                <w:sz w:val="18"/>
                <w:szCs w:val="18"/>
              </w:rPr>
              <w:t>+4.9 %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822756" w14:textId="77777777" w:rsidR="00EC1790" w:rsidRDefault="00000000">
            <w:r>
              <w:rPr>
                <w:sz w:val="18"/>
                <w:szCs w:val="18"/>
              </w:rPr>
              <w:t>SG90 servo dynamics, not ADC error</w:t>
            </w:r>
          </w:p>
        </w:tc>
      </w:tr>
      <w:tr w:rsidR="00EC1790" w14:paraId="3645B87B" w14:textId="77777777" w:rsidTr="008A1DA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7EEA4C" w14:textId="77777777" w:rsidR="00EC1790" w:rsidRDefault="00000000">
            <w:r>
              <w:rPr>
                <w:sz w:val="18"/>
                <w:szCs w:val="18"/>
              </w:rPr>
              <w:t>Total BOM cost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F1DA9" w14:textId="278B9309" w:rsidR="00EC1790" w:rsidRDefault="00000000">
            <w:r>
              <w:rPr>
                <w:sz w:val="18"/>
                <w:szCs w:val="18"/>
              </w:rPr>
              <w:t>~</w:t>
            </w:r>
            <w:r w:rsidR="00CB05F5">
              <w:rPr>
                <w:sz w:val="18"/>
                <w:szCs w:val="18"/>
              </w:rPr>
              <w:t>20</w:t>
            </w:r>
            <w:r>
              <w:rPr>
                <w:sz w:val="18"/>
                <w:szCs w:val="18"/>
              </w:rPr>
              <w:t xml:space="preserve"> €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518AC7" w14:textId="5FDE2D3C" w:rsidR="00EC1790" w:rsidRDefault="00000000">
            <w:r>
              <w:rPr>
                <w:sz w:val="18"/>
                <w:szCs w:val="18"/>
              </w:rPr>
              <w:t>Including ADS1115</w:t>
            </w:r>
            <w:r w:rsidR="00CB05F5">
              <w:rPr>
                <w:sz w:val="18"/>
                <w:szCs w:val="18"/>
              </w:rPr>
              <w:t xml:space="preserve"> and Fabricated PCB</w:t>
            </w:r>
          </w:p>
        </w:tc>
      </w:tr>
    </w:tbl>
    <w:p w14:paraId="2BC30566" w14:textId="77777777" w:rsidR="00EC1790" w:rsidRDefault="00EC1790"/>
    <w:p w14:paraId="73B2F52A" w14:textId="77777777" w:rsidR="00EC1790" w:rsidRDefault="00EC1790"/>
    <w:p w14:paraId="1BDC4A81" w14:textId="77777777" w:rsidR="009547B7" w:rsidRDefault="009547B7"/>
    <w:p w14:paraId="724DBD34" w14:textId="77777777" w:rsidR="009547B7" w:rsidRDefault="009547B7"/>
    <w:p w14:paraId="2A983967" w14:textId="77777777" w:rsidR="009547B7" w:rsidRDefault="009547B7"/>
    <w:p w14:paraId="00D8A6A5" w14:textId="77777777" w:rsidR="009547B7" w:rsidRDefault="009547B7"/>
    <w:p w14:paraId="7D3B21A7" w14:textId="77777777" w:rsidR="009547B7" w:rsidRDefault="009547B7"/>
    <w:p w14:paraId="3526D53F" w14:textId="77777777" w:rsidR="009547B7" w:rsidRDefault="009547B7"/>
    <w:p w14:paraId="10E2486E" w14:textId="77777777" w:rsidR="009547B7" w:rsidRDefault="009547B7"/>
    <w:p w14:paraId="337447AA" w14:textId="77777777" w:rsidR="00EC1790" w:rsidRDefault="00000000">
      <w:pPr>
        <w:pStyle w:val="Heading1"/>
        <w:pBdr>
          <w:bottom w:val="single" w:sz="6" w:space="1" w:color="2E75B6"/>
        </w:pBdr>
      </w:pPr>
      <w:r>
        <w:lastRenderedPageBreak/>
        <w:t>Configuration Parameters</w:t>
      </w:r>
    </w:p>
    <w:p w14:paraId="0EEE24E5" w14:textId="77777777" w:rsidR="00EC1790" w:rsidRDefault="00000000">
      <w:pPr>
        <w:pStyle w:val="Heading2"/>
      </w:pPr>
      <w:r>
        <w:t>Run-time  (adjustable from browser, no reflash)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900"/>
        <w:gridCol w:w="1000"/>
        <w:gridCol w:w="900"/>
        <w:gridCol w:w="4638"/>
      </w:tblGrid>
      <w:tr w:rsidR="00EC1790" w14:paraId="4E3C6229" w14:textId="77777777" w:rsidTr="008A1DA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A1A64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346D1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0AD9F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1839B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298CA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EC1790" w14:paraId="0D6EB659" w14:textId="77777777" w:rsidTr="008A1DA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8EA492" w14:textId="77777777" w:rsidR="00EC1790" w:rsidRDefault="00000000">
            <w:r>
              <w:rPr>
                <w:sz w:val="18"/>
                <w:szCs w:val="18"/>
              </w:rPr>
              <w:t>IIR α — display filter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C6189" w14:textId="77777777" w:rsidR="00EC1790" w:rsidRDefault="00000000">
            <w:r>
              <w:rPr>
                <w:sz w:val="18"/>
                <w:szCs w:val="18"/>
              </w:rPr>
              <w:t>0.05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69F35" w14:textId="77777777" w:rsidR="00EC1790" w:rsidRDefault="00000000">
            <w:r>
              <w:rPr>
                <w:sz w:val="18"/>
                <w:szCs w:val="18"/>
              </w:rPr>
              <w:t>0.01–0.50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6974F" w14:textId="77777777" w:rsidR="00EC179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7907C" w14:textId="77777777" w:rsidR="00EC1790" w:rsidRDefault="00000000">
            <w:r>
              <w:rPr>
                <w:sz w:val="18"/>
                <w:szCs w:val="18"/>
              </w:rPr>
              <w:t>Displayed trace smoothness. No effect on dip detection.</w:t>
            </w:r>
          </w:p>
        </w:tc>
      </w:tr>
      <w:tr w:rsidR="00EC1790" w14:paraId="3AB9DB02" w14:textId="77777777" w:rsidTr="008A1DA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562AE1" w14:textId="77777777" w:rsidR="00EC1790" w:rsidRDefault="00000000">
            <w:r>
              <w:rPr>
                <w:sz w:val="18"/>
                <w:szCs w:val="18"/>
              </w:rPr>
              <w:t>Averaging depth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B7DC91" w14:textId="77777777" w:rsidR="00EC179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9596FF" w14:textId="77777777" w:rsidR="00EC1790" w:rsidRDefault="00000000">
            <w:r>
              <w:rPr>
                <w:sz w:val="18"/>
                <w:szCs w:val="18"/>
              </w:rPr>
              <w:t>1–32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CE72D4" w14:textId="77777777" w:rsidR="00EC1790" w:rsidRDefault="00000000">
            <w:r>
              <w:rPr>
                <w:sz w:val="18"/>
                <w:szCs w:val="18"/>
              </w:rPr>
              <w:t>samples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7FFB7" w14:textId="77777777" w:rsidR="00EC1790" w:rsidRDefault="00000000">
            <w:r>
              <w:rPr>
                <w:sz w:val="18"/>
                <w:szCs w:val="18"/>
              </w:rPr>
              <w:t>Noise reduction (√N). Adds N × 1.16 ms latency per step.</w:t>
            </w:r>
          </w:p>
        </w:tc>
      </w:tr>
      <w:tr w:rsidR="00EC1790" w14:paraId="30AC13D4" w14:textId="77777777" w:rsidTr="008A1DA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13B92A" w14:textId="77777777" w:rsidR="00EC1790" w:rsidRDefault="00000000">
            <w:r>
              <w:rPr>
                <w:sz w:val="18"/>
                <w:szCs w:val="18"/>
              </w:rPr>
              <w:t>Detection threshold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B34725" w14:textId="77777777" w:rsidR="00EC1790" w:rsidRDefault="00000000">
            <w:r>
              <w:rPr>
                <w:sz w:val="18"/>
                <w:szCs w:val="18"/>
              </w:rPr>
              <w:t>−15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D0379" w14:textId="77777777" w:rsidR="00EC1790" w:rsidRDefault="00000000">
            <w:r>
              <w:rPr>
                <w:sz w:val="18"/>
                <w:szCs w:val="18"/>
              </w:rPr>
              <w:t>−5000–0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3B192A" w14:textId="77777777" w:rsidR="00EC1790" w:rsidRDefault="00000000">
            <w:r>
              <w:rPr>
                <w:sz w:val="18"/>
                <w:szCs w:val="18"/>
              </w:rPr>
              <w:t>ADC cts</w:t>
            </w:r>
          </w:p>
        </w:tc>
        <w:tc>
          <w:tcPr>
            <w:tcW w:w="4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4142CA" w14:textId="77777777" w:rsidR="00EC1790" w:rsidRDefault="00000000">
            <w:r>
              <w:rPr>
                <w:sz w:val="18"/>
                <w:szCs w:val="18"/>
              </w:rPr>
              <w:t>Dip trigger level. 1 ct ≈ 7.8 µV. Set to ~50% of dip depth.</w:t>
            </w:r>
          </w:p>
        </w:tc>
      </w:tr>
    </w:tbl>
    <w:p w14:paraId="54817AB0" w14:textId="77777777" w:rsidR="00EC1790" w:rsidRDefault="00EC1790"/>
    <w:p w14:paraId="064CA781" w14:textId="77777777" w:rsidR="00EC1790" w:rsidRDefault="00000000">
      <w:pPr>
        <w:pStyle w:val="Heading2"/>
      </w:pPr>
      <w:r>
        <w:t>Compile-time  (edit source, reflash)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1"/>
        <w:gridCol w:w="1677"/>
        <w:gridCol w:w="986"/>
        <w:gridCol w:w="4674"/>
      </w:tblGrid>
      <w:tr w:rsidR="00EC1790" w14:paraId="14EE339F" w14:textId="77777777" w:rsidTr="008A1DA7">
        <w:trPr>
          <w:tblHeader/>
        </w:trPr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2B31D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Constant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E42AA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05984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6C3B1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C1790" w14:paraId="021528BC" w14:textId="77777777" w:rsidTr="008A1DA7"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3F17D5" w14:textId="77777777" w:rsidR="00EC1790" w:rsidRDefault="00000000">
            <w:r>
              <w:rPr>
                <w:sz w:val="18"/>
                <w:szCs w:val="18"/>
              </w:rPr>
              <w:t>SEND_EVERY_N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81FB47" w14:textId="77777777" w:rsidR="00EC1790" w:rsidRDefault="00000000">
            <w:r>
              <w:rPr>
                <w:sz w:val="18"/>
                <w:szCs w:val="18"/>
              </w:rPr>
              <w:t>main.cpp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91B5C6" w14:textId="77777777" w:rsidR="00EC179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744BF" w14:textId="77777777" w:rsidR="00EC1790" w:rsidRDefault="00000000">
            <w:r>
              <w:rPr>
                <w:sz w:val="18"/>
                <w:szCs w:val="18"/>
              </w:rPr>
              <w:t>Decimation ratio. 1 of N steps forwarded to WS and CSV.</w:t>
            </w:r>
          </w:p>
        </w:tc>
      </w:tr>
      <w:tr w:rsidR="00EC1790" w14:paraId="0D748D02" w14:textId="77777777" w:rsidTr="008A1DA7"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C86382" w14:textId="77777777" w:rsidR="00EC1790" w:rsidRDefault="00000000">
            <w:r>
              <w:rPr>
                <w:sz w:val="18"/>
                <w:szCs w:val="18"/>
              </w:rPr>
              <w:t>RPM_HIST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9E0FFA" w14:textId="77777777" w:rsidR="00EC1790" w:rsidRDefault="00000000">
            <w:r>
              <w:rPr>
                <w:sz w:val="18"/>
                <w:szCs w:val="18"/>
              </w:rPr>
              <w:t>nv_signal.cpp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D7B891" w14:textId="77777777" w:rsidR="00EC1790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D055B4" w14:textId="77777777" w:rsidR="00EC1790" w:rsidRDefault="00000000">
            <w:r>
              <w:rPr>
                <w:sz w:val="18"/>
                <w:szCs w:val="18"/>
              </w:rPr>
              <w:t>Inter-dip interval ring buffer depth. Larger = smoother RPM.</w:t>
            </w:r>
          </w:p>
        </w:tc>
      </w:tr>
      <w:tr w:rsidR="00EC1790" w14:paraId="2065B54D" w14:textId="77777777" w:rsidTr="008A1DA7"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5240CF" w14:textId="77777777" w:rsidR="00EC1790" w:rsidRDefault="00000000">
            <w:r>
              <w:rPr>
                <w:sz w:val="18"/>
                <w:szCs w:val="18"/>
              </w:rPr>
              <w:t>MIN_DIP_INTERVAL_MS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8D2B71" w14:textId="77777777" w:rsidR="00EC1790" w:rsidRDefault="00000000">
            <w:r>
              <w:rPr>
                <w:sz w:val="18"/>
                <w:szCs w:val="18"/>
              </w:rPr>
              <w:t>nv_signal.cpp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84EF1" w14:textId="77777777" w:rsidR="00EC1790" w:rsidRDefault="00000000">
            <w:r>
              <w:rPr>
                <w:sz w:val="18"/>
                <w:szCs w:val="18"/>
              </w:rPr>
              <w:t>50 ms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93290" w14:textId="77777777" w:rsidR="00EC1790" w:rsidRDefault="00000000">
            <w:r>
              <w:rPr>
                <w:sz w:val="18"/>
                <w:szCs w:val="18"/>
              </w:rPr>
              <w:t>Dead time between dip entries. 50 ms ↔ max 1200 dips/min.</w:t>
            </w:r>
          </w:p>
        </w:tc>
      </w:tr>
      <w:tr w:rsidR="00EC1790" w14:paraId="2898F380" w14:textId="77777777" w:rsidTr="008A1DA7"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E90F87" w14:textId="77777777" w:rsidR="00EC1790" w:rsidRDefault="00000000">
            <w:r>
              <w:rPr>
                <w:sz w:val="18"/>
                <w:szCs w:val="18"/>
              </w:rPr>
              <w:t>DETECT_ALPHA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5B5F7" w14:textId="77777777" w:rsidR="00EC1790" w:rsidRDefault="00000000">
            <w:r>
              <w:rPr>
                <w:sz w:val="18"/>
                <w:szCs w:val="18"/>
              </w:rPr>
              <w:t>nv_signal.cpp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28B64" w14:textId="77777777" w:rsidR="00EC1790" w:rsidRDefault="00000000">
            <w:r>
              <w:rPr>
                <w:sz w:val="18"/>
                <w:szCs w:val="18"/>
              </w:rPr>
              <w:t>0.50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4A39D1" w14:textId="77777777" w:rsidR="00EC1790" w:rsidRDefault="00000000">
            <w:r>
              <w:rPr>
                <w:sz w:val="18"/>
                <w:szCs w:val="18"/>
              </w:rPr>
              <w:t>Detection filter α. Fixed — do not reduce below 0.30.</w:t>
            </w:r>
          </w:p>
        </w:tc>
      </w:tr>
      <w:tr w:rsidR="00EC1790" w14:paraId="75095111" w14:textId="77777777" w:rsidTr="008A1DA7">
        <w:tc>
          <w:tcPr>
            <w:tcW w:w="23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C2308C" w14:textId="77777777" w:rsidR="00EC1790" w:rsidRDefault="00000000">
            <w:r>
              <w:rPr>
                <w:sz w:val="18"/>
                <w:szCs w:val="18"/>
              </w:rPr>
              <w:t>CSV_BUF_N</w:t>
            </w:r>
          </w:p>
        </w:tc>
        <w:tc>
          <w:tcPr>
            <w:tcW w:w="16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D236E" w14:textId="77777777" w:rsidR="00EC1790" w:rsidRDefault="00000000">
            <w:r>
              <w:rPr>
                <w:sz w:val="18"/>
                <w:szCs w:val="18"/>
              </w:rPr>
              <w:t>csv_logger.cpp</w:t>
            </w:r>
          </w:p>
        </w:tc>
        <w:tc>
          <w:tcPr>
            <w:tcW w:w="9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D5121F" w14:textId="77777777" w:rsidR="00EC1790" w:rsidRDefault="00000000">
            <w:r>
              <w:rPr>
                <w:sz w:val="18"/>
                <w:szCs w:val="18"/>
              </w:rPr>
              <w:t>2000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24FCF7" w14:textId="77777777" w:rsidR="00EC1790" w:rsidRDefault="00000000">
            <w:r>
              <w:rPr>
                <w:sz w:val="18"/>
                <w:szCs w:val="18"/>
              </w:rPr>
              <w:t>Ring buffer capacity. Each entry ≈ 28 bytes.</w:t>
            </w:r>
          </w:p>
        </w:tc>
      </w:tr>
    </w:tbl>
    <w:p w14:paraId="0177E201" w14:textId="77777777" w:rsidR="00EC1790" w:rsidRDefault="00EC1790"/>
    <w:p w14:paraId="6F25F855" w14:textId="77777777" w:rsidR="00EC1790" w:rsidRDefault="00EC179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C1790" w14:paraId="7E3D6F0C" w14:textId="77777777">
        <w:tc>
          <w:tcPr>
            <w:tcW w:w="9026" w:type="dxa"/>
            <w:tcBorders>
              <w:top w:val="single" w:sz="10" w:space="0" w:color="375623"/>
              <w:left w:val="single" w:sz="10" w:space="0" w:color="375623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B4C905" w14:textId="77777777" w:rsidR="00EC1790" w:rsidRDefault="00000000">
            <w:pPr>
              <w:spacing w:after="50"/>
            </w:pPr>
            <w:r>
              <w:rPr>
                <w:b/>
                <w:bCs/>
                <w:color w:val="375623"/>
              </w:rPr>
              <w:t>Threshold calibration</w:t>
            </w:r>
          </w:p>
          <w:p w14:paraId="52F45051" w14:textId="77777777" w:rsidR="009547B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1. Set Mode to Δ.  </w:t>
            </w:r>
          </w:p>
          <w:p w14:paraId="5873A8B2" w14:textId="77777777" w:rsidR="009547B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2. Approach the magnet and read the minimum delta in the metric strip.  </w:t>
            </w:r>
          </w:p>
          <w:p w14:paraId="0484700D" w14:textId="77777777" w:rsidR="009547B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3. Set threshold to ~50% of that minimum.  </w:t>
            </w:r>
          </w:p>
          <w:p w14:paraId="7DDC3E06" w14:textId="77777777" w:rsidR="009547B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Example: delta reaches −80 → set threshold to −40.  </w:t>
            </w:r>
          </w:p>
          <w:p w14:paraId="189098AA" w14:textId="5D272329" w:rsidR="009547B7" w:rsidRPr="009547B7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4. Press Apply Settings.  Confirm red dip markers appear on approach.</w:t>
            </w:r>
          </w:p>
        </w:tc>
      </w:tr>
    </w:tbl>
    <w:p w14:paraId="6A5A27B0" w14:textId="77777777" w:rsidR="009547B7" w:rsidRDefault="009547B7" w:rsidP="009547B7"/>
    <w:p w14:paraId="783C18A7" w14:textId="77777777" w:rsidR="009547B7" w:rsidRDefault="009547B7" w:rsidP="009547B7"/>
    <w:p w14:paraId="49678728" w14:textId="77777777" w:rsidR="009547B7" w:rsidRDefault="009547B7" w:rsidP="009547B7"/>
    <w:p w14:paraId="05F1F0F5" w14:textId="77777777" w:rsidR="009547B7" w:rsidRDefault="009547B7" w:rsidP="009547B7"/>
    <w:p w14:paraId="1C43B7EA" w14:textId="417CC339" w:rsidR="00EC1790" w:rsidRDefault="00000000">
      <w:pPr>
        <w:pStyle w:val="Heading1"/>
        <w:pBdr>
          <w:bottom w:val="single" w:sz="6" w:space="1" w:color="2E75B6"/>
        </w:pBdr>
      </w:pPr>
      <w:r>
        <w:t>Main Features</w:t>
      </w:r>
    </w:p>
    <w:tbl>
      <w:tblPr>
        <w:tblW w:w="9639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EC1790" w14:paraId="79BB3B1F" w14:textId="77777777" w:rsidTr="009641AE">
        <w:tc>
          <w:tcPr>
            <w:tcW w:w="48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6CF34A7F" w14:textId="77777777" w:rsidR="00EC1790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Signal Processing</w:t>
            </w:r>
          </w:p>
          <w:p w14:paraId="4C7DD6B5" w14:textId="77777777" w:rsidR="00EC1790" w:rsidRDefault="00000000" w:rsidP="00DA6D7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 w:rsidRPr="00DA6D70">
              <w:rPr>
                <w:b/>
                <w:bCs/>
              </w:rPr>
              <w:t>Dual IIR filters</w:t>
            </w:r>
            <w:r>
              <w:t xml:space="preserve"> — independent display and detection paths</w:t>
            </w:r>
          </w:p>
          <w:p w14:paraId="12A2BF3D" w14:textId="77777777" w:rsidR="00EC1790" w:rsidRDefault="00000000" w:rsidP="00DA6D7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 w:rsidRPr="00DA6D70">
              <w:rPr>
                <w:b/>
                <w:bCs/>
              </w:rPr>
              <w:t>Paced averaging</w:t>
            </w:r>
            <w:r>
              <w:t xml:space="preserve"> — N distinct conversions per step</w:t>
            </w:r>
          </w:p>
          <w:p w14:paraId="088F46B4" w14:textId="77777777" w:rsidR="00EC1790" w:rsidRDefault="00000000" w:rsidP="00DA6D7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 w:rsidRPr="00DA6D70">
              <w:rPr>
                <w:b/>
                <w:bCs/>
              </w:rPr>
              <w:t>Static baseline</w:t>
            </w:r>
            <w:r>
              <w:t xml:space="preserve"> — 60-sample average at startup</w:t>
            </w:r>
          </w:p>
          <w:p w14:paraId="7B981C10" w14:textId="77777777" w:rsidR="00EC1790" w:rsidRDefault="00000000" w:rsidP="00DA6D7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 w:rsidRPr="00DA6D70">
              <w:rPr>
                <w:b/>
                <w:bCs/>
              </w:rPr>
              <w:t>Live recalibration</w:t>
            </w:r>
            <w:r>
              <w:t xml:space="preserve"> — /recal HTTP or browser button</w:t>
            </w:r>
          </w:p>
          <w:p w14:paraId="15798641" w14:textId="77777777" w:rsidR="00EC1790" w:rsidRDefault="00000000" w:rsidP="00DA6D7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 w:rsidRPr="00DA6D70">
              <w:rPr>
                <w:b/>
                <w:bCs/>
              </w:rPr>
              <w:t>Hysteresis comparator</w:t>
            </w:r>
            <w:r>
              <w:t xml:space="preserve"> — 50% exit threshold</w:t>
            </w:r>
          </w:p>
          <w:p w14:paraId="72202994" w14:textId="77777777" w:rsidR="00EC1790" w:rsidRDefault="00000000" w:rsidP="00DA6D7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 w:rsidRPr="00DA6D70">
              <w:rPr>
                <w:b/>
                <w:bCs/>
              </w:rPr>
              <w:t>Dip guard timer</w:t>
            </w:r>
            <w:r>
              <w:t xml:space="preserve"> — prevents burst false triggers</w:t>
            </w:r>
          </w:p>
          <w:p w14:paraId="56E7F4EC" w14:textId="77777777" w:rsidR="00EC1790" w:rsidRDefault="00000000" w:rsidP="00DA6D7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 w:rsidRPr="00DA6D70">
              <w:rPr>
                <w:b/>
                <w:bCs/>
              </w:rPr>
              <w:t>RPM averaging</w:t>
            </w:r>
            <w:r>
              <w:t xml:space="preserve"> — 8-interval ring buffer</w:t>
            </w:r>
          </w:p>
          <w:p w14:paraId="1BABD9C7" w14:textId="77777777" w:rsidR="00EC1790" w:rsidRDefault="00000000" w:rsidP="00DA6D70">
            <w:pPr>
              <w:pStyle w:val="ListParagraph"/>
              <w:numPr>
                <w:ilvl w:val="0"/>
                <w:numId w:val="5"/>
              </w:numPr>
              <w:spacing w:before="30" w:after="30"/>
            </w:pPr>
            <w:r w:rsidRPr="00DA6D70">
              <w:rPr>
                <w:b/>
                <w:bCs/>
              </w:rPr>
              <w:t>Angular velocity &amp; accel.</w:t>
            </w:r>
            <w:r>
              <w:t xml:space="preserve"> — ω and α computed per dip</w:t>
            </w:r>
          </w:p>
          <w:p w14:paraId="2ACE6B2E" w14:textId="77777777" w:rsidR="00EC1790" w:rsidRDefault="00EC1790"/>
          <w:p w14:paraId="4BF28CEA" w14:textId="77777777" w:rsidR="00EC1790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lastRenderedPageBreak/>
              <w:t>Data Export</w:t>
            </w:r>
          </w:p>
          <w:p w14:paraId="3314D89B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CSV download</w:t>
            </w:r>
            <w:r>
              <w:t xml:space="preserve"> — /export.csv, chunked HTTP</w:t>
            </w:r>
          </w:p>
          <w:p w14:paraId="41C685DB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Relative timestamps</w:t>
            </w:r>
            <w:r>
              <w:t xml:space="preserve"> — seconds from oldest sample</w:t>
            </w:r>
          </w:p>
          <w:p w14:paraId="7809EA56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Columns</w:t>
            </w:r>
            <w:r>
              <w:t xml:space="preserve"> — t_s, raw, filtered, delta, dip, rpm</w:t>
            </w:r>
          </w:p>
          <w:p w14:paraId="2F6FE5E5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Auto filename</w:t>
            </w:r>
            <w:r>
              <w:t xml:space="preserve"> — nv_export.csv via Content-Disposition</w:t>
            </w:r>
          </w:p>
        </w:tc>
        <w:tc>
          <w:tcPr>
            <w:tcW w:w="4819" w:type="dxa"/>
            <w:tcBorders>
              <w:left w:val="single" w:sz="1" w:space="0" w:color="DDDDDD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72D35762" w14:textId="77777777" w:rsidR="00EC1790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lastRenderedPageBreak/>
              <w:t>Browser Interface</w:t>
            </w:r>
          </w:p>
          <w:p w14:paraId="30CC3899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Zero dependencies</w:t>
            </w:r>
            <w:r>
              <w:t xml:space="preserve"> — served from ESP32 flash (PROGMEM)</w:t>
            </w:r>
          </w:p>
          <w:p w14:paraId="25A411F0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Live metric strip</w:t>
            </w:r>
            <w:r>
              <w:t xml:space="preserve"> — raw, filt, Δ, RPM, dip, mode</w:t>
            </w:r>
          </w:p>
          <w:p w14:paraId="2250DB30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5000-point ring buffer</w:t>
            </w:r>
            <w:r>
              <w:t xml:space="preserve"> — typed arrays, no GC pressure</w:t>
            </w:r>
          </w:p>
          <w:p w14:paraId="12F5805B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60 fps canvas render</w:t>
            </w:r>
            <w:r>
              <w:t xml:space="preserve"> — signal trace + dip markers</w:t>
            </w:r>
          </w:p>
          <w:p w14:paraId="6F49D436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HiDPI aware</w:t>
            </w:r>
            <w:r>
              <w:t xml:space="preserve"> — crisp on Retina / AMOLED</w:t>
            </w:r>
          </w:p>
          <w:p w14:paraId="7E5EFB72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Mobile responsive</w:t>
            </w:r>
            <w:r>
              <w:t xml:space="preserve"> — adaptive layout below 420 px</w:t>
            </w:r>
          </w:p>
          <w:p w14:paraId="1CE150E8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Freeze / Clear</w:t>
            </w:r>
            <w:r>
              <w:t xml:space="preserve"> — view control without data loss</w:t>
            </w:r>
          </w:p>
          <w:p w14:paraId="0AE99DF0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Autoscale Y</w:t>
            </w:r>
            <w:r>
              <w:t xml:space="preserve"> — or manual zoom via pinch / Shift+scroll</w:t>
            </w:r>
          </w:p>
          <w:p w14:paraId="3F5CC8DE" w14:textId="77777777" w:rsidR="00EC1790" w:rsidRDefault="00EC1790"/>
          <w:p w14:paraId="6592CDD4" w14:textId="77777777" w:rsidR="00EC1790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lastRenderedPageBreak/>
              <w:t>Interaction Gestures</w:t>
            </w:r>
          </w:p>
          <w:p w14:paraId="4BEF2E68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1-finger drag</w:t>
            </w:r>
            <w:r>
              <w:t xml:space="preserve"> — pan time axis</w:t>
            </w:r>
          </w:p>
          <w:p w14:paraId="31D4374E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2-finger pinch (H)</w:t>
            </w:r>
            <w:r>
              <w:t xml:space="preserve"> — zoom time axis</w:t>
            </w:r>
          </w:p>
          <w:p w14:paraId="355A77EA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2-finger pinch (V)</w:t>
            </w:r>
            <w:r>
              <w:t xml:space="preserve"> — zoom Y axis</w:t>
            </w:r>
          </w:p>
          <w:p w14:paraId="6AB717E8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Mouse drag</w:t>
            </w:r>
            <w:r>
              <w:t xml:space="preserve"> — pan</w:t>
            </w:r>
          </w:p>
          <w:p w14:paraId="0D1D1F90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Scroll wheel</w:t>
            </w:r>
            <w:r>
              <w:t xml:space="preserve"> — zoom time axis</w:t>
            </w:r>
          </w:p>
          <w:p w14:paraId="31508997" w14:textId="77777777" w:rsidR="00EC1790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b/>
                <w:bCs/>
              </w:rPr>
              <w:t>Shift + scroll</w:t>
            </w:r>
            <w:r>
              <w:t xml:space="preserve"> — zoom Y axis</w:t>
            </w:r>
          </w:p>
        </w:tc>
      </w:tr>
    </w:tbl>
    <w:p w14:paraId="1ED8093A" w14:textId="77777777" w:rsidR="00EC1790" w:rsidRDefault="00EC1790"/>
    <w:p w14:paraId="60E6BE60" w14:textId="77777777" w:rsidR="00EC1790" w:rsidRDefault="00EC1790"/>
    <w:p w14:paraId="0F224D95" w14:textId="77777777" w:rsidR="00EC1790" w:rsidRDefault="00000000">
      <w:pPr>
        <w:pStyle w:val="Heading1"/>
        <w:pBdr>
          <w:bottom w:val="single" w:sz="6" w:space="1" w:color="2E75B6"/>
        </w:pBdr>
      </w:pPr>
      <w:r>
        <w:t>HTTP &amp; WebSocket Quick Reference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1275"/>
        <w:gridCol w:w="5387"/>
      </w:tblGrid>
      <w:tr w:rsidR="00EC1790" w14:paraId="5F9E639A" w14:textId="77777777" w:rsidTr="009641AE">
        <w:trPr>
          <w:tblHeader/>
        </w:trPr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70567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703B4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5EE93" w14:textId="77777777" w:rsidR="00EC179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C1790" w14:paraId="021E4A34" w14:textId="77777777" w:rsidTr="009641AE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6001DB" w14:textId="77777777" w:rsidR="00EC1790" w:rsidRDefault="00000000">
            <w:r>
              <w:rPr>
                <w:sz w:val="18"/>
                <w:szCs w:val="18"/>
              </w:rPr>
              <w:t>192.168.10.1  or  nv-plotter.local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341284" w14:textId="77777777" w:rsidR="00EC1790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B71144" w14:textId="77777777" w:rsidR="00EC1790" w:rsidRDefault="00000000">
            <w:r>
              <w:rPr>
                <w:sz w:val="18"/>
                <w:szCs w:val="18"/>
              </w:rPr>
              <w:t>Browser application (HTML/CSS/JS, ~12 KB, no CDN)</w:t>
            </w:r>
          </w:p>
        </w:tc>
      </w:tr>
      <w:tr w:rsidR="00EC1790" w14:paraId="381C875B" w14:textId="77777777" w:rsidTr="009641AE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1160F7" w14:textId="77777777" w:rsidR="00EC1790" w:rsidRDefault="00000000">
            <w:r>
              <w:rPr>
                <w:sz w:val="18"/>
                <w:szCs w:val="18"/>
              </w:rPr>
              <w:t>/export.csv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C1C6CA" w14:textId="77777777" w:rsidR="00EC1790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402CE" w14:textId="77777777" w:rsidR="00EC1790" w:rsidRDefault="00000000">
            <w:r>
              <w:rPr>
                <w:sz w:val="18"/>
                <w:szCs w:val="18"/>
              </w:rPr>
              <w:t>Download full ring buffer as CSV (chunked, nv_export.csv)</w:t>
            </w:r>
          </w:p>
        </w:tc>
      </w:tr>
      <w:tr w:rsidR="00EC1790" w14:paraId="6E860AFB" w14:textId="77777777" w:rsidTr="009641AE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8184E7" w14:textId="77777777" w:rsidR="00EC1790" w:rsidRDefault="00000000">
            <w:r>
              <w:rPr>
                <w:sz w:val="18"/>
                <w:szCs w:val="18"/>
              </w:rPr>
              <w:t>/recal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D45966" w14:textId="77777777" w:rsidR="00EC1790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7682D5" w14:textId="77777777" w:rsidR="00EC1790" w:rsidRDefault="00000000">
            <w:r>
              <w:rPr>
                <w:sz w:val="18"/>
                <w:szCs w:val="18"/>
              </w:rPr>
              <w:t>Re-run 60-sample baseline capture; broadcasts recal_done to all WS clients</w:t>
            </w:r>
          </w:p>
        </w:tc>
      </w:tr>
      <w:tr w:rsidR="00EC1790" w14:paraId="0753B23E" w14:textId="77777777" w:rsidTr="009641AE"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024B7" w14:textId="77777777" w:rsidR="00EC1790" w:rsidRDefault="00000000">
            <w:r>
              <w:rPr>
                <w:sz w:val="18"/>
                <w:szCs w:val="18"/>
              </w:rPr>
              <w:t>ws://192.168.10.1:81/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6D38C1" w14:textId="77777777" w:rsidR="00EC1790" w:rsidRDefault="00000000">
            <w:r>
              <w:rPr>
                <w:sz w:val="18"/>
                <w:szCs w:val="18"/>
              </w:rPr>
              <w:t>WebSocket</w:t>
            </w:r>
          </w:p>
        </w:tc>
        <w:tc>
          <w:tcPr>
            <w:tcW w:w="5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70766" w14:textId="77777777" w:rsidR="00EC1790" w:rsidRDefault="00000000">
            <w:r>
              <w:rPr>
                <w:sz w:val="18"/>
                <w:szCs w:val="18"/>
              </w:rPr>
              <w:t>Live data stream at ~22 Hz; accepts cfg messages; replies cfg_ack</w:t>
            </w:r>
          </w:p>
        </w:tc>
      </w:tr>
    </w:tbl>
    <w:p w14:paraId="30E9B45D" w14:textId="77777777" w:rsidR="00EC1790" w:rsidRDefault="00EC1790"/>
    <w:p w14:paraId="10B92456" w14:textId="77777777" w:rsidR="00EC1790" w:rsidRDefault="00000000">
      <w:pPr>
        <w:pStyle w:val="Heading2"/>
      </w:pPr>
      <w:r>
        <w:t>WebSocket messages</w:t>
      </w:r>
    </w:p>
    <w:tbl>
      <w:tblPr>
        <w:tblW w:w="9781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5"/>
        <w:gridCol w:w="4536"/>
      </w:tblGrid>
      <w:tr w:rsidR="00EC1790" w14:paraId="7B42FE3F" w14:textId="77777777" w:rsidTr="009641AE">
        <w:tc>
          <w:tcPr>
            <w:tcW w:w="5245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29B3B4D6" w14:textId="77777777" w:rsidR="00EC1790" w:rsidRDefault="00000000"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>Server → Client  (sample, ~22 Hz)</w:t>
            </w:r>
          </w:p>
          <w:p w14:paraId="6E2D350E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"t": 45231,          // ms from boot</w:t>
            </w:r>
          </w:p>
          <w:p w14:paraId="57594695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"raw": 18432.5,      // avg ADC counts</w:t>
            </w:r>
          </w:p>
          <w:p w14:paraId="16F59C92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"filtered": 18431.1, // display IIR</w:t>
            </w:r>
          </w:p>
          <w:p w14:paraId="678449BB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"delta": -42.3,      // counts vs baseline</w:t>
            </w:r>
          </w:p>
          <w:p w14:paraId="590D69B7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"dip": 1,            // 1 on entry only</w:t>
            </w:r>
          </w:p>
          <w:p w14:paraId="729D8910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"rpm": 61.5 }</w:t>
            </w:r>
          </w:p>
          <w:p w14:paraId="20A0271F" w14:textId="77777777" w:rsidR="00EC1790" w:rsidRDefault="00EC1790">
            <w:pPr>
              <w:shd w:val="clear" w:color="auto" w:fill="1E1E1E"/>
              <w:spacing w:after="80"/>
              <w:ind w:left="160" w:right="160"/>
            </w:pPr>
          </w:p>
        </w:tc>
        <w:tc>
          <w:tcPr>
            <w:tcW w:w="4536" w:type="dxa"/>
            <w:tcBorders>
              <w:left w:val="single" w:sz="1" w:space="0" w:color="DDDDDD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3B0990ED" w14:textId="77777777" w:rsidR="00EC1790" w:rsidRDefault="00000000"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>Client → Server  (config update)</w:t>
            </w:r>
          </w:p>
          <w:p w14:paraId="7909A491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"type":  "cfg",</w:t>
            </w:r>
          </w:p>
          <w:p w14:paraId="01FB5207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"alpha": 0.05,</w:t>
            </w:r>
          </w:p>
          <w:p w14:paraId="21869A0E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"avg":   10,</w:t>
            </w:r>
          </w:p>
          <w:p w14:paraId="43D0D7D1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"thr":   -45.0 }</w:t>
            </w:r>
          </w:p>
          <w:p w14:paraId="3DF43768" w14:textId="77777777" w:rsidR="00EC1790" w:rsidRDefault="00EC1790">
            <w:pPr>
              <w:shd w:val="clear" w:color="auto" w:fill="1E1E1E"/>
              <w:spacing w:after="80"/>
              <w:ind w:left="160" w:right="160"/>
            </w:pPr>
          </w:p>
          <w:p w14:paraId="5CFE5963" w14:textId="77777777" w:rsidR="00EC1790" w:rsidRDefault="00000000"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>Server → Client  (ack / recal)</w:t>
            </w:r>
          </w:p>
          <w:p w14:paraId="24B8052E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"type": "cfg_ack",  "alpha": 0.050,</w:t>
            </w:r>
          </w:p>
          <w:p w14:paraId="42AB83DC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"avg": 10,  "thr": -45.00 }</w:t>
            </w:r>
          </w:p>
          <w:p w14:paraId="48EE7A12" w14:textId="77777777" w:rsidR="00EC1790" w:rsidRDefault="00EC1790">
            <w:pPr>
              <w:shd w:val="clear" w:color="auto" w:fill="1E1E1E"/>
              <w:spacing w:after="80"/>
              <w:ind w:left="160" w:right="160"/>
            </w:pPr>
          </w:p>
          <w:p w14:paraId="7FCDD4A2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"type": "recal_done" }</w:t>
            </w:r>
          </w:p>
          <w:p w14:paraId="166351BA" w14:textId="77777777" w:rsidR="00EC1790" w:rsidRDefault="00EC1790">
            <w:pPr>
              <w:shd w:val="clear" w:color="auto" w:fill="1E1E1E"/>
              <w:spacing w:after="80"/>
              <w:ind w:left="160" w:right="160"/>
            </w:pPr>
          </w:p>
        </w:tc>
      </w:tr>
    </w:tbl>
    <w:p w14:paraId="02D28513" w14:textId="77777777" w:rsidR="00EC1790" w:rsidRDefault="00EC1790"/>
    <w:p w14:paraId="6147D6B5" w14:textId="77777777" w:rsidR="00EC1790" w:rsidRDefault="00000000">
      <w:pPr>
        <w:pStyle w:val="Heading1"/>
        <w:pBdr>
          <w:bottom w:val="single" w:sz="6" w:space="1" w:color="2E75B6"/>
        </w:pBdr>
      </w:pPr>
      <w:r>
        <w:t>Build &amp; Connect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3"/>
        <w:gridCol w:w="4773"/>
      </w:tblGrid>
      <w:tr w:rsidR="00EC1790" w14:paraId="62ED3350" w14:textId="77777777" w:rsidTr="009641AE">
        <w:tc>
          <w:tcPr>
            <w:tcW w:w="4253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1C04CF6D" w14:textId="77777777" w:rsidR="00EC1790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platformio.ini</w:t>
            </w:r>
          </w:p>
          <w:p w14:paraId="7F9641C4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[env:m5stack-stamps3]</w:t>
            </w:r>
          </w:p>
          <w:p w14:paraId="4265ECBF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platform  = espressif32@&gt;=6</w:t>
            </w:r>
          </w:p>
          <w:p w14:paraId="5B382EA1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board     = m5stack-stamps3</w:t>
            </w:r>
          </w:p>
          <w:p w14:paraId="1561CF20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framework = arduino</w:t>
            </w:r>
          </w:p>
          <w:p w14:paraId="6453C308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lib_deps  = adafruit/Adafruit ADS1X15@^2.6.0</w:t>
            </w:r>
          </w:p>
          <w:p w14:paraId="7C6E03E3" w14:textId="77777777" w:rsidR="00EC1790" w:rsidRDefault="00EC1790">
            <w:pPr>
              <w:shd w:val="clear" w:color="auto" w:fill="1E1E1E"/>
              <w:spacing w:after="80"/>
              <w:ind w:left="160" w:right="160"/>
            </w:pPr>
          </w:p>
          <w:p w14:paraId="23981094" w14:textId="77777777" w:rsidR="00EC1790" w:rsidRDefault="00000000">
            <w:pPr>
              <w:spacing w:before="80" w:after="80"/>
            </w:pPr>
            <w:r>
              <w:rPr>
                <w:b/>
                <w:bCs/>
                <w:color w:val="2E75B6"/>
              </w:rPr>
              <w:t>Flash command</w:t>
            </w:r>
          </w:p>
          <w:p w14:paraId="1BC0D403" w14:textId="77777777" w:rsidR="00EC1790" w:rsidRDefault="00000000">
            <w:pPr>
              <w:shd w:val="clear" w:color="auto" w:fill="1E1E1E"/>
              <w:ind w:left="160" w:right="1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pio run --target upload</w:t>
            </w:r>
          </w:p>
          <w:p w14:paraId="4F922D30" w14:textId="77777777" w:rsidR="00EC1790" w:rsidRDefault="00EC1790">
            <w:pPr>
              <w:shd w:val="clear" w:color="auto" w:fill="1E1E1E"/>
              <w:spacing w:after="80"/>
              <w:ind w:left="160" w:right="160"/>
            </w:pPr>
          </w:p>
        </w:tc>
        <w:tc>
          <w:tcPr>
            <w:tcW w:w="4773" w:type="dxa"/>
            <w:tcBorders>
              <w:left w:val="single" w:sz="1" w:space="0" w:color="DDDDDD"/>
            </w:tcBorders>
            <w:tcMar>
              <w:top w:w="0" w:type="dxa"/>
              <w:left w:w="160" w:type="dxa"/>
              <w:bottom w:w="0" w:type="dxa"/>
              <w:right w:w="0" w:type="dxa"/>
            </w:tcMar>
          </w:tcPr>
          <w:p w14:paraId="35DC69D2" w14:textId="77777777" w:rsidR="00EC1790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First-use steps</w:t>
            </w:r>
          </w:p>
          <w:p w14:paraId="63D47FE5" w14:textId="6A6C9CDE" w:rsidR="00EC1790" w:rsidRDefault="00000000" w:rsidP="008A1DA7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t>Connect to Wi-Fi: NV-Plotter-2  /  12345678</w:t>
            </w:r>
          </w:p>
          <w:p w14:paraId="6A3B4F87" w14:textId="322DD1DF" w:rsidR="00EC1790" w:rsidRDefault="00000000" w:rsidP="008A1DA7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t>Open: http://nv-plotter.local</w:t>
            </w:r>
          </w:p>
          <w:p w14:paraId="0066D7FF" w14:textId="48F9BB59" w:rsidR="00EC1790" w:rsidRDefault="00000000" w:rsidP="008A1DA7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t>Observe live delta in the metric strip</w:t>
            </w:r>
          </w:p>
          <w:p w14:paraId="0478FEF9" w14:textId="473BBFB0" w:rsidR="00EC1790" w:rsidRDefault="00000000" w:rsidP="008A1DA7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t>Approach magnet → note minimum delta</w:t>
            </w:r>
          </w:p>
          <w:p w14:paraId="30DA45D0" w14:textId="02DAECEB" w:rsidR="00EC1790" w:rsidRDefault="00000000" w:rsidP="008A1DA7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t>Set threshold to ~50% of that value → Apply</w:t>
            </w:r>
          </w:p>
          <w:p w14:paraId="5657BBCD" w14:textId="77777777" w:rsidR="008A1DA7" w:rsidRDefault="00000000" w:rsidP="008A1DA7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t>Confirm red dip markers on approach</w:t>
            </w:r>
          </w:p>
          <w:p w14:paraId="7F25A9BA" w14:textId="2B0E1566" w:rsidR="00EC1790" w:rsidRDefault="00000000" w:rsidP="008A1DA7">
            <w:pPr>
              <w:pStyle w:val="ListParagraph"/>
              <w:numPr>
                <w:ilvl w:val="0"/>
                <w:numId w:val="4"/>
              </w:numPr>
              <w:spacing w:before="30" w:after="30"/>
            </w:pPr>
            <w:r>
              <w:t>Recalibrate if delta drifts from zero</w:t>
            </w:r>
          </w:p>
        </w:tc>
      </w:tr>
    </w:tbl>
    <w:p w14:paraId="40D66FE2" w14:textId="77777777" w:rsidR="00EC1790" w:rsidRDefault="00EC1790"/>
    <w:p w14:paraId="29986201" w14:textId="77777777" w:rsidR="009547B7" w:rsidRDefault="009547B7"/>
    <w:p w14:paraId="23B86F78" w14:textId="77777777" w:rsidR="009547B7" w:rsidRDefault="009547B7"/>
    <w:p w14:paraId="18F08B2C" w14:textId="77777777" w:rsidR="00B45BA4" w:rsidRDefault="00B45BA4"/>
    <w:sectPr w:rsidR="00B45BA4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971F1" w14:textId="77777777" w:rsidR="00C51465" w:rsidRDefault="00C51465">
      <w:r>
        <w:separator/>
      </w:r>
    </w:p>
  </w:endnote>
  <w:endnote w:type="continuationSeparator" w:id="0">
    <w:p w14:paraId="00576646" w14:textId="77777777" w:rsidR="00C51465" w:rsidRDefault="00C51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746C" w14:textId="77777777" w:rsidR="00EC1790" w:rsidRDefault="00000000">
    <w:pPr>
      <w:pBdr>
        <w:top w:val="single" w:sz="4" w:space="1" w:color="2E75B6"/>
      </w:pBdr>
      <w:spacing w:before="100"/>
      <w:jc w:val="right"/>
    </w:pPr>
    <w:r>
      <w:rPr>
        <w:color w:val="888888"/>
        <w:sz w:val="16"/>
        <w:szCs w:val="16"/>
      </w:rPr>
      <w:t xml:space="preserve">Fraunhofer IAO  —  Quantum Open Innovations  |  Samuel Sanchez  |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A1DA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A1DA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958F9" w14:textId="77777777" w:rsidR="00C51465" w:rsidRDefault="00C51465">
      <w:r>
        <w:separator/>
      </w:r>
    </w:p>
  </w:footnote>
  <w:footnote w:type="continuationSeparator" w:id="0">
    <w:p w14:paraId="50A75B61" w14:textId="77777777" w:rsidR="00C51465" w:rsidRDefault="00C51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860C1" w14:textId="77777777" w:rsidR="00EC1790" w:rsidRDefault="00000000">
    <w:pPr>
      <w:pBdr>
        <w:bottom w:val="single" w:sz="4" w:space="1" w:color="2E75B6"/>
      </w:pBdr>
      <w:spacing w:after="100"/>
    </w:pPr>
    <w:r>
      <w:rPr>
        <w:color w:val="888888"/>
        <w:sz w:val="16"/>
        <w:szCs w:val="16"/>
      </w:rPr>
      <w:t>NV Quenching Readout  —  Quick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47F77"/>
    <w:multiLevelType w:val="hybridMultilevel"/>
    <w:tmpl w:val="A106CF86"/>
    <w:lvl w:ilvl="0" w:tplc="2E4ED1F8">
      <w:start w:val="1"/>
      <w:numFmt w:val="decimal"/>
      <w:lvlText w:val="%1."/>
      <w:lvlJc w:val="left"/>
      <w:pPr>
        <w:ind w:left="6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" w15:restartNumberingAfterBreak="0">
    <w:nsid w:val="359F5AAD"/>
    <w:multiLevelType w:val="hybridMultilevel"/>
    <w:tmpl w:val="C1883284"/>
    <w:lvl w:ilvl="0" w:tplc="04090001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50B56DF7"/>
    <w:multiLevelType w:val="hybridMultilevel"/>
    <w:tmpl w:val="B6ECFA9C"/>
    <w:lvl w:ilvl="0" w:tplc="DAACAD7C">
      <w:start w:val="1"/>
      <w:numFmt w:val="bullet"/>
      <w:lvlText w:val="●"/>
      <w:lvlJc w:val="left"/>
      <w:pPr>
        <w:ind w:left="720" w:hanging="360"/>
      </w:pPr>
    </w:lvl>
    <w:lvl w:ilvl="1" w:tplc="0B84459E">
      <w:start w:val="1"/>
      <w:numFmt w:val="bullet"/>
      <w:lvlText w:val="○"/>
      <w:lvlJc w:val="left"/>
      <w:pPr>
        <w:ind w:left="1440" w:hanging="360"/>
      </w:pPr>
    </w:lvl>
    <w:lvl w:ilvl="2" w:tplc="34ACF3BE">
      <w:start w:val="1"/>
      <w:numFmt w:val="bullet"/>
      <w:lvlText w:val="■"/>
      <w:lvlJc w:val="left"/>
      <w:pPr>
        <w:ind w:left="2160" w:hanging="360"/>
      </w:pPr>
    </w:lvl>
    <w:lvl w:ilvl="3" w:tplc="4B0096B4">
      <w:start w:val="1"/>
      <w:numFmt w:val="bullet"/>
      <w:lvlText w:val="●"/>
      <w:lvlJc w:val="left"/>
      <w:pPr>
        <w:ind w:left="2880" w:hanging="360"/>
      </w:pPr>
    </w:lvl>
    <w:lvl w:ilvl="4" w:tplc="DEE6C662">
      <w:start w:val="1"/>
      <w:numFmt w:val="bullet"/>
      <w:lvlText w:val="○"/>
      <w:lvlJc w:val="left"/>
      <w:pPr>
        <w:ind w:left="3600" w:hanging="360"/>
      </w:pPr>
    </w:lvl>
    <w:lvl w:ilvl="5" w:tplc="1D8C03AA">
      <w:start w:val="1"/>
      <w:numFmt w:val="bullet"/>
      <w:lvlText w:val="■"/>
      <w:lvlJc w:val="left"/>
      <w:pPr>
        <w:ind w:left="4320" w:hanging="360"/>
      </w:pPr>
    </w:lvl>
    <w:lvl w:ilvl="6" w:tplc="F4A89A40">
      <w:start w:val="1"/>
      <w:numFmt w:val="bullet"/>
      <w:lvlText w:val="●"/>
      <w:lvlJc w:val="left"/>
      <w:pPr>
        <w:ind w:left="5040" w:hanging="360"/>
      </w:pPr>
    </w:lvl>
    <w:lvl w:ilvl="7" w:tplc="0D82ABB0">
      <w:start w:val="1"/>
      <w:numFmt w:val="bullet"/>
      <w:lvlText w:val="●"/>
      <w:lvlJc w:val="left"/>
      <w:pPr>
        <w:ind w:left="5760" w:hanging="360"/>
      </w:pPr>
    </w:lvl>
    <w:lvl w:ilvl="8" w:tplc="0478CDE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15001D"/>
    <w:multiLevelType w:val="hybridMultilevel"/>
    <w:tmpl w:val="273C9CB6"/>
    <w:lvl w:ilvl="0" w:tplc="7000313A">
      <w:start w:val="1"/>
      <w:numFmt w:val="bullet"/>
      <w:lvlText w:val="•"/>
      <w:lvlJc w:val="left"/>
      <w:pPr>
        <w:ind w:left="560" w:hanging="280"/>
      </w:pPr>
    </w:lvl>
    <w:lvl w:ilvl="1" w:tplc="D1A42262">
      <w:numFmt w:val="decimal"/>
      <w:lvlText w:val=""/>
      <w:lvlJc w:val="left"/>
    </w:lvl>
    <w:lvl w:ilvl="2" w:tplc="64F693D4">
      <w:numFmt w:val="decimal"/>
      <w:lvlText w:val=""/>
      <w:lvlJc w:val="left"/>
    </w:lvl>
    <w:lvl w:ilvl="3" w:tplc="A2CE41E2">
      <w:numFmt w:val="decimal"/>
      <w:lvlText w:val=""/>
      <w:lvlJc w:val="left"/>
    </w:lvl>
    <w:lvl w:ilvl="4" w:tplc="EB2C9028">
      <w:numFmt w:val="decimal"/>
      <w:lvlText w:val=""/>
      <w:lvlJc w:val="left"/>
    </w:lvl>
    <w:lvl w:ilvl="5" w:tplc="F79E02A0">
      <w:numFmt w:val="decimal"/>
      <w:lvlText w:val=""/>
      <w:lvlJc w:val="left"/>
    </w:lvl>
    <w:lvl w:ilvl="6" w:tplc="1CF89EAE">
      <w:numFmt w:val="decimal"/>
      <w:lvlText w:val=""/>
      <w:lvlJc w:val="left"/>
    </w:lvl>
    <w:lvl w:ilvl="7" w:tplc="F1166358">
      <w:numFmt w:val="decimal"/>
      <w:lvlText w:val=""/>
      <w:lvlJc w:val="left"/>
    </w:lvl>
    <w:lvl w:ilvl="8" w:tplc="8D1036B4">
      <w:numFmt w:val="decimal"/>
      <w:lvlText w:val=""/>
      <w:lvlJc w:val="left"/>
    </w:lvl>
  </w:abstractNum>
  <w:abstractNum w:abstractNumId="4" w15:restartNumberingAfterBreak="0">
    <w:nsid w:val="7CF80F6E"/>
    <w:multiLevelType w:val="hybridMultilevel"/>
    <w:tmpl w:val="34563814"/>
    <w:lvl w:ilvl="0" w:tplc="0409000F">
      <w:start w:val="1"/>
      <w:numFmt w:val="decimal"/>
      <w:lvlText w:val="%1."/>
      <w:lvlJc w:val="left"/>
      <w:pPr>
        <w:ind w:left="1000" w:hanging="360"/>
      </w:p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num w:numId="1" w16cid:durableId="1658802064">
    <w:abstractNumId w:val="2"/>
    <w:lvlOverride w:ilvl="0">
      <w:startOverride w:val="1"/>
    </w:lvlOverride>
  </w:num>
  <w:num w:numId="2" w16cid:durableId="791361979">
    <w:abstractNumId w:val="3"/>
    <w:lvlOverride w:ilvl="0">
      <w:startOverride w:val="1"/>
    </w:lvlOverride>
  </w:num>
  <w:num w:numId="3" w16cid:durableId="50276610">
    <w:abstractNumId w:val="4"/>
  </w:num>
  <w:num w:numId="4" w16cid:durableId="1591311241">
    <w:abstractNumId w:val="0"/>
  </w:num>
  <w:num w:numId="5" w16cid:durableId="194892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790"/>
    <w:rsid w:val="00103A6B"/>
    <w:rsid w:val="00104BE6"/>
    <w:rsid w:val="00362EE1"/>
    <w:rsid w:val="00483258"/>
    <w:rsid w:val="00492719"/>
    <w:rsid w:val="006C3B4D"/>
    <w:rsid w:val="006F592E"/>
    <w:rsid w:val="008A1DA7"/>
    <w:rsid w:val="009547B7"/>
    <w:rsid w:val="009641AE"/>
    <w:rsid w:val="00B45BA4"/>
    <w:rsid w:val="00BE46D0"/>
    <w:rsid w:val="00C23859"/>
    <w:rsid w:val="00C2767B"/>
    <w:rsid w:val="00C51465"/>
    <w:rsid w:val="00CB05F5"/>
    <w:rsid w:val="00DA6D70"/>
    <w:rsid w:val="00EC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DDFD9"/>
  <w15:docId w15:val="{3BC1755B-666B-4DC7-B669-77CDD347C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E46D0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sanchez</cp:lastModifiedBy>
  <cp:revision>14</cp:revision>
  <dcterms:created xsi:type="dcterms:W3CDTF">2026-02-21T10:27:00Z</dcterms:created>
  <dcterms:modified xsi:type="dcterms:W3CDTF">2026-02-22T20:13:00Z</dcterms:modified>
</cp:coreProperties>
</file>