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709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Санкт-Петербургский государственный университет</w:t>
      </w:r>
    </w:p>
    <w:p w:rsidR="00000000" w:rsidDel="00000000" w:rsidP="00000000" w:rsidRDefault="00000000" w:rsidRPr="00000000" w14:paraId="00000002">
      <w:pPr>
        <w:spacing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ЦИТИК</w:t>
      </w:r>
    </w:p>
    <w:p w:rsidR="00000000" w:rsidDel="00000000" w:rsidP="00000000" w:rsidRDefault="00000000" w:rsidRPr="00000000" w14:paraId="00000003">
      <w:pPr>
        <w:spacing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УЧЕБНОЙ ПРАКТИКЕ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ПРОФИЛЯМ: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“Автоматизация научных исследований”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тему: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«Аналитика данных электронного расписания»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</w:t>
        <w:tab/>
        <w:tab/>
        <w:t xml:space="preserve">Выполнили бакалавры 3 курса: 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Докиенко Денис Александрович   __________</w:t>
      </w:r>
    </w:p>
    <w:p w:rsidR="00000000" w:rsidDel="00000000" w:rsidP="00000000" w:rsidRDefault="00000000" w:rsidRPr="00000000" w14:paraId="0000000E">
      <w:pPr>
        <w:spacing w:line="276" w:lineRule="auto"/>
        <w:jc w:val="righ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      (подпись)</w:t>
      </w:r>
    </w:p>
    <w:p w:rsidR="00000000" w:rsidDel="00000000" w:rsidP="00000000" w:rsidRDefault="00000000" w:rsidRPr="00000000" w14:paraId="0000000F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Красноперов Егор Андреевич   __________</w:t>
      </w:r>
    </w:p>
    <w:p w:rsidR="00000000" w:rsidDel="00000000" w:rsidP="00000000" w:rsidRDefault="00000000" w:rsidRPr="00000000" w14:paraId="00000010">
      <w:pPr>
        <w:spacing w:line="276" w:lineRule="auto"/>
        <w:jc w:val="righ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      (подпись)</w:t>
      </w:r>
    </w:p>
    <w:p w:rsidR="00000000" w:rsidDel="00000000" w:rsidP="00000000" w:rsidRDefault="00000000" w:rsidRPr="00000000" w14:paraId="00000011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Левин Сергей Дмитриевич   __________</w:t>
      </w:r>
    </w:p>
    <w:p w:rsidR="00000000" w:rsidDel="00000000" w:rsidP="00000000" w:rsidRDefault="00000000" w:rsidRPr="00000000" w14:paraId="00000012">
      <w:pPr>
        <w:spacing w:line="276" w:lineRule="auto"/>
        <w:jc w:val="righ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      (подпись)</w:t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Павлова Екатерина Денисовна   __________</w:t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      (подпись)</w:t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Сокол Милена Денисовна    __________</w:t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      (подпись)</w:t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Преподаватель-руководитель: Севрюков Сергей Юрьевич, старший преподаватель кафедры ТП, ПМ-ПУ</w:t>
      </w:r>
    </w:p>
    <w:p w:rsidR="00000000" w:rsidDel="00000000" w:rsidP="00000000" w:rsidRDefault="00000000" w:rsidRPr="00000000" w14:paraId="0000001B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</w:t>
      </w:r>
    </w:p>
    <w:p w:rsidR="00000000" w:rsidDel="00000000" w:rsidP="00000000" w:rsidRDefault="00000000" w:rsidRPr="00000000" w14:paraId="0000001C">
      <w:pPr>
        <w:spacing w:lin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(подпись)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Представитель организации-партнера: Тремасов Евгений Вячеславович, УСИТ, инженер группы технической поддержки</w:t>
      </w:r>
    </w:p>
    <w:p w:rsidR="00000000" w:rsidDel="00000000" w:rsidP="00000000" w:rsidRDefault="00000000" w:rsidRPr="00000000" w14:paraId="0000001E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</w:t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(подпись)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Научный руководитель ЦИТИК: Иван Станиславович Блеканов, доцент кафедры технологии программирования, заведующий кафедрой технологии программирования ПМ-ПУ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(подпись)</w:t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27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tabs>
              <w:tab w:val="right" w:pos="9075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5302hipzzv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hyperlink w:anchor="_t5302hipzzv4">
            <w:r w:rsidDel="00000000" w:rsidR="00000000" w:rsidRPr="00000000">
              <w:rPr>
                <w:b w:val="1"/>
                <w:rtl w:val="0"/>
              </w:rPr>
              <w:t xml:space="preserve">……………………………………………………………………………………………...</w:t>
            </w:r>
          </w:hyperlink>
          <w:hyperlink w:anchor="_t5302hipzzv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75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</w:r>
          </w:hyperlink>
          <w:hyperlink w:anchor="_30j0zll">
            <w:r w:rsidDel="00000000" w:rsidR="00000000" w:rsidRPr="00000000">
              <w:rPr>
                <w:b w:val="1"/>
                <w:rtl w:val="0"/>
              </w:rPr>
              <w:t xml:space="preserve">………………………………………………………………………………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....4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75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7gmhkdmolg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Формирование проектной команды</w:t>
            </w:r>
          </w:hyperlink>
          <w:hyperlink w:anchor="_77gmhkdmolg1">
            <w:r w:rsidDel="00000000" w:rsidR="00000000" w:rsidRPr="00000000">
              <w:rPr>
                <w:b w:val="1"/>
                <w:rtl w:val="0"/>
              </w:rPr>
              <w:t xml:space="preserve">…………………………………………………………...</w:t>
            </w:r>
          </w:hyperlink>
          <w:hyperlink w:anchor="_77gmhkdmolg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75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Используемый инструментарий</w:t>
            </w:r>
          </w:hyperlink>
          <w:hyperlink w:anchor="_3znysh7">
            <w:r w:rsidDel="00000000" w:rsidR="00000000" w:rsidRPr="00000000">
              <w:rPr>
                <w:b w:val="1"/>
                <w:rtl w:val="0"/>
              </w:rPr>
              <w:t xml:space="preserve">………………………………………………………………..</w:t>
            </w:r>
          </w:hyperlink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75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pfnpxnez1g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Анализ хода проекта</w:t>
            </w:r>
          </w:hyperlink>
          <w:hyperlink w:anchor="_3pfnpxnez1ge">
            <w:r w:rsidDel="00000000" w:rsidR="00000000" w:rsidRPr="00000000">
              <w:rPr>
                <w:b w:val="1"/>
                <w:rtl w:val="0"/>
              </w:rPr>
              <w:t xml:space="preserve">……………………………………………………………………………....</w:t>
            </w:r>
          </w:hyperlink>
          <w:hyperlink w:anchor="_3pfnpxnez1g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75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w7n1muno48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Полученные результаты</w:t>
            </w:r>
          </w:hyperlink>
          <w:hyperlink w:anchor="_iw7n1muno48q">
            <w:r w:rsidDel="00000000" w:rsidR="00000000" w:rsidRPr="00000000">
              <w:rPr>
                <w:b w:val="1"/>
                <w:rtl w:val="0"/>
              </w:rPr>
              <w:t xml:space="preserve">………………………………………………………………………...</w:t>
            </w:r>
          </w:hyperlink>
          <w:hyperlink w:anchor="_iw7n1muno48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75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p9in59cwv2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Выводы</w:t>
            </w:r>
          </w:hyperlink>
          <w:hyperlink w:anchor="_up9in59cwv2u">
            <w:r w:rsidDel="00000000" w:rsidR="00000000" w:rsidRPr="00000000">
              <w:rPr>
                <w:b w:val="1"/>
                <w:rtl w:val="0"/>
              </w:rPr>
              <w:t xml:space="preserve">……………………………………………………………………………………………...</w:t>
            </w:r>
          </w:hyperlink>
          <w:hyperlink w:anchor="_up9in59cwv2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t5302hipzzv4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righ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данный момент имеются проблемы с формированием различных аналитических запросов к базе данных электронного расписания СПбГУ. В связи с этим диспетчерам расписания не был обеспечен максимально возможный уровень удобства работы. Основные недостатки существующего в данный момент решения: низкая скорость выполнения запросов, высокая нагрузка на базу данных, малое количество используемых аналитических срезов. </w:t>
      </w:r>
    </w:p>
    <w:p w:rsidR="00000000" w:rsidDel="00000000" w:rsidP="00000000" w:rsidRDefault="00000000" w:rsidRPr="00000000" w14:paraId="0000003B">
      <w:pPr>
        <w:ind w:left="0" w:righ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основе данной проблематики необходимо разработать решение, которое способствовало бы диспетчерам расписания в выполнении их рутинных задач и лишенное указанных выше недостатков существующей системы. </w:t>
      </w:r>
    </w:p>
    <w:p w:rsidR="00000000" w:rsidDel="00000000" w:rsidP="00000000" w:rsidRDefault="00000000" w:rsidRPr="00000000" w14:paraId="0000003D">
      <w:pPr>
        <w:ind w:left="0"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ind w:left="0" w:firstLine="708.6614173228347"/>
        <w:jc w:val="center"/>
        <w:rPr>
          <w:rFonts w:ascii="Times New Roman" w:cs="Times New Roman" w:eastAsia="Times New Roman" w:hAnsi="Times New Roman"/>
        </w:rPr>
      </w:pPr>
      <w:bookmarkStart w:colFirst="0" w:colLast="0" w:name="_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Изначальная 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На основе данных электронного расписания и свободного ПО с открытым исходным кодом создать сервис кэширования данных и аналитическое Web приложение. Примеры аналитических срезов: занятость аудиторий, занятость преподавателей, занятость студентов, доступные аудитории по заданным критериям.</w:t>
      </w:r>
    </w:p>
    <w:p w:rsidR="00000000" w:rsidDel="00000000" w:rsidP="00000000" w:rsidRDefault="00000000" w:rsidRPr="00000000" w14:paraId="00000042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 процессе работы над проектом понимание задачи изменялось. Были проведены беседы и с диспетчерами, и с заказчиком, чтобы улучшить понимание требуемого продукта.</w:t>
      </w:r>
    </w:p>
    <w:p w:rsidR="00000000" w:rsidDel="00000000" w:rsidP="00000000" w:rsidRDefault="00000000" w:rsidRPr="00000000" w14:paraId="00000044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ходе общения с диспетчерами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были выявлены аналитические срезы и часть проблем, с которыми они сталкиваются в процессе работы. Также команда была ознакомлена с процессом составления расписания. Кроме прочего, было понятно, что данные обновляются в режиме реального времени, а не раз в некоторый продолжительный промежуток времени.</w:t>
      </w:r>
    </w:p>
    <w:p w:rsidR="00000000" w:rsidDel="00000000" w:rsidP="00000000" w:rsidRDefault="00000000" w:rsidRPr="00000000" w14:paraId="00000046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После обсуждения проблематики с УСИТ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удалось выяснить как работает нынешнее решение и каковы его недостатки. Была получена информация о базе, о форме ее хранения и о принципе, по которому осуществляется взаимодействие. Также было сказано о форме представления данных  — веб приложение.</w:t>
      </w:r>
    </w:p>
    <w:p w:rsidR="00000000" w:rsidDel="00000000" w:rsidP="00000000" w:rsidRDefault="00000000" w:rsidRPr="00000000" w14:paraId="00000048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Итоговая постановка задачи:</w:t>
      </w:r>
    </w:p>
    <w:p w:rsidR="00000000" w:rsidDel="00000000" w:rsidP="00000000" w:rsidRDefault="00000000" w:rsidRPr="00000000" w14:paraId="0000004A">
      <w:pPr>
        <w:ind w:left="0"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основе имеющихся данных и ПО с открытым доступом создать веб приложение, которое, имея определенный набор аналитических срезов, способствовало бы более простому составлению расписания, посредством упрощения способа получения необходимой диспетчерам информации. Также необходимо избегать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нынешней базе данных, чтобы снизить нагрузку на нее. Помимо указанных выше требований одним из пожеланий заказчика была адаптивность дизайна веб-приложения под мобильные устройства.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ind w:left="0" w:firstLine="708.6614173228347"/>
        <w:jc w:val="center"/>
        <w:rPr>
          <w:rFonts w:ascii="Times New Roman" w:cs="Times New Roman" w:eastAsia="Times New Roman" w:hAnsi="Times New Roman"/>
        </w:rPr>
      </w:pPr>
      <w:bookmarkStart w:colFirst="0" w:colLast="0" w:name="_77gmhkdmolg1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Формирование проектной команды</w:t>
      </w:r>
    </w:p>
    <w:p w:rsidR="00000000" w:rsidDel="00000000" w:rsidP="00000000" w:rsidRDefault="00000000" w:rsidRPr="00000000" w14:paraId="0000004C">
      <w:pPr>
        <w:ind w:left="0"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0" w:righ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Левин Сергей — teamlead, project manager был выбран по общему согласию. Причина — возможность и  желание, а также развитые лидерские качества и высокий уровень общего коммуникативного развития.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0" w:righ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Докиенко Денис — работа с серверами, а также изредка помощь project manager-у в выполнении его обязанностей. Был выбран по общему согласию, так как имеет опыт системного администрирования и хорошо развитые социальные навыки.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0" w:righ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Красноперов Егор — работа в выбранном инструментарии (ELK) и в целом одна из ведущих ролей в разработке backend части проекта. Был выбран по общему согласию. 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0" w:righ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Сокол Милена — работа с базой данных. Была выбрана по общему согласию, т.к. имела желание и самый высокий уровень компетенции в работе с базой данных и ее анализе.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0" w:righ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Павлова Екатерина — работа с выбранным инструментарием (ELK) и в целом одна из ведущих ролей в разработке backend части проекта. Выбрана по общему согласию.  </w:t>
      </w:r>
    </w:p>
    <w:p w:rsidR="00000000" w:rsidDel="00000000" w:rsidP="00000000" w:rsidRDefault="00000000" w:rsidRPr="00000000" w14:paraId="00000052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Стоит заметить, что распределение по ролям не было жестким. В той или иной мере каждый помогал коллегам в выполнении их обязанностей, а во многих случаях конечное решение разрабатывалось при непосредственном участии каждого. Особенно сильно это было заметно во время аналитической части проекта, когда выбрать инструментарий и разработать схему конечного решения невозможно без постоянного обсуждения вопросов всей команды.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ind w:left="0" w:firstLine="708.6614173228347"/>
        <w:jc w:val="center"/>
        <w:rPr>
          <w:rFonts w:ascii="Times New Roman" w:cs="Times New Roman" w:eastAsia="Times New Roman" w:hAnsi="Times New Roman"/>
        </w:rPr>
      </w:pPr>
      <w:bookmarkStart w:colFirst="0" w:colLast="0" w:name="_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Используемый инструментарий</w:t>
      </w:r>
    </w:p>
    <w:p w:rsidR="00000000" w:rsidDel="00000000" w:rsidP="00000000" w:rsidRDefault="00000000" w:rsidRPr="00000000" w14:paraId="00000056">
      <w:pPr>
        <w:ind w:left="0"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 всего, необходимо было снизить нагрузку на основную базу. Также всем участникам проекта было бы проще работать, имея какую-то единую финальную версию проекта. В связи с этим работа велась на виртуальном сервере, предоставленном СПбГУ. Для работы на сервере использовался VPN-клиент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OpenVPN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как это решения было рекомендовано системным администратором университета.</w:t>
      </w:r>
    </w:p>
    <w:p w:rsidR="00000000" w:rsidDel="00000000" w:rsidP="00000000" w:rsidRDefault="00000000" w:rsidRPr="00000000" w14:paraId="00000058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работы с самой базой был выбран продукт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Microsoft SQL server 2017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как основная база также работает на основе данного решения, а следовательно такой выбор поможет избежать проблем с совместимостью. Однако проблема доступа к базе из стороннего приложения не обошли нас стороной.</w:t>
      </w:r>
    </w:p>
    <w:p w:rsidR="00000000" w:rsidDel="00000000" w:rsidP="00000000" w:rsidRDefault="00000000" w:rsidRPr="00000000" w14:paraId="0000005A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сервере в итоговом решении была развернута операционная система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Microsoft Windows server 2016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Эта система обеспечивает простое взаимодействие с базой данных, так как MS SQL ориентирован в основном на работу с Windows. После выбора ELK встал вопрос о его совместимости, так как все компоненты системы разработаны в первую очередь под операционные системы Unix-семейства. Одно из важных затруднений заключалось в том, что ответственный за работу с серверами имеет куда меньший опыт работы с ОС Windows, чем с Unix. Вероятно, стоило разделить базу данных и ELK, расположив их на  виртуальных машинах с разными операционными системами. </w:t>
      </w:r>
    </w:p>
    <w:p w:rsidR="00000000" w:rsidDel="00000000" w:rsidP="00000000" w:rsidRDefault="00000000" w:rsidRPr="00000000" w14:paraId="0000005C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многочисленных исследований, в качестве основного решения был выбран ELK stack. Данный продукт является кроссплатформенным и объединяет все необходимые части реализации проекта. Для формирования полного понимания специфики конечного решения стоит рассмотреть каждый компонент решения в отдельности: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logstash, elastic search и kibana.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Logstash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компонент, который занимается сбором данных из основной базы, помещая нужную выборку в Elastic Search. Выгрузка данных осуществляется в том числе через стандартные SQL запросы, что безусловно было плюсом. Также запросы обрабатываются довольно быстро и есть возможность автоматически обновлять данные при изменении базы данных, хоть с этой часть и возникли некоторые трудности. </w:t>
      </w:r>
    </w:p>
    <w:p w:rsidR="00000000" w:rsidDel="00000000" w:rsidP="00000000" w:rsidRDefault="00000000" w:rsidRPr="00000000" w14:paraId="0000005E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Elastic Search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хранение и систематизация данных, которые передаются из logstash. Является нереляционной базой данных, которая хранит внутри себя информация в формате json. Это значительно упрощает взаимодействие с веб приложениями, но наличие Kibana и так лишало нас этой необходимости в явном виде.</w:t>
      </w:r>
    </w:p>
    <w:p w:rsidR="00000000" w:rsidDel="00000000" w:rsidP="00000000" w:rsidRDefault="00000000" w:rsidRPr="00000000" w14:paraId="0000005F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Kibana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визуализация данных, полученных из elastic search в виде web приложения, что сильно упрощает работу команды, предоставляя качественный и удобный адаптивный frontend ценой малых усилий по настройке и конфигурированию системы. Имеет различные способы визуализации и работы с данными. Однако имеет не слишком простой интерфейс.</w:t>
        <w:br w:type="textWrapping"/>
      </w:r>
    </w:p>
    <w:p w:rsidR="00000000" w:rsidDel="00000000" w:rsidP="00000000" w:rsidRDefault="00000000" w:rsidRPr="00000000" w14:paraId="00000061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стек технологий хорошо адаптирован для работы с большим потоком данных и его части изначально созданы для простого взаимодействия друг с другом.</w:t>
      </w:r>
    </w:p>
    <w:p w:rsidR="00000000" w:rsidDel="00000000" w:rsidP="00000000" w:rsidRDefault="00000000" w:rsidRPr="00000000" w14:paraId="00000062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систематизации работы и распределения задач использовался GitHub. Это наиболее популярное решение, имеющие множество достоинств. В контексте данного проекта это знакомство всей команды с функционалом выбранной системы.</w:t>
      </w:r>
    </w:p>
    <w:p w:rsidR="00000000" w:rsidDel="00000000" w:rsidP="00000000" w:rsidRDefault="00000000" w:rsidRPr="00000000" w14:paraId="00000064">
      <w:pPr>
        <w:pStyle w:val="Heading1"/>
        <w:ind w:left="0" w:firstLine="708.6614173228347"/>
        <w:jc w:val="both"/>
        <w:rPr>
          <w:rFonts w:ascii="Times New Roman" w:cs="Times New Roman" w:eastAsia="Times New Roman" w:hAnsi="Times New Roman"/>
        </w:rPr>
      </w:pPr>
      <w:bookmarkStart w:colFirst="0" w:colLast="0" w:name="_2et92p0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ind w:left="0" w:firstLine="708.6614173228347"/>
        <w:jc w:val="center"/>
        <w:rPr>
          <w:rFonts w:ascii="Times New Roman" w:cs="Times New Roman" w:eastAsia="Times New Roman" w:hAnsi="Times New Roman"/>
        </w:rPr>
      </w:pPr>
      <w:bookmarkStart w:colFirst="0" w:colLast="0" w:name="_3pfnpxnez1ge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Анализ хода проекта</w:t>
      </w:r>
    </w:p>
    <w:p w:rsidR="00000000" w:rsidDel="00000000" w:rsidP="00000000" w:rsidRDefault="00000000" w:rsidRPr="00000000" w14:paraId="00000066">
      <w:pPr>
        <w:ind w:left="0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Изначально затруднения возникли на этапе понимания и формализации поставленной задачи. Для решения этого вопроса было проведено множество встреч с заказчиком в различных форматах, также были привлечены диспетчеры для обозначения видения данного решения с их стороны, кроме этого была проведена беседа с командой прошлого года.</w:t>
        <w:br w:type="textWrapping"/>
      </w:r>
    </w:p>
    <w:p w:rsidR="00000000" w:rsidDel="00000000" w:rsidP="00000000" w:rsidRDefault="00000000" w:rsidRPr="00000000" w14:paraId="00000068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анализа было выявлено, что необходимо создать некое приложение, которое больше подходит именно для аналитики, а под “умным кэшом” подразумевается хранение данных, которое направлено на ускорение выполнения соответствующих запросов диспетчеров. </w:t>
      </w:r>
    </w:p>
    <w:p w:rsidR="00000000" w:rsidDel="00000000" w:rsidP="00000000" w:rsidRDefault="00000000" w:rsidRPr="00000000" w14:paraId="00000069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Вторым этапом были встречи и коммуникации с представителями как вуза, так и заказчика для получения необходимой информации и ресурсов (сервера, копии базы данных). В ходе двух встреч с диспетчерами были определены основные пожелания по  аналитическим срезам и общее видение, хотя конкретики в этих встречах было мало, выводы сделаны были, в том числе выявлена частота и скорость обновления данных в базе на примере работы в реальном времени. </w:t>
      </w:r>
    </w:p>
    <w:p w:rsidR="00000000" w:rsidDel="00000000" w:rsidP="00000000" w:rsidRDefault="00000000" w:rsidRPr="00000000" w14:paraId="0000006B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этого последовала работа с полученными данными и ресурсами. С сервером изначально были проблемы, а база данных имела очень сложную и непонятную структуру. Поэтому была задействована помощь со стороны специалистов, а именно: со стороны системного администратора и ведущего разработчика УСИТ. </w:t>
      </w:r>
    </w:p>
    <w:p w:rsidR="00000000" w:rsidDel="00000000" w:rsidP="00000000" w:rsidRDefault="00000000" w:rsidRPr="00000000" w14:paraId="0000006D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Следующим этапом — был подбор инструментария, который соответствовал бы поставленным требованиям.</w:t>
      </w:r>
    </w:p>
    <w:p w:rsidR="00000000" w:rsidDel="00000000" w:rsidP="00000000" w:rsidRDefault="00000000" w:rsidRPr="00000000" w14:paraId="0000006F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Первый вариант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использования OLAP куба (MOLAP) , вместе с django и bootstrap, однако после уточнения сроков и частоты обновления данных, в ходе бесед с диспетчерами и заказчиком, это решение было отброшено.</w:t>
      </w:r>
    </w:p>
    <w:p w:rsidR="00000000" w:rsidDel="00000000" w:rsidP="00000000" w:rsidRDefault="00000000" w:rsidRPr="00000000" w14:paraId="00000071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как, при обновлении данных необходимо перестраивать куб, что занимает какое-то время, а значит сервис становиться недоступным. Количество обновлений данных и необходимость почти мгновенного обновления данных, не позволяет перестраивать куб через заданные промежутки времени (раз в сутки/час) .</w:t>
      </w:r>
    </w:p>
    <w:p w:rsidR="00000000" w:rsidDel="00000000" w:rsidP="00000000" w:rsidRDefault="00000000" w:rsidRPr="00000000" w14:paraId="00000072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Второй вариант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использовать OLAP куб в комбинации с другой аналитической базой, оставив иные части неизменными. Как дополнение к OLAP кубу рассматривалось несколько вариантов, основные из них: использование триггера, если в данный момент куб перестраивается, то запрос перенаправляется в копию базы, либо же в базу, реализованной посредство ROLAP. </w:t>
      </w:r>
    </w:p>
    <w:p w:rsidR="00000000" w:rsidDel="00000000" w:rsidP="00000000" w:rsidRDefault="00000000" w:rsidRPr="00000000" w14:paraId="00000074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ROLAP — хранит некоторые срезы уже сформированными, а при отсутствии необходимых обращается к обыкновенной реляционной базе. Данное решение помогло бы ускорит процесс выдачи запросов и работало, как минимум, не медленнее, чем обращение непосредственно к базе. Но от этой реализации было решено отказаться ввиду сложности ее реализации и ограниченности имеющегося времени.</w:t>
      </w:r>
    </w:p>
    <w:p w:rsidR="00000000" w:rsidDel="00000000" w:rsidP="00000000" w:rsidRDefault="00000000" w:rsidRPr="00000000" w14:paraId="00000075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Третий вариант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рассматривались различные CMS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Content management system) 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большинство из них не были продуктами Open Source. При более детальном рассмотрении этот вариант оказался не совсем тем, что подходило бы для решения данной задачи.</w:t>
      </w:r>
    </w:p>
    <w:p w:rsidR="00000000" w:rsidDel="00000000" w:rsidP="00000000" w:rsidRDefault="00000000" w:rsidRPr="00000000" w14:paraId="00000077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Четвертый вариант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используется сейчас. Это ELK стек и MS SQL server 2017. Причины, почему был выбран именно данный набор инструментов описаны выше.</w:t>
      </w:r>
    </w:p>
    <w:p w:rsidR="00000000" w:rsidDel="00000000" w:rsidP="00000000" w:rsidRDefault="00000000" w:rsidRPr="00000000" w14:paraId="00000079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наступил сам процесс разработки. Программные решения, которые использовались в ходе реализации, были в новинку для всех членов команды, поэтому сразу полноценно приступить к разработке не являлось возможным. Происходило изучение ELK stack одновременно с разработкой и формированием выбранных запросов из базы посредством SQL. Данные из основной базы были переданы в elastic search посредством logstash. А сам ES связан с kibana. Решение было незавершенным, но дальнейшую работу было принято осуществлять на сервере. </w:t>
        <w:br w:type="textWrapping"/>
        <w:br w:type="textWrapping"/>
        <w:tab/>
        <w:t xml:space="preserve">Финальный этап — развертка на сервере имеющегося проекта с дальнейшими доработками. Было установлено все основное ПО на сервере, развернута копия базы, а также налажено взаимодействие между компонентами. Во время развертки возникло довольно большое количество проблем, например: доступ к базе, необходимость установки дополнительного ПО (java 8, JDK и т.д.). Также было введено решение для обновления данных в ES, при обновлении копии базы, хранимой на сервере вместе с ELK. Также имеется доступ к kibana с удаленного устройства, которое находится в пределах сети law.spbu. </w:t>
      </w:r>
    </w:p>
    <w:p w:rsidR="00000000" w:rsidDel="00000000" w:rsidP="00000000" w:rsidRDefault="00000000" w:rsidRPr="00000000" w14:paraId="0000007C">
      <w:pPr>
        <w:pStyle w:val="Heading1"/>
        <w:ind w:left="0" w:firstLine="708.6614173228347"/>
        <w:jc w:val="both"/>
        <w:rPr>
          <w:rFonts w:ascii="Times New Roman" w:cs="Times New Roman" w:eastAsia="Times New Roman" w:hAnsi="Times New Roman"/>
        </w:rPr>
      </w:pPr>
      <w:bookmarkStart w:colFirst="0" w:colLast="0" w:name="_tyjcwt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ind w:left="0" w:firstLine="708.6614173228347"/>
        <w:jc w:val="center"/>
        <w:rPr>
          <w:rFonts w:ascii="Times New Roman" w:cs="Times New Roman" w:eastAsia="Times New Roman" w:hAnsi="Times New Roman"/>
        </w:rPr>
      </w:pPr>
      <w:bookmarkStart w:colFirst="0" w:colLast="0" w:name="_iw7n1muno48q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Полученные результаты</w:t>
      </w:r>
    </w:p>
    <w:p w:rsidR="00000000" w:rsidDel="00000000" w:rsidP="00000000" w:rsidRDefault="00000000" w:rsidRPr="00000000" w14:paraId="0000007E">
      <w:pPr>
        <w:ind w:left="0"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работы было получено приложение, которое содержит информацию исключительно для требующихся аналитических срезов, что помогает работать ему значительно быстрее основной базы. Оно имеет адаптивный дизайн под различные устройства, а доступ к нему можно получить с любого устройства, подключенного к соответствующему VPN.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 пока не реализовано обновление копии БД, которая является реляционной. Для этого предполагается триггер со стороны сервера с основной базой. </w:t>
        <w:br w:type="textWrapping"/>
        <w:br w:type="textWrapping"/>
        <w:t xml:space="preserve">Полученный продукт выполняет предъявленные требования: исключает обращение к основной базе данных с целью получения аналитики, взаимодействия происходят с аналитическим средством, имеется адаптивный дизайн и возможность доступа с удаленных устройств. </w:t>
      </w:r>
    </w:p>
    <w:p w:rsidR="00000000" w:rsidDel="00000000" w:rsidP="00000000" w:rsidRDefault="00000000" w:rsidRPr="00000000" w14:paraId="00000082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Ниже вы можете ознакомиться с полученными результатами в виде скриншотов.</w:t>
        <w:br w:type="textWrapping"/>
        <w:t xml:space="preserve">На рисунке 1 — пример полученной визуализации, которая отражает занятость факультета ПМ-ПУ по месяцам:</w:t>
        <w:br w:type="textWrapping"/>
      </w:r>
    </w:p>
    <w:p w:rsidR="00000000" w:rsidDel="00000000" w:rsidP="00000000" w:rsidRDefault="00000000" w:rsidRPr="00000000" w14:paraId="00000084">
      <w:pPr>
        <w:ind w:left="0"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4050" cy="313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708.661417322834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1 — занятость факультета</w:t>
      </w:r>
    </w:p>
    <w:p w:rsidR="00000000" w:rsidDel="00000000" w:rsidP="00000000" w:rsidRDefault="00000000" w:rsidRPr="00000000" w14:paraId="00000086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Пример, который показывает адаптивность дизайна и возможность удаленного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доступа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можно увидеть на рисунке 2.</w:t>
      </w:r>
    </w:p>
    <w:p w:rsidR="00000000" w:rsidDel="00000000" w:rsidP="00000000" w:rsidRDefault="00000000" w:rsidRPr="00000000" w14:paraId="00000088">
      <w:pPr>
        <w:ind w:left="0" w:firstLine="708.661417322834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4050" cy="247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1 — занятость факультета</w:t>
      </w:r>
    </w:p>
    <w:p w:rsidR="00000000" w:rsidDel="00000000" w:rsidP="00000000" w:rsidRDefault="00000000" w:rsidRPr="00000000" w14:paraId="00000089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Более подробно с проделанной работы можно ознакомиться на GitHub страничке проекта:</w:t>
      </w:r>
    </w:p>
    <w:p w:rsidR="00000000" w:rsidDel="00000000" w:rsidP="00000000" w:rsidRDefault="00000000" w:rsidRPr="00000000" w14:paraId="0000008B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https://github.com/sergere15/analysis_of_SBPU_timetable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ind w:left="0" w:firstLine="708.6614173228347"/>
        <w:jc w:val="both"/>
        <w:rPr>
          <w:rFonts w:ascii="Times New Roman" w:cs="Times New Roman" w:eastAsia="Times New Roman" w:hAnsi="Times New Roman"/>
        </w:rPr>
      </w:pPr>
      <w:bookmarkStart w:colFirst="0" w:colLast="0" w:name="_3dy6vkm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ind w:left="0" w:firstLine="708.6614173228347"/>
        <w:jc w:val="center"/>
        <w:rPr>
          <w:rFonts w:ascii="Times New Roman" w:cs="Times New Roman" w:eastAsia="Times New Roman" w:hAnsi="Times New Roman"/>
        </w:rPr>
      </w:pPr>
      <w:bookmarkStart w:colFirst="0" w:colLast="0" w:name="_up9in59cwv2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Выводы</w:t>
      </w:r>
    </w:p>
    <w:p w:rsidR="00000000" w:rsidDel="00000000" w:rsidP="00000000" w:rsidRDefault="00000000" w:rsidRPr="00000000" w14:paraId="0000008F">
      <w:pPr>
        <w:ind w:left="0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 было одним из 4 рассматриваемых вариантов, описанных выше. Как основной инструмент используется ELK stack. Полученный результат удовлетворяет основным требованиям, однако требует доработок. Его внедрение возможно на практике, но, из-за довольно сложного интерфейса kibana, не представляется возможным использование этого решения диспетчерами.</w:t>
      </w:r>
    </w:p>
    <w:p w:rsidR="00000000" w:rsidDel="00000000" w:rsidP="00000000" w:rsidRDefault="00000000" w:rsidRPr="00000000" w14:paraId="00000091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некоторых улучшений, а именно: введения триггера для взаимодействия с основной базой, упрощения интерфейса путем создания нового WEB интерфейса, написания подробной документации, — это решение вполне может быть введено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sectPr>
      <w:footerReference r:id="rId9" w:type="default"/>
      <w:footerReference r:id="rId10" w:type="first"/>
      <w:pgSz w:h="16838" w:w="11906"/>
      <w:pgMar w:bottom="1854" w:top="1134" w:left="1701" w:right="1134" w:header="0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sergere15/analysis_of_SBPU_time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