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A0566C"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A0566C"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A0566C"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A0566C"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A0566C"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A0566C"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A0566C"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A0566C"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A0566C"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A0566C"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A0566C"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A0566C"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A0566C"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A0566C"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A0566C"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A0566C"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A0566C"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A0566C"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A0566C"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A0566C"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A0566C"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A0566C"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A0566C"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A0566C"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A0566C"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A0566C"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A0566C"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A0566C"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A0566C"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A0566C"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A0566C"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A0566C"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A0566C"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A0566C"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A0566C"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A0566C"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A0566C"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A0566C"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A0566C"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A0566C"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w:t>
      </w:r>
      <w:r w:rsidR="003C2E2E">
        <w:t xml:space="preserve">(code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bookmarkStart w:id="18" w:name="_GoBack"/>
      <w:bookmarkEnd w:id="18"/>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lastRenderedPageBreak/>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 xml:space="preserve">The </w:t>
      </w:r>
      <w:proofErr w:type="gramStart"/>
      <w:r>
        <w:t>db.Add(</w:t>
      </w:r>
      <w:proofErr w:type="gramEnd"/>
      <w:r>
        <w:t>)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proofErr w:type="gramStart"/>
      <w:r>
        <w:t>if</w:t>
      </w:r>
      <w:proofErr w:type="gramEnd"/>
      <w:r>
        <w:t xml:space="preserve">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proofErr w:type="gramStart"/>
      <w:r>
        <w:t>if</w:t>
      </w:r>
      <w:proofErr w:type="gramEnd"/>
      <w:r>
        <w:t xml:space="preserve">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 xml:space="preserve">db.Add </w:t>
      </w:r>
      <w:proofErr w:type="gramStart"/>
      <w:r>
        <w:t>( restaurant</w:t>
      </w:r>
      <w:proofErr w:type="gramEnd"/>
      <w:r>
        <w:t xml:space="preserve"> );</w:t>
      </w:r>
    </w:p>
    <w:p w14:paraId="50D9D480" w14:textId="77777777" w:rsidR="001D7E92" w:rsidRDefault="001D7E92" w:rsidP="001D7E92">
      <w:pPr>
        <w:spacing w:after="0"/>
        <w:ind w:left="1440"/>
      </w:pPr>
      <w:proofErr w:type="gramStart"/>
      <w:r>
        <w:t>return</w:t>
      </w:r>
      <w:proofErr w:type="gramEnd"/>
      <w:r>
        <w:t xml:space="preserve"> View();</w:t>
      </w:r>
      <w:r>
        <w:tab/>
      </w:r>
      <w:r>
        <w:tab/>
        <w:t>// to be replaced later with an indication of success</w:t>
      </w:r>
    </w:p>
    <w:p w14:paraId="2596F37E" w14:textId="77777777" w:rsidR="001D7E92" w:rsidRDefault="001D7E92" w:rsidP="001D7E92">
      <w:pPr>
        <w:spacing w:after="0"/>
        <w:ind w:left="720"/>
      </w:pPr>
      <w:r>
        <w:lastRenderedPageBreak/>
        <w:t>}</w:t>
      </w:r>
    </w:p>
    <w:p w14:paraId="1E79919F" w14:textId="77777777" w:rsidR="001D7E92" w:rsidRDefault="001D7E92" w:rsidP="001D7E92">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w:t>
      </w:r>
      <w:r w:rsidR="00FA77C0">
        <w:lastRenderedPageBreak/>
        <w:t xml:space="preserve">“Index”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w:t>
      </w:r>
      <w:r w:rsidR="00ED770C">
        <w:lastRenderedPageBreak/>
        <w:t>“Proje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w:t>
      </w:r>
      <w:proofErr w:type="gramStart"/>
      <w:r>
        <w:t xml:space="preserve">the </w:t>
      </w:r>
      <w:r w:rsidR="00746769">
        <w:t xml:space="preserve"> </w:t>
      </w:r>
      <w:r>
        <w:t>&lt;</w:t>
      </w:r>
      <w:proofErr w:type="gramEnd"/>
      <w:r>
        <w:t xml:space="preserve">entityFramework&gt; . . . &lt;/entityFramework&gt; section in Web.Config does not contain a &lt;defaultConnectionFactory&gt; section.  If I drop back to install </w:t>
      </w:r>
      <w:r>
        <w:lastRenderedPageBreak/>
        <w:t>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xml:space="preserve">, and then copy that instance </w:t>
      </w:r>
      <w:r w:rsidR="00BE4E2E">
        <w:lastRenderedPageBreak/>
        <w:t>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r>
      <w:proofErr w:type="gramStart"/>
      <w:r>
        <w:t>db.Restaurants.Add(</w:t>
      </w:r>
      <w:proofErr w:type="gramEnd"/>
      <w:r>
        <w:t>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lastRenderedPageBreak/>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7777777"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lastRenderedPageBreak/>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lastRenderedPageBreak/>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w:t>
      </w:r>
      <w:r>
        <w:lastRenderedPageBreak/>
        <w:t>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lastRenderedPageBreak/>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lastRenderedPageBreak/>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 xml:space="preserve">the header, and the </w:t>
      </w:r>
      <w:r>
        <w:lastRenderedPageBreak/>
        <w:t>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lastRenderedPageBreak/>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lastRenderedPageBreak/>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 xml:space="preserve">Bundling – as the name suggests – involves combining several client-asset elements into a single bundle.  It does this, because it can speed up the process of downloading these assets to the client’s computer.  </w:t>
      </w:r>
      <w:r>
        <w:lastRenderedPageBreak/>
        <w:t>(This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lastRenderedPageBreak/>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lastRenderedPageBreak/>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lastRenderedPageBreak/>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lastRenderedPageBreak/>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lastRenderedPageBreak/>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lastRenderedPageBreak/>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lastRenderedPageBreak/>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517F7" w14:textId="77777777" w:rsidR="00A0566C" w:rsidRDefault="00A0566C" w:rsidP="00265535">
      <w:pPr>
        <w:spacing w:after="0" w:line="240" w:lineRule="auto"/>
      </w:pPr>
      <w:r>
        <w:separator/>
      </w:r>
    </w:p>
  </w:endnote>
  <w:endnote w:type="continuationSeparator" w:id="0">
    <w:p w14:paraId="76C42187" w14:textId="77777777" w:rsidR="00A0566C" w:rsidRDefault="00A0566C" w:rsidP="00265535">
      <w:pPr>
        <w:spacing w:after="0" w:line="240" w:lineRule="auto"/>
      </w:pPr>
      <w:r>
        <w:continuationSeparator/>
      </w:r>
    </w:p>
  </w:endnote>
  <w:endnote w:type="continuationNotice" w:id="1">
    <w:p w14:paraId="0C9C84CC" w14:textId="77777777" w:rsidR="00A0566C" w:rsidRDefault="00A056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5275B" w:rsidRDefault="00F5275B">
        <w:pPr>
          <w:pStyle w:val="Footer"/>
          <w:jc w:val="center"/>
        </w:pPr>
        <w:r>
          <w:fldChar w:fldCharType="begin"/>
        </w:r>
        <w:r>
          <w:instrText xml:space="preserve"> PAGE   \* MERGEFORMAT </w:instrText>
        </w:r>
        <w:r>
          <w:fldChar w:fldCharType="separate"/>
        </w:r>
        <w:r w:rsidR="003C2E2E">
          <w:rPr>
            <w:noProof/>
          </w:rPr>
          <w:t>22</w:t>
        </w:r>
        <w:r>
          <w:rPr>
            <w:noProof/>
          </w:rPr>
          <w:fldChar w:fldCharType="end"/>
        </w:r>
      </w:p>
    </w:sdtContent>
  </w:sdt>
  <w:p w14:paraId="1A965116" w14:textId="77777777" w:rsidR="00F5275B" w:rsidRDefault="00F5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20758" w14:textId="77777777" w:rsidR="00A0566C" w:rsidRDefault="00A0566C" w:rsidP="00265535">
      <w:pPr>
        <w:spacing w:after="0" w:line="240" w:lineRule="auto"/>
      </w:pPr>
      <w:r>
        <w:separator/>
      </w:r>
    </w:p>
  </w:footnote>
  <w:footnote w:type="continuationSeparator" w:id="0">
    <w:p w14:paraId="6242B29C" w14:textId="77777777" w:rsidR="00A0566C" w:rsidRDefault="00A0566C" w:rsidP="00265535">
      <w:pPr>
        <w:spacing w:after="0" w:line="240" w:lineRule="auto"/>
      </w:pPr>
      <w:r>
        <w:continuationSeparator/>
      </w:r>
    </w:p>
  </w:footnote>
  <w:footnote w:type="continuationNotice" w:id="1">
    <w:p w14:paraId="0B53D441" w14:textId="77777777" w:rsidR="00A0566C" w:rsidRDefault="00A0566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5275B" w:rsidRDefault="00F52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2A41"/>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769E5-1435-4670-A7E8-D7E7EA1B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45</Pages>
  <Words>17321</Words>
  <Characters>98731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24</cp:revision>
  <dcterms:created xsi:type="dcterms:W3CDTF">2020-05-22T12:45:00Z</dcterms:created>
  <dcterms:modified xsi:type="dcterms:W3CDTF">2020-12-02T20:59:00Z</dcterms:modified>
</cp:coreProperties>
</file>