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FFEE" w14:textId="77777777" w:rsidR="00C2189A" w:rsidRDefault="00C2189A" w:rsidP="00420303">
      <w:pPr>
        <w:suppressAutoHyphens w:val="0"/>
        <w:spacing w:line="360" w:lineRule="auto"/>
        <w:rPr>
          <w:rFonts w:asciiTheme="minorHAnsi" w:hAnsiTheme="minorHAnsi" w:cstheme="minorHAnsi"/>
          <w:b/>
          <w:bCs/>
          <w:color w:val="212121"/>
          <w:lang w:eastAsia="pt-BR"/>
        </w:rPr>
      </w:pPr>
    </w:p>
    <w:p w14:paraId="65AFF45A" w14:textId="5BAF3BC6" w:rsidR="005638E5" w:rsidRDefault="00BA2A96" w:rsidP="00FA554D">
      <w:pPr>
        <w:suppressAutoHyphens w:val="0"/>
        <w:spacing w:line="360" w:lineRule="auto"/>
        <w:jc w:val="center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212121"/>
          <w:lang w:eastAsia="pt-BR"/>
        </w:rPr>
        <w:t xml:space="preserve">CHAMADA PARA SUBMISSÃO DE TRABALHOS PARA A </w:t>
      </w:r>
    </w:p>
    <w:p w14:paraId="564A9453" w14:textId="56F88D16" w:rsidR="00BA2A96" w:rsidRPr="00FA554D" w:rsidRDefault="00B33EF4" w:rsidP="00FA554D">
      <w:pPr>
        <w:suppressAutoHyphens w:val="0"/>
        <w:spacing w:line="360" w:lineRule="auto"/>
        <w:jc w:val="center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B33EF4">
        <w:rPr>
          <w:rFonts w:asciiTheme="minorHAnsi" w:hAnsiTheme="minorHAnsi" w:cstheme="minorHAnsi"/>
          <w:b/>
          <w:bCs/>
          <w:color w:val="212121"/>
          <w:lang w:eastAsia="pt-BR"/>
        </w:rPr>
        <w:t>SEMANA NACIONAL DE CIÊNCIA E TECNOLOGIA –</w:t>
      </w:r>
      <w:r>
        <w:rPr>
          <w:rFonts w:asciiTheme="minorHAnsi" w:hAnsiTheme="minorHAnsi" w:cstheme="minorHAnsi"/>
          <w:b/>
          <w:bCs/>
          <w:color w:val="212121"/>
          <w:lang w:eastAsia="pt-BR"/>
        </w:rPr>
        <w:t xml:space="preserve"> SNCT 202</w:t>
      </w:r>
      <w:r w:rsidR="009422E9">
        <w:rPr>
          <w:rFonts w:asciiTheme="minorHAnsi" w:hAnsiTheme="minorHAnsi" w:cstheme="minorHAnsi"/>
          <w:b/>
          <w:bCs/>
          <w:color w:val="212121"/>
          <w:lang w:eastAsia="pt-BR"/>
        </w:rPr>
        <w:t>5</w:t>
      </w:r>
      <w:r>
        <w:rPr>
          <w:rFonts w:asciiTheme="minorHAnsi" w:hAnsiTheme="minorHAnsi" w:cstheme="minorHAnsi"/>
          <w:b/>
          <w:bCs/>
          <w:color w:val="212121"/>
          <w:lang w:eastAsia="pt-BR"/>
        </w:rPr>
        <w:t xml:space="preserve"> </w:t>
      </w:r>
      <w:r w:rsidR="00BA2A96" w:rsidRPr="00FA554D">
        <w:rPr>
          <w:rFonts w:asciiTheme="minorHAnsi" w:hAnsiTheme="minorHAnsi" w:cstheme="minorHAnsi"/>
          <w:b/>
          <w:bCs/>
          <w:color w:val="212121"/>
          <w:lang w:eastAsia="pt-BR"/>
        </w:rPr>
        <w:t xml:space="preserve">DO IFPI – </w:t>
      </w:r>
      <w:r w:rsidR="00BA2A96" w:rsidRPr="00FA554D">
        <w:rPr>
          <w:rFonts w:asciiTheme="minorHAnsi" w:hAnsiTheme="minorHAnsi" w:cstheme="minorHAnsi"/>
          <w:b/>
          <w:bCs/>
          <w:i/>
          <w:iCs/>
          <w:color w:val="212121"/>
          <w:lang w:eastAsia="pt-BR"/>
        </w:rPr>
        <w:t>CAMPUS</w:t>
      </w:r>
      <w:r w:rsidR="00BA2A96" w:rsidRPr="00FA554D">
        <w:rPr>
          <w:rFonts w:asciiTheme="minorHAnsi" w:hAnsiTheme="minorHAnsi" w:cstheme="minorHAnsi"/>
          <w:b/>
          <w:bCs/>
          <w:color w:val="212121"/>
          <w:lang w:eastAsia="pt-BR"/>
        </w:rPr>
        <w:t xml:space="preserve"> PEDRO II</w:t>
      </w:r>
    </w:p>
    <w:p w14:paraId="3071DEF7" w14:textId="77777777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</w:p>
    <w:p w14:paraId="27AFC44B" w14:textId="6CE1E096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212121"/>
          <w:lang w:eastAsia="pt-BR"/>
        </w:rPr>
        <w:t>Orientações Iniciais</w:t>
      </w:r>
    </w:p>
    <w:p w14:paraId="0EEC07DA" w14:textId="02458EA3" w:rsidR="00FA554D" w:rsidRDefault="00934FF4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Convidamos a comunidade acadêmica a submeter resumos de pesquisas científicas concluídas ou em andamento, projetos integradores, produtos oriundos de atividades vinculadas à curricularização da extensão, entre outros. Cada trabalho poderá ter até 0</w:t>
      </w:r>
      <w:r w:rsidR="000E488B">
        <w:rPr>
          <w:rFonts w:asciiTheme="minorHAnsi" w:hAnsiTheme="minorHAnsi" w:cstheme="minorHAnsi"/>
          <w:color w:val="000000"/>
          <w:lang w:eastAsia="pt-BR"/>
        </w:rPr>
        <w:t>6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(</w:t>
      </w:r>
      <w:r w:rsidR="000E488B">
        <w:rPr>
          <w:rFonts w:asciiTheme="minorHAnsi" w:hAnsiTheme="minorHAnsi" w:cstheme="minorHAnsi"/>
          <w:color w:val="000000"/>
          <w:lang w:eastAsia="pt-BR"/>
        </w:rPr>
        <w:t>seis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) autores, e cada participante poderá </w:t>
      </w:r>
      <w:r w:rsidRPr="009422E9">
        <w:rPr>
          <w:rFonts w:asciiTheme="minorHAnsi" w:hAnsiTheme="minorHAnsi" w:cstheme="minorHAnsi"/>
          <w:lang w:eastAsia="pt-BR"/>
        </w:rPr>
        <w:t xml:space="preserve">submeter até três resumos. </w:t>
      </w:r>
      <w:r w:rsidR="00466FB7" w:rsidRPr="009422E9">
        <w:rPr>
          <w:rFonts w:asciiTheme="minorHAnsi" w:hAnsiTheme="minorHAnsi" w:cstheme="minorHAnsi"/>
          <w:lang w:eastAsia="pt-BR"/>
        </w:rPr>
        <w:t xml:space="preserve">Os trabalhos devem estar alinhados com a temática do evento, que é </w:t>
      </w:r>
      <w:r w:rsidR="00466FB7" w:rsidRPr="009422E9">
        <w:rPr>
          <w:rFonts w:asciiTheme="minorHAnsi" w:hAnsiTheme="minorHAnsi" w:cstheme="minorHAnsi"/>
          <w:i/>
          <w:iCs/>
          <w:lang w:eastAsia="pt-BR"/>
        </w:rPr>
        <w:t>"</w:t>
      </w:r>
      <w:r w:rsidR="009422E9" w:rsidRPr="009422E9">
        <w:rPr>
          <w:rFonts w:asciiTheme="minorHAnsi" w:hAnsiTheme="minorHAnsi" w:cstheme="minorHAnsi"/>
          <w:i/>
          <w:iCs/>
          <w:lang w:eastAsia="pt-BR"/>
        </w:rPr>
        <w:t>Planeta Água: a cultura oceânica para enfrentar as mudanças climáticas no meu território</w:t>
      </w:r>
      <w:r w:rsidR="00466FB7" w:rsidRPr="009422E9">
        <w:rPr>
          <w:rFonts w:asciiTheme="minorHAnsi" w:hAnsiTheme="minorHAnsi" w:cstheme="minorHAnsi"/>
          <w:i/>
          <w:iCs/>
          <w:lang w:eastAsia="pt-BR"/>
        </w:rPr>
        <w:t>"</w:t>
      </w:r>
      <w:r w:rsidR="00466FB7" w:rsidRPr="009422E9">
        <w:rPr>
          <w:rFonts w:asciiTheme="minorHAnsi" w:hAnsiTheme="minorHAnsi" w:cstheme="minorHAnsi"/>
          <w:lang w:eastAsia="pt-BR"/>
        </w:rPr>
        <w:t xml:space="preserve">, 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 xml:space="preserve">ou tratar de questões </w:t>
      </w:r>
      <w:r w:rsidR="0005112E">
        <w:rPr>
          <w:rFonts w:asciiTheme="minorHAnsi" w:hAnsiTheme="minorHAnsi" w:cstheme="minorHAnsi"/>
          <w:color w:val="000000"/>
          <w:lang w:eastAsia="pt-BR"/>
        </w:rPr>
        <w:t>relacionadas à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 xml:space="preserve"> sustentabilidade, </w:t>
      </w:r>
      <w:r w:rsidR="00AE6C3A">
        <w:rPr>
          <w:rFonts w:asciiTheme="minorHAnsi" w:hAnsiTheme="minorHAnsi" w:cstheme="minorHAnsi"/>
          <w:color w:val="000000"/>
          <w:lang w:eastAsia="pt-BR"/>
        </w:rPr>
        <w:t>contemplando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>, pelo menos, um dos 17 Objetivos de Desenvolvimento Sustentável da Agenda 2030 da ONU.</w:t>
      </w:r>
    </w:p>
    <w:p w14:paraId="6F2511F2" w14:textId="77777777" w:rsidR="00466FB7" w:rsidRDefault="00466FB7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6B765619" w14:textId="22C9DE9D" w:rsidR="00FA554D" w:rsidRP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>
        <w:rPr>
          <w:rFonts w:asciiTheme="minorHAnsi" w:hAnsiTheme="minorHAnsi" w:cstheme="minorHAnsi"/>
          <w:noProof/>
          <w:color w:val="000000"/>
          <w:lang w:eastAsia="pt-BR"/>
          <w14:ligatures w14:val="standardContextual"/>
        </w:rPr>
        <w:drawing>
          <wp:inline distT="0" distB="0" distL="0" distR="0" wp14:anchorId="356DF08D" wp14:editId="39B9021D">
            <wp:extent cx="5400040" cy="2526665"/>
            <wp:effectExtent l="0" t="0" r="0" b="6985"/>
            <wp:docPr id="1201413226" name="Imagem 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13226" name="Imagem 4" descr="Uma imagem contendo Aplicativ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84AD" w14:textId="2675528E" w:rsidR="00FA554D" w:rsidRDefault="00FA554D" w:rsidP="00FA554D">
      <w:pPr>
        <w:suppressAutoHyphens w:val="0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Figura 1:</w:t>
      </w:r>
      <w:r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Pr="00FA554D">
        <w:rPr>
          <w:rFonts w:asciiTheme="minorHAnsi" w:hAnsiTheme="minorHAnsi" w:cstheme="minorHAnsi"/>
          <w:color w:val="000000"/>
          <w:lang w:eastAsia="pt-BR"/>
        </w:rPr>
        <w:t>Objetivos de Desenvolvimento Sustentável</w:t>
      </w:r>
      <w:r>
        <w:rPr>
          <w:rFonts w:asciiTheme="minorHAnsi" w:hAnsiTheme="minorHAnsi" w:cstheme="minorHAnsi"/>
          <w:color w:val="000000"/>
          <w:lang w:eastAsia="pt-BR"/>
        </w:rPr>
        <w:t>.</w:t>
      </w:r>
    </w:p>
    <w:p w14:paraId="09E8F4BA" w14:textId="6406B132" w:rsidR="00FA554D" w:rsidRPr="00FA554D" w:rsidRDefault="00FA554D" w:rsidP="00FA554D">
      <w:pPr>
        <w:suppressAutoHyphens w:val="0"/>
        <w:rPr>
          <w:rFonts w:asciiTheme="minorHAnsi" w:hAnsiTheme="minorHAnsi" w:cstheme="minorHAnsi"/>
          <w:color w:val="000000"/>
          <w:lang w:eastAsia="pt-BR"/>
        </w:rPr>
      </w:pPr>
      <w:r>
        <w:rPr>
          <w:rFonts w:asciiTheme="minorHAnsi" w:hAnsiTheme="minorHAnsi" w:cstheme="minorHAnsi"/>
          <w:color w:val="000000"/>
          <w:lang w:eastAsia="pt-BR"/>
        </w:rPr>
        <w:t>Fonte: ONU, 2024.</w:t>
      </w:r>
    </w:p>
    <w:p w14:paraId="76EB9C27" w14:textId="77777777" w:rsidR="00E4215F" w:rsidRDefault="00E4215F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</w:p>
    <w:p w14:paraId="7EBEF7FC" w14:textId="1522E659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Estrutura dos Resumos</w:t>
      </w:r>
    </w:p>
    <w:p w14:paraId="4CE65BB3" w14:textId="43182BA1" w:rsidR="00BD3438" w:rsidRPr="00FA554D" w:rsidRDefault="008D63EF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O</w:t>
      </w:r>
      <w:r w:rsidR="00BA2A96" w:rsidRPr="00FA554D">
        <w:rPr>
          <w:rFonts w:asciiTheme="minorHAnsi" w:hAnsiTheme="minorHAnsi" w:cstheme="minorHAnsi"/>
          <w:color w:val="000000"/>
          <w:lang w:eastAsia="pt-BR"/>
        </w:rPr>
        <w:t>s</w:t>
      </w:r>
      <w:r w:rsidRPr="00FA554D">
        <w:rPr>
          <w:rFonts w:asciiTheme="minorHAnsi" w:hAnsiTheme="minorHAnsi" w:cstheme="minorHAnsi"/>
          <w:color w:val="000000"/>
          <w:lang w:eastAsia="pt-BR"/>
        </w:rPr>
        <w:t xml:space="preserve"> resumo</w:t>
      </w:r>
      <w:r w:rsidR="00BA2A96" w:rsidRPr="00FA554D">
        <w:rPr>
          <w:rFonts w:asciiTheme="minorHAnsi" w:hAnsiTheme="minorHAnsi" w:cstheme="minorHAnsi"/>
          <w:color w:val="000000"/>
          <w:lang w:eastAsia="pt-BR"/>
        </w:rPr>
        <w:t>s</w:t>
      </w:r>
      <w:r w:rsidRPr="00FA554D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="002C6097">
        <w:rPr>
          <w:rFonts w:asciiTheme="minorHAnsi" w:hAnsiTheme="minorHAnsi" w:cstheme="minorHAnsi"/>
          <w:color w:val="000000"/>
          <w:lang w:eastAsia="pt-BR"/>
        </w:rPr>
        <w:t>não devem ultrapassar uma página</w:t>
      </w:r>
      <w:r w:rsidR="009422E9">
        <w:rPr>
          <w:rFonts w:asciiTheme="minorHAnsi" w:hAnsiTheme="minorHAnsi" w:cstheme="minorHAnsi"/>
          <w:color w:val="000000"/>
          <w:lang w:eastAsia="pt-BR"/>
        </w:rPr>
        <w:t>.</w:t>
      </w:r>
      <w:r w:rsidR="002C6097">
        <w:rPr>
          <w:rFonts w:asciiTheme="minorHAnsi" w:hAnsiTheme="minorHAnsi" w:cstheme="minorHAnsi"/>
          <w:color w:val="000000"/>
          <w:lang w:eastAsia="pt-BR"/>
        </w:rPr>
        <w:t xml:space="preserve"> </w:t>
      </w:r>
    </w:p>
    <w:p w14:paraId="2658ECB5" w14:textId="7D396875" w:rsidR="00BA2A96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 xml:space="preserve">A fim de auxiliar os(as) autores(as) na elaboração dos resumos, disponibilizamos um </w:t>
      </w:r>
      <w:proofErr w:type="spellStart"/>
      <w:r w:rsidRPr="00FA554D">
        <w:rPr>
          <w:rFonts w:asciiTheme="minorHAnsi" w:hAnsiTheme="minorHAnsi" w:cstheme="minorHAnsi"/>
          <w:i/>
          <w:iCs/>
          <w:color w:val="000000"/>
          <w:lang w:eastAsia="pt-BR"/>
        </w:rPr>
        <w:t>template</w:t>
      </w:r>
      <w:proofErr w:type="spellEnd"/>
      <w:r w:rsidRPr="00FA554D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="009422E9">
        <w:rPr>
          <w:rFonts w:asciiTheme="minorHAnsi" w:hAnsiTheme="minorHAnsi" w:cstheme="minorHAnsi"/>
          <w:color w:val="000000"/>
          <w:lang w:eastAsia="pt-BR"/>
        </w:rPr>
        <w:t>em anexo no site.</w:t>
      </w:r>
    </w:p>
    <w:p w14:paraId="7DEC5AEA" w14:textId="7E88826B" w:rsidR="00FA554D" w:rsidRP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>
        <w:rPr>
          <w:rFonts w:asciiTheme="minorHAnsi" w:hAnsiTheme="minorHAnsi" w:cstheme="minorHAnsi"/>
          <w:b/>
          <w:bCs/>
          <w:color w:val="000000"/>
          <w:lang w:eastAsia="pt-BR"/>
        </w:rPr>
        <w:t>Envio dos Trabalhos</w:t>
      </w:r>
    </w:p>
    <w:p w14:paraId="23FB6207" w14:textId="71B57E39" w:rsidR="00FA554D" w:rsidRPr="00AC0456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9422E9">
        <w:rPr>
          <w:rFonts w:asciiTheme="minorHAnsi" w:hAnsiTheme="minorHAnsi" w:cstheme="minorHAnsi"/>
          <w:color w:val="000000"/>
          <w:lang w:eastAsia="pt-BR"/>
        </w:rPr>
        <w:lastRenderedPageBreak/>
        <w:t xml:space="preserve">Os resumos deverão ser submetidos </w:t>
      </w:r>
      <w:r w:rsidR="00E4215F" w:rsidRPr="009422E9">
        <w:rPr>
          <w:rFonts w:asciiTheme="minorHAnsi" w:hAnsiTheme="minorHAnsi" w:cstheme="minorHAnsi"/>
          <w:color w:val="000000"/>
          <w:lang w:eastAsia="pt-BR"/>
        </w:rPr>
        <w:t xml:space="preserve">através do site </w:t>
      </w:r>
      <w:r w:rsidRPr="009422E9">
        <w:rPr>
          <w:rFonts w:asciiTheme="minorHAnsi" w:hAnsiTheme="minorHAnsi" w:cstheme="minorHAnsi"/>
          <w:color w:val="000000"/>
          <w:lang w:eastAsia="pt-BR"/>
        </w:rPr>
        <w:t>(</w:t>
      </w:r>
      <w:hyperlink r:id="rId9" w:history="1">
        <w:r w:rsidR="00CC35C3" w:rsidRPr="00090B8A">
          <w:rPr>
            <w:rStyle w:val="Hyperlink"/>
            <w:rFonts w:asciiTheme="minorHAnsi" w:hAnsiTheme="minorHAnsi" w:cstheme="minorHAnsi"/>
            <w:lang w:eastAsia="pt-BR"/>
          </w:rPr>
          <w:t>https://snctp2.org/Submissao</w:t>
        </w:r>
      </w:hyperlink>
      <w:r w:rsidR="00CC35C3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Pr="009422E9">
        <w:rPr>
          <w:rFonts w:asciiTheme="minorHAnsi" w:hAnsiTheme="minorHAnsi" w:cstheme="minorHAnsi"/>
          <w:color w:val="000000"/>
          <w:lang w:eastAsia="pt-BR"/>
        </w:rPr>
        <w:t xml:space="preserve">), no período de </w:t>
      </w:r>
      <w:r w:rsidR="009422E9" w:rsidRPr="009422E9">
        <w:rPr>
          <w:rFonts w:asciiTheme="minorHAnsi" w:hAnsiTheme="minorHAnsi" w:cstheme="minorHAnsi"/>
          <w:color w:val="000000"/>
          <w:lang w:eastAsia="pt-BR"/>
        </w:rPr>
        <w:t>27/10</w:t>
      </w:r>
      <w:r w:rsidRPr="009422E9">
        <w:rPr>
          <w:rFonts w:asciiTheme="minorHAnsi" w:hAnsiTheme="minorHAnsi" w:cstheme="minorHAnsi"/>
          <w:color w:val="000000"/>
          <w:lang w:eastAsia="pt-BR"/>
        </w:rPr>
        <w:t xml:space="preserve"> a </w:t>
      </w:r>
      <w:r w:rsidR="003B3FB1" w:rsidRPr="009422E9">
        <w:rPr>
          <w:rFonts w:asciiTheme="minorHAnsi" w:hAnsiTheme="minorHAnsi" w:cstheme="minorHAnsi"/>
          <w:color w:val="000000"/>
          <w:lang w:eastAsia="pt-BR"/>
        </w:rPr>
        <w:t>1</w:t>
      </w:r>
      <w:r w:rsidR="009422E9" w:rsidRPr="009422E9">
        <w:rPr>
          <w:rFonts w:asciiTheme="minorHAnsi" w:hAnsiTheme="minorHAnsi" w:cstheme="minorHAnsi"/>
          <w:color w:val="000000"/>
          <w:lang w:eastAsia="pt-BR"/>
        </w:rPr>
        <w:t>4/11</w:t>
      </w:r>
      <w:r w:rsidRPr="009422E9">
        <w:rPr>
          <w:rFonts w:asciiTheme="minorHAnsi" w:hAnsiTheme="minorHAnsi" w:cstheme="minorHAnsi"/>
          <w:color w:val="000000"/>
          <w:lang w:eastAsia="pt-BR"/>
        </w:rPr>
        <w:t xml:space="preserve"> de 202</w:t>
      </w:r>
      <w:r w:rsidR="00AC0456">
        <w:rPr>
          <w:rFonts w:asciiTheme="minorHAnsi" w:hAnsiTheme="minorHAnsi" w:cstheme="minorHAnsi"/>
          <w:color w:val="000000"/>
          <w:lang w:eastAsia="pt-BR"/>
        </w:rPr>
        <w:t>5</w:t>
      </w:r>
      <w:r w:rsidR="005D4482" w:rsidRPr="009422E9">
        <w:rPr>
          <w:rFonts w:asciiTheme="minorHAnsi" w:hAnsiTheme="minorHAnsi" w:cstheme="minorHAnsi"/>
          <w:color w:val="000000"/>
          <w:lang w:eastAsia="pt-BR"/>
        </w:rPr>
        <w:t>.</w:t>
      </w:r>
    </w:p>
    <w:p w14:paraId="388F0072" w14:textId="18514DE3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Processo de Avaliação e Seleção dos Trabalhos</w:t>
      </w:r>
    </w:p>
    <w:p w14:paraId="4D1B8A03" w14:textId="2B33B5E3" w:rsidR="00934FF4" w:rsidRPr="00934FF4" w:rsidRDefault="00934FF4" w:rsidP="00934FF4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Os resumos serão avaliados pel</w:t>
      </w:r>
      <w:r w:rsidR="009422E9">
        <w:rPr>
          <w:rFonts w:asciiTheme="minorHAnsi" w:hAnsiTheme="minorHAnsi" w:cstheme="minorHAnsi"/>
          <w:color w:val="000000"/>
          <w:lang w:eastAsia="pt-BR"/>
        </w:rPr>
        <w:t>o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="009422E9" w:rsidRPr="00934FF4">
        <w:rPr>
          <w:rFonts w:asciiTheme="minorHAnsi" w:hAnsiTheme="minorHAnsi" w:cstheme="minorHAnsi"/>
          <w:color w:val="000000"/>
          <w:lang w:eastAsia="pt-BR"/>
        </w:rPr>
        <w:t>C</w:t>
      </w:r>
      <w:r w:rsidR="009422E9">
        <w:rPr>
          <w:rFonts w:asciiTheme="minorHAnsi" w:hAnsiTheme="minorHAnsi" w:cstheme="minorHAnsi"/>
          <w:color w:val="000000"/>
          <w:lang w:eastAsia="pt-BR"/>
        </w:rPr>
        <w:t xml:space="preserve">omitê </w:t>
      </w:r>
      <w:r w:rsidR="009422E9" w:rsidRPr="00934FF4">
        <w:rPr>
          <w:rFonts w:asciiTheme="minorHAnsi" w:hAnsiTheme="minorHAnsi" w:cstheme="minorHAnsi"/>
          <w:color w:val="000000"/>
          <w:lang w:eastAsia="pt-BR"/>
        </w:rPr>
        <w:t>Científic</w:t>
      </w:r>
      <w:r w:rsidR="009422E9">
        <w:rPr>
          <w:rFonts w:asciiTheme="minorHAnsi" w:hAnsiTheme="minorHAnsi" w:cstheme="minorHAnsi"/>
          <w:color w:val="000000"/>
          <w:lang w:eastAsia="pt-BR"/>
        </w:rPr>
        <w:t xml:space="preserve">o do IFPI Campus Pedro </w:t>
      </w:r>
      <w:proofErr w:type="gramStart"/>
      <w:r w:rsidR="009422E9">
        <w:rPr>
          <w:rFonts w:asciiTheme="minorHAnsi" w:hAnsiTheme="minorHAnsi" w:cstheme="minorHAnsi"/>
          <w:color w:val="000000"/>
          <w:lang w:eastAsia="pt-BR"/>
        </w:rPr>
        <w:t xml:space="preserve">II 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e</w:t>
      </w:r>
      <w:proofErr w:type="gramEnd"/>
      <w:r w:rsidRPr="00934FF4">
        <w:rPr>
          <w:rFonts w:asciiTheme="minorHAnsi" w:hAnsiTheme="minorHAnsi" w:cstheme="minorHAnsi"/>
          <w:color w:val="000000"/>
          <w:lang w:eastAsia="pt-BR"/>
        </w:rPr>
        <w:t xml:space="preserve"> poderão ser submetidos à avaliação de especialistas. Após o processo de avaliação, a lista de resumos aprovados será enviada para o e-mail informado no cadastro, </w:t>
      </w:r>
      <w:r w:rsidR="00E4215F">
        <w:rPr>
          <w:rFonts w:asciiTheme="minorHAnsi" w:hAnsiTheme="minorHAnsi" w:cstheme="minorHAnsi"/>
          <w:color w:val="000000"/>
          <w:lang w:eastAsia="pt-BR"/>
        </w:rPr>
        <w:t xml:space="preserve">no </w:t>
      </w:r>
      <w:r w:rsidR="009422E9">
        <w:rPr>
          <w:rFonts w:asciiTheme="minorHAnsi" w:hAnsiTheme="minorHAnsi" w:cstheme="minorHAnsi"/>
          <w:color w:val="000000"/>
          <w:lang w:eastAsia="pt-BR"/>
        </w:rPr>
        <w:t>site oficial do evento, nas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redes sociais</w:t>
      </w:r>
      <w:r w:rsidR="009422E9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e disponibilizada no mural de informações do IFPI – </w:t>
      </w:r>
      <w:r w:rsidRPr="004564D3">
        <w:rPr>
          <w:rFonts w:asciiTheme="minorHAnsi" w:hAnsiTheme="minorHAnsi" w:cstheme="minorHAnsi"/>
          <w:i/>
          <w:iCs/>
          <w:color w:val="000000"/>
          <w:lang w:eastAsia="pt-BR"/>
        </w:rPr>
        <w:t>Campus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Pedro II.</w:t>
      </w:r>
      <w:r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Pr="00934FF4">
        <w:rPr>
          <w:rFonts w:asciiTheme="minorHAnsi" w:hAnsiTheme="minorHAnsi" w:cstheme="minorHAnsi"/>
          <w:color w:val="000000"/>
          <w:lang w:eastAsia="pt-BR"/>
        </w:rPr>
        <w:t>Os resumos serão avaliados com base nos seguintes critérios:</w:t>
      </w:r>
    </w:p>
    <w:p w14:paraId="348A7FDD" w14:textId="11EB538C" w:rsidR="00934FF4" w:rsidRPr="00934FF4" w:rsidRDefault="00934FF4" w:rsidP="00934FF4">
      <w:pPr>
        <w:pStyle w:val="PargrafodaLista"/>
        <w:numPr>
          <w:ilvl w:val="0"/>
          <w:numId w:val="2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Adequação às normas de formatação;</w:t>
      </w:r>
    </w:p>
    <w:p w14:paraId="405814E8" w14:textId="6C2B033A" w:rsidR="00934FF4" w:rsidRPr="00934FF4" w:rsidRDefault="00934FF4" w:rsidP="00934FF4">
      <w:pPr>
        <w:pStyle w:val="PargrafodaLista"/>
        <w:numPr>
          <w:ilvl w:val="0"/>
          <w:numId w:val="2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Clareza, coesão e coerência textual;</w:t>
      </w:r>
    </w:p>
    <w:p w14:paraId="7327686D" w14:textId="6B99CBCA" w:rsidR="00BA2A96" w:rsidRPr="00FA554D" w:rsidRDefault="00934FF4" w:rsidP="00934FF4">
      <w:pPr>
        <w:pStyle w:val="PargrafodaLista"/>
        <w:numPr>
          <w:ilvl w:val="0"/>
          <w:numId w:val="2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Relevância e contribuição da temática abordada.</w:t>
      </w:r>
    </w:p>
    <w:p w14:paraId="11C19F60" w14:textId="77777777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7D6D5110" w14:textId="2D2D613F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Apresentação dos Trabalhos</w:t>
      </w:r>
    </w:p>
    <w:p w14:paraId="55650955" w14:textId="55CFC3CF" w:rsidR="00CC35C3" w:rsidRPr="00FC32E8" w:rsidRDefault="00CC35C3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CC35C3">
        <w:rPr>
          <w:rFonts w:asciiTheme="minorHAnsi" w:hAnsiTheme="minorHAnsi" w:cstheme="minorHAnsi"/>
          <w:color w:val="000000"/>
          <w:lang w:eastAsia="pt-BR"/>
        </w:rPr>
        <w:t xml:space="preserve">Os trabalhos aprovados para apresentação serão expostos em formato de pôster no dia </w:t>
      </w:r>
      <w:r w:rsidRPr="00CC35C3">
        <w:rPr>
          <w:rFonts w:asciiTheme="minorHAnsi" w:hAnsiTheme="minorHAnsi" w:cstheme="minorHAnsi"/>
          <w:b/>
          <w:bCs/>
          <w:color w:val="000000"/>
          <w:lang w:eastAsia="pt-BR"/>
        </w:rPr>
        <w:t>28 de novembro</w:t>
      </w:r>
      <w:r w:rsidRPr="00CC35C3">
        <w:rPr>
          <w:rFonts w:asciiTheme="minorHAnsi" w:hAnsiTheme="minorHAnsi" w:cstheme="minorHAnsi"/>
          <w:color w:val="000000"/>
          <w:lang w:eastAsia="pt-BR"/>
        </w:rPr>
        <w:t xml:space="preserve">, a partir das </w:t>
      </w:r>
      <w:r w:rsidRPr="00CC35C3">
        <w:rPr>
          <w:rFonts w:asciiTheme="minorHAnsi" w:hAnsiTheme="minorHAnsi" w:cstheme="minorHAnsi"/>
          <w:b/>
          <w:bCs/>
          <w:color w:val="000000"/>
          <w:lang w:eastAsia="pt-BR"/>
        </w:rPr>
        <w:t>18 horas</w:t>
      </w:r>
      <w:r w:rsidRPr="00CC35C3">
        <w:rPr>
          <w:rFonts w:asciiTheme="minorHAnsi" w:hAnsiTheme="minorHAnsi" w:cstheme="minorHAnsi"/>
          <w:color w:val="000000"/>
          <w:lang w:eastAsia="pt-BR"/>
        </w:rPr>
        <w:t xml:space="preserve">, na </w:t>
      </w:r>
      <w:r w:rsidRPr="00CC35C3">
        <w:rPr>
          <w:rFonts w:asciiTheme="minorHAnsi" w:hAnsiTheme="minorHAnsi" w:cstheme="minorHAnsi"/>
          <w:b/>
          <w:bCs/>
          <w:color w:val="000000"/>
          <w:lang w:eastAsia="pt-BR"/>
        </w:rPr>
        <w:t xml:space="preserve">Praça da </w:t>
      </w:r>
      <w:proofErr w:type="spellStart"/>
      <w:r w:rsidRPr="00CC35C3">
        <w:rPr>
          <w:rFonts w:asciiTheme="minorHAnsi" w:hAnsiTheme="minorHAnsi" w:cstheme="minorHAnsi"/>
          <w:b/>
          <w:bCs/>
          <w:color w:val="000000"/>
          <w:lang w:eastAsia="pt-BR"/>
        </w:rPr>
        <w:t>Bonelle</w:t>
      </w:r>
      <w:proofErr w:type="spellEnd"/>
      <w:r w:rsidRPr="00CC35C3">
        <w:rPr>
          <w:rFonts w:asciiTheme="minorHAnsi" w:hAnsiTheme="minorHAnsi" w:cstheme="minorHAnsi"/>
          <w:color w:val="000000"/>
          <w:lang w:eastAsia="pt-BR"/>
        </w:rPr>
        <w:t>. Durante o evento, os autores deverão permanecer junto aos seus pôsteres para apresentar e discutir os resultados com o público visitante e com a comissão avaliadora, promovendo a troca de conhecimentos e a valorização das pesquisas desenvolvidas</w:t>
      </w:r>
      <w:r w:rsidR="00B5661E" w:rsidRPr="00FA554D">
        <w:rPr>
          <w:rFonts w:asciiTheme="minorHAnsi" w:hAnsiTheme="minorHAnsi" w:cstheme="minorHAnsi"/>
          <w:color w:val="000000"/>
          <w:lang w:eastAsia="pt-BR"/>
        </w:rPr>
        <w:t>.</w:t>
      </w:r>
    </w:p>
    <w:p w14:paraId="211B38A4" w14:textId="65FC724C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Melhores Trabalhos</w:t>
      </w:r>
    </w:p>
    <w:p w14:paraId="3CB825D1" w14:textId="4606462A" w:rsid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Os três melhores trabalhos serão indicados à premiação e receberão certificados de reconhecimento</w:t>
      </w:r>
      <w:r w:rsidR="00934FF4">
        <w:rPr>
          <w:rFonts w:asciiTheme="minorHAnsi" w:hAnsiTheme="minorHAnsi" w:cstheme="minorHAnsi"/>
          <w:color w:val="000000"/>
          <w:lang w:eastAsia="pt-BR"/>
        </w:rPr>
        <w:t>:</w:t>
      </w:r>
    </w:p>
    <w:p w14:paraId="05528EF2" w14:textId="0A7A24A6" w:rsidR="00B5661E" w:rsidRPr="00FA554D" w:rsidRDefault="00B5661E" w:rsidP="00FA554D">
      <w:pPr>
        <w:suppressAutoHyphens w:val="0"/>
        <w:spacing w:line="360" w:lineRule="auto"/>
        <w:ind w:firstLine="426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 xml:space="preserve">1º Lugar: Melhor Trabalho da </w:t>
      </w:r>
      <w:r w:rsidR="00B33EF4">
        <w:rPr>
          <w:rFonts w:asciiTheme="minorHAnsi" w:hAnsiTheme="minorHAnsi" w:cstheme="minorHAnsi"/>
          <w:color w:val="000000"/>
          <w:lang w:eastAsia="pt-BR"/>
        </w:rPr>
        <w:t>SNCT 202</w:t>
      </w:r>
      <w:r w:rsidR="00E4215F">
        <w:rPr>
          <w:rFonts w:asciiTheme="minorHAnsi" w:hAnsiTheme="minorHAnsi" w:cstheme="minorHAnsi"/>
          <w:color w:val="000000"/>
          <w:lang w:eastAsia="pt-BR"/>
        </w:rPr>
        <w:t>5</w:t>
      </w:r>
      <w:r w:rsidR="00B33EF4">
        <w:rPr>
          <w:rFonts w:asciiTheme="minorHAnsi" w:hAnsiTheme="minorHAnsi" w:cstheme="minorHAnsi"/>
          <w:color w:val="000000"/>
          <w:lang w:eastAsia="pt-BR"/>
        </w:rPr>
        <w:t>;</w:t>
      </w:r>
    </w:p>
    <w:p w14:paraId="09624C3F" w14:textId="5DA9EF8B" w:rsidR="00B5661E" w:rsidRPr="00FA554D" w:rsidRDefault="00B5661E" w:rsidP="00FA554D">
      <w:pPr>
        <w:suppressAutoHyphens w:val="0"/>
        <w:spacing w:line="360" w:lineRule="auto"/>
        <w:ind w:firstLine="426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2º Lugar: Menção Honrosa;</w:t>
      </w:r>
    </w:p>
    <w:p w14:paraId="5BBA77B1" w14:textId="72AEFC92" w:rsidR="00B5661E" w:rsidRPr="00FA554D" w:rsidRDefault="00B5661E" w:rsidP="00FA554D">
      <w:pPr>
        <w:suppressAutoHyphens w:val="0"/>
        <w:spacing w:line="360" w:lineRule="auto"/>
        <w:ind w:firstLine="426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3º Lugar: Menção Honrosa</w:t>
      </w:r>
      <w:r w:rsidR="00FA554D">
        <w:rPr>
          <w:rFonts w:asciiTheme="minorHAnsi" w:hAnsiTheme="minorHAnsi" w:cstheme="minorHAnsi"/>
          <w:color w:val="000000"/>
          <w:lang w:eastAsia="pt-BR"/>
        </w:rPr>
        <w:t>.</w:t>
      </w:r>
    </w:p>
    <w:p w14:paraId="0F9477A2" w14:textId="77777777" w:rsidR="00396278" w:rsidRDefault="00396278" w:rsidP="005A38E4">
      <w:pPr>
        <w:suppressAutoHyphens w:val="0"/>
        <w:spacing w:after="160"/>
        <w:jc w:val="center"/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</w:pPr>
    </w:p>
    <w:p w14:paraId="163917F6" w14:textId="3EB24DF5" w:rsidR="009D207D" w:rsidRPr="005A38E4" w:rsidRDefault="009D207D" w:rsidP="005A38E4">
      <w:pPr>
        <w:suppressAutoHyphens w:val="0"/>
        <w:spacing w:after="160"/>
        <w:jc w:val="center"/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</w:pPr>
      <w:r w:rsidRPr="009D207D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>COM</w:t>
      </w:r>
      <w:r w:rsidR="00396278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>ITÊ</w:t>
      </w:r>
      <w:r w:rsidRPr="009D207D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 xml:space="preserve"> CIENTÍFIC</w:t>
      </w:r>
      <w:r w:rsidR="00396278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>O</w:t>
      </w:r>
      <w:r w:rsidRPr="009D207D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 xml:space="preserve"> D</w:t>
      </w:r>
      <w:r w:rsidR="00396278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>O CAMPUS IFPI PEDRO II</w:t>
      </w:r>
    </w:p>
    <w:p w14:paraId="1FF5FF51" w14:textId="05E68F50" w:rsidR="00264E65" w:rsidRDefault="00264E65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>
        <w:rPr>
          <w:rFonts w:asciiTheme="minorHAnsi" w:hAnsiTheme="minorHAnsi" w:cstheme="minorHAnsi"/>
          <w:color w:val="000000"/>
          <w:lang w:eastAsia="pt-BR"/>
        </w:rPr>
        <w:t>Wilton de Carvalho Lopes</w:t>
      </w:r>
    </w:p>
    <w:p w14:paraId="3549C0F1" w14:textId="41777CA8" w:rsidR="009D207D" w:rsidRPr="00264E65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Clayton Robson Moreira da Silva</w:t>
      </w:r>
    </w:p>
    <w:p w14:paraId="47EFC341" w14:textId="032E18E2" w:rsidR="009D207D" w:rsidRPr="00264E65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proofErr w:type="spellStart"/>
      <w:r w:rsidRPr="00264E65">
        <w:rPr>
          <w:rFonts w:asciiTheme="minorHAnsi" w:hAnsiTheme="minorHAnsi" w:cstheme="minorHAnsi"/>
          <w:color w:val="000000"/>
          <w:lang w:eastAsia="pt-BR"/>
        </w:rPr>
        <w:t>Marineide</w:t>
      </w:r>
      <w:proofErr w:type="spellEnd"/>
      <w:r w:rsidRPr="00264E65">
        <w:rPr>
          <w:rFonts w:asciiTheme="minorHAnsi" w:hAnsiTheme="minorHAnsi" w:cstheme="minorHAnsi"/>
          <w:color w:val="000000"/>
          <w:lang w:eastAsia="pt-BR"/>
        </w:rPr>
        <w:t xml:space="preserve"> Rodrigues do Amorim</w:t>
      </w:r>
    </w:p>
    <w:p w14:paraId="78AF97E9" w14:textId="5B127E25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proofErr w:type="spellStart"/>
      <w:r w:rsidRPr="00264E65">
        <w:rPr>
          <w:rFonts w:asciiTheme="minorHAnsi" w:hAnsiTheme="minorHAnsi" w:cstheme="minorHAnsi"/>
          <w:color w:val="000000"/>
          <w:lang w:eastAsia="pt-BR"/>
        </w:rPr>
        <w:t>Etielle</w:t>
      </w:r>
      <w:proofErr w:type="spellEnd"/>
      <w:r w:rsidRPr="00264E65">
        <w:rPr>
          <w:rFonts w:asciiTheme="minorHAnsi" w:hAnsiTheme="minorHAnsi" w:cstheme="minorHAnsi"/>
          <w:color w:val="000000"/>
          <w:lang w:eastAsia="pt-BR"/>
        </w:rPr>
        <w:t xml:space="preserve"> Barroso de Andrade</w:t>
      </w:r>
    </w:p>
    <w:p w14:paraId="421213F6" w14:textId="3A76EF88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Angelica Pereira Soares</w:t>
      </w:r>
    </w:p>
    <w:p w14:paraId="50B98B55" w14:textId="0F34DC68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lastRenderedPageBreak/>
        <w:t>Manuel Goncalves da Silva Neto</w:t>
      </w:r>
    </w:p>
    <w:p w14:paraId="7C576934" w14:textId="7CF05E91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Paulo de Oliveira Gomes Filho</w:t>
      </w:r>
    </w:p>
    <w:p w14:paraId="0373C1B6" w14:textId="270AB8F1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Danillo Moretti Godinho Linhares</w:t>
      </w:r>
    </w:p>
    <w:p w14:paraId="7CAE4101" w14:textId="2277F925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Fernando Fortes Said Filho</w:t>
      </w:r>
    </w:p>
    <w:p w14:paraId="1973BE43" w14:textId="7B3C4ADE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Edson Domingos Nascimento</w:t>
      </w:r>
    </w:p>
    <w:p w14:paraId="51FAD053" w14:textId="2962FA94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Raimundo Nonato Alves da Silva</w:t>
      </w:r>
    </w:p>
    <w:p w14:paraId="075B1890" w14:textId="31E94E0E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Lucinete Maria da Silva</w:t>
      </w:r>
    </w:p>
    <w:p w14:paraId="2E44A552" w14:textId="541E0B67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proofErr w:type="spellStart"/>
      <w:r w:rsidRPr="00264E65">
        <w:rPr>
          <w:rFonts w:asciiTheme="minorHAnsi" w:hAnsiTheme="minorHAnsi" w:cstheme="minorHAnsi"/>
          <w:color w:val="000000"/>
          <w:lang w:eastAsia="pt-BR"/>
        </w:rPr>
        <w:t>Esterfania</w:t>
      </w:r>
      <w:proofErr w:type="spellEnd"/>
      <w:r w:rsidRPr="00264E65">
        <w:rPr>
          <w:rFonts w:asciiTheme="minorHAnsi" w:hAnsiTheme="minorHAnsi" w:cstheme="minorHAnsi"/>
          <w:color w:val="000000"/>
          <w:lang w:eastAsia="pt-BR"/>
        </w:rPr>
        <w:t xml:space="preserve"> Araujo Barbosa Farias</w:t>
      </w:r>
    </w:p>
    <w:p w14:paraId="01DE4255" w14:textId="41DE191B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Gilson Ricardo de Brito Cardoso</w:t>
      </w:r>
    </w:p>
    <w:p w14:paraId="4399E551" w14:textId="5928FEA3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Telma Regina Martins Aguiar Magalhães Pedrosa</w:t>
      </w:r>
    </w:p>
    <w:p w14:paraId="15839EF4" w14:textId="4AC95665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Rodrigo Alves de Melo</w:t>
      </w:r>
    </w:p>
    <w:p w14:paraId="38C1670A" w14:textId="72D195D7" w:rsidR="00420303" w:rsidRPr="00264E65" w:rsidRDefault="00420303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João Paulo da Silva Siqueira</w:t>
      </w:r>
    </w:p>
    <w:p w14:paraId="6722E835" w14:textId="2A7050AC" w:rsidR="009D207D" w:rsidRPr="00264E65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264E65">
        <w:rPr>
          <w:rFonts w:asciiTheme="minorHAnsi" w:hAnsiTheme="minorHAnsi" w:cstheme="minorHAnsi"/>
          <w:color w:val="000000"/>
          <w:lang w:eastAsia="pt-BR"/>
        </w:rPr>
        <w:t>Rafael da Costa Almeida</w:t>
      </w:r>
    </w:p>
    <w:p w14:paraId="0AF38773" w14:textId="77777777" w:rsidR="00420303" w:rsidRDefault="00420303" w:rsidP="009D207D">
      <w:pPr>
        <w:jc w:val="center"/>
        <w:rPr>
          <w:b/>
          <w:bCs/>
        </w:rPr>
      </w:pPr>
    </w:p>
    <w:p w14:paraId="018475FB" w14:textId="77777777" w:rsidR="00420303" w:rsidRDefault="00420303" w:rsidP="009D207D">
      <w:pPr>
        <w:jc w:val="center"/>
        <w:rPr>
          <w:b/>
          <w:bCs/>
        </w:rPr>
      </w:pPr>
    </w:p>
    <w:p w14:paraId="3BB0C66E" w14:textId="77777777" w:rsidR="00420303" w:rsidRDefault="00420303" w:rsidP="009D207D">
      <w:pPr>
        <w:jc w:val="center"/>
        <w:rPr>
          <w:b/>
          <w:bCs/>
        </w:rPr>
      </w:pPr>
    </w:p>
    <w:p w14:paraId="673A5A5C" w14:textId="77777777" w:rsidR="00420303" w:rsidRDefault="00420303" w:rsidP="009D207D">
      <w:pPr>
        <w:jc w:val="center"/>
        <w:rPr>
          <w:b/>
          <w:bCs/>
        </w:rPr>
      </w:pPr>
    </w:p>
    <w:p w14:paraId="34999F11" w14:textId="77777777" w:rsidR="00420303" w:rsidRDefault="00420303" w:rsidP="009D207D">
      <w:pPr>
        <w:jc w:val="center"/>
        <w:rPr>
          <w:b/>
          <w:bCs/>
        </w:rPr>
      </w:pPr>
    </w:p>
    <w:p w14:paraId="0E1B4F0A" w14:textId="77777777" w:rsidR="00420303" w:rsidRDefault="00420303" w:rsidP="009D207D">
      <w:pPr>
        <w:jc w:val="center"/>
        <w:rPr>
          <w:b/>
          <w:bCs/>
        </w:rPr>
      </w:pPr>
    </w:p>
    <w:p w14:paraId="369E4838" w14:textId="77777777" w:rsidR="00420303" w:rsidRDefault="00420303" w:rsidP="009D207D">
      <w:pPr>
        <w:jc w:val="center"/>
        <w:rPr>
          <w:b/>
          <w:bCs/>
        </w:rPr>
      </w:pPr>
    </w:p>
    <w:p w14:paraId="0BF86712" w14:textId="77777777" w:rsidR="00420303" w:rsidRDefault="00420303" w:rsidP="009D207D">
      <w:pPr>
        <w:jc w:val="center"/>
        <w:rPr>
          <w:b/>
          <w:bCs/>
        </w:rPr>
      </w:pPr>
    </w:p>
    <w:p w14:paraId="5ED435FB" w14:textId="77777777" w:rsidR="00420303" w:rsidRDefault="00420303" w:rsidP="009D207D">
      <w:pPr>
        <w:jc w:val="center"/>
        <w:rPr>
          <w:b/>
          <w:bCs/>
        </w:rPr>
      </w:pPr>
    </w:p>
    <w:p w14:paraId="28692636" w14:textId="77777777" w:rsidR="00420303" w:rsidRDefault="00420303" w:rsidP="009D207D">
      <w:pPr>
        <w:jc w:val="center"/>
        <w:rPr>
          <w:b/>
          <w:bCs/>
        </w:rPr>
      </w:pPr>
    </w:p>
    <w:p w14:paraId="3FA76502" w14:textId="77777777" w:rsidR="00420303" w:rsidRDefault="00420303" w:rsidP="009D207D">
      <w:pPr>
        <w:jc w:val="center"/>
        <w:rPr>
          <w:b/>
          <w:bCs/>
        </w:rPr>
      </w:pPr>
    </w:p>
    <w:p w14:paraId="4DF9E26F" w14:textId="77777777" w:rsidR="00420303" w:rsidRDefault="00420303" w:rsidP="009D207D">
      <w:pPr>
        <w:jc w:val="center"/>
        <w:rPr>
          <w:b/>
          <w:bCs/>
        </w:rPr>
      </w:pPr>
    </w:p>
    <w:p w14:paraId="27B3A124" w14:textId="77777777" w:rsidR="00420303" w:rsidRDefault="00420303" w:rsidP="009D207D">
      <w:pPr>
        <w:jc w:val="center"/>
        <w:rPr>
          <w:b/>
          <w:bCs/>
        </w:rPr>
      </w:pPr>
    </w:p>
    <w:p w14:paraId="09FFF0B1" w14:textId="77777777" w:rsidR="00420303" w:rsidRDefault="00420303" w:rsidP="009D207D">
      <w:pPr>
        <w:jc w:val="center"/>
        <w:rPr>
          <w:b/>
          <w:bCs/>
        </w:rPr>
      </w:pPr>
    </w:p>
    <w:p w14:paraId="293D4661" w14:textId="77777777" w:rsidR="00420303" w:rsidRDefault="00420303" w:rsidP="009D207D">
      <w:pPr>
        <w:jc w:val="center"/>
        <w:rPr>
          <w:b/>
          <w:bCs/>
        </w:rPr>
      </w:pPr>
    </w:p>
    <w:p w14:paraId="5B93088A" w14:textId="77777777" w:rsidR="00420303" w:rsidRDefault="00420303" w:rsidP="009D207D">
      <w:pPr>
        <w:jc w:val="center"/>
        <w:rPr>
          <w:b/>
          <w:bCs/>
        </w:rPr>
      </w:pPr>
    </w:p>
    <w:p w14:paraId="6058405D" w14:textId="77777777" w:rsidR="00420303" w:rsidRDefault="00420303" w:rsidP="009D207D">
      <w:pPr>
        <w:jc w:val="center"/>
        <w:rPr>
          <w:b/>
          <w:bCs/>
        </w:rPr>
      </w:pPr>
    </w:p>
    <w:p w14:paraId="7B2BC630" w14:textId="77777777" w:rsidR="00420303" w:rsidRDefault="00420303" w:rsidP="009D207D">
      <w:pPr>
        <w:jc w:val="center"/>
        <w:rPr>
          <w:b/>
          <w:bCs/>
        </w:rPr>
      </w:pPr>
    </w:p>
    <w:p w14:paraId="32561C6E" w14:textId="77777777" w:rsidR="00420303" w:rsidRDefault="00420303" w:rsidP="009D207D">
      <w:pPr>
        <w:jc w:val="center"/>
        <w:rPr>
          <w:b/>
          <w:bCs/>
        </w:rPr>
      </w:pPr>
    </w:p>
    <w:p w14:paraId="47A03659" w14:textId="77777777" w:rsidR="00420303" w:rsidRDefault="00420303" w:rsidP="009D207D">
      <w:pPr>
        <w:jc w:val="center"/>
        <w:rPr>
          <w:b/>
          <w:bCs/>
        </w:rPr>
      </w:pPr>
    </w:p>
    <w:p w14:paraId="26819299" w14:textId="77777777" w:rsidR="00420303" w:rsidRDefault="00420303" w:rsidP="009D207D">
      <w:pPr>
        <w:jc w:val="center"/>
        <w:rPr>
          <w:b/>
          <w:bCs/>
        </w:rPr>
      </w:pPr>
    </w:p>
    <w:p w14:paraId="143846F1" w14:textId="77777777" w:rsidR="00420303" w:rsidRDefault="00420303" w:rsidP="009D207D">
      <w:pPr>
        <w:jc w:val="center"/>
        <w:rPr>
          <w:b/>
          <w:bCs/>
        </w:rPr>
      </w:pPr>
    </w:p>
    <w:p w14:paraId="62C0894A" w14:textId="77777777" w:rsidR="00420303" w:rsidRDefault="00420303" w:rsidP="009D207D">
      <w:pPr>
        <w:jc w:val="center"/>
        <w:rPr>
          <w:b/>
          <w:bCs/>
        </w:rPr>
      </w:pPr>
    </w:p>
    <w:p w14:paraId="6674E43F" w14:textId="77777777" w:rsidR="00420303" w:rsidRDefault="00420303" w:rsidP="009D207D">
      <w:pPr>
        <w:jc w:val="center"/>
        <w:rPr>
          <w:b/>
          <w:bCs/>
        </w:rPr>
      </w:pPr>
    </w:p>
    <w:p w14:paraId="1F15CC2E" w14:textId="77777777" w:rsidR="00420303" w:rsidRDefault="00420303" w:rsidP="009D207D">
      <w:pPr>
        <w:jc w:val="center"/>
        <w:rPr>
          <w:b/>
          <w:bCs/>
        </w:rPr>
      </w:pPr>
    </w:p>
    <w:p w14:paraId="0EBA78C2" w14:textId="77777777" w:rsidR="00420303" w:rsidRDefault="00420303" w:rsidP="009D207D">
      <w:pPr>
        <w:jc w:val="center"/>
        <w:rPr>
          <w:b/>
          <w:bCs/>
        </w:rPr>
      </w:pPr>
    </w:p>
    <w:p w14:paraId="6FFB070B" w14:textId="77777777" w:rsidR="00420303" w:rsidRDefault="00420303" w:rsidP="009D207D">
      <w:pPr>
        <w:jc w:val="center"/>
        <w:rPr>
          <w:b/>
          <w:bCs/>
        </w:rPr>
      </w:pPr>
    </w:p>
    <w:p w14:paraId="121B0836" w14:textId="77777777" w:rsidR="00420303" w:rsidRDefault="00420303" w:rsidP="009D207D">
      <w:pPr>
        <w:jc w:val="center"/>
        <w:rPr>
          <w:b/>
          <w:bCs/>
        </w:rPr>
      </w:pPr>
    </w:p>
    <w:sectPr w:rsidR="00420303" w:rsidSect="005638E5">
      <w:headerReference w:type="default" r:id="rId10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BE96" w14:textId="77777777" w:rsidR="006566AC" w:rsidRDefault="006566AC" w:rsidP="004F703A">
      <w:r>
        <w:separator/>
      </w:r>
    </w:p>
  </w:endnote>
  <w:endnote w:type="continuationSeparator" w:id="0">
    <w:p w14:paraId="49F460A0" w14:textId="77777777" w:rsidR="006566AC" w:rsidRDefault="006566AC" w:rsidP="004F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0C780" w14:textId="77777777" w:rsidR="006566AC" w:rsidRDefault="006566AC" w:rsidP="004F703A">
      <w:r>
        <w:separator/>
      </w:r>
    </w:p>
  </w:footnote>
  <w:footnote w:type="continuationSeparator" w:id="0">
    <w:p w14:paraId="2193E312" w14:textId="77777777" w:rsidR="006566AC" w:rsidRDefault="006566AC" w:rsidP="004F7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EDBB6" w14:textId="58ED36A6" w:rsidR="005638E5" w:rsidRPr="005638E5" w:rsidRDefault="00420303" w:rsidP="00B33EF4">
    <w:pPr>
      <w:pStyle w:val="Cabealho"/>
      <w:jc w:val="center"/>
      <w:rPr>
        <w:rFonts w:asciiTheme="minorHAnsi" w:hAnsiTheme="minorHAnsi" w:cstheme="minorHAnsi"/>
        <w:i/>
        <w:iCs/>
        <w:sz w:val="20"/>
        <w:szCs w:val="20"/>
      </w:rPr>
    </w:pPr>
    <w:r w:rsidRPr="008666FB">
      <w:rPr>
        <w:rFonts w:asciiTheme="minorHAnsi" w:hAnsiTheme="minorHAnsi" w:cstheme="minorHAnsi"/>
        <w:b/>
        <w:bCs/>
        <w:noProof/>
        <w:color w:val="212121"/>
        <w:lang w:eastAsia="pt-BR"/>
      </w:rPr>
      <w:drawing>
        <wp:anchor distT="0" distB="0" distL="114300" distR="114300" simplePos="0" relativeHeight="251661312" behindDoc="1" locked="0" layoutInCell="1" allowOverlap="1" wp14:anchorId="34F572A8" wp14:editId="1F56646F">
          <wp:simplePos x="0" y="0"/>
          <wp:positionH relativeFrom="margin">
            <wp:align>right</wp:align>
          </wp:positionH>
          <wp:positionV relativeFrom="paragraph">
            <wp:posOffset>-296545</wp:posOffset>
          </wp:positionV>
          <wp:extent cx="694690" cy="592455"/>
          <wp:effectExtent l="0" t="0" r="0" b="0"/>
          <wp:wrapTight wrapText="bothSides">
            <wp:wrapPolygon edited="0">
              <wp:start x="0" y="0"/>
              <wp:lineTo x="0" y="20836"/>
              <wp:lineTo x="20731" y="20836"/>
              <wp:lineTo x="20731" y="0"/>
              <wp:lineTo x="0" y="0"/>
            </wp:wrapPolygon>
          </wp:wrapTight>
          <wp:docPr id="1950211788" name="Google Shape;103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Google Shape;103;p1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94690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6AF056E" wp14:editId="7F056132">
          <wp:simplePos x="0" y="0"/>
          <wp:positionH relativeFrom="leftMargin">
            <wp:posOffset>495935</wp:posOffset>
          </wp:positionH>
          <wp:positionV relativeFrom="paragraph">
            <wp:posOffset>-311150</wp:posOffset>
          </wp:positionV>
          <wp:extent cx="586105" cy="504190"/>
          <wp:effectExtent l="0" t="0" r="4445" b="0"/>
          <wp:wrapTight wrapText="bothSides">
            <wp:wrapPolygon edited="0">
              <wp:start x="0" y="0"/>
              <wp:lineTo x="0" y="20403"/>
              <wp:lineTo x="21062" y="20403"/>
              <wp:lineTo x="21062" y="0"/>
              <wp:lineTo x="0" y="0"/>
            </wp:wrapPolygon>
          </wp:wrapTight>
          <wp:docPr id="127759991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10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3EF4">
      <w:rPr>
        <w:rFonts w:asciiTheme="minorHAnsi" w:hAnsiTheme="minorHAnsi" w:cstheme="minorHAnsi"/>
        <w:i/>
        <w:iCs/>
        <w:sz w:val="20"/>
        <w:szCs w:val="20"/>
      </w:rPr>
      <w:t>Semana Nacional de Ciência e Tecnologia SNCT 202</w:t>
    </w:r>
    <w:r w:rsidR="00FC32E8">
      <w:rPr>
        <w:rFonts w:asciiTheme="minorHAnsi" w:hAnsiTheme="minorHAnsi" w:cstheme="minorHAnsi"/>
        <w:i/>
        <w:iCs/>
        <w:sz w:val="20"/>
        <w:szCs w:val="20"/>
      </w:rPr>
      <w:t>5</w:t>
    </w:r>
  </w:p>
  <w:p w14:paraId="23FC06B4" w14:textId="4DD32FC4" w:rsidR="00B33EF4" w:rsidRPr="00B33EF4" w:rsidRDefault="00FC32E8" w:rsidP="00B33EF4">
    <w:pPr>
      <w:jc w:val="center"/>
      <w:rPr>
        <w:rFonts w:ascii="Times New Roman" w:hAnsi="Times New Roman" w:cs="Times New Roman"/>
        <w:b/>
        <w:bCs/>
        <w:sz w:val="22"/>
        <w:szCs w:val="22"/>
      </w:rPr>
    </w:pPr>
    <w:r w:rsidRPr="00FC32E8">
      <w:rPr>
        <w:sz w:val="20"/>
        <w:szCs w:val="20"/>
      </w:rPr>
      <w:t>Planeta Água: a cultura oceânica para enfrentar as mudanças climáticas no meu território</w:t>
    </w:r>
  </w:p>
  <w:p w14:paraId="7925D169" w14:textId="78776DD2" w:rsidR="005638E5" w:rsidRPr="005638E5" w:rsidRDefault="005638E5" w:rsidP="00B33EF4">
    <w:pPr>
      <w:pStyle w:val="Cabealho"/>
      <w:jc w:val="right"/>
      <w:rPr>
        <w:rFonts w:asciiTheme="minorHAnsi" w:hAnsiTheme="minorHAnsi" w:cstheme="minorHAnsi"/>
        <w:i/>
        <w:iCs/>
        <w:sz w:val="20"/>
        <w:szCs w:val="20"/>
      </w:rPr>
    </w:pPr>
    <w:r w:rsidRPr="005638E5">
      <w:rPr>
        <w:rFonts w:asciiTheme="minorHAnsi" w:hAnsiTheme="minorHAnsi" w:cstheme="minorHAnsi"/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EFB56E" wp14:editId="4E0448EE">
              <wp:simplePos x="0" y="0"/>
              <wp:positionH relativeFrom="column">
                <wp:posOffset>2540</wp:posOffset>
              </wp:positionH>
              <wp:positionV relativeFrom="paragraph">
                <wp:posOffset>63500</wp:posOffset>
              </wp:positionV>
              <wp:extent cx="5760000" cy="0"/>
              <wp:effectExtent l="0" t="0" r="6350" b="12700"/>
              <wp:wrapNone/>
              <wp:docPr id="145986832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A8BB75" id="Conector Reto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5pt" to="453.7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" strokecolor="black [3213]" strokeweight=".5pt">
              <v:stroke joinstyle="miter"/>
            </v:line>
          </w:pict>
        </mc:Fallback>
      </mc:AlternateContent>
    </w:r>
  </w:p>
  <w:p w14:paraId="42992FCE" w14:textId="52A6CDC1" w:rsidR="005638E5" w:rsidRPr="005638E5" w:rsidRDefault="005638E5" w:rsidP="005638E5">
    <w:pPr>
      <w:pStyle w:val="Cabealho"/>
      <w:jc w:val="right"/>
      <w:rPr>
        <w:rFonts w:asciiTheme="minorHAnsi" w:hAnsiTheme="minorHAnsi" w:cstheme="minorHAnsi"/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50D0"/>
    <w:multiLevelType w:val="hybridMultilevel"/>
    <w:tmpl w:val="EE1667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E3D53"/>
    <w:multiLevelType w:val="hybridMultilevel"/>
    <w:tmpl w:val="C1AA42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70BD0"/>
    <w:multiLevelType w:val="hybridMultilevel"/>
    <w:tmpl w:val="C2E2D642"/>
    <w:lvl w:ilvl="0" w:tplc="CEA0508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095243">
    <w:abstractNumId w:val="0"/>
  </w:num>
  <w:num w:numId="2" w16cid:durableId="113059092">
    <w:abstractNumId w:val="1"/>
  </w:num>
  <w:num w:numId="3" w16cid:durableId="617761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EF"/>
    <w:rsid w:val="00001A87"/>
    <w:rsid w:val="0005112E"/>
    <w:rsid w:val="000E488B"/>
    <w:rsid w:val="00101F38"/>
    <w:rsid w:val="001220F8"/>
    <w:rsid w:val="001971F6"/>
    <w:rsid w:val="001F330F"/>
    <w:rsid w:val="00215C07"/>
    <w:rsid w:val="002577C7"/>
    <w:rsid w:val="00264E65"/>
    <w:rsid w:val="002804F3"/>
    <w:rsid w:val="002C6097"/>
    <w:rsid w:val="002D6F96"/>
    <w:rsid w:val="00396278"/>
    <w:rsid w:val="003B3FB1"/>
    <w:rsid w:val="00420303"/>
    <w:rsid w:val="00431D2C"/>
    <w:rsid w:val="004564D3"/>
    <w:rsid w:val="00466FB7"/>
    <w:rsid w:val="0048336A"/>
    <w:rsid w:val="004F703A"/>
    <w:rsid w:val="0053083E"/>
    <w:rsid w:val="005438B2"/>
    <w:rsid w:val="005638E5"/>
    <w:rsid w:val="00583602"/>
    <w:rsid w:val="005A38E4"/>
    <w:rsid w:val="005D4482"/>
    <w:rsid w:val="00647622"/>
    <w:rsid w:val="006566AC"/>
    <w:rsid w:val="006D2A12"/>
    <w:rsid w:val="007E5DD4"/>
    <w:rsid w:val="008663E1"/>
    <w:rsid w:val="008666FB"/>
    <w:rsid w:val="008A112D"/>
    <w:rsid w:val="008B1CC9"/>
    <w:rsid w:val="008D63EF"/>
    <w:rsid w:val="00934FF4"/>
    <w:rsid w:val="009422E9"/>
    <w:rsid w:val="009645DD"/>
    <w:rsid w:val="00974345"/>
    <w:rsid w:val="009D207D"/>
    <w:rsid w:val="00A06732"/>
    <w:rsid w:val="00A50D75"/>
    <w:rsid w:val="00AC0456"/>
    <w:rsid w:val="00AE6C3A"/>
    <w:rsid w:val="00B30AEB"/>
    <w:rsid w:val="00B33EF4"/>
    <w:rsid w:val="00B359BD"/>
    <w:rsid w:val="00B44D57"/>
    <w:rsid w:val="00B5661E"/>
    <w:rsid w:val="00BA2A96"/>
    <w:rsid w:val="00BD3438"/>
    <w:rsid w:val="00C2189A"/>
    <w:rsid w:val="00C67757"/>
    <w:rsid w:val="00CC35C3"/>
    <w:rsid w:val="00CC388E"/>
    <w:rsid w:val="00CC5F76"/>
    <w:rsid w:val="00D1394A"/>
    <w:rsid w:val="00D17025"/>
    <w:rsid w:val="00D17312"/>
    <w:rsid w:val="00DA721E"/>
    <w:rsid w:val="00DD50DE"/>
    <w:rsid w:val="00E4215F"/>
    <w:rsid w:val="00EF7EE1"/>
    <w:rsid w:val="00FA4D25"/>
    <w:rsid w:val="00FA554D"/>
    <w:rsid w:val="00FC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38AF48"/>
  <w15:chartTrackingRefBased/>
  <w15:docId w15:val="{CC5226C3-2D59-482B-9EC8-81D35E85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EF"/>
    <w:pPr>
      <w:suppressAutoHyphens/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zh-CN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D343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55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554D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F703A"/>
    <w:pPr>
      <w:suppressAutoHyphens w:val="0"/>
    </w:pPr>
    <w:rPr>
      <w:rFonts w:ascii="Calibri" w:eastAsia="Calibri" w:hAnsi="Calibri" w:cs="Calibr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F703A"/>
    <w:rPr>
      <w:rFonts w:ascii="Calibri" w:eastAsia="Calibri" w:hAnsi="Calibri" w:cs="Calibri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4F703A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5638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38E5"/>
    <w:rPr>
      <w:rFonts w:ascii="Arial" w:eastAsia="Times New Roman" w:hAnsi="Arial" w:cs="Arial"/>
      <w:kern w:val="0"/>
      <w:sz w:val="24"/>
      <w:szCs w:val="24"/>
      <w:lang w:eastAsia="zh-CN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638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38E5"/>
    <w:rPr>
      <w:rFonts w:ascii="Arial" w:eastAsia="Times New Roman" w:hAnsi="Arial" w:cs="Arial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nctp2.org/Submissa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108CC-3389-4F78-9DB4-8C176676F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452</Words>
  <Characters>2569</Characters>
  <Application>Microsoft Office Word</Application>
  <DocSecurity>0</DocSecurity>
  <Lines>107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WILTON</dc:creator>
  <cp:keywords/>
  <dc:description/>
  <cp:lastModifiedBy>WILTON</cp:lastModifiedBy>
  <cp:revision>19</cp:revision>
  <cp:lastPrinted>2024-08-19T15:17:00Z</cp:lastPrinted>
  <dcterms:created xsi:type="dcterms:W3CDTF">2024-10-02T17:14:00Z</dcterms:created>
  <dcterms:modified xsi:type="dcterms:W3CDTF">2025-10-22T17:38:00Z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8d30c73c-c0c7-4ab5-b224-76e661d636f1</vt:lpwstr>
  </property>
</Properties>
</file>