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19" w:rsidRPr="00A33690" w:rsidRDefault="00FE0EC7" w:rsidP="00A33690">
      <w:pPr>
        <w:jc w:val="center"/>
        <w:rPr>
          <w:b/>
          <w:bCs/>
          <w:u w:val="single"/>
        </w:rPr>
      </w:pPr>
      <w:r w:rsidRPr="00A33690">
        <w:rPr>
          <w:b/>
          <w:bCs/>
          <w:u w:val="single"/>
        </w:rPr>
        <w:t>Unit 3</w:t>
      </w:r>
    </w:p>
    <w:p w:rsidR="00A9028D" w:rsidRDefault="00A9028D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88" w:lineRule="auto"/>
        <w:ind w:right="170"/>
        <w:contextualSpacing w:val="0"/>
        <w:jc w:val="both"/>
      </w:pPr>
      <w:r>
        <w:t>Define distributed databases and explain how they differ from centralized databases. Discuss the</w:t>
      </w:r>
      <w:r w:rsidR="00AF3175">
        <w:t xml:space="preserve"> </w:t>
      </w:r>
      <w:r>
        <w:t>advantages and benefits of using distributed databases in contrast to traditional centralized</w:t>
      </w:r>
      <w:r w:rsidR="00AF3175">
        <w:t xml:space="preserve"> </w:t>
      </w:r>
      <w:r>
        <w:t>databases.</w:t>
      </w:r>
      <w:r w:rsidR="00AF3175">
        <w:t xml:space="preserve"> </w:t>
      </w:r>
      <w:r>
        <w:t>Also,</w:t>
      </w:r>
      <w:r w:rsidR="00AF3175">
        <w:t xml:space="preserve"> </w:t>
      </w:r>
      <w:r>
        <w:t>explain</w:t>
      </w:r>
      <w:r w:rsidR="00AF3175">
        <w:t xml:space="preserve"> </w:t>
      </w:r>
      <w:r>
        <w:t>the</w:t>
      </w:r>
      <w:r w:rsidR="00AF3175">
        <w:t xml:space="preserve"> </w:t>
      </w:r>
      <w:r>
        <w:t>challenges</w:t>
      </w:r>
      <w:r w:rsidR="00AF3175">
        <w:t xml:space="preserve"> </w:t>
      </w:r>
      <w:r>
        <w:t>and</w:t>
      </w:r>
      <w:r w:rsidR="00AF3175">
        <w:t xml:space="preserve"> </w:t>
      </w:r>
      <w:r>
        <w:t>potential</w:t>
      </w:r>
      <w:r w:rsidR="00AF3175">
        <w:t xml:space="preserve"> </w:t>
      </w:r>
      <w:r>
        <w:t>issues</w:t>
      </w:r>
      <w:r w:rsidR="006F2E12">
        <w:t xml:space="preserve"> </w:t>
      </w:r>
      <w:r>
        <w:t>associated</w:t>
      </w:r>
      <w:r w:rsidR="00AF3175">
        <w:t xml:space="preserve"> </w:t>
      </w:r>
      <w:r>
        <w:t>with</w:t>
      </w:r>
      <w:r w:rsidR="00AF3175">
        <w:t xml:space="preserve"> </w:t>
      </w:r>
      <w:r>
        <w:t>distributed</w:t>
      </w:r>
      <w:r w:rsidR="00AF3175">
        <w:t xml:space="preserve"> </w:t>
      </w:r>
      <w:r>
        <w:t>databases.</w:t>
      </w:r>
    </w:p>
    <w:p w:rsidR="0054292B" w:rsidRDefault="0054292B" w:rsidP="0054292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88" w:lineRule="auto"/>
        <w:ind w:right="170"/>
        <w:contextualSpacing w:val="0"/>
        <w:jc w:val="both"/>
      </w:pPr>
      <w:r>
        <w:t>Discuss the architecture of DDBMS. Within the context of a centralized DBMS, briefly explain new components introduced by the distribution of data.</w:t>
      </w:r>
    </w:p>
    <w:p w:rsidR="00BD3B7C" w:rsidRDefault="00BD3B7C" w:rsidP="0054292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88" w:lineRule="auto"/>
        <w:ind w:right="170"/>
        <w:contextualSpacing w:val="0"/>
        <w:jc w:val="both"/>
      </w:pPr>
      <w:r>
        <w:t>What are the main software modules of a DDBMS? Discuss the main functions of each of these modules in the context of the client/server architecture.</w:t>
      </w:r>
    </w:p>
    <w:p w:rsidR="00A9028D" w:rsidRDefault="00A9028D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649"/>
        <w:contextualSpacing w:val="0"/>
        <w:jc w:val="both"/>
      </w:pPr>
      <w:r>
        <w:t>Describe the concept of data fragmentation and its significance in distributing data across</w:t>
      </w:r>
      <w:r w:rsidR="00D423F8">
        <w:t xml:space="preserve"> </w:t>
      </w:r>
      <w:r>
        <w:t>multiple nodes in a distributed database. Compare and contrast horizontal and vertical data</w:t>
      </w:r>
      <w:r w:rsidR="00FE6AB7">
        <w:t xml:space="preserve"> </w:t>
      </w:r>
      <w:r>
        <w:t>fragmentation</w:t>
      </w:r>
      <w:r w:rsidR="00FE6AB7">
        <w:t xml:space="preserve"> </w:t>
      </w:r>
      <w:r>
        <w:t>techniques</w:t>
      </w:r>
      <w:r w:rsidR="00FE6AB7">
        <w:t xml:space="preserve"> </w:t>
      </w:r>
      <w:r>
        <w:t>and</w:t>
      </w:r>
      <w:r w:rsidR="00FE6AB7">
        <w:t xml:space="preserve"> </w:t>
      </w:r>
      <w:r>
        <w:t>provide</w:t>
      </w:r>
      <w:r w:rsidR="00FE6AB7">
        <w:t xml:space="preserve"> </w:t>
      </w:r>
      <w:r>
        <w:t>examples</w:t>
      </w:r>
      <w:r w:rsidR="00FE6AB7">
        <w:t xml:space="preserve"> </w:t>
      </w:r>
      <w:r>
        <w:t>of</w:t>
      </w:r>
      <w:r w:rsidR="00FE6AB7">
        <w:t xml:space="preserve"> </w:t>
      </w:r>
      <w:r>
        <w:t>scenarios</w:t>
      </w:r>
      <w:r w:rsidR="00FE6AB7">
        <w:t xml:space="preserve"> </w:t>
      </w:r>
      <w:r>
        <w:t>where</w:t>
      </w:r>
      <w:r w:rsidR="00FE6AB7">
        <w:t xml:space="preserve"> </w:t>
      </w:r>
      <w:r>
        <w:t>each</w:t>
      </w:r>
      <w:r w:rsidR="00FE6AB7">
        <w:t xml:space="preserve"> </w:t>
      </w:r>
      <w:r>
        <w:t>method</w:t>
      </w:r>
      <w:r w:rsidR="00FE6AB7">
        <w:t xml:space="preserve"> </w:t>
      </w:r>
      <w:r>
        <w:t>is</w:t>
      </w:r>
      <w:r w:rsidR="00FE6AB7">
        <w:t xml:space="preserve"> </w:t>
      </w:r>
      <w:r>
        <w:t>suitable.</w:t>
      </w:r>
      <w:r w:rsidR="004E2E70">
        <w:t xml:space="preserve"> Also explain why fragmentation is a useful concept in distributed database design.</w:t>
      </w:r>
    </w:p>
    <w:p w:rsidR="00A9028D" w:rsidRDefault="00A9028D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820"/>
        <w:contextualSpacing w:val="0"/>
        <w:jc w:val="both"/>
      </w:pPr>
      <w:r>
        <w:t>Explain the concept of data replication and its role in enhancing data availability and fault</w:t>
      </w:r>
      <w:r w:rsidR="00FE3F32">
        <w:t xml:space="preserve"> </w:t>
      </w:r>
      <w:r>
        <w:t>tolerance</w:t>
      </w:r>
      <w:r w:rsidR="00FE3F32">
        <w:t xml:space="preserve"> </w:t>
      </w:r>
      <w:r>
        <w:t>in distributed databases.</w:t>
      </w:r>
    </w:p>
    <w:p w:rsidR="00A9028D" w:rsidRPr="002B1069" w:rsidRDefault="00A9028D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447"/>
        <w:contextualSpacing w:val="0"/>
        <w:jc w:val="both"/>
        <w:rPr>
          <w:highlight w:val="yellow"/>
        </w:rPr>
      </w:pPr>
      <w:r w:rsidRPr="002B1069">
        <w:rPr>
          <w:highlight w:val="yellow"/>
        </w:rPr>
        <w:t>Discuss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various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data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allocation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techniques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for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placing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data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fragments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and</w:t>
      </w:r>
      <w:r w:rsidR="001D33FC" w:rsidRPr="002B1069">
        <w:rPr>
          <w:highlight w:val="yellow"/>
        </w:rPr>
        <w:t xml:space="preserve"> </w:t>
      </w:r>
      <w:proofErr w:type="spellStart"/>
      <w:r w:rsidRPr="002B1069">
        <w:rPr>
          <w:highlight w:val="yellow"/>
        </w:rPr>
        <w:t>replicason</w:t>
      </w:r>
      <w:proofErr w:type="spellEnd"/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different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sites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to optimize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performance and minimize</w:t>
      </w:r>
      <w:r w:rsidR="001D33FC" w:rsidRPr="002B1069">
        <w:rPr>
          <w:highlight w:val="yellow"/>
        </w:rPr>
        <w:t xml:space="preserve"> </w:t>
      </w:r>
      <w:r w:rsidRPr="002B1069">
        <w:rPr>
          <w:highlight w:val="yellow"/>
        </w:rPr>
        <w:t>communication overhead.</w:t>
      </w:r>
    </w:p>
    <w:p w:rsidR="00A9028D" w:rsidRDefault="00A9028D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244"/>
        <w:contextualSpacing w:val="0"/>
        <w:jc w:val="both"/>
      </w:pPr>
      <w:r>
        <w:t>Differentiate homogenous and heterogeneous distributed database systems and explain their</w:t>
      </w:r>
      <w:r w:rsidR="00FE3F32">
        <w:t xml:space="preserve"> </w:t>
      </w:r>
      <w:r>
        <w:t>respective advantages and challenges. Provide examples of distributed database systems that fall</w:t>
      </w:r>
      <w:r w:rsidR="00FE3F32">
        <w:t xml:space="preserve"> </w:t>
      </w:r>
      <w:r>
        <w:t>into</w:t>
      </w:r>
      <w:r w:rsidR="00FE3F32">
        <w:t xml:space="preserve"> </w:t>
      </w:r>
      <w:r>
        <w:t>each category</w:t>
      </w:r>
      <w:r w:rsidR="00FE3F32">
        <w:t xml:space="preserve"> </w:t>
      </w:r>
      <w:r>
        <w:t>and discuss</w:t>
      </w:r>
      <w:r w:rsidR="00FE3F32">
        <w:t xml:space="preserve"> </w:t>
      </w:r>
      <w:r>
        <w:t>their use cases.</w:t>
      </w:r>
    </w:p>
    <w:p w:rsidR="00C6431B" w:rsidRDefault="00A9028D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>
        <w:t>Describe the different distributed database architectures, including client-server and peer-to-</w:t>
      </w:r>
      <w:proofErr w:type="spellStart"/>
      <w:r>
        <w:t>peer.Discuss</w:t>
      </w:r>
      <w:proofErr w:type="spellEnd"/>
      <w:r>
        <w:t xml:space="preserve"> the pros and cons of each distributed database architecture and their suitability </w:t>
      </w:r>
      <w:proofErr w:type="spellStart"/>
      <w:r>
        <w:t>forspecificapplication</w:t>
      </w:r>
      <w:proofErr w:type="spellEnd"/>
      <w:r>
        <w:t xml:space="preserve"> scenarios.</w:t>
      </w:r>
    </w:p>
    <w:p w:rsidR="00FE0EC7" w:rsidRDefault="00C6431B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>
        <w:t xml:space="preserve">What are the different stages of </w:t>
      </w:r>
      <w:r w:rsidRPr="002B1069">
        <w:rPr>
          <w:color w:val="FF0000"/>
        </w:rPr>
        <w:t>processing a quer</w:t>
      </w:r>
      <w:r>
        <w:t>y in a DDBMS?</w:t>
      </w:r>
    </w:p>
    <w:p w:rsidR="00DB486B" w:rsidRDefault="00DB486B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>
        <w:t>Discuss the different techniques for executing an equijoin of two files located at different sites. What main factors affect the cost of data transfer?</w:t>
      </w:r>
    </w:p>
    <w:p w:rsidR="00DF3F3B" w:rsidRDefault="00DF3F3B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 w:rsidRPr="00E02DF4">
        <w:rPr>
          <w:color w:val="FF0000"/>
        </w:rPr>
        <w:t>Discuss the two-phase commit protocol used for transaction management in a DDBMS. List its limitations and explain how they are overcome using the three-phase commit protocol</w:t>
      </w:r>
      <w:r>
        <w:t>.</w:t>
      </w:r>
    </w:p>
    <w:p w:rsidR="00DF3F3B" w:rsidRDefault="00DF3F3B" w:rsidP="00FC5F8B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>
        <w:t>When are voting and elections used in distributed databases?</w:t>
      </w:r>
    </w:p>
    <w:p w:rsidR="00920B5F" w:rsidRDefault="00DF3F3B" w:rsidP="00920B5F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>
        <w:t>Discuss catalog management in distributed databases.</w:t>
      </w:r>
    </w:p>
    <w:p w:rsidR="00920B5F" w:rsidRDefault="00920B5F" w:rsidP="00920B5F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175"/>
        <w:jc w:val="both"/>
      </w:pPr>
    </w:p>
    <w:p w:rsidR="007B6898" w:rsidRDefault="007B689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920B5F" w:rsidRDefault="00920B5F" w:rsidP="00920B5F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175"/>
        <w:jc w:val="center"/>
        <w:rPr>
          <w:b/>
          <w:bCs/>
          <w:u w:val="single"/>
        </w:rPr>
      </w:pPr>
      <w:r w:rsidRPr="00920B5F">
        <w:rPr>
          <w:b/>
          <w:bCs/>
          <w:u w:val="single"/>
        </w:rPr>
        <w:lastRenderedPageBreak/>
        <w:t>Unit 4</w:t>
      </w:r>
    </w:p>
    <w:p w:rsidR="007B6898" w:rsidRPr="00920B5F" w:rsidRDefault="007B6898" w:rsidP="00920B5F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175"/>
        <w:jc w:val="center"/>
        <w:rPr>
          <w:b/>
          <w:bCs/>
          <w:u w:val="single"/>
        </w:rPr>
      </w:pPr>
    </w:p>
    <w:p w:rsidR="00AD23B1" w:rsidRDefault="00AD23B1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" w:after="0" w:line="288" w:lineRule="auto"/>
        <w:ind w:right="281"/>
        <w:contextualSpacing w:val="0"/>
        <w:jc w:val="both"/>
      </w:pPr>
      <w:r>
        <w:t xml:space="preserve">Define </w:t>
      </w:r>
      <w:proofErr w:type="spellStart"/>
      <w:r>
        <w:t>NoSQL</w:t>
      </w:r>
      <w:proofErr w:type="spellEnd"/>
      <w:r>
        <w:t xml:space="preserve"> databases and explain the main motivations behind their development. </w:t>
      </w:r>
      <w:proofErr w:type="spellStart"/>
      <w:r>
        <w:t>Compareand</w:t>
      </w:r>
      <w:proofErr w:type="spellEnd"/>
      <w:r>
        <w:t xml:space="preserve"> contrast </w:t>
      </w:r>
      <w:proofErr w:type="spellStart"/>
      <w:r>
        <w:t>NoSQL</w:t>
      </w:r>
      <w:proofErr w:type="spellEnd"/>
      <w:r>
        <w:t xml:space="preserve"> databases with traditional relational databases. Also, mention the </w:t>
      </w:r>
      <w:proofErr w:type="spellStart"/>
      <w:r>
        <w:t>scenariosanduse</w:t>
      </w:r>
      <w:proofErr w:type="spellEnd"/>
      <w:r>
        <w:t xml:space="preserve"> </w:t>
      </w:r>
      <w:proofErr w:type="spellStart"/>
      <w:r>
        <w:t>caseswhere</w:t>
      </w:r>
      <w:proofErr w:type="spellEnd"/>
      <w:r>
        <w:t xml:space="preserve"> </w:t>
      </w:r>
      <w:proofErr w:type="spellStart"/>
      <w:r>
        <w:t>NoSQLdatabases</w:t>
      </w:r>
      <w:proofErr w:type="spellEnd"/>
      <w:r>
        <w:t xml:space="preserve"> </w:t>
      </w:r>
      <w:proofErr w:type="spellStart"/>
      <w:r>
        <w:t>arepreferred</w:t>
      </w:r>
      <w:proofErr w:type="spellEnd"/>
      <w:r>
        <w:t xml:space="preserve"> over </w:t>
      </w:r>
      <w:proofErr w:type="spellStart"/>
      <w:r>
        <w:t>relationaldatabases</w:t>
      </w:r>
      <w:proofErr w:type="spellEnd"/>
      <w:r>
        <w:t>.</w:t>
      </w:r>
    </w:p>
    <w:p w:rsidR="00AD23B1" w:rsidRDefault="00AD23B1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06"/>
        <w:contextualSpacing w:val="0"/>
      </w:pPr>
      <w:r>
        <w:t xml:space="preserve">ExplaintheCAPtheorem(Consistency,Availability,andPartitionTolerance)anditssignificancein the design of distributed systems. Discuss the trade-offs among consistency, availability, </w:t>
      </w:r>
      <w:proofErr w:type="spellStart"/>
      <w:r>
        <w:t>andpartitiontolerance</w:t>
      </w:r>
      <w:proofErr w:type="spellEnd"/>
      <w:r>
        <w:t xml:space="preserve"> </w:t>
      </w:r>
      <w:proofErr w:type="spellStart"/>
      <w:r>
        <w:t>andhowNoSQL</w:t>
      </w:r>
      <w:proofErr w:type="spellEnd"/>
      <w:r>
        <w:t xml:space="preserve"> databases </w:t>
      </w:r>
      <w:proofErr w:type="spellStart"/>
      <w:r>
        <w:t>addressthese</w:t>
      </w:r>
      <w:proofErr w:type="spellEnd"/>
      <w:r>
        <w:t xml:space="preserve"> trade-offs.</w:t>
      </w:r>
    </w:p>
    <w:p w:rsidR="00AD23B1" w:rsidRDefault="00AD23B1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151"/>
        <w:contextualSpacing w:val="0"/>
      </w:pPr>
      <w:r>
        <w:t>Describe the data models and characteristics of document-based, key-value stores, column-</w:t>
      </w:r>
      <w:proofErr w:type="spellStart"/>
      <w:r>
        <w:t>based,andgraph</w:t>
      </w:r>
      <w:proofErr w:type="spellEnd"/>
      <w:r>
        <w:t xml:space="preserve">-based </w:t>
      </w:r>
      <w:proofErr w:type="spellStart"/>
      <w:r>
        <w:t>NoSQL</w:t>
      </w:r>
      <w:proofErr w:type="spellEnd"/>
      <w:r>
        <w:t xml:space="preserve"> databases.</w:t>
      </w:r>
    </w:p>
    <w:p w:rsidR="00AD23B1" w:rsidRDefault="00AD23B1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 xml:space="preserve">Compare the traditional ACID properties of relational databases with the BASE principles(Basically Available, Soft state, Eventually consistent) followed by some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databases.Discuss</w:t>
      </w:r>
      <w:proofErr w:type="spellEnd"/>
      <w:r>
        <w:t xml:space="preserve"> how BASE principles enable high availability, fault tolerance, and scalability </w:t>
      </w:r>
      <w:proofErr w:type="spellStart"/>
      <w:r>
        <w:t>indistributedNoSQL</w:t>
      </w:r>
      <w:proofErr w:type="spellEnd"/>
      <w:r>
        <w:t xml:space="preserve"> systems.</w:t>
      </w:r>
    </w:p>
    <w:p w:rsidR="00574A35" w:rsidRDefault="00574A35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>What are the main categories of NOSQL systems? List a few of the NOSQL systems in each category.</w:t>
      </w:r>
    </w:p>
    <w:p w:rsidR="00574A35" w:rsidRDefault="00433F90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 xml:space="preserve">What are the data modeling concepts used in </w:t>
      </w:r>
      <w:proofErr w:type="spellStart"/>
      <w:r>
        <w:t>MongoDB</w:t>
      </w:r>
      <w:proofErr w:type="spellEnd"/>
      <w:r>
        <w:t xml:space="preserve">? What are the main CRUD operations of </w:t>
      </w:r>
      <w:proofErr w:type="spellStart"/>
      <w:r>
        <w:t>MongoDB</w:t>
      </w:r>
      <w:proofErr w:type="spellEnd"/>
      <w:r>
        <w:t>?</w:t>
      </w:r>
    </w:p>
    <w:p w:rsidR="00460BA9" w:rsidRDefault="00460BA9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 xml:space="preserve">What </w:t>
      </w:r>
      <w:proofErr w:type="gramStart"/>
      <w:r>
        <w:t>are</w:t>
      </w:r>
      <w:proofErr w:type="gramEnd"/>
      <w:r>
        <w:t xml:space="preserve"> the data modeling concepts used in the graph-oriented NOSQL system Neo4j?</w:t>
      </w:r>
    </w:p>
    <w:p w:rsidR="00433F90" w:rsidRDefault="00460BA9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>What is the query language for Neo4j?</w:t>
      </w:r>
    </w:p>
    <w:p w:rsidR="00160EA9" w:rsidRDefault="00160EA9" w:rsidP="00AD23B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 xml:space="preserve">What are the data modeling concepts used in column-based NOSQL systems and </w:t>
      </w:r>
      <w:proofErr w:type="spellStart"/>
      <w:r>
        <w:t>Hbase</w:t>
      </w:r>
      <w:proofErr w:type="spellEnd"/>
      <w:r>
        <w:t>?</w:t>
      </w:r>
    </w:p>
    <w:p w:rsidR="00AD3F03" w:rsidRDefault="00AD3F03" w:rsidP="00160EA9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88" w:lineRule="auto"/>
        <w:ind w:right="604"/>
        <w:contextualSpacing w:val="0"/>
      </w:pPr>
      <w:r>
        <w:t xml:space="preserve">What are the main CRUD operations in </w:t>
      </w:r>
      <w:proofErr w:type="spellStart"/>
      <w:r>
        <w:t>Hbase</w:t>
      </w:r>
      <w:proofErr w:type="spellEnd"/>
      <w:r>
        <w:t>?</w:t>
      </w:r>
    </w:p>
    <w:p w:rsidR="001D3D07" w:rsidRDefault="001D3D07" w:rsidP="001D3D07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604"/>
      </w:pPr>
    </w:p>
    <w:p w:rsidR="001D3D07" w:rsidRDefault="001D3D07">
      <w:r>
        <w:br w:type="page"/>
      </w:r>
    </w:p>
    <w:p w:rsidR="001D3D07" w:rsidRDefault="001D3D07" w:rsidP="001D3D07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604"/>
        <w:jc w:val="center"/>
        <w:rPr>
          <w:b/>
          <w:bCs/>
          <w:u w:val="single"/>
        </w:rPr>
      </w:pPr>
      <w:r w:rsidRPr="001D3D07">
        <w:rPr>
          <w:b/>
          <w:bCs/>
          <w:u w:val="single"/>
        </w:rPr>
        <w:lastRenderedPageBreak/>
        <w:t>Unit 5</w:t>
      </w:r>
    </w:p>
    <w:p w:rsidR="00800011" w:rsidRDefault="00800011" w:rsidP="008000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74" w:after="0" w:line="288" w:lineRule="auto"/>
        <w:ind w:right="212"/>
        <w:contextualSpacing w:val="0"/>
      </w:pPr>
      <w:r>
        <w:t xml:space="preserve">Define Big Data and explain the 5 V's of Big Data. Discuss the challenges and </w:t>
      </w:r>
      <w:proofErr w:type="spellStart"/>
      <w:r>
        <w:t>opportunitiespresented</w:t>
      </w:r>
      <w:proofErr w:type="spellEnd"/>
      <w:r>
        <w:t xml:space="preserve"> by Big Data in various industries and domains. Also, provide examples of </w:t>
      </w:r>
      <w:proofErr w:type="spellStart"/>
      <w:r>
        <w:t>applicationswheretheanalysis</w:t>
      </w:r>
      <w:proofErr w:type="spellEnd"/>
      <w:r>
        <w:t xml:space="preserve"> of </w:t>
      </w:r>
      <w:proofErr w:type="spellStart"/>
      <w:r>
        <w:t>BigDatahas</w:t>
      </w:r>
      <w:proofErr w:type="spellEnd"/>
      <w:r>
        <w:t xml:space="preserve"> made a </w:t>
      </w:r>
      <w:proofErr w:type="spellStart"/>
      <w:r>
        <w:t>significantimpact</w:t>
      </w:r>
      <w:proofErr w:type="spellEnd"/>
      <w:r>
        <w:t>.</w:t>
      </w:r>
    </w:p>
    <w:p w:rsidR="00800011" w:rsidRDefault="00800011" w:rsidP="008000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88" w:lineRule="auto"/>
        <w:ind w:right="175"/>
        <w:contextualSpacing w:val="0"/>
        <w:jc w:val="both"/>
      </w:pPr>
      <w:r>
        <w:t xml:space="preserve">Explain the </w:t>
      </w:r>
      <w:proofErr w:type="spellStart"/>
      <w:r>
        <w:t>MapReduce</w:t>
      </w:r>
      <w:proofErr w:type="spellEnd"/>
      <w:r>
        <w:t xml:space="preserve"> programming model and its role in processing large-scale data. </w:t>
      </w:r>
      <w:proofErr w:type="spellStart"/>
      <w:r>
        <w:t>Describethe</w:t>
      </w:r>
      <w:proofErr w:type="spellEnd"/>
      <w:r>
        <w:t xml:space="preserve"> key components of the </w:t>
      </w:r>
      <w:proofErr w:type="spellStart"/>
      <w:r>
        <w:t>MapReduce</w:t>
      </w:r>
      <w:proofErr w:type="spellEnd"/>
      <w:r>
        <w:t xml:space="preserve"> model: </w:t>
      </w:r>
      <w:proofErr w:type="spellStart"/>
      <w:r>
        <w:t>Mapper</w:t>
      </w:r>
      <w:proofErr w:type="spellEnd"/>
      <w:r>
        <w:t xml:space="preserve">, Reducer, and Combiner. Also, provide </w:t>
      </w:r>
      <w:proofErr w:type="spellStart"/>
      <w:r>
        <w:t>astep</w:t>
      </w:r>
      <w:proofErr w:type="spellEnd"/>
      <w:r>
        <w:t>-by-</w:t>
      </w:r>
      <w:proofErr w:type="spellStart"/>
      <w:r>
        <w:t>stepexampleof</w:t>
      </w:r>
      <w:proofErr w:type="spellEnd"/>
      <w:r>
        <w:t xml:space="preserve"> </w:t>
      </w:r>
      <w:proofErr w:type="spellStart"/>
      <w:r>
        <w:t>howMapReduceworkstoprocessandanalyzedata</w:t>
      </w:r>
      <w:proofErr w:type="spellEnd"/>
      <w:r>
        <w:t>(</w:t>
      </w:r>
      <w:proofErr w:type="spellStart"/>
      <w:r>
        <w:t>analgorithm</w:t>
      </w:r>
      <w:proofErr w:type="spellEnd"/>
      <w:r>
        <w:t>).</w:t>
      </w:r>
    </w:p>
    <w:p w:rsidR="00800011" w:rsidRDefault="00800011" w:rsidP="00800011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88" w:lineRule="auto"/>
        <w:ind w:right="533"/>
        <w:contextualSpacing w:val="0"/>
      </w:pPr>
      <w:r>
        <w:t xml:space="preserve">Describe the architecture of </w:t>
      </w:r>
      <w:proofErr w:type="spellStart"/>
      <w:r>
        <w:t>Hadoop</w:t>
      </w:r>
      <w:proofErr w:type="spellEnd"/>
      <w:r>
        <w:t xml:space="preserve"> with the </w:t>
      </w:r>
      <w:proofErr w:type="spellStart"/>
      <w:r>
        <w:t>Hadoop</w:t>
      </w:r>
      <w:proofErr w:type="spellEnd"/>
      <w:r>
        <w:t xml:space="preserve"> Distributed File System (HDFS). </w:t>
      </w:r>
      <w:proofErr w:type="spellStart"/>
      <w:r>
        <w:t>Also,discussthebenefitsof</w:t>
      </w:r>
      <w:proofErr w:type="spellEnd"/>
      <w:r>
        <w:t xml:space="preserve"> </w:t>
      </w:r>
      <w:proofErr w:type="spellStart"/>
      <w:r>
        <w:t>Hadoop'sdistributedandfault-tolerantdesignforhandlingBigData</w:t>
      </w:r>
      <w:proofErr w:type="spellEnd"/>
      <w:r>
        <w:t>.</w:t>
      </w:r>
    </w:p>
    <w:p w:rsidR="00883D16" w:rsidRDefault="00800011" w:rsidP="00883D16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88" w:lineRule="auto"/>
        <w:ind w:right="221"/>
        <w:contextualSpacing w:val="0"/>
      </w:pPr>
      <w:r>
        <w:t xml:space="preserve">List and explain some of the key components in the </w:t>
      </w:r>
      <w:proofErr w:type="spellStart"/>
      <w:r>
        <w:t>Hadoop</w:t>
      </w:r>
      <w:proofErr w:type="spellEnd"/>
      <w:r>
        <w:t xml:space="preserve"> ecosystem, such as Apache </w:t>
      </w:r>
      <w:proofErr w:type="spellStart"/>
      <w:r>
        <w:t>Hive,Apache</w:t>
      </w:r>
      <w:proofErr w:type="spellEnd"/>
      <w:r>
        <w:t xml:space="preserve"> Pig, and Apache </w:t>
      </w:r>
      <w:proofErr w:type="spellStart"/>
      <w:r>
        <w:t>HBase.Describe</w:t>
      </w:r>
      <w:proofErr w:type="spellEnd"/>
      <w:r>
        <w:t xml:space="preserve"> the role of these components in processing, </w:t>
      </w:r>
      <w:proofErr w:type="spellStart"/>
      <w:r>
        <w:t>querying,andanalyzingBigData</w:t>
      </w:r>
      <w:proofErr w:type="spellEnd"/>
      <w:r>
        <w:t xml:space="preserve"> </w:t>
      </w:r>
      <w:proofErr w:type="spellStart"/>
      <w:r>
        <w:t>usingHadoop</w:t>
      </w:r>
      <w:proofErr w:type="spellEnd"/>
      <w:r>
        <w:t>.</w:t>
      </w:r>
    </w:p>
    <w:p w:rsidR="001E0A47" w:rsidRPr="001D3D07" w:rsidRDefault="00883D16" w:rsidP="001E0A47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88" w:lineRule="auto"/>
        <w:ind w:right="221"/>
        <w:contextualSpacing w:val="0"/>
      </w:pPr>
      <w:r>
        <w:t>Give an overview of the YARN architecture. How does Resource Manager work in YARN?</w:t>
      </w:r>
    </w:p>
    <w:p w:rsidR="00AD3F03" w:rsidRDefault="00AD3F03" w:rsidP="00AD3F03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604"/>
      </w:pPr>
    </w:p>
    <w:p w:rsidR="00920B5F" w:rsidRDefault="00920B5F" w:rsidP="00920B5F">
      <w:pPr>
        <w:widowControl w:val="0"/>
        <w:tabs>
          <w:tab w:val="left" w:pos="821"/>
        </w:tabs>
        <w:autoSpaceDE w:val="0"/>
        <w:autoSpaceDN w:val="0"/>
        <w:spacing w:after="0" w:line="288" w:lineRule="auto"/>
        <w:ind w:right="175"/>
        <w:jc w:val="both"/>
      </w:pPr>
    </w:p>
    <w:sectPr w:rsidR="00920B5F" w:rsidSect="00D1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442C8"/>
    <w:multiLevelType w:val="hybridMultilevel"/>
    <w:tmpl w:val="571A09D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">
    <w:nsid w:val="683F0446"/>
    <w:multiLevelType w:val="hybridMultilevel"/>
    <w:tmpl w:val="571A09D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">
    <w:nsid w:val="763D43FB"/>
    <w:multiLevelType w:val="hybridMultilevel"/>
    <w:tmpl w:val="8FD678F8"/>
    <w:lvl w:ilvl="0" w:tplc="26F03A5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FF0000"/>
        <w:w w:val="100"/>
        <w:sz w:val="22"/>
        <w:szCs w:val="22"/>
        <w:lang w:val="en-US" w:eastAsia="en-US" w:bidi="ar-SA"/>
      </w:rPr>
    </w:lvl>
    <w:lvl w:ilvl="1" w:tplc="9E525164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9C6DCF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6E5A0B0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2FBA391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E5AE0A6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EECE0E7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4A10D14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6DC8015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7B37"/>
    <w:rsid w:val="00154493"/>
    <w:rsid w:val="00160EA9"/>
    <w:rsid w:val="001A6E8E"/>
    <w:rsid w:val="001D33FC"/>
    <w:rsid w:val="001D3D07"/>
    <w:rsid w:val="001E0A47"/>
    <w:rsid w:val="002B1069"/>
    <w:rsid w:val="00433F90"/>
    <w:rsid w:val="00460BA9"/>
    <w:rsid w:val="004E2E70"/>
    <w:rsid w:val="004F586B"/>
    <w:rsid w:val="0054292B"/>
    <w:rsid w:val="00563219"/>
    <w:rsid w:val="00574A35"/>
    <w:rsid w:val="006F2E12"/>
    <w:rsid w:val="007B6898"/>
    <w:rsid w:val="00800011"/>
    <w:rsid w:val="00883D16"/>
    <w:rsid w:val="00920B5F"/>
    <w:rsid w:val="009B42B0"/>
    <w:rsid w:val="00A33690"/>
    <w:rsid w:val="00A9028D"/>
    <w:rsid w:val="00AD23B1"/>
    <w:rsid w:val="00AD3F03"/>
    <w:rsid w:val="00AF3175"/>
    <w:rsid w:val="00B47B37"/>
    <w:rsid w:val="00BD3B7C"/>
    <w:rsid w:val="00C14103"/>
    <w:rsid w:val="00C6431B"/>
    <w:rsid w:val="00D1533F"/>
    <w:rsid w:val="00D423F8"/>
    <w:rsid w:val="00DB486B"/>
    <w:rsid w:val="00DF3F3B"/>
    <w:rsid w:val="00E02DF4"/>
    <w:rsid w:val="00FC5F8B"/>
    <w:rsid w:val="00FE0EC7"/>
    <w:rsid w:val="00FE3F32"/>
    <w:rsid w:val="00FE6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E8E"/>
  </w:style>
  <w:style w:type="paragraph" w:styleId="Heading1">
    <w:name w:val="heading 1"/>
    <w:basedOn w:val="Normal"/>
    <w:next w:val="Normal"/>
    <w:link w:val="Heading1Char"/>
    <w:uiPriority w:val="9"/>
    <w:qFormat/>
    <w:rsid w:val="001A6E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8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E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6E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6E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6E8E"/>
    <w:rPr>
      <w:b/>
      <w:bCs/>
    </w:rPr>
  </w:style>
  <w:style w:type="character" w:styleId="Emphasis">
    <w:name w:val="Emphasis"/>
    <w:basedOn w:val="DefaultParagraphFont"/>
    <w:uiPriority w:val="20"/>
    <w:qFormat/>
    <w:rsid w:val="001A6E8E"/>
    <w:rPr>
      <w:i/>
      <w:iCs/>
    </w:rPr>
  </w:style>
  <w:style w:type="paragraph" w:styleId="NoSpacing">
    <w:name w:val="No Spacing"/>
    <w:uiPriority w:val="1"/>
    <w:qFormat/>
    <w:rsid w:val="001A6E8E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1A6E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E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6E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6E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6E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E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6E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6E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E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Raj Joshi</dc:creator>
  <cp:keywords/>
  <dc:description/>
  <cp:lastModifiedBy>sndp</cp:lastModifiedBy>
  <cp:revision>86</cp:revision>
  <dcterms:created xsi:type="dcterms:W3CDTF">2023-11-26T04:46:00Z</dcterms:created>
  <dcterms:modified xsi:type="dcterms:W3CDTF">2025-04-25T10:49:00Z</dcterms:modified>
</cp:coreProperties>
</file>