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before="60"/>
        <w:ind w:firstLine="851" w:left="0"/>
        <w:jc w:val="center"/>
        <w:rPr>
          <w:b w:val="1"/>
          <w:sz w:val="28"/>
        </w:rPr>
      </w:pPr>
      <w:r>
        <w:rPr>
          <w:b w:val="1"/>
          <w:sz w:val="28"/>
        </w:rPr>
        <w:t>Министерство образования Иркутской области</w:t>
      </w:r>
    </w:p>
    <w:p w14:paraId="02000000">
      <w:pPr>
        <w:spacing w:before="60"/>
        <w:ind/>
        <w:jc w:val="center"/>
        <w:rPr>
          <w:sz w:val="28"/>
        </w:rPr>
      </w:pPr>
      <w:r>
        <w:rPr>
          <w:sz w:val="28"/>
        </w:rPr>
        <w:t>Государственное бюджетное профессиональное образовательное учреждение</w:t>
      </w:r>
    </w:p>
    <w:p w14:paraId="03000000">
      <w:pPr>
        <w:spacing w:before="60"/>
        <w:ind w:firstLine="851" w:left="0"/>
        <w:jc w:val="center"/>
        <w:rPr>
          <w:sz w:val="28"/>
        </w:rPr>
      </w:pPr>
      <w:r>
        <w:rPr>
          <w:sz w:val="28"/>
        </w:rPr>
        <w:t>Иркутской области</w:t>
      </w:r>
    </w:p>
    <w:p w14:paraId="04000000">
      <w:pPr>
        <w:spacing w:before="60"/>
        <w:ind w:firstLine="851" w:left="0"/>
        <w:jc w:val="center"/>
        <w:rPr>
          <w:sz w:val="28"/>
        </w:rPr>
      </w:pPr>
      <w:r>
        <w:rPr>
          <w:sz w:val="28"/>
        </w:rPr>
        <w:t>«Иркутский авиационный техникум»</w:t>
      </w:r>
    </w:p>
    <w:p w14:paraId="05000000">
      <w:pPr>
        <w:spacing w:before="60"/>
        <w:ind w:firstLine="851" w:left="0"/>
        <w:jc w:val="center"/>
        <w:rPr>
          <w:sz w:val="28"/>
        </w:rPr>
      </w:pPr>
      <w:r>
        <w:rPr>
          <w:sz w:val="28"/>
        </w:rPr>
        <w:t>(ГБПОУИО «ИАТ»)</w:t>
      </w:r>
    </w:p>
    <w:p w14:paraId="06000000">
      <w:pPr>
        <w:spacing w:before="60"/>
        <w:ind w:firstLine="851" w:left="0"/>
        <w:rPr>
          <w:sz w:val="28"/>
        </w:rPr>
      </w:pPr>
    </w:p>
    <w:p w14:paraId="07000000">
      <w:pPr>
        <w:spacing w:before="60"/>
        <w:ind w:firstLine="851" w:left="0"/>
      </w:pPr>
    </w:p>
    <w:p w14:paraId="08000000">
      <w:pPr>
        <w:spacing w:before="60"/>
        <w:ind w:firstLine="851" w:left="0"/>
      </w:pPr>
    </w:p>
    <w:p w14:paraId="09000000">
      <w:pPr>
        <w:ind w:firstLine="851" w:left="0"/>
        <w:jc w:val="center"/>
        <w:rPr>
          <w:sz w:val="28"/>
        </w:rPr>
      </w:pPr>
    </w:p>
    <w:p w14:paraId="0A000000">
      <w:pPr>
        <w:ind w:firstLine="851" w:left="0"/>
        <w:jc w:val="center"/>
        <w:rPr>
          <w:sz w:val="28"/>
        </w:rPr>
      </w:pPr>
    </w:p>
    <w:p w14:paraId="0B000000">
      <w:pPr>
        <w:ind w:firstLine="851" w:left="0"/>
        <w:jc w:val="center"/>
        <w:rPr>
          <w:sz w:val="28"/>
        </w:rPr>
      </w:pPr>
    </w:p>
    <w:p w14:paraId="0C000000">
      <w:pPr>
        <w:ind w:firstLine="851" w:left="0"/>
        <w:jc w:val="center"/>
        <w:rPr>
          <w:sz w:val="28"/>
        </w:rPr>
      </w:pPr>
    </w:p>
    <w:p w14:paraId="0D000000">
      <w:pPr>
        <w:ind w:firstLine="851" w:left="0"/>
        <w:jc w:val="center"/>
        <w:rPr>
          <w:sz w:val="28"/>
        </w:rPr>
      </w:pPr>
    </w:p>
    <w:p w14:paraId="0E000000">
      <w:pPr>
        <w:ind w:firstLine="851" w:left="0"/>
        <w:jc w:val="center"/>
        <w:rPr>
          <w:b w:val="1"/>
          <w:sz w:val="28"/>
        </w:rPr>
      </w:pPr>
      <w:r>
        <w:rPr>
          <w:b w:val="1"/>
          <w:sz w:val="28"/>
        </w:rPr>
        <w:t>ТЕХНИЧЕСКОЕ ЗАДАНИЕ</w:t>
      </w:r>
    </w:p>
    <w:p w14:paraId="0F000000">
      <w:pPr>
        <w:ind w:firstLine="851" w:left="0"/>
        <w:jc w:val="center"/>
      </w:pPr>
      <w:r>
        <w:rPr>
          <w:b w:val="1"/>
          <w:sz w:val="28"/>
        </w:rPr>
        <w:t>РАЗРАБОТКА БАЗЫ ДАННЫХ</w:t>
      </w:r>
    </w:p>
    <w:p w14:paraId="10000000">
      <w:pPr>
        <w:ind w:firstLine="851" w:left="0"/>
        <w:jc w:val="center"/>
      </w:pPr>
    </w:p>
    <w:p w14:paraId="11000000">
      <w:pPr>
        <w:spacing w:before="60"/>
        <w:ind w:firstLine="851" w:left="0"/>
        <w:jc w:val="center"/>
        <w:rPr>
          <w:b w:val="1"/>
          <w:sz w:val="44"/>
        </w:rPr>
      </w:pPr>
    </w:p>
    <w:p w14:paraId="12000000">
      <w:pPr>
        <w:spacing w:before="60"/>
        <w:ind w:firstLine="851" w:left="0"/>
        <w:jc w:val="center"/>
        <w:rPr>
          <w:b w:val="1"/>
          <w:sz w:val="44"/>
        </w:rPr>
      </w:pPr>
    </w:p>
    <w:p w14:paraId="13000000">
      <w:pPr>
        <w:spacing w:before="60"/>
        <w:ind w:firstLine="851" w:left="0"/>
        <w:jc w:val="center"/>
        <w:rPr>
          <w:b w:val="1"/>
          <w:sz w:val="44"/>
        </w:rPr>
      </w:pPr>
    </w:p>
    <w:tbl>
      <w:tblPr>
        <w:tblInd w:type="dxa" w:w="250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011"/>
        <w:gridCol w:w="3736"/>
        <w:gridCol w:w="2926"/>
      </w:tblGrid>
      <w:tr>
        <w:tc>
          <w:tcPr>
            <w:tcW w:type="dxa" w:w="3011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Руководитель: </w:t>
            </w:r>
          </w:p>
        </w:tc>
        <w:tc>
          <w:tcPr>
            <w:tcW w:type="dxa" w:w="373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00000">
            <w:pPr>
              <w:spacing w:line="360" w:lineRule="auto"/>
              <w:ind/>
              <w:jc w:val="right"/>
              <w:rPr>
                <w:color w:val="000000"/>
                <w:sz w:val="6"/>
              </w:rPr>
            </w:pPr>
          </w:p>
          <w:p w14:paraId="16000000">
            <w:pPr>
              <w:spacing w:line="360" w:lineRule="auto"/>
              <w:ind/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____________________________________________</w:t>
            </w:r>
          </w:p>
          <w:p w14:paraId="17000000">
            <w:pPr>
              <w:spacing w:line="360" w:lineRule="auto"/>
              <w:ind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(подпись, дата)</w:t>
            </w:r>
          </w:p>
        </w:tc>
        <w:tc>
          <w:tcPr>
            <w:tcW w:type="dxa" w:w="292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00000">
            <w:pPr>
              <w:spacing w:line="360" w:lineRule="auto"/>
              <w:ind/>
              <w:jc w:val="right"/>
              <w:rPr>
                <w:color w:val="000000"/>
              </w:rPr>
            </w:pP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0000"/>
                <w:sz w:val="28"/>
              </w:rPr>
              <w:t>(</w:t>
            </w:r>
            <w:r>
              <w:rPr>
                <w:color w:val="000000"/>
                <w:sz w:val="28"/>
              </w:rPr>
              <w:t>С.Н.Касьяненко</w:t>
            </w:r>
            <w:r>
              <w:rPr>
                <w:color w:val="000000"/>
                <w:sz w:val="28"/>
              </w:rPr>
              <w:t>)</w:t>
            </w:r>
          </w:p>
        </w:tc>
      </w:tr>
      <w:tr>
        <w:tc>
          <w:tcPr>
            <w:tcW w:type="dxa" w:w="3011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9000000">
            <w:pPr>
              <w:spacing w:before="60"/>
              <w:ind/>
              <w:rPr>
                <w:sz w:val="28"/>
              </w:rPr>
            </w:pPr>
            <w:r>
              <w:rPr>
                <w:sz w:val="28"/>
              </w:rPr>
              <w:t>Руководитель от предприятия:</w:t>
            </w:r>
          </w:p>
          <w:p w14:paraId="1A000000">
            <w:pPr>
              <w:spacing w:before="60"/>
              <w:ind/>
              <w:rPr>
                <w:sz w:val="28"/>
              </w:rPr>
            </w:pPr>
          </w:p>
          <w:p w14:paraId="1B000000">
            <w:pPr>
              <w:spacing w:line="360" w:lineRule="auto"/>
              <w:ind/>
              <w:rPr>
                <w:color w:val="000000"/>
                <w:sz w:val="28"/>
              </w:rPr>
            </w:pPr>
          </w:p>
        </w:tc>
        <w:tc>
          <w:tcPr>
            <w:tcW w:type="dxa" w:w="373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C000000">
            <w:pPr>
              <w:spacing w:before="60"/>
              <w:ind/>
              <w:jc w:val="right"/>
              <w:rPr>
                <w:sz w:val="6"/>
              </w:rPr>
            </w:pPr>
          </w:p>
          <w:p w14:paraId="1D000000">
            <w:pPr>
              <w:spacing w:before="60"/>
              <w:ind/>
              <w:jc w:val="right"/>
              <w:rPr>
                <w:sz w:val="16"/>
              </w:rPr>
            </w:pPr>
            <w:r>
              <w:rPr>
                <w:sz w:val="16"/>
              </w:rPr>
              <w:t>____________________________________________</w:t>
            </w:r>
          </w:p>
          <w:p w14:paraId="1E000000">
            <w:pPr>
              <w:spacing w:line="360" w:lineRule="auto"/>
              <w:ind/>
              <w:jc w:val="center"/>
              <w:rPr>
                <w:color w:val="000000"/>
                <w:sz w:val="6"/>
              </w:rPr>
            </w:pPr>
            <w:r>
              <w:rPr>
                <w:sz w:val="16"/>
              </w:rPr>
              <w:t>(подпись, дата)</w:t>
            </w:r>
          </w:p>
        </w:tc>
        <w:tc>
          <w:tcPr>
            <w:tcW w:type="dxa" w:w="292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F000000">
            <w:pPr>
              <w:spacing w:line="360" w:lineRule="auto"/>
              <w:ind/>
              <w:jc w:val="right"/>
              <w:rPr>
                <w:color w:val="000000"/>
                <w:sz w:val="28"/>
              </w:rPr>
            </w:pPr>
            <w:r>
              <w:rPr>
                <w:sz w:val="28"/>
              </w:rPr>
              <w:t xml:space="preserve"> (</w:t>
            </w:r>
            <w:r>
              <w:rPr>
                <w:sz w:val="28"/>
              </w:rPr>
              <w:t>М.С.Кривинок</w:t>
            </w:r>
            <w:r>
              <w:rPr>
                <w:sz w:val="28"/>
              </w:rPr>
              <w:t>)</w:t>
            </w:r>
          </w:p>
        </w:tc>
      </w:tr>
      <w:tr>
        <w:tc>
          <w:tcPr>
            <w:tcW w:type="dxa" w:w="3011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0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Студент:</w:t>
            </w:r>
          </w:p>
        </w:tc>
        <w:tc>
          <w:tcPr>
            <w:tcW w:type="dxa" w:w="373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1000000">
            <w:pPr>
              <w:spacing w:line="360" w:lineRule="auto"/>
              <w:ind/>
              <w:jc w:val="right"/>
              <w:rPr>
                <w:color w:val="000000"/>
                <w:sz w:val="6"/>
              </w:rPr>
            </w:pPr>
          </w:p>
          <w:p w14:paraId="22000000">
            <w:pPr>
              <w:spacing w:line="360" w:lineRule="auto"/>
              <w:ind/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____________________________________________</w:t>
            </w:r>
          </w:p>
          <w:p w14:paraId="23000000">
            <w:pPr>
              <w:spacing w:line="360" w:lineRule="auto"/>
              <w:ind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(подпись, дата)</w:t>
            </w:r>
          </w:p>
        </w:tc>
        <w:tc>
          <w:tcPr>
            <w:tcW w:type="dxa" w:w="292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4000000">
            <w:pPr>
              <w:spacing w:line="360" w:lineRule="auto"/>
              <w:ind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(А.С. Хороших)</w:t>
            </w:r>
          </w:p>
        </w:tc>
      </w:tr>
    </w:tbl>
    <w:p w14:paraId="25000000">
      <w:pPr>
        <w:spacing w:before="60"/>
        <w:ind w:firstLine="851" w:left="0"/>
        <w:jc w:val="both"/>
      </w:pPr>
    </w:p>
    <w:p w14:paraId="26000000">
      <w:pPr>
        <w:spacing w:before="60"/>
        <w:ind w:firstLine="851" w:left="0"/>
        <w:jc w:val="center"/>
      </w:pPr>
    </w:p>
    <w:p w14:paraId="27000000">
      <w:pPr>
        <w:spacing w:before="60"/>
        <w:ind w:firstLine="851" w:left="0"/>
        <w:jc w:val="center"/>
      </w:pPr>
    </w:p>
    <w:p w14:paraId="28000000">
      <w:pPr>
        <w:spacing w:before="60"/>
        <w:ind w:firstLine="851" w:left="0"/>
        <w:jc w:val="center"/>
      </w:pPr>
    </w:p>
    <w:p w14:paraId="29000000">
      <w:pPr>
        <w:spacing w:before="60"/>
        <w:ind w:firstLine="851" w:left="0"/>
        <w:jc w:val="center"/>
      </w:pPr>
    </w:p>
    <w:p w14:paraId="2A000000">
      <w:pPr>
        <w:spacing w:before="60"/>
        <w:ind w:firstLine="851" w:left="0"/>
        <w:jc w:val="center"/>
      </w:pPr>
    </w:p>
    <w:p w14:paraId="2B000000">
      <w:pPr>
        <w:spacing w:before="60"/>
        <w:ind w:firstLine="851" w:left="0"/>
        <w:jc w:val="center"/>
      </w:pPr>
    </w:p>
    <w:p w14:paraId="2C000000">
      <w:pPr>
        <w:spacing w:before="60"/>
        <w:ind w:firstLine="851" w:left="0"/>
      </w:pPr>
    </w:p>
    <w:p w14:paraId="2D000000">
      <w:pPr>
        <w:spacing w:after="200" w:line="276" w:lineRule="auto"/>
        <w:ind/>
        <w:jc w:val="center"/>
        <w:rPr>
          <w:sz w:val="28"/>
        </w:rPr>
      </w:pPr>
    </w:p>
    <w:p w14:paraId="2E000000">
      <w:pPr>
        <w:spacing w:after="160" w:line="252" w:lineRule="auto"/>
        <w:ind/>
        <w:jc w:val="center"/>
        <w:rPr>
          <w:sz w:val="28"/>
        </w:rPr>
      </w:pPr>
    </w:p>
    <w:p w14:paraId="2F000000">
      <w:pPr>
        <w:spacing w:after="160" w:line="252" w:lineRule="auto"/>
        <w:ind/>
        <w:jc w:val="center"/>
        <w:rPr>
          <w:sz w:val="28"/>
        </w:rPr>
      </w:pPr>
      <w:r>
        <w:rPr>
          <w:sz w:val="28"/>
        </w:rPr>
        <w:t>Иркутск 2024</w:t>
      </w:r>
    </w:p>
    <w:p w14:paraId="30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2024-04-05T17:42:03Z</dcterms:modified>
</cp:coreProperties>
</file>