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48.jpg" ContentType="image/jpeg"/>
  <Override PartName="/word/media/rId39.jpg" ContentType="image/jpeg"/>
  <Override PartName="/word/media/rId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 Home Exercise 3</w:t>
      </w:r>
    </w:p>
    <w:p>
      <w:pPr>
        <w:pStyle w:val="Subtitle"/>
      </w:pPr>
      <w:r>
        <w:t xml:space="preserve">Storyboard</w:t>
      </w:r>
    </w:p>
    <w:p>
      <w:pPr>
        <w:pStyle w:val="Date"/>
      </w:pPr>
      <w:r>
        <w:t xml:space="preserve">June 10, 2025</w:t>
      </w:r>
    </w:p>
    <w:p>
      <w:pPr>
        <w:pStyle w:val="FirstParagraph"/>
      </w:pPr>
      <w:r>
        <w:rPr>
          <w:i/>
          <w:iCs/>
          <w:u w:val="single"/>
        </w:rPr>
        <w:t xml:space="preserve">Note: Please toggle between</w:t>
      </w:r>
      <w:r>
        <w:rPr>
          <w:i/>
          <w:iCs/>
          <w:u w:val="single"/>
        </w:rPr>
        <w:t xml:space="preserve"> </w:t>
      </w:r>
      <w:r>
        <w:rPr>
          <w:i/>
          <w:iCs/>
          <w:u w:val="single"/>
        </w:rPr>
        <w:t xml:space="preserve">‘Show’</w:t>
      </w:r>
      <w:r>
        <w:rPr>
          <w:i/>
          <w:iCs/>
          <w:u w:val="single"/>
        </w:rPr>
        <w:t xml:space="preserve"> </w:t>
      </w:r>
      <w:r>
        <w:rPr>
          <w:i/>
          <w:iCs/>
          <w:u w:val="single"/>
        </w:rPr>
        <w:t xml:space="preserve">and</w:t>
      </w:r>
      <w:r>
        <w:rPr>
          <w:i/>
          <w:iCs/>
          <w:u w:val="single"/>
        </w:rPr>
        <w:t xml:space="preserve"> </w:t>
      </w:r>
      <w:r>
        <w:rPr>
          <w:i/>
          <w:iCs/>
          <w:u w:val="single"/>
        </w:rPr>
        <w:t xml:space="preserve">‘Hide’</w:t>
      </w:r>
      <w:r>
        <w:rPr>
          <w:i/>
          <w:iCs/>
          <w:u w:val="single"/>
        </w:rPr>
        <w:t xml:space="preserve"> </w:t>
      </w:r>
      <w:r>
        <w:rPr>
          <w:i/>
          <w:iCs/>
          <w:u w:val="single"/>
        </w:rPr>
        <w:t xml:space="preserve">above based on your preference for viewing the R codes.</w:t>
      </w:r>
    </w:p>
    <w:bookmarkStart w:id="20" w:name="introduction"/>
    <w:p>
      <w:pPr>
        <w:pStyle w:val="Heading1"/>
      </w:pPr>
      <w:r>
        <w:t xml:space="preserve">3.1 Introduction</w:t>
      </w:r>
    </w:p>
    <w:p>
      <w:pPr>
        <w:pStyle w:val="FirstParagraph"/>
      </w:pPr>
      <w:r>
        <w:t xml:space="preserve">Our Shiny prototype application explores the musical impact and future trajectory of Oceanus Folk, a genre popularized by global artist Sailor Shift. Using a knowledge graph composed of interconnected artists, songs, genres, and influences, the dashboard aims to uncover the genre’s growth, spread, and influence over time.</w:t>
      </w:r>
    </w:p>
    <w:p>
      <w:pPr>
        <w:pStyle w:val="BodyText"/>
      </w:pPr>
      <w:r>
        <w:t xml:space="preserve">The application is organized into three interactive modules:</w:t>
      </w:r>
    </w:p>
    <w:p>
      <w:pPr>
        <w:numPr>
          <w:ilvl w:val="0"/>
          <w:numId w:val="1001"/>
        </w:numPr>
      </w:pPr>
      <w:r>
        <w:rPr>
          <w:b/>
          <w:bCs/>
        </w:rPr>
        <w:t xml:space="preserve">Exploratory Data Analysis (EDA):</w:t>
      </w:r>
      <w:r>
        <w:t xml:space="preserve"> </w:t>
      </w:r>
      <w:r>
        <w:t xml:space="preserve">Enables users to examine the composition and evolution of the Oceanus Folk ecosystem through bar charts, pie charts, and an interactive visNetwork graph.</w:t>
      </w:r>
    </w:p>
    <w:p>
      <w:pPr>
        <w:numPr>
          <w:ilvl w:val="0"/>
          <w:numId w:val="1001"/>
        </w:numPr>
      </w:pPr>
      <w:r>
        <w:rPr>
          <w:b/>
          <w:bCs/>
        </w:rPr>
        <w:t xml:space="preserve">Statistical Analysis:</w:t>
      </w:r>
      <w:r>
        <w:t xml:space="preserve"> </w:t>
      </w:r>
      <w:r>
        <w:t xml:space="preserve">Presents confirmatory insights about the influence of Oceanus Folk, showing how genres and artists have evolved alongside statistical trends and test results.</w:t>
      </w:r>
    </w:p>
    <w:p>
      <w:pPr>
        <w:numPr>
          <w:ilvl w:val="0"/>
          <w:numId w:val="1001"/>
        </w:numPr>
      </w:pPr>
      <w:r>
        <w:rPr>
          <w:b/>
          <w:bCs/>
        </w:rPr>
        <w:t xml:space="preserve">Predictive Analysis:</w:t>
      </w:r>
      <w:r>
        <w:t xml:space="preserve"> </w:t>
      </w:r>
      <w:r>
        <w:t xml:space="preserve">Forecasts the future of emerging artists and genres using basic models such as logistic regression and decision trees, along with an artist trajectory simulator.</w:t>
      </w:r>
    </w:p>
    <w:p>
      <w:pPr>
        <w:pStyle w:val="FirstParagraph"/>
      </w:pPr>
      <w:r>
        <w:t xml:space="preserve">The primary goal of this dashboard is to provide users with an intuitive interface for navigating a complex knowledge graph and draw meaningful conclusions from it.</w:t>
      </w:r>
    </w:p>
    <w:bookmarkEnd w:id="20"/>
    <w:bookmarkStart w:id="21" w:name="packages"/>
    <w:p>
      <w:pPr>
        <w:pStyle w:val="Heading1"/>
      </w:pPr>
      <w:r>
        <w:t xml:space="preserve">3.2 Packages</w:t>
      </w:r>
    </w:p>
    <w:p>
      <w:pPr>
        <w:pStyle w:val="FirstParagraph"/>
      </w:pPr>
      <w:r>
        <w:t xml:space="preserve">The Shiny application leverages the following R packages:</w:t>
      </w:r>
    </w:p>
    <w:p>
      <w:pPr>
        <w:numPr>
          <w:ilvl w:val="0"/>
          <w:numId w:val="1002"/>
        </w:numPr>
      </w:pPr>
      <w:r>
        <w:rPr>
          <w:rStyle w:val="VerbatimChar"/>
          <w:b/>
          <w:bCs/>
        </w:rPr>
        <w:t xml:space="preserve">shiny</w:t>
      </w:r>
      <w:r>
        <w:t xml:space="preserve"> </w:t>
      </w:r>
      <w:r>
        <w:t xml:space="preserve">– Framework to build interactive web applications.</w:t>
      </w:r>
    </w:p>
    <w:p>
      <w:pPr>
        <w:numPr>
          <w:ilvl w:val="0"/>
          <w:numId w:val="1002"/>
        </w:numPr>
      </w:pPr>
      <w:r>
        <w:rPr>
          <w:rStyle w:val="VerbatimChar"/>
          <w:b/>
          <w:bCs/>
        </w:rPr>
        <w:t xml:space="preserve">shinyWidgets</w:t>
      </w:r>
      <w:r>
        <w:t xml:space="preserve"> </w:t>
      </w:r>
      <w:r>
        <w:t xml:space="preserve">– Enhanced input widgets like sliders, selectors, and toggles.</w:t>
      </w:r>
    </w:p>
    <w:p>
      <w:pPr>
        <w:numPr>
          <w:ilvl w:val="0"/>
          <w:numId w:val="1002"/>
        </w:numPr>
      </w:pPr>
      <w:r>
        <w:rPr>
          <w:rStyle w:val="VerbatimChar"/>
          <w:b/>
          <w:bCs/>
        </w:rPr>
        <w:t xml:space="preserve">tidyverse</w:t>
      </w:r>
      <w:r>
        <w:t xml:space="preserve"> </w:t>
      </w:r>
      <w:r>
        <w:t xml:space="preserve">– Collection of packages for data manipulation and visualization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readr</w:t>
      </w:r>
      <w:r>
        <w:t xml:space="preserve">, etc.).</w:t>
      </w:r>
    </w:p>
    <w:p>
      <w:pPr>
        <w:numPr>
          <w:ilvl w:val="0"/>
          <w:numId w:val="1002"/>
        </w:numPr>
      </w:pPr>
      <w:r>
        <w:rPr>
          <w:rStyle w:val="VerbatimChar"/>
          <w:b/>
          <w:bCs/>
        </w:rPr>
        <w:t xml:space="preserve">visNetwork</w:t>
      </w:r>
      <w:r>
        <w:t xml:space="preserve"> </w:t>
      </w:r>
      <w:r>
        <w:t xml:space="preserve">– Interactive visualization of network graphs using JavaScript under the hood.</w:t>
      </w:r>
    </w:p>
    <w:p>
      <w:pPr>
        <w:numPr>
          <w:ilvl w:val="0"/>
          <w:numId w:val="1002"/>
        </w:numPr>
      </w:pPr>
      <w:r>
        <w:rPr>
          <w:rStyle w:val="VerbatimChar"/>
          <w:b/>
          <w:bCs/>
        </w:rPr>
        <w:t xml:space="preserve">igraph</w:t>
      </w:r>
      <w:r>
        <w:t xml:space="preserve"> </w:t>
      </w:r>
      <w:r>
        <w:t xml:space="preserve">– Provides centrality metrics and graph algorithms for network data.</w:t>
      </w:r>
    </w:p>
    <w:p>
      <w:pPr>
        <w:numPr>
          <w:ilvl w:val="0"/>
          <w:numId w:val="1002"/>
        </w:numPr>
      </w:pPr>
      <w:r>
        <w:rPr>
          <w:rStyle w:val="VerbatimChar"/>
          <w:b/>
          <w:bCs/>
        </w:rPr>
        <w:t xml:space="preserve">tidygraph</w:t>
      </w:r>
      <w:r>
        <w:t xml:space="preserve"> </w:t>
      </w:r>
      <w:r>
        <w:t xml:space="preserve">– Tidy API for graph manipulation compatible with</w:t>
      </w:r>
      <w:r>
        <w:t xml:space="preserve"> </w:t>
      </w:r>
      <w:r>
        <w:rPr>
          <w:rStyle w:val="VerbatimChar"/>
        </w:rPr>
        <w:t xml:space="preserve">dplyr</w:t>
      </w:r>
      <w:r>
        <w:t xml:space="preserve"> </w:t>
      </w:r>
      <w:r>
        <w:t xml:space="preserve">verbs.</w:t>
      </w:r>
    </w:p>
    <w:p>
      <w:pPr>
        <w:numPr>
          <w:ilvl w:val="0"/>
          <w:numId w:val="1002"/>
        </w:numPr>
      </w:pPr>
      <w:r>
        <w:rPr>
          <w:rStyle w:val="VerbatimChar"/>
          <w:b/>
          <w:bCs/>
        </w:rPr>
        <w:t xml:space="preserve">ggraph</w:t>
      </w:r>
      <w:r>
        <w:t xml:space="preserve"> </w:t>
      </w:r>
      <w:r>
        <w:t xml:space="preserve">– Grammar of graphics for networks (used in earlier static visualizations).</w:t>
      </w:r>
    </w:p>
    <w:p>
      <w:pPr>
        <w:numPr>
          <w:ilvl w:val="0"/>
          <w:numId w:val="1002"/>
        </w:numPr>
      </w:pPr>
      <w:r>
        <w:rPr>
          <w:rStyle w:val="VerbatimChar"/>
          <w:b/>
          <w:bCs/>
        </w:rPr>
        <w:t xml:space="preserve">ggplot2</w:t>
      </w:r>
      <w:r>
        <w:t xml:space="preserve"> </w:t>
      </w:r>
      <w:r>
        <w:t xml:space="preserve">– Core plotting engine for bar charts, line plots, and statistical visualizations.</w:t>
      </w:r>
    </w:p>
    <w:p>
      <w:pPr>
        <w:numPr>
          <w:ilvl w:val="0"/>
          <w:numId w:val="1002"/>
        </w:numPr>
      </w:pPr>
      <w:r>
        <w:rPr>
          <w:rStyle w:val="VerbatimChar"/>
          <w:b/>
          <w:bCs/>
        </w:rPr>
        <w:t xml:space="preserve">lubridate</w:t>
      </w:r>
      <w:r>
        <w:t xml:space="preserve"> </w:t>
      </w:r>
      <w:r>
        <w:t xml:space="preserve">– Simplifies working with dates and times.</w:t>
      </w:r>
    </w:p>
    <w:p>
      <w:pPr>
        <w:numPr>
          <w:ilvl w:val="0"/>
          <w:numId w:val="1002"/>
        </w:numPr>
      </w:pPr>
      <w:r>
        <w:rPr>
          <w:rStyle w:val="VerbatimChar"/>
          <w:b/>
          <w:bCs/>
        </w:rPr>
        <w:t xml:space="preserve">broom</w:t>
      </w:r>
      <w:r>
        <w:t xml:space="preserve"> </w:t>
      </w:r>
      <w:r>
        <w:t xml:space="preserve">– Tidies statistical model output for interpretation and display.</w:t>
      </w:r>
    </w:p>
    <w:bookmarkEnd w:id="21"/>
    <w:bookmarkStart w:id="54" w:name="storyboard"/>
    <w:p>
      <w:pPr>
        <w:pStyle w:val="Heading1"/>
      </w:pPr>
      <w:r>
        <w:t xml:space="preserve">3.3 Storyboard</w:t>
      </w:r>
    </w:p>
    <w:bookmarkStart w:id="29" w:name="exploratory-data-analysis-eda"/>
    <w:p>
      <w:pPr>
        <w:pStyle w:val="Heading2"/>
      </w:pPr>
      <w:r>
        <w:t xml:space="preserve">3.3.1 Exploratory Data Analysis (EDA)</w:t>
      </w:r>
    </w:p>
    <w:bookmarkStart w:id="22" w:name="purpose"/>
    <w:p>
      <w:pPr>
        <w:pStyle w:val="Heading3"/>
      </w:pPr>
      <w:r>
        <w:t xml:space="preserve">Purpose</w:t>
      </w:r>
    </w:p>
    <w:p>
      <w:pPr>
        <w:pStyle w:val="FirstParagraph"/>
      </w:pPr>
      <w:r>
        <w:t xml:space="preserve">To provide an interactive overview of the Oceanus Folk ecosystem, including its core components - artists, genres, songs, and how they are interconnected over time.</w:t>
      </w:r>
    </w:p>
    <w:bookmarkEnd w:id="22"/>
    <w:bookmarkStart w:id="23" w:name="key-features"/>
    <w:p>
      <w:pPr>
        <w:pStyle w:val="Heading3"/>
      </w:pPr>
      <w:r>
        <w:t xml:space="preserve">Key Features</w:t>
      </w:r>
    </w:p>
    <w:p>
      <w:pPr>
        <w:numPr>
          <w:ilvl w:val="0"/>
          <w:numId w:val="1003"/>
        </w:numPr>
      </w:pPr>
      <w:r>
        <w:rPr>
          <w:b/>
          <w:bCs/>
        </w:rPr>
        <w:t xml:space="preserve">Bar Chart</w:t>
      </w:r>
      <w:r>
        <w:t xml:space="preserve">: Number of Oceanus Folk songs released per year.</w:t>
      </w:r>
    </w:p>
    <w:p>
      <w:pPr>
        <w:numPr>
          <w:ilvl w:val="0"/>
          <w:numId w:val="1003"/>
        </w:numPr>
      </w:pPr>
      <w:r>
        <w:rPr>
          <w:b/>
          <w:bCs/>
        </w:rPr>
        <w:t xml:space="preserve">Stacked Bar Chart</w:t>
      </w:r>
      <w:r>
        <w:t xml:space="preserve">: Distribution of genres over time to track diversity and changes in music style.</w:t>
      </w:r>
    </w:p>
    <w:p>
      <w:pPr>
        <w:numPr>
          <w:ilvl w:val="0"/>
          <w:numId w:val="1003"/>
        </w:numPr>
      </w:pPr>
      <w:r>
        <w:rPr>
          <w:b/>
          <w:bCs/>
        </w:rPr>
        <w:t xml:space="preserve">Interactive visNetwork Graph</w:t>
      </w:r>
      <w:r>
        <w:t xml:space="preserve">: Explore the influence network visually with tooltips and filtering options by genre and year.</w:t>
      </w:r>
    </w:p>
    <w:p>
      <w:pPr>
        <w:numPr>
          <w:ilvl w:val="0"/>
          <w:numId w:val="1003"/>
        </w:numPr>
      </w:pPr>
      <w:r>
        <w:rPr>
          <w:b/>
          <w:bCs/>
        </w:rPr>
        <w:t xml:space="preserve">Sidebar Controls</w:t>
      </w:r>
      <w:r>
        <w:t xml:space="preserve">: Allow users to filter by selected genres and adjust year ranges to refine the visualizations.</w:t>
      </w:r>
    </w:p>
    <w:bookmarkEnd w:id="23"/>
    <w:bookmarkStart w:id="27" w:name="ui-screen"/>
    <w:p>
      <w:pPr>
        <w:pStyle w:val="Heading3"/>
      </w:pPr>
      <w:r>
        <w:t xml:space="preserve">UI Screen</w:t>
      </w:r>
    </w:p>
    <w:p>
      <w:pPr>
        <w:pStyle w:val="FirstParagraph"/>
      </w:pPr>
      <w:r>
        <w:t xml:space="preserve">This module helps users intuitively explore the growth and composition of Oceanus Folk, discover artist or genre clusters, and understand the structural spread of influence through the music network.</w:t>
      </w:r>
    </w:p>
    <w:p>
      <w:pPr>
        <w:pStyle w:val="BodyText"/>
      </w:pPr>
      <w:r>
        <w:drawing>
          <wp:inline>
            <wp:extent cx="5334000" cy="2669516"/>
            <wp:effectExtent b="0" l="0" r="0" t="0"/>
            <wp:docPr descr="" title="" id="25" name="Picture"/>
            <a:graphic>
              <a:graphicData uri="http://schemas.openxmlformats.org/drawingml/2006/picture">
                <pic:pic>
                  <pic:nvPicPr>
                    <pic:cNvPr descr="images/clipboard-1799932030.jpeg" id="26" name="Picture"/>
                    <pic:cNvPicPr>
                      <a:picLocks noChangeArrowheads="1" noChangeAspect="1"/>
                    </pic:cNvPicPr>
                  </pic:nvPicPr>
                  <pic:blipFill>
                    <a:blip r:embed="rId24"/>
                    <a:stretch>
                      <a:fillRect/>
                    </a:stretch>
                  </pic:blipFill>
                  <pic:spPr bwMode="auto">
                    <a:xfrm>
                      <a:off x="0" y="0"/>
                      <a:ext cx="5334000" cy="2669516"/>
                    </a:xfrm>
                    <a:prstGeom prst="rect">
                      <a:avLst/>
                    </a:prstGeom>
                    <a:noFill/>
                    <a:ln w="9525">
                      <a:noFill/>
                      <a:headEnd/>
                      <a:tailEnd/>
                    </a:ln>
                  </pic:spPr>
                </pic:pic>
              </a:graphicData>
            </a:graphic>
          </wp:inline>
        </w:drawing>
      </w:r>
    </w:p>
    <w:bookmarkEnd w:id="27"/>
    <w:bookmarkStart w:id="28" w:name="code"/>
    <w:p>
      <w:pPr>
        <w:pStyle w:val="Heading3"/>
      </w:pPr>
      <w:r>
        <w:t xml:space="preserve">Code</w:t>
      </w:r>
    </w:p>
    <w:p>
      <w:pPr>
        <w:pStyle w:val="SourceCode"/>
      </w:pP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titlePanel</w:t>
      </w:r>
      <w:r>
        <w:rPr>
          <w:rStyle w:val="NormalTok"/>
        </w:rPr>
        <w:t xml:space="preserve">(</w:t>
      </w:r>
      <w:r>
        <w:rPr>
          <w:rStyle w:val="StringTok"/>
        </w:rPr>
        <w:t xml:space="preserve">"Exploratory Data Analysis: Oceanus Folk Knowledge Graph"</w:t>
      </w:r>
      <w:r>
        <w:rPr>
          <w:rStyle w:val="NormalTok"/>
        </w:rPr>
        <w:t xml:space="preserve">),</w:t>
      </w:r>
      <w:r>
        <w:br/>
      </w:r>
      <w:r>
        <w:rPr>
          <w:rStyle w:val="NormalTok"/>
        </w:rPr>
        <w:t xml:space="preserve">  </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"genre_select"</w:t>
      </w:r>
      <w:r>
        <w:rPr>
          <w:rStyle w:val="NormalTok"/>
        </w:rPr>
        <w:t xml:space="preserve">, </w:t>
      </w:r>
      <w:r>
        <w:rPr>
          <w:rStyle w:val="StringTok"/>
        </w:rPr>
        <w:t xml:space="preserve">"Select Genre:"</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 </w:t>
      </w:r>
      <w:r>
        <w:rPr>
          <w:rStyle w:val="AttributeTok"/>
        </w:rPr>
        <w:t xml:space="preserve">multiple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FunctionTok"/>
        </w:rPr>
        <w:t xml:space="preserve">sliderInput</w:t>
      </w:r>
      <w:r>
        <w:rPr>
          <w:rStyle w:val="NormalTok"/>
        </w:rPr>
        <w:t xml:space="preserve">(</w:t>
      </w:r>
      <w:r>
        <w:rPr>
          <w:rStyle w:val="StringTok"/>
        </w:rPr>
        <w:t xml:space="preserve">"year_range"</w:t>
      </w:r>
      <w:r>
        <w:rPr>
          <w:rStyle w:val="NormalTok"/>
        </w:rPr>
        <w:t xml:space="preserve">, </w:t>
      </w:r>
      <w:r>
        <w:rPr>
          <w:rStyle w:val="StringTok"/>
        </w:rPr>
        <w:t xml:space="preserve">"Select Year Range:"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DecValTok"/>
        </w:rPr>
        <w:t xml:space="preserve">2000</w:t>
      </w:r>
      <w:r>
        <w:rPr>
          <w:rStyle w:val="NormalTok"/>
        </w:rPr>
        <w:t xml:space="preserve">, </w:t>
      </w:r>
      <w:r>
        <w:rPr>
          <w:rStyle w:val="AttributeTok"/>
        </w:rPr>
        <w:t xml:space="preserve">max =</w:t>
      </w:r>
      <w:r>
        <w:rPr>
          <w:rStyle w:val="NormalTok"/>
        </w:rPr>
        <w:t xml:space="preserve"> </w:t>
      </w:r>
      <w:r>
        <w:rPr>
          <w:rStyle w:val="DecValTok"/>
        </w:rPr>
        <w:t xml:space="preserve">2040</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2040</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tabsetPanel</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"Bar Charts"</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"songs_by_year"</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"genres_over_time"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tabPanel</w:t>
      </w:r>
      <w:r>
        <w:rPr>
          <w:rStyle w:val="NormalTok"/>
        </w:rPr>
        <w:t xml:space="preserve">(</w:t>
      </w:r>
      <w:r>
        <w:rPr>
          <w:rStyle w:val="StringTok"/>
        </w:rPr>
        <w:t xml:space="preserve">"Composition"</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"node_composition"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tabPanel</w:t>
      </w:r>
      <w:r>
        <w:rPr>
          <w:rStyle w:val="NormalTok"/>
        </w:rPr>
        <w:t xml:space="preserve">(</w:t>
      </w:r>
      <w:r>
        <w:rPr>
          <w:rStyle w:val="StringTok"/>
        </w:rPr>
        <w:t xml:space="preserve">"Network Graph"</w:t>
      </w:r>
      <w:r>
        <w:rPr>
          <w:rStyle w:val="NormalTok"/>
        </w:rPr>
        <w:t xml:space="preserve">,</w:t>
      </w:r>
      <w:r>
        <w:br/>
      </w:r>
      <w:r>
        <w:rPr>
          <w:rStyle w:val="NormalTok"/>
        </w:rPr>
        <w:t xml:space="preserve">                 </w:t>
      </w:r>
      <w:r>
        <w:rPr>
          <w:rStyle w:val="FunctionTok"/>
        </w:rPr>
        <w:t xml:space="preserve">visNetworkOutput</w:t>
      </w:r>
      <w:r>
        <w:rPr>
          <w:rStyle w:val="NormalTok"/>
        </w:rPr>
        <w:t xml:space="preserve">(</w:t>
      </w:r>
      <w:r>
        <w:rPr>
          <w:rStyle w:val="StringTok"/>
        </w:rPr>
        <w:t xml:space="preserve">"network_graph"</w:t>
      </w:r>
      <w:r>
        <w:rPr>
          <w:rStyle w:val="NormalTok"/>
        </w:rPr>
        <w:t xml:space="preserve">, </w:t>
      </w:r>
      <w:r>
        <w:rPr>
          <w:rStyle w:val="AttributeTok"/>
        </w:rPr>
        <w:t xml:space="preserve">height =</w:t>
      </w:r>
      <w:r>
        <w:rPr>
          <w:rStyle w:val="NormalTok"/>
        </w:rPr>
        <w:t xml:space="preserve"> </w:t>
      </w:r>
      <w:r>
        <w:rPr>
          <w:rStyle w:val="StringTok"/>
        </w:rPr>
        <w:t xml:space="preserve">"600px"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w:t>
      </w:r>
      <w:r>
        <w:br/>
      </w:r>
      <w:r>
        <w:rPr>
          <w:rStyle w:val="NormalTok"/>
        </w:rPr>
        <w:t xml:space="preserve">  </w:t>
      </w:r>
      <w:r>
        <w:rPr>
          <w:rStyle w:val="CommentTok"/>
        </w:rPr>
        <w:t xml:space="preserve"># Dynamic filtering based on genre and year</w:t>
      </w:r>
      <w:r>
        <w:br/>
      </w:r>
      <w:r>
        <w:rPr>
          <w:rStyle w:val="NormalTok"/>
        </w:rPr>
        <w:t xml:space="preserve">  filtered_nodes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(nodes)</w:t>
      </w:r>
      <w:r>
        <w:br/>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(genre) </w:t>
      </w:r>
      <w:r>
        <w:rPr>
          <w:rStyle w:val="SpecialCharTok"/>
        </w:rPr>
        <w:t xml:space="preserve">|</w:t>
      </w:r>
      <w:r>
        <w:rPr>
          <w:rStyle w:val="NormalTok"/>
        </w:rPr>
        <w:t xml:space="preserve"> genre </w:t>
      </w:r>
      <w:r>
        <w:rPr>
          <w:rStyle w:val="SpecialCharTok"/>
        </w:rPr>
        <w:t xml:space="preserve">%in%</w:t>
      </w:r>
      <w:r>
        <w:rPr>
          <w:rStyle w:val="NormalTok"/>
        </w:rPr>
        <w:t xml:space="preserve"> input</w:t>
      </w:r>
      <w:r>
        <w:rPr>
          <w:rStyle w:val="SpecialCharTok"/>
        </w:rPr>
        <w:t xml:space="preserve">$</w:t>
      </w:r>
      <w:r>
        <w:rPr>
          <w:rStyle w:val="NormalTok"/>
        </w:rPr>
        <w:t xml:space="preserve">genre_selector)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(release_date) </w:t>
      </w:r>
      <w:r>
        <w:rPr>
          <w:rStyle w:val="SpecialCharTok"/>
        </w:rPr>
        <w:t xml:space="preserve">|</w:t>
      </w:r>
      <w:r>
        <w:rPr>
          <w:rStyle w:val="NormalTok"/>
        </w:rPr>
        <w:t xml:space="preserve"> </w:t>
      </w:r>
      <w:r>
        <w:rPr>
          <w:rStyle w:val="FunctionTok"/>
        </w:rPr>
        <w:t xml:space="preserve">between</w:t>
      </w:r>
      <w:r>
        <w:rPr>
          <w:rStyle w:val="NormalTok"/>
        </w:rPr>
        <w:t xml:space="preserve">(</w:t>
      </w:r>
      <w:r>
        <w:rPr>
          <w:rStyle w:val="FunctionTok"/>
        </w:rPr>
        <w:t xml:space="preserve">as.numeric</w:t>
      </w:r>
      <w:r>
        <w:rPr>
          <w:rStyle w:val="NormalTok"/>
        </w:rPr>
        <w:t xml:space="preserve">(release_date), input</w:t>
      </w:r>
      <w:r>
        <w:rPr>
          <w:rStyle w:val="SpecialCharTok"/>
        </w:rPr>
        <w:t xml:space="preserve">$</w:t>
      </w:r>
      <w:r>
        <w:rPr>
          <w:rStyle w:val="NormalTok"/>
        </w:rPr>
        <w:t xml:space="preserve">year_range[</w:t>
      </w:r>
      <w:r>
        <w:rPr>
          <w:rStyle w:val="DecValTok"/>
        </w:rPr>
        <w:t xml:space="preserve">1</w:t>
      </w:r>
      <w:r>
        <w:rPr>
          <w:rStyle w:val="NormalTok"/>
        </w:rPr>
        <w:t xml:space="preserve">], input</w:t>
      </w:r>
      <w:r>
        <w:rPr>
          <w:rStyle w:val="SpecialCharTok"/>
        </w:rPr>
        <w:t xml:space="preserve">$</w:t>
      </w:r>
      <w:r>
        <w:rPr>
          <w:rStyle w:val="NormalTok"/>
        </w:rPr>
        <w:t xml:space="preserve">year_range[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filtered_edges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(edges)</w:t>
      </w:r>
      <w:r>
        <w:br/>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w:t>
      </w:r>
      <w:r>
        <w:rPr>
          <w:rStyle w:val="FunctionTok"/>
        </w:rPr>
        <w:t xml:space="preserve">filtered_nodes</w:t>
      </w:r>
      <w:r>
        <w:rPr>
          <w:rStyle w:val="NormalTok"/>
        </w:rPr>
        <w:t xml:space="preserve">()</w:t>
      </w:r>
      <w:r>
        <w:rPr>
          <w:rStyle w:val="SpecialCharTok"/>
        </w:rPr>
        <w:t xml:space="preserve">$</w:t>
      </w:r>
      <w:r>
        <w:rPr>
          <w:rStyle w:val="NormalTok"/>
        </w:rPr>
        <w:t xml:space="preserve">id </w:t>
      </w:r>
      <w:r>
        <w:rPr>
          <w:rStyle w:val="SpecialCharTok"/>
        </w:rPr>
        <w:t xml:space="preserve">&amp;</w:t>
      </w:r>
      <w:r>
        <w:rPr>
          <w:rStyle w:val="NormalTok"/>
        </w:rPr>
        <w:t xml:space="preserve"> target </w:t>
      </w:r>
      <w:r>
        <w:rPr>
          <w:rStyle w:val="SpecialCharTok"/>
        </w:rPr>
        <w:t xml:space="preserve">%in%</w:t>
      </w:r>
      <w:r>
        <w:rPr>
          <w:rStyle w:val="NormalTok"/>
        </w:rPr>
        <w:t xml:space="preserve"> </w:t>
      </w:r>
      <w:r>
        <w:rPr>
          <w:rStyle w:val="FunctionTok"/>
        </w:rPr>
        <w:t xml:space="preserve">filtered_nodes</w:t>
      </w:r>
      <w:r>
        <w:rPr>
          <w:rStyle w:val="NormalTok"/>
        </w:rPr>
        <w:t xml:space="preserve">()</w:t>
      </w:r>
      <w:r>
        <w:rPr>
          <w:rStyle w:val="SpecialCharTok"/>
        </w:rPr>
        <w:t xml:space="preserve">$</w:t>
      </w:r>
      <w:r>
        <w:rPr>
          <w:rStyle w:val="NormalTok"/>
        </w:rPr>
        <w:t xml:space="preserve">id)</w:t>
      </w:r>
      <w:r>
        <w:br/>
      </w:r>
      <w:r>
        <w:rPr>
          <w:rStyle w:val="NormalTok"/>
        </w:rPr>
        <w:t xml:space="preserve">  })</w:t>
      </w:r>
      <w:r>
        <w:br/>
      </w:r>
      <w:r>
        <w:rPr>
          <w:rStyle w:val="NormalTok"/>
        </w:rPr>
        <w:t xml:space="preserve">  </w:t>
      </w:r>
      <w:r>
        <w:br/>
      </w:r>
      <w:r>
        <w:rPr>
          <w:rStyle w:val="NormalTok"/>
        </w:rPr>
        <w:t xml:space="preserve">  </w:t>
      </w:r>
      <w:r>
        <w:rPr>
          <w:rStyle w:val="CommentTok"/>
        </w:rPr>
        <w:t xml:space="preserve"># Oceanus Folk Songs by Year</w:t>
      </w:r>
      <w:r>
        <w:br/>
      </w:r>
      <w:r>
        <w:rPr>
          <w:rStyle w:val="NormalTok"/>
        </w:rPr>
        <w:t xml:space="preserve">  output</w:t>
      </w:r>
      <w:r>
        <w:rPr>
          <w:rStyle w:val="SpecialCharTok"/>
        </w:rPr>
        <w:t xml:space="preserve">$</w:t>
      </w:r>
      <w:r>
        <w:rPr>
          <w:rStyle w:val="NormalTok"/>
        </w:rPr>
        <w:t xml:space="preserve">song_release_plot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oceanus_songs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 </w:t>
      </w:r>
      <w:r>
        <w:rPr>
          <w:rStyle w:val="SpecialCharTok"/>
        </w:rPr>
        <w:t xml:space="preserve">!</w:t>
      </w:r>
      <w:r>
        <w:rPr>
          <w:rStyle w:val="FunctionTok"/>
        </w:rPr>
        <w:t xml:space="preserve">is.na</w:t>
      </w:r>
      <w:r>
        <w:rPr>
          <w:rStyle w:val="NormalTok"/>
        </w:rPr>
        <w:t xml:space="preserve">(release_date))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(release_date)) </w:t>
      </w:r>
      <w:r>
        <w:rPr>
          <w:rStyle w:val="SpecialCharTok"/>
        </w:rPr>
        <w:t xml:space="preserve">%&gt;%</w:t>
      </w:r>
      <w:r>
        <w:br/>
      </w:r>
      <w:r>
        <w:rPr>
          <w:rStyle w:val="NormalTok"/>
        </w:rPr>
        <w:t xml:space="preserve">      </w:t>
      </w:r>
      <w:r>
        <w:rPr>
          <w:rStyle w:val="FunctionTok"/>
        </w:rPr>
        <w:t xml:space="preserve">count</w:t>
      </w:r>
      <w:r>
        <w:rPr>
          <w:rStyle w:val="NormalTok"/>
        </w:rPr>
        <w:t xml:space="preserve">(year)</w:t>
      </w:r>
      <w:r>
        <w:br/>
      </w:r>
      <w:r>
        <w:rPr>
          <w:rStyle w:val="NormalTok"/>
        </w:rPr>
        <w:t xml:space="preserve">    </w:t>
      </w:r>
      <w:r>
        <w:br/>
      </w:r>
      <w:r>
        <w:rPr>
          <w:rStyle w:val="NormalTok"/>
        </w:rPr>
        <w:t xml:space="preserve">    </w:t>
      </w:r>
      <w:r>
        <w:rPr>
          <w:rStyle w:val="FunctionTok"/>
        </w:rPr>
        <w:t xml:space="preserve">ggplot</w:t>
      </w:r>
      <w:r>
        <w:rPr>
          <w:rStyle w:val="NormalTok"/>
        </w:rPr>
        <w:t xml:space="preserve">(oceanus_songs,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"#1f78b4"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"Oceanus Folk Songs Released by Year"</w:t>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"Number of Songs"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Genre Distribution Over Time</w:t>
      </w:r>
      <w:r>
        <w:br/>
      </w:r>
      <w:r>
        <w:rPr>
          <w:rStyle w:val="NormalTok"/>
        </w:rPr>
        <w:t xml:space="preserve">  output</w:t>
      </w:r>
      <w:r>
        <w:rPr>
          <w:rStyle w:val="SpecialCharTok"/>
        </w:rPr>
        <w:t xml:space="preserve">$</w:t>
      </w:r>
      <w:r>
        <w:rPr>
          <w:rStyle w:val="NormalTok"/>
        </w:rPr>
        <w:t xml:space="preserve">genre_dist_plot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genre_dist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(genre), </w:t>
      </w:r>
      <w:r>
        <w:rPr>
          <w:rStyle w:val="SpecialCharTok"/>
        </w:rPr>
        <w:t xml:space="preserve">!</w:t>
      </w:r>
      <w:r>
        <w:rPr>
          <w:rStyle w:val="FunctionTok"/>
        </w:rPr>
        <w:t xml:space="preserve">is.na</w:t>
      </w:r>
      <w:r>
        <w:rPr>
          <w:rStyle w:val="NormalTok"/>
        </w:rPr>
        <w:t xml:space="preserve">(release_date))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(release_date)) </w:t>
      </w:r>
      <w:r>
        <w:rPr>
          <w:rStyle w:val="SpecialCharTok"/>
        </w:rPr>
        <w:t xml:space="preserve">%&gt;%</w:t>
      </w:r>
      <w:r>
        <w:br/>
      </w:r>
      <w:r>
        <w:rPr>
          <w:rStyle w:val="NormalTok"/>
        </w:rPr>
        <w:t xml:space="preserve">      </w:t>
      </w:r>
      <w:r>
        <w:rPr>
          <w:rStyle w:val="FunctionTok"/>
        </w:rPr>
        <w:t xml:space="preserve">count</w:t>
      </w:r>
      <w:r>
        <w:rPr>
          <w:rStyle w:val="NormalTok"/>
        </w:rPr>
        <w:t xml:space="preserve">(year, genre)</w:t>
      </w:r>
      <w:r>
        <w:br/>
      </w:r>
      <w:r>
        <w:rPr>
          <w:rStyle w:val="NormalTok"/>
        </w:rPr>
        <w:t xml:space="preserve">    </w:t>
      </w:r>
      <w:r>
        <w:br/>
      </w:r>
      <w:r>
        <w:rPr>
          <w:rStyle w:val="NormalTok"/>
        </w:rPr>
        <w:t xml:space="preserve">    </w:t>
      </w:r>
      <w:r>
        <w:rPr>
          <w:rStyle w:val="FunctionTok"/>
        </w:rPr>
        <w:t xml:space="preserve">ggplot</w:t>
      </w:r>
      <w:r>
        <w:rPr>
          <w:rStyle w:val="NormalTok"/>
        </w:rPr>
        <w:t xml:space="preserve">(genre_dist,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n, </w:t>
      </w:r>
      <w:r>
        <w:rPr>
          <w:rStyle w:val="AttributeTok"/>
        </w:rPr>
        <w:t xml:space="preserve">fill =</w:t>
      </w:r>
      <w:r>
        <w:rPr>
          <w:rStyle w:val="NormalTok"/>
        </w:rPr>
        <w:t xml:space="preserve"> genre))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"Genre Distribution Over Time"</w:t>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Node Type Composition Pie Chart</w:t>
      </w:r>
      <w:r>
        <w:br/>
      </w:r>
      <w:r>
        <w:rPr>
          <w:rStyle w:val="NormalTok"/>
        </w:rPr>
        <w:t xml:space="preserve">  output</w:t>
      </w:r>
      <w:r>
        <w:rPr>
          <w:rStyle w:val="SpecialCharTok"/>
        </w:rPr>
        <w:t xml:space="preserve">$</w:t>
      </w:r>
      <w:r>
        <w:rPr>
          <w:rStyle w:val="NormalTok"/>
        </w:rPr>
        <w:t xml:space="preserve">node_type_pie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node_type_count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count</w:t>
      </w:r>
      <w:r>
        <w:rPr>
          <w:rStyle w:val="NormalTok"/>
        </w:rPr>
        <w:t xml:space="preserve">(node_type)</w:t>
      </w:r>
      <w:r>
        <w:br/>
      </w:r>
      <w:r>
        <w:rPr>
          <w:rStyle w:val="NormalTok"/>
        </w:rPr>
        <w:t xml:space="preserve">    </w:t>
      </w:r>
      <w:r>
        <w:br/>
      </w:r>
      <w:r>
        <w:rPr>
          <w:rStyle w:val="NormalTok"/>
        </w:rPr>
        <w:t xml:space="preserve">    </w:t>
      </w:r>
      <w:r>
        <w:rPr>
          <w:rStyle w:val="FunctionTok"/>
        </w:rPr>
        <w:t xml:space="preserve">ggplot</w:t>
      </w:r>
      <w:r>
        <w:rPr>
          <w:rStyle w:val="NormalTok"/>
        </w:rPr>
        <w:t xml:space="preserve">(node_type_count,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n, </w:t>
      </w:r>
      <w:r>
        <w:rPr>
          <w:rStyle w:val="AttributeTok"/>
        </w:rPr>
        <w:t xml:space="preserve">fill =</w:t>
      </w:r>
      <w:r>
        <w:rPr>
          <w:rStyle w:val="NormalTok"/>
        </w:rPr>
        <w:t xml:space="preserve"> node_type))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AttributeTok"/>
        </w:rPr>
        <w:t xml:space="preserve">theta =</w:t>
      </w:r>
      <w:r>
        <w:rPr>
          <w:rStyle w:val="NormalTok"/>
        </w:rPr>
        <w:t xml:space="preserve"> </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"Node Type Composition"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Interactive visNetwork Graph</w:t>
      </w:r>
      <w:r>
        <w:br/>
      </w:r>
      <w:r>
        <w:rPr>
          <w:rStyle w:val="NormalTok"/>
        </w:rPr>
        <w:t xml:space="preserve">  output</w:t>
      </w:r>
      <w:r>
        <w:rPr>
          <w:rStyle w:val="SpecialCharTok"/>
        </w:rPr>
        <w:t xml:space="preserve">$</w:t>
      </w:r>
      <w:r>
        <w:rPr>
          <w:rStyle w:val="NormalTok"/>
        </w:rPr>
        <w:t xml:space="preserve">eda_network </w:t>
      </w:r>
      <w:r>
        <w:rPr>
          <w:rStyle w:val="OtherTok"/>
        </w:rPr>
        <w:t xml:space="preserve">&lt;-</w:t>
      </w:r>
      <w:r>
        <w:rPr>
          <w:rStyle w:val="NormalTok"/>
        </w:rPr>
        <w:t xml:space="preserve"> </w:t>
      </w:r>
      <w:r>
        <w:rPr>
          <w:rStyle w:val="FunctionTok"/>
        </w:rPr>
        <w:t xml:space="preserve">renderVisNetwork</w:t>
      </w:r>
      <w:r>
        <w:rPr>
          <w:rStyle w:val="NormalTok"/>
        </w:rPr>
        <w:t xml:space="preserve">({</w:t>
      </w:r>
      <w:r>
        <w:br/>
      </w:r>
      <w:r>
        <w:rPr>
          <w:rStyle w:val="NormalTok"/>
        </w:rPr>
        <w:t xml:space="preserve">    </w:t>
      </w:r>
      <w:r>
        <w:rPr>
          <w:rStyle w:val="FunctionTok"/>
        </w:rPr>
        <w:t xml:space="preserve">req</w:t>
      </w:r>
      <w:r>
        <w:rPr>
          <w:rStyle w:val="NormalTok"/>
        </w:rPr>
        <w:t xml:space="preserve">(</w:t>
      </w:r>
      <w:r>
        <w:rPr>
          <w:rStyle w:val="FunctionTok"/>
        </w:rPr>
        <w:t xml:space="preserve">filtered_nodes</w:t>
      </w:r>
      <w:r>
        <w:rPr>
          <w:rStyle w:val="NormalTok"/>
        </w:rPr>
        <w:t xml:space="preserve">(), </w:t>
      </w:r>
      <w:r>
        <w:rPr>
          <w:rStyle w:val="FunctionTok"/>
        </w:rPr>
        <w:t xml:space="preserve">filtered_edges</w:t>
      </w:r>
      <w:r>
        <w:rPr>
          <w:rStyle w:val="NormalTok"/>
        </w:rPr>
        <w:t xml:space="preserve">())</w:t>
      </w:r>
      <w:r>
        <w:br/>
      </w:r>
      <w:r>
        <w:rPr>
          <w:rStyle w:val="NormalTok"/>
        </w:rPr>
        <w:t xml:space="preserve">    </w:t>
      </w:r>
      <w:r>
        <w:br/>
      </w:r>
      <w:r>
        <w:rPr>
          <w:rStyle w:val="NormalTok"/>
        </w:rPr>
        <w:t xml:space="preserve">    </w:t>
      </w:r>
      <w:r>
        <w:rPr>
          <w:rStyle w:val="FunctionTok"/>
        </w:rPr>
        <w:t xml:space="preserve">visNetwork</w:t>
      </w:r>
      <w:r>
        <w:rPr>
          <w:rStyle w:val="NormalTok"/>
        </w:rPr>
        <w:t xml:space="preserve">(</w:t>
      </w:r>
      <w:r>
        <w:rPr>
          <w:rStyle w:val="FunctionTok"/>
        </w:rPr>
        <w:t xml:space="preserve">filtered_nodes</w:t>
      </w:r>
      <w:r>
        <w:rPr>
          <w:rStyle w:val="NormalTok"/>
        </w:rPr>
        <w:t xml:space="preserve">(), </w:t>
      </w:r>
      <w:r>
        <w:rPr>
          <w:rStyle w:val="FunctionTok"/>
        </w:rPr>
        <w:t xml:space="preserve">filtered_edges</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shape =</w:t>
      </w:r>
      <w:r>
        <w:rPr>
          <w:rStyle w:val="NormalTok"/>
        </w:rPr>
        <w:t xml:space="preserve"> </w:t>
      </w:r>
      <w:r>
        <w:rPr>
          <w:rStyle w:val="StringTok"/>
        </w:rPr>
        <w:t xml:space="preserve">"dot"</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w:t>
      </w:r>
    </w:p>
    <w:bookmarkEnd w:id="28"/>
    <w:bookmarkEnd w:id="29"/>
    <w:bookmarkStart w:id="45" w:name="statistical-analysis"/>
    <w:p>
      <w:pPr>
        <w:pStyle w:val="Heading2"/>
      </w:pPr>
      <w:r>
        <w:t xml:space="preserve">3.3.2 Statistical Analysis</w:t>
      </w:r>
    </w:p>
    <w:bookmarkStart w:id="30" w:name="purpose-1"/>
    <w:p>
      <w:pPr>
        <w:pStyle w:val="Heading3"/>
      </w:pPr>
      <w:r>
        <w:t xml:space="preserve">Purpose</w:t>
      </w:r>
    </w:p>
    <w:p>
      <w:pPr>
        <w:pStyle w:val="FirstParagraph"/>
      </w:pPr>
      <w:r>
        <w:t xml:space="preserve">To provide confirmatory insights into the evolution of Oceanus Folk’s influence across the music industry using statistical modeling and centrality metrics.</w:t>
      </w:r>
    </w:p>
    <w:bookmarkEnd w:id="30"/>
    <w:bookmarkStart w:id="37" w:name="network-centrality-explorer"/>
    <w:p>
      <w:pPr>
        <w:pStyle w:val="Heading3"/>
      </w:pPr>
      <w:r>
        <w:t xml:space="preserve">3.3.2.1 Network Centrality Explorer</w:t>
      </w:r>
    </w:p>
    <w:p>
      <w:pPr>
        <w:pStyle w:val="FirstParagraph"/>
      </w:pPr>
      <w:r>
        <w:t xml:space="preserve">The goal is to identify key influencers, whether artists, genres, or songs, within the network.</w:t>
      </w:r>
    </w:p>
    <w:bookmarkStart w:id="31" w:name="key-features-1"/>
    <w:p>
      <w:pPr>
        <w:pStyle w:val="Heading4"/>
      </w:pPr>
      <w:r>
        <w:t xml:space="preserve">Key Features</w:t>
      </w:r>
    </w:p>
    <w:p>
      <w:pPr>
        <w:numPr>
          <w:ilvl w:val="0"/>
          <w:numId w:val="1004"/>
        </w:numPr>
      </w:pPr>
      <w:r>
        <w:rPr>
          <w:b/>
          <w:bCs/>
        </w:rPr>
        <w:t xml:space="preserve">Centrality Type Selector</w:t>
      </w:r>
      <w:r>
        <w:t xml:space="preserve">: Out-degree, In-degree, Betweenness, Eigenvector.</w:t>
      </w:r>
    </w:p>
    <w:p>
      <w:pPr>
        <w:numPr>
          <w:ilvl w:val="0"/>
          <w:numId w:val="1004"/>
        </w:numPr>
      </w:pPr>
      <w:r>
        <w:rPr>
          <w:b/>
          <w:bCs/>
        </w:rPr>
        <w:t xml:space="preserve">Node Type Filter</w:t>
      </w:r>
      <w:r>
        <w:t xml:space="preserve">: Focus on Artists, Songs, Genres, or view all.</w:t>
      </w:r>
    </w:p>
    <w:p>
      <w:pPr>
        <w:numPr>
          <w:ilvl w:val="0"/>
          <w:numId w:val="1004"/>
        </w:numPr>
      </w:pPr>
      <w:r>
        <w:rPr>
          <w:b/>
          <w:bCs/>
        </w:rPr>
        <w:t xml:space="preserve">Top-N Slider</w:t>
      </w:r>
      <w:r>
        <w:t xml:space="preserve">: Choose how many top influencers to display (e.g., Top 10).</w:t>
      </w:r>
    </w:p>
    <w:p>
      <w:pPr>
        <w:numPr>
          <w:ilvl w:val="0"/>
          <w:numId w:val="1004"/>
        </w:numPr>
      </w:pPr>
      <w:r>
        <w:rPr>
          <w:b/>
          <w:bCs/>
        </w:rPr>
        <w:t xml:space="preserve">Interactive Table</w:t>
      </w:r>
      <w:r>
        <w:t xml:space="preserve">: Displays node metadata with centrality scores.</w:t>
      </w:r>
    </w:p>
    <w:p>
      <w:pPr>
        <w:numPr>
          <w:ilvl w:val="0"/>
          <w:numId w:val="1004"/>
        </w:numPr>
      </w:pPr>
      <w:r>
        <w:rPr>
          <w:b/>
          <w:bCs/>
        </w:rPr>
        <w:t xml:space="preserve">Dot Plot</w:t>
      </w:r>
      <w:r>
        <w:t xml:space="preserve">: Visualizes rankings with hoverable data points.</w:t>
      </w:r>
    </w:p>
    <w:p>
      <w:pPr>
        <w:numPr>
          <w:ilvl w:val="0"/>
          <w:numId w:val="1004"/>
        </w:numPr>
      </w:pPr>
      <w:r>
        <w:rPr>
          <w:b/>
          <w:bCs/>
        </w:rPr>
        <w:t xml:space="preserve">Node Summary Panel</w:t>
      </w:r>
      <w:r>
        <w:t xml:space="preserve">: View expanded information about selected nodes (e.g.,</w:t>
      </w:r>
      <w:r>
        <w:t xml:space="preserve"> </w:t>
      </w:r>
      <w:r>
        <w:rPr>
          <w:i/>
          <w:iCs/>
        </w:rPr>
        <w:t xml:space="preserve">Sailor Shift</w:t>
      </w:r>
      <w:r>
        <w:t xml:space="preserve"> </w:t>
      </w:r>
      <w:r>
        <w:t xml:space="preserve">or Oceanus Folk genre hubs).</w:t>
      </w:r>
    </w:p>
    <w:bookmarkEnd w:id="31"/>
    <w:bookmarkStart w:id="35" w:name="ui-screen-1"/>
    <w:p>
      <w:pPr>
        <w:pStyle w:val="Heading4"/>
      </w:pPr>
      <w:r>
        <w:t xml:space="preserve">UI Screen</w:t>
      </w:r>
    </w:p>
    <w:p>
      <w:pPr>
        <w:pStyle w:val="FirstParagraph"/>
      </w:pPr>
      <w:r>
        <w:drawing>
          <wp:inline>
            <wp:extent cx="5334000" cy="2669516"/>
            <wp:effectExtent b="0" l="0" r="0" t="0"/>
            <wp:docPr descr="" title="" id="33" name="Picture"/>
            <a:graphic>
              <a:graphicData uri="http://schemas.openxmlformats.org/drawingml/2006/picture">
                <pic:pic>
                  <pic:nvPicPr>
                    <pic:cNvPr descr="images/clipboard-4029118883.jpeg" id="34" name="Picture"/>
                    <pic:cNvPicPr>
                      <a:picLocks noChangeArrowheads="1" noChangeAspect="1"/>
                    </pic:cNvPicPr>
                  </pic:nvPicPr>
                  <pic:blipFill>
                    <a:blip r:embed="rId32"/>
                    <a:stretch>
                      <a:fillRect/>
                    </a:stretch>
                  </pic:blipFill>
                  <pic:spPr bwMode="auto">
                    <a:xfrm>
                      <a:off x="0" y="0"/>
                      <a:ext cx="5334000" cy="2669516"/>
                    </a:xfrm>
                    <a:prstGeom prst="rect">
                      <a:avLst/>
                    </a:prstGeom>
                    <a:noFill/>
                    <a:ln w="9525">
                      <a:noFill/>
                      <a:headEnd/>
                      <a:tailEnd/>
                    </a:ln>
                  </pic:spPr>
                </pic:pic>
              </a:graphicData>
            </a:graphic>
          </wp:inline>
        </w:drawing>
      </w:r>
    </w:p>
    <w:bookmarkEnd w:id="35"/>
    <w:bookmarkStart w:id="36" w:name="code-1"/>
    <w:p>
      <w:pPr>
        <w:pStyle w:val="Heading4"/>
      </w:pPr>
      <w:r>
        <w:t xml:space="preserve">Code</w:t>
      </w:r>
    </w:p>
    <w:p>
      <w:pPr>
        <w:pStyle w:val="SourceCode"/>
      </w:pPr>
      <w:r>
        <w:rPr>
          <w:rStyle w:val="CommentTok"/>
        </w:rPr>
        <w:t xml:space="preserve"># Sample placeholder graph (replace with your real tbl_graph)</w:t>
      </w:r>
      <w:r>
        <w:br/>
      </w:r>
      <w:r>
        <w:rPr>
          <w:rStyle w:val="NormalTok"/>
        </w:rPr>
        <w:t xml:space="preserve">sample_graph </w:t>
      </w:r>
      <w:r>
        <w:rPr>
          <w:rStyle w:val="OtherTok"/>
        </w:rPr>
        <w:t xml:space="preserve">&lt;-</w:t>
      </w:r>
      <w:r>
        <w:rPr>
          <w:rStyle w:val="NormalTok"/>
        </w:rPr>
        <w:t xml:space="preserve"> </w:t>
      </w:r>
      <w:r>
        <w:rPr>
          <w:rStyle w:val="FunctionTok"/>
        </w:rPr>
        <w:t xml:space="preserve">play_gnp</w:t>
      </w:r>
      <w:r>
        <w:rPr>
          <w:rStyle w:val="NormalTok"/>
        </w:rPr>
        <w:t xml:space="preserve">(</w:t>
      </w:r>
      <w:r>
        <w:rPr>
          <w:rStyle w:val="AttributeTok"/>
        </w:rPr>
        <w:t xml:space="preserve">n =</w:t>
      </w:r>
      <w:r>
        <w:rPr>
          <w:rStyle w:val="NormalTok"/>
        </w:rPr>
        <w:t xml:space="preserve"> </w:t>
      </w:r>
      <w:r>
        <w:rPr>
          <w:rStyle w:val="DecValTok"/>
        </w:rPr>
        <w:t xml:space="preserve">30</w:t>
      </w:r>
      <w:r>
        <w:rPr>
          <w:rStyle w:val="NormalTok"/>
        </w:rPr>
        <w:t xml:space="preserve">, </w:t>
      </w:r>
      <w:r>
        <w:rPr>
          <w:rStyle w:val="AttributeTok"/>
        </w:rPr>
        <w:t xml:space="preserve">p =</w:t>
      </w:r>
      <w:r>
        <w:rPr>
          <w:rStyle w:val="NormalTok"/>
        </w:rPr>
        <w:t xml:space="preserve"> </w:t>
      </w:r>
      <w:r>
        <w:rPr>
          <w:rStyle w:val="FloatTok"/>
        </w:rPr>
        <w:t xml:space="preserve">0.1</w:t>
      </w:r>
      <w:r>
        <w:rPr>
          <w:rStyle w:val="NormalTok"/>
        </w:rPr>
        <w:t xml:space="preserve">, </w:t>
      </w:r>
      <w:r>
        <w:rPr>
          <w:rStyle w:val="AttributeTok"/>
        </w:rPr>
        <w:t xml:space="preserve">directed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as_tbl_graph</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FunctionTok"/>
        </w:rPr>
        <w:t xml:space="preserve">paste</w:t>
      </w:r>
      <w:r>
        <w:rPr>
          <w:rStyle w:val="NormalTok"/>
        </w:rPr>
        <w:t xml:space="preserve">(</w:t>
      </w:r>
      <w:r>
        <w:rPr>
          <w:rStyle w:val="StringTok"/>
        </w:rPr>
        <w:t xml:space="preserve">"Node"</w:t>
      </w:r>
      <w:r>
        <w:rPr>
          <w:rStyle w:val="NormalTok"/>
        </w:rPr>
        <w:t xml:space="preserve">, </w:t>
      </w:r>
      <w:r>
        <w:rPr>
          <w:rStyle w:val="DecValTok"/>
        </w:rPr>
        <w:t xml:space="preserve">1</w:t>
      </w:r>
      <w:r>
        <w:rPr>
          <w:rStyle w:val="SpecialChar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node_type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"Artist"</w:t>
      </w:r>
      <w:r>
        <w:rPr>
          <w:rStyle w:val="NormalTok"/>
        </w:rPr>
        <w:t xml:space="preserve">, </w:t>
      </w:r>
      <w:r>
        <w:rPr>
          <w:rStyle w:val="StringTok"/>
        </w:rPr>
        <w:t xml:space="preserve">"Song"</w:t>
      </w:r>
      <w:r>
        <w:rPr>
          <w:rStyle w:val="NormalTok"/>
        </w:rPr>
        <w:t xml:space="preserve">, </w:t>
      </w:r>
      <w:r>
        <w:rPr>
          <w:rStyle w:val="StringTok"/>
        </w:rPr>
        <w:t xml:space="preserve">"Genre"</w:t>
      </w:r>
      <w:r>
        <w:rPr>
          <w:rStyle w:val="NormalTok"/>
        </w:rPr>
        <w:t xml:space="preserve">), </w:t>
      </w:r>
      <w:r>
        <w:rPr>
          <w:rStyle w:val="FunctionTok"/>
        </w:rPr>
        <w:t xml:space="preserve">n</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titlePanel</w:t>
      </w:r>
      <w:r>
        <w:rPr>
          <w:rStyle w:val="NormalTok"/>
        </w:rPr>
        <w:t xml:space="preserve">(</w:t>
      </w:r>
      <w:r>
        <w:rPr>
          <w:rStyle w:val="StringTok"/>
        </w:rPr>
        <w:t xml:space="preserve">"🎵 Network Centrality Explorer"</w:t>
      </w:r>
      <w:r>
        <w:rPr>
          <w:rStyle w:val="NormalTok"/>
        </w:rPr>
        <w:t xml:space="preserve">),</w:t>
      </w:r>
      <w:r>
        <w:br/>
      </w:r>
      <w:r>
        <w:rPr>
          <w:rStyle w:val="NormalTok"/>
        </w:rPr>
        <w:t xml:space="preserve">  </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"centrality_type"</w:t>
      </w:r>
      <w:r>
        <w:rPr>
          <w:rStyle w:val="NormalTok"/>
        </w:rPr>
        <w:t xml:space="preserve">, </w:t>
      </w:r>
      <w:r>
        <w:rPr>
          <w:rStyle w:val="StringTok"/>
        </w:rPr>
        <w:t xml:space="preserve">"Select Centrality Type:"</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"Out-degree"</w:t>
      </w:r>
      <w:r>
        <w:rPr>
          <w:rStyle w:val="NormalTok"/>
        </w:rPr>
        <w:t xml:space="preserve">, </w:t>
      </w:r>
      <w:r>
        <w:rPr>
          <w:rStyle w:val="StringTok"/>
        </w:rPr>
        <w:t xml:space="preserve">"In-degree"</w:t>
      </w:r>
      <w:r>
        <w:rPr>
          <w:rStyle w:val="NormalTok"/>
        </w:rPr>
        <w:t xml:space="preserve">, </w:t>
      </w:r>
      <w:r>
        <w:rPr>
          <w:rStyle w:val="StringTok"/>
        </w:rPr>
        <w:t xml:space="preserve">"Betweenness"</w:t>
      </w:r>
      <w:r>
        <w:rPr>
          <w:rStyle w:val="NormalTok"/>
        </w:rPr>
        <w:t xml:space="preserve">, </w:t>
      </w:r>
      <w:r>
        <w:rPr>
          <w:rStyle w:val="StringTok"/>
        </w:rPr>
        <w:t xml:space="preserve">"Eigenvector"</w:t>
      </w:r>
      <w:r>
        <w:rPr>
          <w:rStyle w:val="NormalTok"/>
        </w:rPr>
        <w:t xml:space="preserve">)),</w:t>
      </w:r>
      <w:r>
        <w:br/>
      </w:r>
      <w:r>
        <w:rPr>
          <w:rStyle w:val="NormalTok"/>
        </w:rPr>
        <w:t xml:space="preserve">      </w:t>
      </w:r>
      <w:r>
        <w:br/>
      </w:r>
      <w:r>
        <w:rPr>
          <w:rStyle w:val="NormalTok"/>
        </w:rPr>
        <w:t xml:space="preserve">      </w:t>
      </w:r>
      <w:r>
        <w:rPr>
          <w:rStyle w:val="FunctionTok"/>
        </w:rPr>
        <w:t xml:space="preserve">radioButtons</w:t>
      </w:r>
      <w:r>
        <w:rPr>
          <w:rStyle w:val="NormalTok"/>
        </w:rPr>
        <w:t xml:space="preserve">(</w:t>
      </w:r>
      <w:r>
        <w:rPr>
          <w:rStyle w:val="StringTok"/>
        </w:rPr>
        <w:t xml:space="preserve">"node_filter"</w:t>
      </w:r>
      <w:r>
        <w:rPr>
          <w:rStyle w:val="NormalTok"/>
        </w:rPr>
        <w:t xml:space="preserve">, </w:t>
      </w:r>
      <w:r>
        <w:rPr>
          <w:rStyle w:val="StringTok"/>
        </w:rPr>
        <w:t xml:space="preserve">"Filter by Node Type:"</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"All"</w:t>
      </w:r>
      <w:r>
        <w:rPr>
          <w:rStyle w:val="NormalTok"/>
        </w:rPr>
        <w:t xml:space="preserve">, </w:t>
      </w:r>
      <w:r>
        <w:rPr>
          <w:rStyle w:val="StringTok"/>
        </w:rPr>
        <w:t xml:space="preserve">"Artist"</w:t>
      </w:r>
      <w:r>
        <w:rPr>
          <w:rStyle w:val="NormalTok"/>
        </w:rPr>
        <w:t xml:space="preserve">, </w:t>
      </w:r>
      <w:r>
        <w:rPr>
          <w:rStyle w:val="StringTok"/>
        </w:rPr>
        <w:t xml:space="preserve">"Song"</w:t>
      </w:r>
      <w:r>
        <w:rPr>
          <w:rStyle w:val="NormalTok"/>
        </w:rPr>
        <w:t xml:space="preserve">, </w:t>
      </w:r>
      <w:r>
        <w:rPr>
          <w:rStyle w:val="StringTok"/>
        </w:rPr>
        <w:t xml:space="preserve">"Genre"</w:t>
      </w:r>
      <w:r>
        <w:rPr>
          <w:rStyle w:val="NormalTok"/>
        </w:rPr>
        <w:t xml:space="preserve">), </w:t>
      </w:r>
      <w:r>
        <w:rPr>
          <w:rStyle w:val="AttributeTok"/>
        </w:rPr>
        <w:t xml:space="preserve">inline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FunctionTok"/>
        </w:rPr>
        <w:t xml:space="preserve">sliderInput</w:t>
      </w:r>
      <w:r>
        <w:rPr>
          <w:rStyle w:val="NormalTok"/>
        </w:rPr>
        <w:t xml:space="preserve">(</w:t>
      </w:r>
      <w:r>
        <w:rPr>
          <w:rStyle w:val="StringTok"/>
        </w:rPr>
        <w:t xml:space="preserve">"top_n"</w:t>
      </w:r>
      <w:r>
        <w:rPr>
          <w:rStyle w:val="NormalTok"/>
        </w:rPr>
        <w:t xml:space="preserve">, </w:t>
      </w:r>
      <w:r>
        <w:rPr>
          <w:rStyle w:val="StringTok"/>
        </w:rPr>
        <w:t xml:space="preserve">"Top N Influencers:"</w:t>
      </w:r>
      <w:r>
        <w:rPr>
          <w:rStyle w:val="NormalTok"/>
        </w:rPr>
        <w:t xml:space="preserve">, </w:t>
      </w:r>
      <w:r>
        <w:rPr>
          <w:rStyle w:val="AttributeTok"/>
        </w:rPr>
        <w:t xml:space="preserve">min =</w:t>
      </w:r>
      <w:r>
        <w:rPr>
          <w:rStyle w:val="NormalTok"/>
        </w:rPr>
        <w:t xml:space="preserve"> </w:t>
      </w:r>
      <w:r>
        <w:rPr>
          <w:rStyle w:val="DecValTok"/>
        </w:rPr>
        <w:t xml:space="preserve">5</w:t>
      </w:r>
      <w:r>
        <w:rPr>
          <w:rStyle w:val="NormalTok"/>
        </w:rPr>
        <w:t xml:space="preserve">, </w:t>
      </w:r>
      <w:r>
        <w:rPr>
          <w:rStyle w:val="AttributeTok"/>
        </w:rPr>
        <w:t xml:space="preserve">max =</w:t>
      </w:r>
      <w:r>
        <w:rPr>
          <w:rStyle w:val="NormalTok"/>
        </w:rPr>
        <w:t xml:space="preserve"> </w:t>
      </w:r>
      <w:r>
        <w:rPr>
          <w:rStyle w:val="DecValTok"/>
        </w:rPr>
        <w:t xml:space="preserve">30</w:t>
      </w:r>
      <w:r>
        <w:rPr>
          <w:rStyle w:val="NormalTok"/>
        </w:rPr>
        <w:t xml:space="preserve">, </w:t>
      </w:r>
      <w:r>
        <w:rPr>
          <w:rStyle w:val="AttributeTok"/>
        </w:rPr>
        <w:t xml:space="preserve">value =</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"centrality_table"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"centrality_plot"</w:t>
      </w:r>
      <w:r>
        <w:rPr>
          <w:rStyle w:val="NormalTok"/>
        </w:rPr>
        <w:t xml:space="preserve">, </w:t>
      </w:r>
      <w:r>
        <w:rPr>
          <w:rStyle w:val="AttributeTok"/>
        </w:rPr>
        <w:t xml:space="preserve">click =</w:t>
      </w:r>
      <w:r>
        <w:rPr>
          <w:rStyle w:val="NormalTok"/>
        </w:rPr>
        <w:t xml:space="preserve"> </w:t>
      </w:r>
      <w:r>
        <w:rPr>
          <w:rStyle w:val="StringTok"/>
        </w:rPr>
        <w:t xml:space="preserve">"plot_click"</w:t>
      </w:r>
      <w:r>
        <w:rPr>
          <w:rStyle w:val="NormalTok"/>
        </w:rPr>
        <w:t xml:space="preserve">),</w:t>
      </w:r>
      <w:r>
        <w:br/>
      </w:r>
      <w:r>
        <w:rPr>
          <w:rStyle w:val="NormalTok"/>
        </w:rPr>
        <w:t xml:space="preserve">      </w:t>
      </w:r>
      <w:r>
        <w:rPr>
          <w:rStyle w:val="FunctionTok"/>
        </w:rPr>
        <w:t xml:space="preserve">uiOutput</w:t>
      </w:r>
      <w:r>
        <w:rPr>
          <w:rStyle w:val="NormalTok"/>
        </w:rPr>
        <w:t xml:space="preserve">(</w:t>
      </w:r>
      <w:r>
        <w:rPr>
          <w:rStyle w:val="StringTok"/>
        </w:rPr>
        <w:t xml:space="preserve">"node_summary"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reactive_graph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g </w:t>
      </w:r>
      <w:r>
        <w:rPr>
          <w:rStyle w:val="OtherTok"/>
        </w:rPr>
        <w:t xml:space="preserve">&lt;-</w:t>
      </w:r>
      <w:r>
        <w:rPr>
          <w:rStyle w:val="NormalTok"/>
        </w:rPr>
        <w:t xml:space="preserve"> sample_graph</w:t>
      </w:r>
      <w:r>
        <w:br/>
      </w:r>
      <w:r>
        <w:rPr>
          <w:rStyle w:val="NormalTok"/>
        </w:rPr>
        <w:t xml:space="preserve">    </w:t>
      </w:r>
      <w:r>
        <w:br/>
      </w:r>
      <w:r>
        <w:rPr>
          <w:rStyle w:val="NormalTok"/>
        </w:rPr>
        <w:t xml:space="preserve">    </w:t>
      </w:r>
      <w:r>
        <w:rPr>
          <w:rStyle w:val="CommentTok"/>
        </w:rPr>
        <w:t xml:space="preserve"># Calculate centrality based on user input</w:t>
      </w:r>
      <w:r>
        <w:br/>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centrality </w:t>
      </w:r>
      <w:r>
        <w:rPr>
          <w:rStyle w:val="OtherTok"/>
        </w:rPr>
        <w:t xml:space="preserve">&lt;-</w:t>
      </w:r>
      <w:r>
        <w:rPr>
          <w:rStyle w:val="NormalTok"/>
        </w:rPr>
        <w:t xml:space="preserve"> </w:t>
      </w:r>
      <w:r>
        <w:rPr>
          <w:rStyle w:val="ControlFlowTok"/>
        </w:rPr>
        <w:t xml:space="preserve">switch</w:t>
      </w:r>
      <w:r>
        <w:rPr>
          <w:rStyle w:val="NormalTok"/>
        </w:rPr>
        <w:t xml:space="preserve">(input</w:t>
      </w:r>
      <w:r>
        <w:rPr>
          <w:rStyle w:val="SpecialCharTok"/>
        </w:rPr>
        <w:t xml:space="preserve">$</w:t>
      </w:r>
      <w:r>
        <w:rPr>
          <w:rStyle w:val="NormalTok"/>
        </w:rPr>
        <w:t xml:space="preserve">centrality_type,</w:t>
      </w:r>
      <w:r>
        <w:br/>
      </w:r>
      <w:r>
        <w:rPr>
          <w:rStyle w:val="NormalTok"/>
        </w:rPr>
        <w:t xml:space="preserve">                              </w:t>
      </w:r>
      <w:r>
        <w:rPr>
          <w:rStyle w:val="StringTok"/>
        </w:rPr>
        <w:t xml:space="preserve">"Out-degree"</w:t>
      </w:r>
      <w:r>
        <w:rPr>
          <w:rStyle w:val="NormalTok"/>
        </w:rPr>
        <w:t xml:space="preserve"> </w:t>
      </w:r>
      <w:r>
        <w:rPr>
          <w:rStyle w:val="OtherTok"/>
        </w:rPr>
        <w:t xml:space="preserve">=</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"out"</w:t>
      </w:r>
      <w:r>
        <w:rPr>
          <w:rStyle w:val="NormalTok"/>
        </w:rPr>
        <w:t xml:space="preserve">),</w:t>
      </w:r>
      <w:r>
        <w:br/>
      </w:r>
      <w:r>
        <w:rPr>
          <w:rStyle w:val="NormalTok"/>
        </w:rPr>
        <w:t xml:space="preserve">                              </w:t>
      </w:r>
      <w:r>
        <w:rPr>
          <w:rStyle w:val="StringTok"/>
        </w:rPr>
        <w:t xml:space="preserve">"In-degree"</w:t>
      </w:r>
      <w:r>
        <w:rPr>
          <w:rStyle w:val="NormalTok"/>
        </w:rPr>
        <w:t xml:space="preserve"> </w:t>
      </w:r>
      <w:r>
        <w:rPr>
          <w:rStyle w:val="OtherTok"/>
        </w:rPr>
        <w:t xml:space="preserve">=</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StringTok"/>
        </w:rPr>
        <w:t xml:space="preserve">"Betweenness"</w:t>
      </w:r>
      <w:r>
        <w:rPr>
          <w:rStyle w:val="NormalTok"/>
        </w:rPr>
        <w:t xml:space="preserve"> </w:t>
      </w:r>
      <w:r>
        <w:rPr>
          <w:rStyle w:val="OtherTok"/>
        </w:rPr>
        <w:t xml:space="preserve">=</w:t>
      </w:r>
      <w:r>
        <w:rPr>
          <w:rStyle w:val="NormalTok"/>
        </w:rPr>
        <w:t xml:space="preserve"> </w:t>
      </w:r>
      <w:r>
        <w:rPr>
          <w:rStyle w:val="FunctionTok"/>
        </w:rPr>
        <w:t xml:space="preserve">betweenness</w:t>
      </w:r>
      <w:r>
        <w:rPr>
          <w:rStyle w:val="NormalTok"/>
        </w:rPr>
        <w:t xml:space="preserve">(g),</w:t>
      </w:r>
      <w:r>
        <w:br/>
      </w:r>
      <w:r>
        <w:rPr>
          <w:rStyle w:val="NormalTok"/>
        </w:rPr>
        <w:t xml:space="preserve">                              </w:t>
      </w:r>
      <w:r>
        <w:rPr>
          <w:rStyle w:val="StringTok"/>
        </w:rPr>
        <w:t xml:space="preserve">"Eigenvector"</w:t>
      </w:r>
      <w:r>
        <w:rPr>
          <w:rStyle w:val="NormalTok"/>
        </w:rPr>
        <w:t xml:space="preserve"> </w:t>
      </w:r>
      <w:r>
        <w:rPr>
          <w:rStyle w:val="OtherTok"/>
        </w:rPr>
        <w:t xml:space="preserve">=</w:t>
      </w:r>
      <w:r>
        <w:rPr>
          <w:rStyle w:val="NormalTok"/>
        </w:rPr>
        <w:t xml:space="preserve"> </w:t>
      </w:r>
      <w:r>
        <w:rPr>
          <w:rStyle w:val="FunctionTok"/>
        </w:rPr>
        <w:t xml:space="preserve">evcent</w:t>
      </w:r>
      <w:r>
        <w:rPr>
          <w:rStyle w:val="NormalTok"/>
        </w:rPr>
        <w:t xml:space="preserve">(g)</w:t>
      </w:r>
      <w:r>
        <w:rPr>
          <w:rStyle w:val="SpecialCharTok"/>
        </w:rPr>
        <w:t xml:space="preserve">$</w:t>
      </w:r>
      <w:r>
        <w:rPr>
          <w:rStyle w:val="NormalTok"/>
        </w:rPr>
        <w:t xml:space="preserve">vector</w:t>
      </w:r>
      <w:r>
        <w:br/>
      </w:r>
      <w:r>
        <w:rPr>
          <w:rStyle w:val="NormalTok"/>
        </w:rPr>
        <w:t xml:space="preserve">    )</w:t>
      </w:r>
      <w:r>
        <w:br/>
      </w:r>
      <w:r>
        <w:rPr>
          <w:rStyle w:val="NormalTok"/>
        </w:rPr>
        <w:t xml:space="preserve">    </w:t>
      </w:r>
      <w:r>
        <w:br/>
      </w:r>
      <w:r>
        <w:rPr>
          <w:rStyle w:val="NormalTok"/>
        </w:rPr>
        <w:t xml:space="preserve">    g</w:t>
      </w:r>
      <w:r>
        <w:br/>
      </w:r>
      <w:r>
        <w:rPr>
          <w:rStyle w:val="NormalTok"/>
        </w:rPr>
        <w:t xml:space="preserve">  })</w:t>
      </w:r>
      <w:r>
        <w:br/>
      </w:r>
      <w:r>
        <w:rPr>
          <w:rStyle w:val="NormalTok"/>
        </w:rPr>
        <w:t xml:space="preserve">  </w:t>
      </w:r>
      <w:r>
        <w:br/>
      </w:r>
      <w:r>
        <w:rPr>
          <w:rStyle w:val="NormalTok"/>
        </w:rPr>
        <w:t xml:space="preserve">  filtered_data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g </w:t>
      </w:r>
      <w:r>
        <w:rPr>
          <w:rStyle w:val="OtherTok"/>
        </w:rPr>
        <w:t xml:space="preserve">&lt;-</w:t>
      </w:r>
      <w:r>
        <w:rPr>
          <w:rStyle w:val="NormalTok"/>
        </w:rPr>
        <w:t xml:space="preserve"> </w:t>
      </w:r>
      <w:r>
        <w:rPr>
          <w:rStyle w:val="FunctionTok"/>
        </w:rPr>
        <w:t xml:space="preserve">reactive_graph</w:t>
      </w:r>
      <w:r>
        <w:rPr>
          <w:rStyle w:val="NormalTok"/>
        </w:rPr>
        <w:t xml:space="preserve">()</w:t>
      </w:r>
      <w:r>
        <w:br/>
      </w:r>
      <w:r>
        <w:rPr>
          <w:rStyle w:val="NormalTok"/>
        </w:rPr>
        <w:t xml:space="preserve">    g_tbl </w:t>
      </w:r>
      <w:r>
        <w:rPr>
          <w:rStyle w:val="OtherTok"/>
        </w:rPr>
        <w:t xml:space="preserve">&lt;-</w:t>
      </w:r>
      <w:r>
        <w:rPr>
          <w:rStyle w:val="NormalTok"/>
        </w:rPr>
        <w:t xml:space="preserve"> </w:t>
      </w:r>
      <w:r>
        <w:rPr>
          <w:rStyle w:val="FunctionTok"/>
        </w:rPr>
        <w:t xml:space="preserve">as_tibble</w:t>
      </w:r>
      <w:r>
        <w:rPr>
          <w:rStyle w:val="NormalTok"/>
        </w:rPr>
        <w:t xml:space="preserve">(g)</w:t>
      </w:r>
      <w:r>
        <w:br/>
      </w:r>
      <w:r>
        <w:rPr>
          <w:rStyle w:val="NormalTok"/>
        </w:rPr>
        <w:t xml:space="preserve">    </w:t>
      </w:r>
      <w:r>
        <w:br/>
      </w:r>
      <w:r>
        <w:rPr>
          <w:rStyle w:val="NormalTok"/>
        </w:rPr>
        <w:t xml:space="preserve">    g_tbl </w:t>
      </w:r>
      <w:r>
        <w:rPr>
          <w:rStyle w:val="OtherTok"/>
        </w:rPr>
        <w:t xml:space="preserve">&lt;-</w:t>
      </w:r>
      <w:r>
        <w:rPr>
          <w:rStyle w:val="NormalTok"/>
        </w:rPr>
        <w:t xml:space="preserve"> g_tbl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centrality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centrality)</w:t>
      </w:r>
      <w:r>
        <w:br/>
      </w:r>
      <w:r>
        <w:rPr>
          <w:rStyle w:val="NormalTok"/>
        </w:rPr>
        <w:t xml:space="preserve">    </w:t>
      </w:r>
      <w:r>
        <w:br/>
      </w:r>
      <w:r>
        <w:rPr>
          <w:rStyle w:val="NormalTok"/>
        </w:rPr>
        <w:t xml:space="preserve">    </w:t>
      </w:r>
      <w:r>
        <w:rPr>
          <w:rStyle w:val="ControlFlowTok"/>
        </w:rPr>
        <w:t xml:space="preserve">if</w:t>
      </w:r>
      <w:r>
        <w:rPr>
          <w:rStyle w:val="NormalTok"/>
        </w:rPr>
        <w:t xml:space="preserve"> (input</w:t>
      </w:r>
      <w:r>
        <w:rPr>
          <w:rStyle w:val="SpecialCharTok"/>
        </w:rPr>
        <w:t xml:space="preserve">$</w:t>
      </w:r>
      <w:r>
        <w:rPr>
          <w:rStyle w:val="NormalTok"/>
        </w:rPr>
        <w:t xml:space="preserve">node_filter </w:t>
      </w:r>
      <w:r>
        <w:rPr>
          <w:rStyle w:val="SpecialCharTok"/>
        </w:rPr>
        <w:t xml:space="preserve">!=</w:t>
      </w:r>
      <w:r>
        <w:rPr>
          <w:rStyle w:val="NormalTok"/>
        </w:rPr>
        <w:t xml:space="preserve"> </w:t>
      </w:r>
      <w:r>
        <w:rPr>
          <w:rStyle w:val="StringTok"/>
        </w:rPr>
        <w:t xml:space="preserve">"All"</w:t>
      </w:r>
      <w:r>
        <w:rPr>
          <w:rStyle w:val="NormalTok"/>
        </w:rPr>
        <w:t xml:space="preserve">) {</w:t>
      </w:r>
      <w:r>
        <w:br/>
      </w:r>
      <w:r>
        <w:rPr>
          <w:rStyle w:val="NormalTok"/>
        </w:rPr>
        <w:t xml:space="preserve">      g_tbl </w:t>
      </w:r>
      <w:r>
        <w:rPr>
          <w:rStyle w:val="OtherTok"/>
        </w:rPr>
        <w:t xml:space="preserve">&lt;-</w:t>
      </w:r>
      <w:r>
        <w:rPr>
          <w:rStyle w:val="NormalTok"/>
        </w:rPr>
        <w:t xml:space="preserve"> g_tbl </w:t>
      </w:r>
      <w:r>
        <w:rPr>
          <w:rStyle w:val="SpecialCharTok"/>
        </w:rPr>
        <w:t xml:space="preserve">%&gt;%</w:t>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input</w:t>
      </w:r>
      <w:r>
        <w:rPr>
          <w:rStyle w:val="SpecialCharTok"/>
        </w:rPr>
        <w:t xml:space="preserve">$</w:t>
      </w:r>
      <w:r>
        <w:rPr>
          <w:rStyle w:val="NormalTok"/>
        </w:rPr>
        <w:t xml:space="preserve">node_filter)</w:t>
      </w:r>
      <w:r>
        <w:br/>
      </w:r>
      <w:r>
        <w:rPr>
          <w:rStyle w:val="NormalTok"/>
        </w:rPr>
        <w:t xml:space="preserve">    }</w:t>
      </w:r>
      <w:r>
        <w:br/>
      </w:r>
      <w:r>
        <w:rPr>
          <w:rStyle w:val="NormalTok"/>
        </w:rPr>
        <w:t xml:space="preserve">    </w:t>
      </w:r>
      <w:r>
        <w:br/>
      </w:r>
      <w:r>
        <w:rPr>
          <w:rStyle w:val="NormalTok"/>
        </w:rPr>
        <w:t xml:space="preserve">    g_tbl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(centrality)) </w:t>
      </w:r>
      <w:r>
        <w:rPr>
          <w:rStyle w:val="SpecialCharTok"/>
        </w:rPr>
        <w:t xml:space="preserve">%&gt;%</w:t>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input</w:t>
      </w:r>
      <w:r>
        <w:rPr>
          <w:rStyle w:val="SpecialCharTok"/>
        </w:rPr>
        <w:t xml:space="preserve">$</w:t>
      </w:r>
      <w:r>
        <w:rPr>
          <w:rStyle w:val="NormalTok"/>
        </w:rPr>
        <w:t xml:space="preserve">top_n)</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centrality_table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datatable</w:t>
      </w:r>
      <w:r>
        <w:rPr>
          <w:rStyle w:val="NormalTok"/>
        </w:rPr>
        <w:t xml:space="preserve">(</w:t>
      </w:r>
      <w:r>
        <w:rPr>
          <w:rStyle w:val="FunctionTok"/>
        </w:rPr>
        <w:t xml:space="preserve">filtered_data</w:t>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centrality_plot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w:t>
      </w:r>
      <w:r>
        <w:rPr>
          <w:rStyle w:val="FunctionTok"/>
        </w:rPr>
        <w:t xml:space="preserve">filtered_data</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centrality), </w:t>
      </w:r>
      <w:r>
        <w:rPr>
          <w:rStyle w:val="AttributeTok"/>
        </w:rPr>
        <w:t xml:space="preserve">y =</w:t>
      </w:r>
      <w:r>
        <w:rPr>
          <w:rStyle w:val="NormalTok"/>
        </w:rPr>
        <w:t xml:space="preserve"> centrality))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shape =</w:t>
      </w:r>
      <w:r>
        <w:rPr>
          <w:rStyle w:val="NormalTok"/>
        </w:rPr>
        <w:t xml:space="preserve"> </w:t>
      </w:r>
      <w:r>
        <w:rPr>
          <w:rStyle w:val="DecValTok"/>
        </w:rPr>
        <w:t xml:space="preserve">4</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"Top"</w:t>
      </w:r>
      <w:r>
        <w:rPr>
          <w:rStyle w:val="NormalTok"/>
        </w:rPr>
        <w:t xml:space="preserve">, input</w:t>
      </w:r>
      <w:r>
        <w:rPr>
          <w:rStyle w:val="SpecialCharTok"/>
        </w:rPr>
        <w:t xml:space="preserve">$</w:t>
      </w:r>
      <w:r>
        <w:rPr>
          <w:rStyle w:val="NormalTok"/>
        </w:rPr>
        <w:t xml:space="preserve">top_n, input</w:t>
      </w:r>
      <w:r>
        <w:rPr>
          <w:rStyle w:val="SpecialCharTok"/>
        </w:rPr>
        <w:t xml:space="preserve">$</w:t>
      </w:r>
      <w:r>
        <w:rPr>
          <w:rStyle w:val="NormalTok"/>
        </w:rPr>
        <w:t xml:space="preserve">node_filter, </w:t>
      </w:r>
      <w:r>
        <w:rPr>
          <w:rStyle w:val="StringTok"/>
        </w:rPr>
        <w:t xml:space="preserve">"by"</w:t>
      </w:r>
      <w:r>
        <w:rPr>
          <w:rStyle w:val="NormalTok"/>
        </w:rPr>
        <w:t xml:space="preserve">, input</w:t>
      </w:r>
      <w:r>
        <w:rPr>
          <w:rStyle w:val="SpecialCharTok"/>
        </w:rPr>
        <w:t xml:space="preserve">$</w:t>
      </w:r>
      <w:r>
        <w:rPr>
          <w:rStyle w:val="NormalTok"/>
        </w:rPr>
        <w:t xml:space="preserve">centrality_type),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"Centrality Score"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node_summary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click </w:t>
      </w:r>
      <w:r>
        <w:rPr>
          <w:rStyle w:val="OtherTok"/>
        </w:rPr>
        <w:t xml:space="preserve">&lt;-</w:t>
      </w:r>
      <w:r>
        <w:rPr>
          <w:rStyle w:val="NormalTok"/>
        </w:rPr>
        <w:t xml:space="preserve"> input</w:t>
      </w:r>
      <w:r>
        <w:rPr>
          <w:rStyle w:val="SpecialCharTok"/>
        </w:rPr>
        <w:t xml:space="preserve">$</w:t>
      </w:r>
      <w:r>
        <w:rPr>
          <w:rStyle w:val="NormalTok"/>
        </w:rPr>
        <w:t xml:space="preserve">plot_click</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(click))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nearest </w:t>
      </w:r>
      <w:r>
        <w:rPr>
          <w:rStyle w:val="OtherTok"/>
        </w:rPr>
        <w:t xml:space="preserve">&lt;-</w:t>
      </w:r>
      <w:r>
        <w:rPr>
          <w:rStyle w:val="NormalTok"/>
        </w:rPr>
        <w:t xml:space="preserve"> </w:t>
      </w:r>
      <w:r>
        <w:rPr>
          <w:rStyle w:val="FunctionTok"/>
        </w:rPr>
        <w:t xml:space="preserve">nearPoints</w:t>
      </w:r>
      <w:r>
        <w:rPr>
          <w:rStyle w:val="NormalTok"/>
        </w:rPr>
        <w:t xml:space="preserve">(</w:t>
      </w:r>
      <w:r>
        <w:rPr>
          <w:rStyle w:val="FunctionTok"/>
        </w:rPr>
        <w:t xml:space="preserve">filtered_data</w:t>
      </w:r>
      <w:r>
        <w:rPr>
          <w:rStyle w:val="NormalTok"/>
        </w:rPr>
        <w:t xml:space="preserve">(), click, </w:t>
      </w:r>
      <w:r>
        <w:rPr>
          <w:rStyle w:val="AttributeTok"/>
        </w:rPr>
        <w:t xml:space="preserve">xvar =</w:t>
      </w:r>
      <w:r>
        <w:rPr>
          <w:rStyle w:val="NormalTok"/>
        </w:rPr>
        <w:t xml:space="preserve"> </w:t>
      </w:r>
      <w:r>
        <w:rPr>
          <w:rStyle w:val="StringTok"/>
        </w:rPr>
        <w:t xml:space="preserve">"name"</w:t>
      </w:r>
      <w:r>
        <w:rPr>
          <w:rStyle w:val="NormalTok"/>
        </w:rPr>
        <w:t xml:space="preserve">, </w:t>
      </w:r>
      <w:r>
        <w:rPr>
          <w:rStyle w:val="AttributeTok"/>
        </w:rPr>
        <w:t xml:space="preserve">yvar =</w:t>
      </w:r>
      <w:r>
        <w:rPr>
          <w:rStyle w:val="NormalTok"/>
        </w:rPr>
        <w:t xml:space="preserve"> </w:t>
      </w:r>
      <w:r>
        <w:rPr>
          <w:rStyle w:val="StringTok"/>
        </w:rPr>
        <w:t xml:space="preserve">"centrality"</w:t>
      </w:r>
      <w:r>
        <w:rPr>
          <w:rStyle w:val="NormalTok"/>
        </w:rPr>
        <w:t xml:space="preserve">, </w:t>
      </w:r>
      <w:r>
        <w:rPr>
          <w:rStyle w:val="AttributeTok"/>
        </w:rPr>
        <w:t xml:space="preserve">threshold =</w:t>
      </w:r>
      <w:r>
        <w:rPr>
          <w:rStyle w:val="NormalTok"/>
        </w:rPr>
        <w:t xml:space="preserve"> </w:t>
      </w:r>
      <w:r>
        <w:rPr>
          <w:rStyle w:val="DecValTok"/>
        </w:rPr>
        <w:t xml:space="preserve">20</w:t>
      </w:r>
      <w:r>
        <w:rPr>
          <w:rStyle w:val="NormalTok"/>
        </w:rPr>
        <w:t xml:space="preserve">, </w:t>
      </w:r>
      <w:r>
        <w:rPr>
          <w:rStyle w:val="AttributeTok"/>
        </w:rPr>
        <w:t xml:space="preserve">maxpoints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(nearest)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w:t>
      </w:r>
      <w:r>
        <w:rPr>
          <w:rStyle w:val="FunctionTok"/>
        </w:rPr>
        <w:t xml:space="preserve">wellPanel</w:t>
      </w:r>
      <w:r>
        <w:rPr>
          <w:rStyle w:val="NormalTok"/>
        </w:rPr>
        <w:t xml:space="preserve">(</w:t>
      </w:r>
      <w:r>
        <w:br/>
      </w:r>
      <w:r>
        <w:rPr>
          <w:rStyle w:val="NormalTok"/>
        </w:rPr>
        <w:t xml:space="preserve">      </w:t>
      </w:r>
      <w:r>
        <w:rPr>
          <w:rStyle w:val="FunctionTok"/>
        </w:rPr>
        <w:t xml:space="preserve">h4</w:t>
      </w:r>
      <w:r>
        <w:rPr>
          <w:rStyle w:val="NormalTok"/>
        </w:rPr>
        <w:t xml:space="preserve">(</w:t>
      </w:r>
      <w:r>
        <w:rPr>
          <w:rStyle w:val="StringTok"/>
        </w:rPr>
        <w:t xml:space="preserve">"Node Summary"</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FunctionTok"/>
        </w:rPr>
        <w:t xml:space="preserve">strong</w:t>
      </w:r>
      <w:r>
        <w:rPr>
          <w:rStyle w:val="NormalTok"/>
        </w:rPr>
        <w:t xml:space="preserve">(</w:t>
      </w:r>
      <w:r>
        <w:rPr>
          <w:rStyle w:val="StringTok"/>
        </w:rPr>
        <w:t xml:space="preserve">"Name: "</w:t>
      </w:r>
      <w:r>
        <w:rPr>
          <w:rStyle w:val="NormalTok"/>
        </w:rPr>
        <w:t xml:space="preserve">), nearest</w:t>
      </w:r>
      <w:r>
        <w:rPr>
          <w:rStyle w:val="SpecialCharTok"/>
        </w:rPr>
        <w:t xml:space="preserve">$</w:t>
      </w:r>
      <w:r>
        <w:rPr>
          <w:rStyle w:val="NormalTok"/>
        </w:rPr>
        <w:t xml:space="preserve">name),</w:t>
      </w:r>
      <w:r>
        <w:br/>
      </w:r>
      <w:r>
        <w:rPr>
          <w:rStyle w:val="NormalTok"/>
        </w:rPr>
        <w:t xml:space="preserve">      </w:t>
      </w:r>
      <w:r>
        <w:rPr>
          <w:rStyle w:val="FunctionTok"/>
        </w:rPr>
        <w:t xml:space="preserve">p</w:t>
      </w:r>
      <w:r>
        <w:rPr>
          <w:rStyle w:val="NormalTok"/>
        </w:rPr>
        <w:t xml:space="preserve">(</w:t>
      </w:r>
      <w:r>
        <w:rPr>
          <w:rStyle w:val="FunctionTok"/>
        </w:rPr>
        <w:t xml:space="preserve">strong</w:t>
      </w:r>
      <w:r>
        <w:rPr>
          <w:rStyle w:val="NormalTok"/>
        </w:rPr>
        <w:t xml:space="preserve">(</w:t>
      </w:r>
      <w:r>
        <w:rPr>
          <w:rStyle w:val="StringTok"/>
        </w:rPr>
        <w:t xml:space="preserve">"Node Type: "</w:t>
      </w:r>
      <w:r>
        <w:rPr>
          <w:rStyle w:val="NormalTok"/>
        </w:rPr>
        <w:t xml:space="preserve">), nearest</w:t>
      </w:r>
      <w:r>
        <w:rPr>
          <w:rStyle w:val="SpecialCharTok"/>
        </w:rPr>
        <w:t xml:space="preserve">$</w:t>
      </w:r>
      <w:r>
        <w:rPr>
          <w:rStyle w:val="NormalTok"/>
        </w:rPr>
        <w:t xml:space="preserve">node_type),</w:t>
      </w:r>
      <w:r>
        <w:br/>
      </w:r>
      <w:r>
        <w:rPr>
          <w:rStyle w:val="NormalTok"/>
        </w:rPr>
        <w:t xml:space="preserve">      </w:t>
      </w:r>
      <w:r>
        <w:rPr>
          <w:rStyle w:val="FunctionTok"/>
        </w:rPr>
        <w:t xml:space="preserve">p</w:t>
      </w:r>
      <w:r>
        <w:rPr>
          <w:rStyle w:val="NormalTok"/>
        </w:rPr>
        <w:t xml:space="preserve">(</w:t>
      </w:r>
      <w:r>
        <w:rPr>
          <w:rStyle w:val="FunctionTok"/>
        </w:rPr>
        <w:t xml:space="preserve">strong</w:t>
      </w:r>
      <w:r>
        <w:rPr>
          <w:rStyle w:val="NormalTok"/>
        </w:rPr>
        <w:t xml:space="preserve">(</w:t>
      </w:r>
      <w:r>
        <w:rPr>
          <w:rStyle w:val="StringTok"/>
        </w:rPr>
        <w:t xml:space="preserve">"Centrality Score: "</w:t>
      </w:r>
      <w:r>
        <w:rPr>
          <w:rStyle w:val="NormalTok"/>
        </w:rPr>
        <w:t xml:space="preserve">), </w:t>
      </w:r>
      <w:r>
        <w:rPr>
          <w:rStyle w:val="FunctionTok"/>
        </w:rPr>
        <w:t xml:space="preserve">round</w:t>
      </w:r>
      <w:r>
        <w:rPr>
          <w:rStyle w:val="NormalTok"/>
        </w:rPr>
        <w:t xml:space="preserve">(nearest</w:t>
      </w:r>
      <w:r>
        <w:rPr>
          <w:rStyle w:val="SpecialCharTok"/>
        </w:rPr>
        <w:t xml:space="preserve">$</w:t>
      </w:r>
      <w:r>
        <w:rPr>
          <w:rStyle w:val="NormalTok"/>
        </w:rPr>
        <w:t xml:space="preserve">centrality, </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shinyApp</w:t>
      </w:r>
      <w:r>
        <w:rPr>
          <w:rStyle w:val="NormalTok"/>
        </w:rPr>
        <w:t xml:space="preserve">(ui, server)</w:t>
      </w:r>
    </w:p>
    <w:bookmarkEnd w:id="36"/>
    <w:bookmarkEnd w:id="37"/>
    <w:bookmarkStart w:id="44" w:name="influence-over-time"/>
    <w:p>
      <w:pPr>
        <w:pStyle w:val="Heading3"/>
      </w:pPr>
      <w:r>
        <w:t xml:space="preserve">3.3.2.2 Influence Over Time</w:t>
      </w:r>
    </w:p>
    <w:p>
      <w:pPr>
        <w:pStyle w:val="FirstParagraph"/>
      </w:pPr>
      <w:r>
        <w:t xml:space="preserve">The goal is to examine how the influence of Oceanus Folk has evolved across years using statistical trends and hypothesis testing.</w:t>
      </w:r>
    </w:p>
    <w:bookmarkStart w:id="38" w:name="key-features-2"/>
    <w:p>
      <w:pPr>
        <w:pStyle w:val="Heading4"/>
      </w:pPr>
      <w:r>
        <w:t xml:space="preserve">Key Features</w:t>
      </w:r>
    </w:p>
    <w:p>
      <w:pPr>
        <w:numPr>
          <w:ilvl w:val="0"/>
          <w:numId w:val="1005"/>
        </w:numPr>
      </w:pPr>
      <w:r>
        <w:rPr>
          <w:b/>
          <w:bCs/>
        </w:rPr>
        <w:t xml:space="preserve">Year Range Slider</w:t>
      </w:r>
      <w:r>
        <w:t xml:space="preserve">: Set temporal scope from 2000–2040.</w:t>
      </w:r>
    </w:p>
    <w:p>
      <w:pPr>
        <w:numPr>
          <w:ilvl w:val="0"/>
          <w:numId w:val="1005"/>
        </w:numPr>
      </w:pPr>
      <w:r>
        <w:rPr>
          <w:b/>
          <w:bCs/>
        </w:rPr>
        <w:t xml:space="preserve">Edge Type Selector</w:t>
      </w:r>
      <w:r>
        <w:t xml:space="preserve">: Choose which influence types to include (e.g.,</w:t>
      </w:r>
      <w:r>
        <w:t xml:space="preserve"> </w:t>
      </w:r>
      <w:r>
        <w:rPr>
          <w:i/>
          <w:iCs/>
        </w:rPr>
        <w:t xml:space="preserve">InspiredBy</w:t>
      </w:r>
      <w:r>
        <w:t xml:space="preserve">,</w:t>
      </w:r>
      <w:r>
        <w:t xml:space="preserve"> </w:t>
      </w:r>
      <w:r>
        <w:rPr>
          <w:i/>
          <w:iCs/>
        </w:rPr>
        <w:t xml:space="preserve">InterpolatesFrom</w:t>
      </w:r>
      <w:r>
        <w:t xml:space="preserve">).</w:t>
      </w:r>
    </w:p>
    <w:p>
      <w:pPr>
        <w:numPr>
          <w:ilvl w:val="0"/>
          <w:numId w:val="1005"/>
        </w:numPr>
      </w:pPr>
      <w:r>
        <w:rPr>
          <w:b/>
          <w:bCs/>
        </w:rPr>
        <w:t xml:space="preserve">Time Series Plot</w:t>
      </w:r>
      <w:r>
        <w:t xml:space="preserve">: Displays yearly counts of influenced nodes (songs/artists).</w:t>
      </w:r>
    </w:p>
    <w:p>
      <w:pPr>
        <w:numPr>
          <w:ilvl w:val="0"/>
          <w:numId w:val="1005"/>
        </w:numPr>
      </w:pPr>
      <w:r>
        <w:rPr>
          <w:b/>
          <w:bCs/>
        </w:rPr>
        <w:t xml:space="preserve">Trendline Toggle</w:t>
      </w:r>
      <w:r>
        <w:t xml:space="preserve">: Adds a fitted linear model to observe growth patterns.</w:t>
      </w:r>
    </w:p>
    <w:p>
      <w:pPr>
        <w:numPr>
          <w:ilvl w:val="0"/>
          <w:numId w:val="1005"/>
        </w:numPr>
      </w:pPr>
      <w:r>
        <w:rPr>
          <w:b/>
          <w:bCs/>
        </w:rPr>
        <w:t xml:space="preserve">Statistical Output Panel</w:t>
      </w:r>
      <w:r>
        <w:t xml:space="preserve">: Presents the result of a linear regression (and potentially other tests like Mann-Kendall) to verify significant trends.</w:t>
      </w:r>
    </w:p>
    <w:bookmarkEnd w:id="38"/>
    <w:bookmarkStart w:id="42" w:name="ui-screen-2"/>
    <w:p>
      <w:pPr>
        <w:pStyle w:val="Heading4"/>
      </w:pPr>
      <w:r>
        <w:t xml:space="preserve">UI Screen</w:t>
      </w:r>
    </w:p>
    <w:p>
      <w:pPr>
        <w:pStyle w:val="FirstParagraph"/>
      </w:pPr>
      <w:r>
        <w:drawing>
          <wp:inline>
            <wp:extent cx="5334000" cy="2669516"/>
            <wp:effectExtent b="0" l="0" r="0" t="0"/>
            <wp:docPr descr="" title="" id="40" name="Picture"/>
            <a:graphic>
              <a:graphicData uri="http://schemas.openxmlformats.org/drawingml/2006/picture">
                <pic:pic>
                  <pic:nvPicPr>
                    <pic:cNvPr descr="images/clipboard-230101287.jpeg" id="41" name="Picture"/>
                    <pic:cNvPicPr>
                      <a:picLocks noChangeArrowheads="1" noChangeAspect="1"/>
                    </pic:cNvPicPr>
                  </pic:nvPicPr>
                  <pic:blipFill>
                    <a:blip r:embed="rId39"/>
                    <a:stretch>
                      <a:fillRect/>
                    </a:stretch>
                  </pic:blipFill>
                  <pic:spPr bwMode="auto">
                    <a:xfrm>
                      <a:off x="0" y="0"/>
                      <a:ext cx="5334000" cy="2669516"/>
                    </a:xfrm>
                    <a:prstGeom prst="rect">
                      <a:avLst/>
                    </a:prstGeom>
                    <a:noFill/>
                    <a:ln w="9525">
                      <a:noFill/>
                      <a:headEnd/>
                      <a:tailEnd/>
                    </a:ln>
                  </pic:spPr>
                </pic:pic>
              </a:graphicData>
            </a:graphic>
          </wp:inline>
        </w:drawing>
      </w:r>
    </w:p>
    <w:bookmarkEnd w:id="42"/>
    <w:bookmarkStart w:id="43" w:name="code-2"/>
    <w:p>
      <w:pPr>
        <w:pStyle w:val="Heading4"/>
      </w:pPr>
      <w:r>
        <w:t xml:space="preserve">Code</w:t>
      </w:r>
    </w:p>
    <w:p>
      <w:pPr>
        <w:pStyle w:val="SourceCode"/>
      </w:pP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titlePanel</w:t>
      </w:r>
      <w:r>
        <w:rPr>
          <w:rStyle w:val="NormalTok"/>
        </w:rPr>
        <w:t xml:space="preserve">(</w:t>
      </w:r>
      <w:r>
        <w:rPr>
          <w:rStyle w:val="StringTok"/>
        </w:rPr>
        <w:t xml:space="preserve">"Oceanus Folk Influence Over Time"</w:t>
      </w:r>
      <w:r>
        <w:rPr>
          <w:rStyle w:val="NormalTok"/>
        </w:rPr>
        <w:t xml:space="preserve">),</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sliderInput</w:t>
      </w:r>
      <w:r>
        <w:rPr>
          <w:rStyle w:val="NormalTok"/>
        </w:rPr>
        <w:t xml:space="preserve">(</w:t>
      </w:r>
      <w:r>
        <w:rPr>
          <w:rStyle w:val="StringTok"/>
        </w:rPr>
        <w:t xml:space="preserve">"year_range"</w:t>
      </w:r>
      <w:r>
        <w:rPr>
          <w:rStyle w:val="NormalTok"/>
        </w:rPr>
        <w:t xml:space="preserve">, </w:t>
      </w:r>
      <w:r>
        <w:rPr>
          <w:rStyle w:val="StringTok"/>
        </w:rPr>
        <w:t xml:space="preserve">"Select Year Range:"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DecValTok"/>
        </w:rPr>
        <w:t xml:space="preserve">2000</w:t>
      </w:r>
      <w:r>
        <w:rPr>
          <w:rStyle w:val="NormalTok"/>
        </w:rPr>
        <w:t xml:space="preserve">, </w:t>
      </w:r>
      <w:r>
        <w:rPr>
          <w:rStyle w:val="AttributeTok"/>
        </w:rPr>
        <w:t xml:space="preserve">max =</w:t>
      </w:r>
      <w:r>
        <w:rPr>
          <w:rStyle w:val="NormalTok"/>
        </w:rPr>
        <w:t xml:space="preserve"> </w:t>
      </w:r>
      <w:r>
        <w:rPr>
          <w:rStyle w:val="DecValTok"/>
        </w:rPr>
        <w:t xml:space="preserve">2040</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2000</w:t>
      </w:r>
      <w:r>
        <w:rPr>
          <w:rStyle w:val="NormalTok"/>
        </w:rPr>
        <w:t xml:space="preserve">, </w:t>
      </w:r>
      <w:r>
        <w:rPr>
          <w:rStyle w:val="DecValTok"/>
        </w:rPr>
        <w:t xml:space="preserve">2040</w:t>
      </w:r>
      <w:r>
        <w:rPr>
          <w:rStyle w:val="NormalTok"/>
        </w:rPr>
        <w:t xml:space="preserve">), </w:t>
      </w:r>
      <w:r>
        <w:rPr>
          <w:rStyle w:val="AttributeTok"/>
        </w:rPr>
        <w:t xml:space="preserve">step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checkboxGroupInput</w:t>
      </w:r>
      <w:r>
        <w:rPr>
          <w:rStyle w:val="NormalTok"/>
        </w:rPr>
        <w:t xml:space="preserve">(</w:t>
      </w:r>
      <w:r>
        <w:rPr>
          <w:rStyle w:val="StringTok"/>
        </w:rPr>
        <w:t xml:space="preserve">"edge_types"</w:t>
      </w:r>
      <w:r>
        <w:rPr>
          <w:rStyle w:val="NormalTok"/>
        </w:rPr>
        <w:t xml:space="preserve">, </w:t>
      </w:r>
      <w:r>
        <w:rPr>
          <w:rStyle w:val="StringTok"/>
        </w:rPr>
        <w:t xml:space="preserve">"Edge Types to Include:"</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"InspiredBy"</w:t>
      </w:r>
      <w:r>
        <w:rPr>
          <w:rStyle w:val="NormalTok"/>
        </w:rPr>
        <w:t xml:space="preserve">, </w:t>
      </w:r>
      <w:r>
        <w:rPr>
          <w:rStyle w:val="StringTok"/>
        </w:rPr>
        <w:t xml:space="preserve">"InterpolatesFrom"</w:t>
      </w:r>
      <w:r>
        <w:rPr>
          <w:rStyle w:val="NormalTok"/>
        </w:rPr>
        <w:t xml:space="preserve">, </w:t>
      </w:r>
      <w:r>
        <w:rPr>
          <w:rStyle w:val="StringTok"/>
        </w:rPr>
        <w:t xml:space="preserve">"InStyleOf"</w:t>
      </w:r>
      <w:r>
        <w:rPr>
          <w:rStyle w:val="NormalTok"/>
        </w:rPr>
        <w:t xml:space="preserve">),</w:t>
      </w:r>
      <w:r>
        <w:br/>
      </w:r>
      <w:r>
        <w:rPr>
          <w:rStyle w:val="NormalTok"/>
        </w:rPr>
        <w:t xml:space="preserve">                         </w:t>
      </w:r>
      <w:r>
        <w:rPr>
          <w:rStyle w:val="AttributeTok"/>
        </w:rPr>
        <w:t xml:space="preserve">selected =</w:t>
      </w:r>
      <w:r>
        <w:rPr>
          <w:rStyle w:val="NormalTok"/>
        </w:rPr>
        <w:t xml:space="preserve"> </w:t>
      </w:r>
      <w:r>
        <w:rPr>
          <w:rStyle w:val="FunctionTok"/>
        </w:rPr>
        <w:t xml:space="preserve">c</w:t>
      </w:r>
      <w:r>
        <w:rPr>
          <w:rStyle w:val="NormalTok"/>
        </w:rPr>
        <w:t xml:space="preserve">(</w:t>
      </w:r>
      <w:r>
        <w:rPr>
          <w:rStyle w:val="StringTok"/>
        </w:rPr>
        <w:t xml:space="preserve">"InspiredBy"</w:t>
      </w:r>
      <w:r>
        <w:rPr>
          <w:rStyle w:val="NormalTok"/>
        </w:rPr>
        <w:t xml:space="preserve">, </w:t>
      </w:r>
      <w:r>
        <w:rPr>
          <w:rStyle w:val="StringTok"/>
        </w:rPr>
        <w:t xml:space="preserve">"InterpolatesFrom"</w:t>
      </w:r>
      <w:r>
        <w:rPr>
          <w:rStyle w:val="NormalTok"/>
        </w:rPr>
        <w:t xml:space="preserve">)),</w:t>
      </w:r>
      <w:r>
        <w:br/>
      </w:r>
      <w:r>
        <w:rPr>
          <w:rStyle w:val="NormalTok"/>
        </w:rPr>
        <w:t xml:space="preserve">      </w:t>
      </w:r>
      <w:r>
        <w:br/>
      </w:r>
      <w:r>
        <w:rPr>
          <w:rStyle w:val="NormalTok"/>
        </w:rPr>
        <w:t xml:space="preserve">      </w:t>
      </w:r>
      <w:r>
        <w:rPr>
          <w:rStyle w:val="FunctionTok"/>
        </w:rPr>
        <w:t xml:space="preserve">checkboxInput</w:t>
      </w:r>
      <w:r>
        <w:rPr>
          <w:rStyle w:val="NormalTok"/>
        </w:rPr>
        <w:t xml:space="preserve">(</w:t>
      </w:r>
      <w:r>
        <w:rPr>
          <w:rStyle w:val="StringTok"/>
        </w:rPr>
        <w:t xml:space="preserve">"show_trend"</w:t>
      </w:r>
      <w:r>
        <w:rPr>
          <w:rStyle w:val="NormalTok"/>
        </w:rPr>
        <w:t xml:space="preserve">, </w:t>
      </w:r>
      <w:r>
        <w:rPr>
          <w:rStyle w:val="StringTok"/>
        </w:rPr>
        <w:t xml:space="preserve">"Show Trendline"</w:t>
      </w:r>
      <w:r>
        <w:rPr>
          <w:rStyle w:val="NormalTok"/>
        </w:rPr>
        <w:t xml:space="preserve">,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actionButton</w:t>
      </w:r>
      <w:r>
        <w:rPr>
          <w:rStyle w:val="NormalTok"/>
        </w:rPr>
        <w:t xml:space="preserve">(</w:t>
      </w:r>
      <w:r>
        <w:rPr>
          <w:rStyle w:val="StringTok"/>
        </w:rPr>
        <w:t xml:space="preserve">"run_test"</w:t>
      </w:r>
      <w:r>
        <w:rPr>
          <w:rStyle w:val="NormalTok"/>
        </w:rPr>
        <w:t xml:space="preserve">, </w:t>
      </w:r>
      <w:r>
        <w:rPr>
          <w:rStyle w:val="StringTok"/>
        </w:rPr>
        <w:t xml:space="preserve">"Run Statistical Test"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"influence_plot"</w:t>
      </w:r>
      <w:r>
        <w:rPr>
          <w:rStyle w:val="NormalTok"/>
        </w:rPr>
        <w:t xml:space="preserve">, </w:t>
      </w:r>
      <w:r>
        <w:rPr>
          <w:rStyle w:val="AttributeTok"/>
        </w:rPr>
        <w:t xml:space="preserve">click =</w:t>
      </w:r>
      <w:r>
        <w:rPr>
          <w:rStyle w:val="NormalTok"/>
        </w:rPr>
        <w:t xml:space="preserve"> </w:t>
      </w:r>
      <w:r>
        <w:rPr>
          <w:rStyle w:val="StringTok"/>
        </w:rPr>
        <w:t xml:space="preserve">"plot_click"</w:t>
      </w:r>
      <w:r>
        <w:rPr>
          <w:rStyle w:val="NormalTok"/>
        </w:rPr>
        <w:t xml:space="preserve">),</w:t>
      </w:r>
      <w:r>
        <w:br/>
      </w:r>
      <w:r>
        <w:rPr>
          <w:rStyle w:val="NormalTok"/>
        </w:rPr>
        <w:t xml:space="preserve">      </w:t>
      </w:r>
      <w:r>
        <w:rPr>
          <w:rStyle w:val="FunctionTok"/>
        </w:rPr>
        <w:t xml:space="preserve">verbatimTextOutput</w:t>
      </w:r>
      <w:r>
        <w:rPr>
          <w:rStyle w:val="NormalTok"/>
        </w:rPr>
        <w:t xml:space="preserve">(</w:t>
      </w:r>
      <w:r>
        <w:rPr>
          <w:rStyle w:val="StringTok"/>
        </w:rPr>
        <w:t xml:space="preserve">"stat_test_result"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w:t>
      </w:r>
      <w:r>
        <w:br/>
      </w:r>
      <w:r>
        <w:rPr>
          <w:rStyle w:val="NormalTok"/>
        </w:rPr>
        <w:t xml:space="preserve">  </w:t>
      </w:r>
      <w:r>
        <w:rPr>
          <w:rStyle w:val="CommentTok"/>
        </w:rPr>
        <w:t xml:space="preserve"># Reactive expression for filtered data (placeholder)</w:t>
      </w:r>
      <w:r>
        <w:br/>
      </w:r>
      <w:r>
        <w:rPr>
          <w:rStyle w:val="NormalTok"/>
        </w:rPr>
        <w:t xml:space="preserve">  filtered_data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2000</w:t>
      </w:r>
      <w:r>
        <w:rPr>
          <w:rStyle w:val="SpecialCharTok"/>
        </w:rPr>
        <w:t xml:space="preserve">:</w:t>
      </w:r>
      <w:r>
        <w:rPr>
          <w:rStyle w:val="DecValTok"/>
        </w:rPr>
        <w:t xml:space="preserve">2040</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sample</w:t>
      </w:r>
      <w:r>
        <w:rPr>
          <w:rStyle w:val="NormalTok"/>
        </w:rPr>
        <w:t xml:space="preserve">(</w:t>
      </w:r>
      <w:r>
        <w:rPr>
          <w:rStyle w:val="DecValTok"/>
        </w:rPr>
        <w:t xml:space="preserve">10</w:t>
      </w:r>
      <w:r>
        <w:rPr>
          <w:rStyle w:val="SpecialCharTok"/>
        </w:rPr>
        <w:t xml:space="preserve">:</w:t>
      </w:r>
      <w:r>
        <w:rPr>
          <w:rStyle w:val="DecValTok"/>
        </w:rPr>
        <w:t xml:space="preserve">100</w:t>
      </w:r>
      <w:r>
        <w:rPr>
          <w:rStyle w:val="NormalTok"/>
        </w:rPr>
        <w:t xml:space="preserve">, </w:t>
      </w:r>
      <w:r>
        <w:rPr>
          <w:rStyle w:val="DecValTok"/>
        </w:rPr>
        <w:t xml:space="preserve">41</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input</w:t>
      </w:r>
      <w:r>
        <w:rPr>
          <w:rStyle w:val="SpecialCharTok"/>
        </w:rPr>
        <w:t xml:space="preserve">$</w:t>
      </w:r>
      <w:r>
        <w:rPr>
          <w:rStyle w:val="NormalTok"/>
        </w:rPr>
        <w:t xml:space="preserve">year_range[</w:t>
      </w:r>
      <w:r>
        <w:rPr>
          <w:rStyle w:val="DecValTok"/>
        </w:rPr>
        <w:t xml:space="preserve">1</w:t>
      </w:r>
      <w:r>
        <w:rPr>
          <w:rStyle w:val="NormalTok"/>
        </w:rPr>
        <w:t xml:space="preserve">], year </w:t>
      </w:r>
      <w:r>
        <w:rPr>
          <w:rStyle w:val="SpecialCharTok"/>
        </w:rPr>
        <w:t xml:space="preserve">&lt;=</w:t>
      </w:r>
      <w:r>
        <w:rPr>
          <w:rStyle w:val="NormalTok"/>
        </w:rPr>
        <w:t xml:space="preserve"> input</w:t>
      </w:r>
      <w:r>
        <w:rPr>
          <w:rStyle w:val="SpecialCharTok"/>
        </w:rPr>
        <w:t xml:space="preserve">$</w:t>
      </w:r>
      <w:r>
        <w:rPr>
          <w:rStyle w:val="NormalTok"/>
        </w:rPr>
        <w:t xml:space="preserve">year_range[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influence_plot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filtered_data</w:t>
      </w:r>
      <w:r>
        <w:rPr>
          <w:rStyle w:val="NormalTok"/>
        </w:rPr>
        <w:t xml:space="preserve">()</w:t>
      </w:r>
      <w:r>
        <w:br/>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count))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"#2C3E50"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"#18BC9C"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"Influence of Oceanus Folk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Influenced Nodes"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(input</w:t>
      </w:r>
      <w:r>
        <w:rPr>
          <w:rStyle w:val="SpecialCharTok"/>
        </w:rPr>
        <w:t xml:space="preserve">$</w:t>
      </w:r>
      <w:r>
        <w:rPr>
          <w:rStyle w:val="NormalTok"/>
        </w:rPr>
        <w:t xml:space="preserve">show_trend) {</w:t>
      </w:r>
      <w:r>
        <w:br/>
      </w:r>
      <w:r>
        <w:rPr>
          <w:rStyle w:val="NormalTok"/>
        </w:rPr>
        <w:t xml:space="preserve">      p </w:t>
      </w:r>
      <w:r>
        <w:rPr>
          <w:rStyle w:val="OtherTok"/>
        </w:rPr>
        <w:t xml:space="preserve">&lt;-</w:t>
      </w:r>
      <w:r>
        <w:rPr>
          <w:rStyle w:val="NormalTok"/>
        </w:rPr>
        <w:t xml:space="preserve"> p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"#E74C3C"</w:t>
      </w:r>
      <w:r>
        <w:rPr>
          <w:rStyle w:val="NormalTok"/>
        </w:rPr>
        <w:t xml:space="preserve">)</w:t>
      </w:r>
      <w:r>
        <w:br/>
      </w:r>
      <w:r>
        <w:rPr>
          <w:rStyle w:val="NormalTok"/>
        </w:rPr>
        <w:t xml:space="preserve">    }</w:t>
      </w:r>
      <w:r>
        <w:br/>
      </w:r>
      <w:r>
        <w:rPr>
          <w:rStyle w:val="NormalTok"/>
        </w:rPr>
        <w:t xml:space="preserve">    </w:t>
      </w:r>
      <w:r>
        <w:br/>
      </w:r>
      <w:r>
        <w:rPr>
          <w:rStyle w:val="NormalTok"/>
        </w:rPr>
        <w:t xml:space="preserve">    p</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stat_test_result </w:t>
      </w:r>
      <w:r>
        <w:rPr>
          <w:rStyle w:val="OtherTok"/>
        </w:rPr>
        <w:t xml:space="preserve">&lt;-</w:t>
      </w:r>
      <w:r>
        <w:rPr>
          <w:rStyle w:val="NormalTok"/>
        </w:rPr>
        <w:t xml:space="preserve"> </w:t>
      </w:r>
      <w:r>
        <w:rPr>
          <w:rStyle w:val="FunctionTok"/>
        </w:rPr>
        <w:t xml:space="preserve">renderPrint</w:t>
      </w:r>
      <w:r>
        <w:rPr>
          <w:rStyle w:val="NormalTok"/>
        </w:rPr>
        <w:t xml:space="preserve">({</w:t>
      </w:r>
      <w:r>
        <w:br/>
      </w:r>
      <w:r>
        <w:rPr>
          <w:rStyle w:val="NormalTok"/>
        </w:rPr>
        <w:t xml:space="preserve">    input</w:t>
      </w:r>
      <w:r>
        <w:rPr>
          <w:rStyle w:val="SpecialCharTok"/>
        </w:rPr>
        <w:t xml:space="preserve">$</w:t>
      </w:r>
      <w:r>
        <w:rPr>
          <w:rStyle w:val="NormalTok"/>
        </w:rPr>
        <w:t xml:space="preserve">run_test  </w:t>
      </w:r>
      <w:r>
        <w:rPr>
          <w:rStyle w:val="CommentTok"/>
        </w:rPr>
        <w:t xml:space="preserve"># trigger test on button press</w:t>
      </w:r>
      <w:r>
        <w:br/>
      </w:r>
      <w:r>
        <w:rPr>
          <w:rStyle w:val="NormalTok"/>
        </w:rPr>
        <w:t xml:space="preserve">    </w:t>
      </w:r>
      <w:r>
        <w:br/>
      </w:r>
      <w:r>
        <w:rPr>
          <w:rStyle w:val="NormalTok"/>
        </w:rPr>
        <w:t xml:space="preserve">    </w:t>
      </w:r>
      <w:r>
        <w:rPr>
          <w:rStyle w:val="FunctionTok"/>
        </w:rPr>
        <w:t xml:space="preserve">isolate</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filtered_data</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(count </w:t>
      </w:r>
      <w:r>
        <w:rPr>
          <w:rStyle w:val="SpecialCharTok"/>
        </w:rPr>
        <w:t xml:space="preserve">~</w:t>
      </w:r>
      <w:r>
        <w:rPr>
          <w:rStyle w:val="NormalTok"/>
        </w:rPr>
        <w:t xml:space="preserve"> year, </w:t>
      </w:r>
      <w:r>
        <w:rPr>
          <w:rStyle w:val="AttributeTok"/>
        </w:rPr>
        <w:t xml:space="preserve">data =</w:t>
      </w:r>
      <w:r>
        <w:rPr>
          <w:rStyle w:val="NormalTok"/>
        </w:rPr>
        <w:t xml:space="preserve"> data)</w:t>
      </w:r>
      <w:r>
        <w:br/>
      </w:r>
      <w:r>
        <w:rPr>
          <w:rStyle w:val="NormalTok"/>
        </w:rPr>
        <w:t xml:space="preserve">      </w:t>
      </w:r>
      <w:r>
        <w:rPr>
          <w:rStyle w:val="FunctionTok"/>
        </w:rPr>
        <w:t xml:space="preserve">summary</w:t>
      </w:r>
      <w:r>
        <w:rPr>
          <w:rStyle w:val="NormalTok"/>
        </w:rPr>
        <w:t xml:space="preserve">(model)</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shinyApp</w:t>
      </w:r>
      <w:r>
        <w:rPr>
          <w:rStyle w:val="NormalTok"/>
        </w:rPr>
        <w:t xml:space="preserve">(ui, server)</w:t>
      </w:r>
    </w:p>
    <w:bookmarkEnd w:id="43"/>
    <w:bookmarkEnd w:id="44"/>
    <w:bookmarkEnd w:id="45"/>
    <w:bookmarkStart w:id="53" w:name="predictive-analysis"/>
    <w:p>
      <w:pPr>
        <w:pStyle w:val="Heading2"/>
      </w:pPr>
      <w:r>
        <w:t xml:space="preserve">3.3.3 Predictive Analysis</w:t>
      </w:r>
    </w:p>
    <w:bookmarkStart w:id="46" w:name="purpose-2"/>
    <w:p>
      <w:pPr>
        <w:pStyle w:val="Heading3"/>
      </w:pPr>
      <w:r>
        <w:t xml:space="preserve">Purpose</w:t>
      </w:r>
    </w:p>
    <w:p>
      <w:pPr>
        <w:pStyle w:val="FirstParagraph"/>
      </w:pPr>
      <w:r>
        <w:t xml:space="preserve">To simulate future outcomes for lesser-known artists or genres based on historical influence patterns using simplified predictive models.</w:t>
      </w:r>
    </w:p>
    <w:bookmarkEnd w:id="46"/>
    <w:bookmarkStart w:id="47" w:name="key-features-3"/>
    <w:p>
      <w:pPr>
        <w:pStyle w:val="Heading3"/>
      </w:pPr>
      <w:r>
        <w:t xml:space="preserve">Key Features</w:t>
      </w:r>
    </w:p>
    <w:p>
      <w:pPr>
        <w:numPr>
          <w:ilvl w:val="0"/>
          <w:numId w:val="1006"/>
        </w:numPr>
      </w:pPr>
      <w:r>
        <w:rPr>
          <w:b/>
          <w:bCs/>
        </w:rPr>
        <w:t xml:space="preserve">User Input</w:t>
      </w:r>
      <w:r>
        <w:t xml:space="preserve">: Choose whether to analyze by Artist or Genre.</w:t>
      </w:r>
    </w:p>
    <w:p>
      <w:pPr>
        <w:numPr>
          <w:ilvl w:val="0"/>
          <w:numId w:val="1006"/>
        </w:numPr>
      </w:pPr>
      <w:r>
        <w:rPr>
          <w:b/>
          <w:bCs/>
        </w:rPr>
        <w:t xml:space="preserve">Dynamic Field</w:t>
      </w:r>
      <w:r>
        <w:t xml:space="preserve">: Enter the name of the artist or genre to simulate.</w:t>
      </w:r>
    </w:p>
    <w:p>
      <w:pPr>
        <w:numPr>
          <w:ilvl w:val="0"/>
          <w:numId w:val="1006"/>
        </w:numPr>
      </w:pPr>
      <w:r>
        <w:rPr>
          <w:b/>
          <w:bCs/>
        </w:rPr>
        <w:t xml:space="preserve">Model Selection</w:t>
      </w:r>
      <w:r>
        <w:t xml:space="preserve">: Toggle between Logistic Regression and Decision Tree for prediction.</w:t>
      </w:r>
    </w:p>
    <w:p>
      <w:pPr>
        <w:numPr>
          <w:ilvl w:val="0"/>
          <w:numId w:val="1006"/>
        </w:numPr>
      </w:pPr>
      <w:r>
        <w:rPr>
          <w:b/>
          <w:bCs/>
        </w:rPr>
        <w:t xml:space="preserve">Genre Projection Plot</w:t>
      </w:r>
      <w:r>
        <w:t xml:space="preserve">: Visualizes expected influence growth over time.</w:t>
      </w:r>
    </w:p>
    <w:p>
      <w:pPr>
        <w:numPr>
          <w:ilvl w:val="0"/>
          <w:numId w:val="1006"/>
        </w:numPr>
      </w:pPr>
      <w:r>
        <w:rPr>
          <w:b/>
          <w:bCs/>
        </w:rPr>
        <w:t xml:space="preserve">Model Result Panel</w:t>
      </w:r>
      <w:r>
        <w:t xml:space="preserve">: Displays prediction outcome based on input and selected model.</w:t>
      </w:r>
    </w:p>
    <w:p>
      <w:pPr>
        <w:numPr>
          <w:ilvl w:val="0"/>
          <w:numId w:val="1006"/>
        </w:numPr>
      </w:pPr>
      <w:r>
        <w:rPr>
          <w:b/>
          <w:bCs/>
        </w:rPr>
        <w:t xml:space="preserve">Artist Trajectory Simulator</w:t>
      </w:r>
      <w:r>
        <w:t xml:space="preserve">: Simulates a future popularity trajectory (e.g., 2025–2040) based on influence links, genre, and collaborations.</w:t>
      </w:r>
    </w:p>
    <w:bookmarkEnd w:id="47"/>
    <w:bookmarkStart w:id="51" w:name="ui-screen-3"/>
    <w:p>
      <w:pPr>
        <w:pStyle w:val="Heading3"/>
      </w:pPr>
      <w:r>
        <w:t xml:space="preserve">UI Screen</w:t>
      </w:r>
    </w:p>
    <w:p>
      <w:pPr>
        <w:pStyle w:val="FirstParagraph"/>
      </w:pPr>
      <w:r>
        <w:drawing>
          <wp:inline>
            <wp:extent cx="5334000" cy="2669516"/>
            <wp:effectExtent b="0" l="0" r="0" t="0"/>
            <wp:docPr descr="" title="" id="49" name="Picture"/>
            <a:graphic>
              <a:graphicData uri="http://schemas.openxmlformats.org/drawingml/2006/picture">
                <pic:pic>
                  <pic:nvPicPr>
                    <pic:cNvPr descr="images/clipboard-1828832303.jpeg" id="50" name="Picture"/>
                    <pic:cNvPicPr>
                      <a:picLocks noChangeArrowheads="1" noChangeAspect="1"/>
                    </pic:cNvPicPr>
                  </pic:nvPicPr>
                  <pic:blipFill>
                    <a:blip r:embed="rId48"/>
                    <a:stretch>
                      <a:fillRect/>
                    </a:stretch>
                  </pic:blipFill>
                  <pic:spPr bwMode="auto">
                    <a:xfrm>
                      <a:off x="0" y="0"/>
                      <a:ext cx="5334000" cy="2669516"/>
                    </a:xfrm>
                    <a:prstGeom prst="rect">
                      <a:avLst/>
                    </a:prstGeom>
                    <a:noFill/>
                    <a:ln w="9525">
                      <a:noFill/>
                      <a:headEnd/>
                      <a:tailEnd/>
                    </a:ln>
                  </pic:spPr>
                </pic:pic>
              </a:graphicData>
            </a:graphic>
          </wp:inline>
        </w:drawing>
      </w:r>
    </w:p>
    <w:bookmarkEnd w:id="51"/>
    <w:bookmarkStart w:id="52" w:name="code-3"/>
    <w:p>
      <w:pPr>
        <w:pStyle w:val="Heading3"/>
      </w:pPr>
      <w:r>
        <w:t xml:space="preserve">Code</w:t>
      </w:r>
    </w:p>
    <w:p>
      <w:pPr>
        <w:pStyle w:val="SourceCode"/>
      </w:pP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titlePanel</w:t>
      </w:r>
      <w:r>
        <w:rPr>
          <w:rStyle w:val="NormalTok"/>
        </w:rPr>
        <w:t xml:space="preserve">(</w:t>
      </w:r>
      <w:r>
        <w:rPr>
          <w:rStyle w:val="StringTok"/>
        </w:rPr>
        <w:t xml:space="preserve">"Predictive Analysis: Future Trends in Oceanus Folk"</w:t>
      </w:r>
      <w:r>
        <w:rPr>
          <w:rStyle w:val="NormalTok"/>
        </w:rPr>
        <w:t xml:space="preserve">),</w:t>
      </w:r>
      <w:r>
        <w:br/>
      </w:r>
      <w:r>
        <w:rPr>
          <w:rStyle w:val="NormalTok"/>
        </w:rPr>
        <w:t xml:space="preserve">  </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"input_type"</w:t>
      </w:r>
      <w:r>
        <w:rPr>
          <w:rStyle w:val="NormalTok"/>
        </w:rPr>
        <w:t xml:space="preserve">, </w:t>
      </w:r>
      <w:r>
        <w:rPr>
          <w:rStyle w:val="StringTok"/>
        </w:rPr>
        <w:t xml:space="preserve">"Select Input Type:"</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"Artist"</w:t>
      </w:r>
      <w:r>
        <w:rPr>
          <w:rStyle w:val="NormalTok"/>
        </w:rPr>
        <w:t xml:space="preserve">, </w:t>
      </w:r>
      <w:r>
        <w:rPr>
          <w:rStyle w:val="StringTok"/>
        </w:rPr>
        <w:t xml:space="preserve">"Genre"</w:t>
      </w:r>
      <w:r>
        <w:rPr>
          <w:rStyle w:val="NormalTok"/>
        </w:rPr>
        <w:t xml:space="preserve">)),</w:t>
      </w:r>
      <w:r>
        <w:br/>
      </w:r>
      <w:r>
        <w:rPr>
          <w:rStyle w:val="NormalTok"/>
        </w:rPr>
        <w:t xml:space="preserve">      </w:t>
      </w:r>
      <w:r>
        <w:br/>
      </w:r>
      <w:r>
        <w:rPr>
          <w:rStyle w:val="NormalTok"/>
        </w:rPr>
        <w:t xml:space="preserve">      </w:t>
      </w:r>
      <w:r>
        <w:rPr>
          <w:rStyle w:val="FunctionTok"/>
        </w:rPr>
        <w:t xml:space="preserve">uiOutput</w:t>
      </w:r>
      <w:r>
        <w:rPr>
          <w:rStyle w:val="NormalTok"/>
        </w:rPr>
        <w:t xml:space="preserve">(</w:t>
      </w:r>
      <w:r>
        <w:rPr>
          <w:rStyle w:val="StringTok"/>
        </w:rPr>
        <w:t xml:space="preserve">"dynamic_input"</w:t>
      </w:r>
      <w:r>
        <w:rPr>
          <w:rStyle w:val="NormalTok"/>
        </w:rPr>
        <w:t xml:space="preserve">),</w:t>
      </w:r>
      <w:r>
        <w:br/>
      </w:r>
      <w:r>
        <w:rPr>
          <w:rStyle w:val="NormalTok"/>
        </w:rPr>
        <w:t xml:space="preserve">      </w:t>
      </w:r>
      <w:r>
        <w:br/>
      </w:r>
      <w:r>
        <w:rPr>
          <w:rStyle w:val="NormalTok"/>
        </w:rPr>
        <w:t xml:space="preserve">      </w:t>
      </w:r>
      <w:r>
        <w:rPr>
          <w:rStyle w:val="FunctionTok"/>
        </w:rPr>
        <w:t xml:space="preserve">radioButtons</w:t>
      </w:r>
      <w:r>
        <w:rPr>
          <w:rStyle w:val="NormalTok"/>
        </w:rPr>
        <w:t xml:space="preserve">(</w:t>
      </w:r>
      <w:r>
        <w:rPr>
          <w:rStyle w:val="StringTok"/>
        </w:rPr>
        <w:t xml:space="preserve">"model_type"</w:t>
      </w:r>
      <w:r>
        <w:rPr>
          <w:rStyle w:val="NormalTok"/>
        </w:rPr>
        <w:t xml:space="preserve">, </w:t>
      </w:r>
      <w:r>
        <w:rPr>
          <w:rStyle w:val="StringTok"/>
        </w:rPr>
        <w:t xml:space="preserve">"Choose Prediction Model:"</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"Logistic Regression"</w:t>
      </w:r>
      <w:r>
        <w:rPr>
          <w:rStyle w:val="NormalTok"/>
        </w:rPr>
        <w:t xml:space="preserve">, </w:t>
      </w:r>
      <w:r>
        <w:rPr>
          <w:rStyle w:val="StringTok"/>
        </w:rPr>
        <w:t xml:space="preserve">"Decision Tree"</w:t>
      </w:r>
      <w:r>
        <w:rPr>
          <w:rStyle w:val="NormalTok"/>
        </w:rPr>
        <w:t xml:space="preserve">),</w:t>
      </w:r>
      <w:r>
        <w:br/>
      </w:r>
      <w:r>
        <w:rPr>
          <w:rStyle w:val="NormalTok"/>
        </w:rPr>
        <w:t xml:space="preserve">                   </w:t>
      </w:r>
      <w:r>
        <w:rPr>
          <w:rStyle w:val="AttributeTok"/>
        </w:rPr>
        <w:t xml:space="preserve">selected =</w:t>
      </w:r>
      <w:r>
        <w:rPr>
          <w:rStyle w:val="NormalTok"/>
        </w:rPr>
        <w:t xml:space="preserve"> </w:t>
      </w:r>
      <w:r>
        <w:rPr>
          <w:rStyle w:val="StringTok"/>
        </w:rPr>
        <w:t xml:space="preserve">"Logistic Regression"</w:t>
      </w:r>
      <w:r>
        <w:rPr>
          <w:rStyle w:val="NormalTok"/>
        </w:rPr>
        <w:t xml:space="preserve">),</w:t>
      </w:r>
      <w:r>
        <w:br/>
      </w:r>
      <w:r>
        <w:rPr>
          <w:rStyle w:val="NormalTok"/>
        </w:rPr>
        <w:t xml:space="preserve">      </w:t>
      </w:r>
      <w:r>
        <w:br/>
      </w:r>
      <w:r>
        <w:rPr>
          <w:rStyle w:val="NormalTok"/>
        </w:rPr>
        <w:t xml:space="preserve">      </w:t>
      </w:r>
      <w:r>
        <w:rPr>
          <w:rStyle w:val="FunctionTok"/>
        </w:rPr>
        <w:t xml:space="preserve">checkboxInput</w:t>
      </w:r>
      <w:r>
        <w:rPr>
          <w:rStyle w:val="NormalTok"/>
        </w:rPr>
        <w:t xml:space="preserve">(</w:t>
      </w:r>
      <w:r>
        <w:rPr>
          <w:rStyle w:val="StringTok"/>
        </w:rPr>
        <w:t xml:space="preserve">"show_projection"</w:t>
      </w:r>
      <w:r>
        <w:rPr>
          <w:rStyle w:val="NormalTok"/>
        </w:rPr>
        <w:t xml:space="preserve">, </w:t>
      </w:r>
      <w:r>
        <w:rPr>
          <w:rStyle w:val="StringTok"/>
        </w:rPr>
        <w:t xml:space="preserve">"Show Genre Growth Projection"</w:t>
      </w:r>
      <w:r>
        <w:rPr>
          <w:rStyle w:val="NormalTok"/>
        </w:rPr>
        <w:t xml:space="preserve">,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conditionalPanel</w:t>
      </w:r>
      <w:r>
        <w:rPr>
          <w:rStyle w:val="NormalTok"/>
        </w:rPr>
        <w:t xml:space="preserve">(</w:t>
      </w:r>
      <w:r>
        <w:br/>
      </w:r>
      <w:r>
        <w:rPr>
          <w:rStyle w:val="NormalTok"/>
        </w:rPr>
        <w:t xml:space="preserve">        </w:t>
      </w:r>
      <w:r>
        <w:rPr>
          <w:rStyle w:val="AttributeTok"/>
        </w:rPr>
        <w:t xml:space="preserve">condition =</w:t>
      </w:r>
      <w:r>
        <w:rPr>
          <w:rStyle w:val="NormalTok"/>
        </w:rPr>
        <w:t xml:space="preserve"> </w:t>
      </w:r>
      <w:r>
        <w:rPr>
          <w:rStyle w:val="StringTok"/>
        </w:rPr>
        <w:t xml:space="preserve">"input.show_projection == 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"genre_projection"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verbatimTextOutput</w:t>
      </w:r>
      <w:r>
        <w:rPr>
          <w:rStyle w:val="NormalTok"/>
        </w:rPr>
        <w:t xml:space="preserve">(</w:t>
      </w:r>
      <w:r>
        <w:rPr>
          <w:rStyle w:val="StringTok"/>
        </w:rPr>
        <w:t xml:space="preserve">"model_results"</w:t>
      </w:r>
      <w:r>
        <w:rPr>
          <w:rStyle w:val="NormalTok"/>
        </w:rPr>
        <w:t xml:space="preserve">),</w:t>
      </w:r>
      <w:r>
        <w:br/>
      </w:r>
      <w:r>
        <w:rPr>
          <w:rStyle w:val="NormalTok"/>
        </w:rPr>
        <w:t xml:space="preserve">      </w:t>
      </w:r>
      <w:r>
        <w:br/>
      </w:r>
      <w:r>
        <w:rPr>
          <w:rStyle w:val="NormalTok"/>
        </w:rPr>
        <w:t xml:space="preserve">      </w:t>
      </w:r>
      <w:r>
        <w:rPr>
          <w:rStyle w:val="FunctionTok"/>
        </w:rPr>
        <w:t xml:space="preserve">h4</w:t>
      </w:r>
      <w:r>
        <w:rPr>
          <w:rStyle w:val="NormalTok"/>
        </w:rPr>
        <w:t xml:space="preserve">(</w:t>
      </w:r>
      <w:r>
        <w:rPr>
          <w:rStyle w:val="StringTok"/>
        </w:rPr>
        <w:t xml:space="preserve">"Simulated Artist Trajectory"</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"artist_trajectory"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w:t>
      </w:r>
      <w:r>
        <w:br/>
      </w:r>
      <w:r>
        <w:rPr>
          <w:rStyle w:val="NormalTok"/>
        </w:rPr>
        <w:t xml:space="preserve">  </w:t>
      </w:r>
      <w:r>
        <w:rPr>
          <w:rStyle w:val="CommentTok"/>
        </w:rPr>
        <w:t xml:space="preserve"># Dynamically update input field</w:t>
      </w:r>
      <w:r>
        <w:br/>
      </w:r>
      <w:r>
        <w:rPr>
          <w:rStyle w:val="NormalTok"/>
        </w:rPr>
        <w:t xml:space="preserve">  output</w:t>
      </w:r>
      <w:r>
        <w:rPr>
          <w:rStyle w:val="SpecialCharTok"/>
        </w:rPr>
        <w:t xml:space="preserve">$</w:t>
      </w:r>
      <w:r>
        <w:rPr>
          <w:rStyle w:val="NormalTok"/>
        </w:rPr>
        <w:t xml:space="preserve">dynamic_input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w:t>
      </w:r>
      <w:r>
        <w:rPr>
          <w:rStyle w:val="ControlFlowTok"/>
        </w:rPr>
        <w:t xml:space="preserve">if</w:t>
      </w:r>
      <w:r>
        <w:rPr>
          <w:rStyle w:val="NormalTok"/>
        </w:rPr>
        <w:t xml:space="preserve"> (input</w:t>
      </w:r>
      <w:r>
        <w:rPr>
          <w:rStyle w:val="SpecialCharTok"/>
        </w:rPr>
        <w:t xml:space="preserve">$</w:t>
      </w:r>
      <w:r>
        <w:rPr>
          <w:rStyle w:val="NormalTok"/>
        </w:rPr>
        <w:t xml:space="preserve">input_type </w:t>
      </w:r>
      <w:r>
        <w:rPr>
          <w:rStyle w:val="SpecialCharTok"/>
        </w:rPr>
        <w:t xml:space="preserve">==</w:t>
      </w:r>
      <w:r>
        <w:rPr>
          <w:rStyle w:val="NormalTok"/>
        </w:rPr>
        <w:t xml:space="preserve"> </w:t>
      </w:r>
      <w:r>
        <w:rPr>
          <w:rStyle w:val="StringTok"/>
        </w:rPr>
        <w:t xml:space="preserve">"Artist"</w:t>
      </w:r>
      <w:r>
        <w:rPr>
          <w:rStyle w:val="NormalTok"/>
        </w:rPr>
        <w:t xml:space="preserve">) {</w:t>
      </w:r>
      <w:r>
        <w:br/>
      </w:r>
      <w:r>
        <w:rPr>
          <w:rStyle w:val="NormalTok"/>
        </w:rPr>
        <w:t xml:space="preserve">      </w:t>
      </w:r>
      <w:r>
        <w:rPr>
          <w:rStyle w:val="FunctionTok"/>
        </w:rPr>
        <w:t xml:space="preserve">textInput</w:t>
      </w:r>
      <w:r>
        <w:rPr>
          <w:rStyle w:val="NormalTok"/>
        </w:rPr>
        <w:t xml:space="preserve">(</w:t>
      </w:r>
      <w:r>
        <w:rPr>
          <w:rStyle w:val="StringTok"/>
        </w:rPr>
        <w:t xml:space="preserve">"user_input"</w:t>
      </w:r>
      <w:r>
        <w:rPr>
          <w:rStyle w:val="NormalTok"/>
        </w:rPr>
        <w:t xml:space="preserve">, </w:t>
      </w:r>
      <w:r>
        <w:rPr>
          <w:rStyle w:val="StringTok"/>
        </w:rPr>
        <w:t xml:space="preserve">"Enter Artist Name:"</w:t>
      </w:r>
      <w:r>
        <w:rPr>
          <w:rStyle w:val="NormalTok"/>
        </w:rPr>
        <w:t xml:space="preserve">, </w:t>
      </w:r>
      <w:r>
        <w:rPr>
          <w:rStyle w:val="AttributeTok"/>
        </w:rPr>
        <w:t xml:space="preserve">value =</w:t>
      </w:r>
      <w:r>
        <w:rPr>
          <w:rStyle w:val="NormalTok"/>
        </w:rPr>
        <w:t xml:space="preserve"> </w:t>
      </w:r>
      <w:r>
        <w:rPr>
          <w:rStyle w:val="StringTok"/>
        </w:rPr>
        <w:t xml:space="preserve">""</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textInput</w:t>
      </w:r>
      <w:r>
        <w:rPr>
          <w:rStyle w:val="NormalTok"/>
        </w:rPr>
        <w:t xml:space="preserve">(</w:t>
      </w:r>
      <w:r>
        <w:rPr>
          <w:rStyle w:val="StringTok"/>
        </w:rPr>
        <w:t xml:space="preserve">"user_input"</w:t>
      </w:r>
      <w:r>
        <w:rPr>
          <w:rStyle w:val="NormalTok"/>
        </w:rPr>
        <w:t xml:space="preserve">, </w:t>
      </w:r>
      <w:r>
        <w:rPr>
          <w:rStyle w:val="StringTok"/>
        </w:rPr>
        <w:t xml:space="preserve">"Enter Genre Name:"</w:t>
      </w:r>
      <w:r>
        <w:rPr>
          <w:rStyle w:val="NormalTok"/>
        </w:rPr>
        <w:t xml:space="preserve">, </w:t>
      </w:r>
      <w:r>
        <w:rPr>
          <w:rStyle w:val="AttributeTok"/>
        </w:rPr>
        <w:t xml:space="preserve">value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Placeholder projection plot</w:t>
      </w:r>
      <w:r>
        <w:br/>
      </w:r>
      <w:r>
        <w:rPr>
          <w:rStyle w:val="NormalTok"/>
        </w:rPr>
        <w:t xml:space="preserve">  output</w:t>
      </w:r>
      <w:r>
        <w:rPr>
          <w:rStyle w:val="SpecialCharTok"/>
        </w:rPr>
        <w:t xml:space="preserve">$</w:t>
      </w:r>
      <w:r>
        <w:rPr>
          <w:rStyle w:val="NormalTok"/>
        </w:rPr>
        <w:t xml:space="preserve">genre_projection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years </w:t>
      </w:r>
      <w:r>
        <w:rPr>
          <w:rStyle w:val="OtherTok"/>
        </w:rPr>
        <w:t xml:space="preserve">&lt;-</w:t>
      </w:r>
      <w:r>
        <w:rPr>
          <w:rStyle w:val="NormalTok"/>
        </w:rPr>
        <w:t xml:space="preserve"> </w:t>
      </w:r>
      <w:r>
        <w:rPr>
          <w:rStyle w:val="DecValTok"/>
        </w:rPr>
        <w:t xml:space="preserve">2025</w:t>
      </w:r>
      <w:r>
        <w:rPr>
          <w:rStyle w:val="SpecialCharTok"/>
        </w:rPr>
        <w:t xml:space="preserve">:</w:t>
      </w:r>
      <w:r>
        <w:rPr>
          <w:rStyle w:val="DecValTok"/>
        </w:rPr>
        <w:t xml:space="preserve">2040</w:t>
      </w:r>
      <w:r>
        <w:br/>
      </w:r>
      <w:r>
        <w:rPr>
          <w:rStyle w:val="NormalTok"/>
        </w:rPr>
        <w:t xml:space="preserve">    growth </w:t>
      </w:r>
      <w:r>
        <w:rPr>
          <w:rStyle w:val="OtherTok"/>
        </w:rPr>
        <w:t xml:space="preserve">&lt;-</w:t>
      </w:r>
      <w:r>
        <w:rPr>
          <w:rStyle w:val="NormalTok"/>
        </w:rPr>
        <w:t xml:space="preserve"> </w:t>
      </w:r>
      <w:r>
        <w:rPr>
          <w:rStyle w:val="FunctionTok"/>
        </w:rPr>
        <w:t xml:space="preserve">cumsum</w:t>
      </w:r>
      <w:r>
        <w:rPr>
          <w:rStyle w:val="NormalTok"/>
        </w:rPr>
        <w:t xml:space="preserve">(</w:t>
      </w:r>
      <w:r>
        <w:rPr>
          <w:rStyle w:val="FunctionTok"/>
        </w:rPr>
        <w:t xml:space="preserve">runif</w:t>
      </w:r>
      <w:r>
        <w:rPr>
          <w:rStyle w:val="NormalTok"/>
        </w:rPr>
        <w:t xml:space="preserve">(</w:t>
      </w:r>
      <w:r>
        <w:rPr>
          <w:rStyle w:val="FunctionTok"/>
        </w:rPr>
        <w:t xml:space="preserve">length</w:t>
      </w:r>
      <w:r>
        <w:rPr>
          <w:rStyle w:val="NormalTok"/>
        </w:rPr>
        <w:t xml:space="preserve">(years),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FunctionTok"/>
        </w:rPr>
        <w:t xml:space="preserve">plot</w:t>
      </w:r>
      <w:r>
        <w:rPr>
          <w:rStyle w:val="NormalTok"/>
        </w:rPr>
        <w:t xml:space="preserve">(years, growth,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"Projected Influence"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"Projected Genre Influence Over Time"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Placeholder model results</w:t>
      </w:r>
      <w:r>
        <w:br/>
      </w:r>
      <w:r>
        <w:rPr>
          <w:rStyle w:val="NormalTok"/>
        </w:rPr>
        <w:t xml:space="preserve">  output</w:t>
      </w:r>
      <w:r>
        <w:rPr>
          <w:rStyle w:val="SpecialCharTok"/>
        </w:rPr>
        <w:t xml:space="preserve">$</w:t>
      </w:r>
      <w:r>
        <w:rPr>
          <w:rStyle w:val="NormalTok"/>
        </w:rPr>
        <w:t xml:space="preserve">model_results </w:t>
      </w:r>
      <w:r>
        <w:rPr>
          <w:rStyle w:val="OtherTok"/>
        </w:rPr>
        <w:t xml:space="preserve">&lt;-</w:t>
      </w:r>
      <w:r>
        <w:rPr>
          <w:rStyle w:val="NormalTok"/>
        </w:rPr>
        <w:t xml:space="preserve"> </w:t>
      </w:r>
      <w:r>
        <w:rPr>
          <w:rStyle w:val="FunctionTok"/>
        </w:rPr>
        <w:t xml:space="preserve">renderPrint</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"Model Type:"</w:t>
      </w:r>
      <w:r>
        <w:rPr>
          <w:rStyle w:val="NormalTok"/>
        </w:rPr>
        <w:t xml:space="preserve">, input</w:t>
      </w:r>
      <w:r>
        <w:rPr>
          <w:rStyle w:val="SpecialCharTok"/>
        </w:rPr>
        <w:t xml:space="preserve">$</w:t>
      </w:r>
      <w:r>
        <w:rPr>
          <w:rStyle w:val="NormalTok"/>
        </w:rPr>
        <w:t xml:space="preserve">model_type,</w:t>
      </w:r>
      <w:r>
        <w:br/>
      </w:r>
      <w:r>
        <w:rPr>
          <w:rStyle w:val="NormalTok"/>
        </w:rPr>
        <w:t xml:space="preserve">          </w:t>
      </w:r>
      <w:r>
        <w:rPr>
          <w:rStyle w:val="StringTok"/>
        </w:rPr>
        <w:t xml:space="preserve">"</w:t>
      </w:r>
      <w:r>
        <w:rPr>
          <w:rStyle w:val="SpecialCharTok"/>
        </w:rPr>
        <w:t xml:space="preserve">\n</w:t>
      </w:r>
      <w:r>
        <w:rPr>
          <w:rStyle w:val="StringTok"/>
        </w:rPr>
        <w:t xml:space="preserve">Input:"</w:t>
      </w:r>
      <w:r>
        <w:rPr>
          <w:rStyle w:val="NormalTok"/>
        </w:rPr>
        <w:t xml:space="preserve">, input</w:t>
      </w:r>
      <w:r>
        <w:rPr>
          <w:rStyle w:val="SpecialCharTok"/>
        </w:rPr>
        <w:t xml:space="preserve">$</w:t>
      </w:r>
      <w:r>
        <w:rPr>
          <w:rStyle w:val="NormalTok"/>
        </w:rPr>
        <w:t xml:space="preserve">user_input,</w:t>
      </w:r>
      <w:r>
        <w:br/>
      </w:r>
      <w:r>
        <w:rPr>
          <w:rStyle w:val="NormalTok"/>
        </w:rPr>
        <w:t xml:space="preserve">          </w:t>
      </w:r>
      <w:r>
        <w:rPr>
          <w:rStyle w:val="StringTok"/>
        </w:rPr>
        <w:t xml:space="preserve">"</w:t>
      </w:r>
      <w:r>
        <w:rPr>
          <w:rStyle w:val="SpecialCharTok"/>
        </w:rPr>
        <w:t xml:space="preserve">\n</w:t>
      </w:r>
      <w:r>
        <w:rPr>
          <w:rStyle w:val="StringTok"/>
        </w:rPr>
        <w:t xml:space="preserve">Prediction: Likely to rise in popularity"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Placeholder artist trajectory simulation</w:t>
      </w:r>
      <w:r>
        <w:br/>
      </w:r>
      <w:r>
        <w:rPr>
          <w:rStyle w:val="NormalTok"/>
        </w:rPr>
        <w:t xml:space="preserve">  output</w:t>
      </w:r>
      <w:r>
        <w:rPr>
          <w:rStyle w:val="SpecialCharTok"/>
        </w:rPr>
        <w:t xml:space="preserve">$</w:t>
      </w:r>
      <w:r>
        <w:rPr>
          <w:rStyle w:val="NormalTok"/>
        </w:rPr>
        <w:t xml:space="preserve">artist_trajectory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timeline </w:t>
      </w:r>
      <w:r>
        <w:rPr>
          <w:rStyle w:val="OtherTok"/>
        </w:rPr>
        <w:t xml:space="preserve">&lt;-</w:t>
      </w:r>
      <w:r>
        <w:rPr>
          <w:rStyle w:val="NormalTok"/>
        </w:rPr>
        <w:t xml:space="preserve"> </w:t>
      </w:r>
      <w:r>
        <w:rPr>
          <w:rStyle w:val="DecValTok"/>
        </w:rPr>
        <w:t xml:space="preserve">2025</w:t>
      </w:r>
      <w:r>
        <w:rPr>
          <w:rStyle w:val="SpecialCharTok"/>
        </w:rPr>
        <w:t xml:space="preserve">:</w:t>
      </w:r>
      <w:r>
        <w:rPr>
          <w:rStyle w:val="DecValTok"/>
        </w:rPr>
        <w:t xml:space="preserve">2040</w:t>
      </w:r>
      <w:r>
        <w:br/>
      </w:r>
      <w:r>
        <w:rPr>
          <w:rStyle w:val="NormalTok"/>
        </w:rPr>
        <w:t xml:space="preserve">    popularity </w:t>
      </w:r>
      <w:r>
        <w:rPr>
          <w:rStyle w:val="OtherTok"/>
        </w:rPr>
        <w:t xml:space="preserve">&lt;-</w:t>
      </w:r>
      <w:r>
        <w:rPr>
          <w:rStyle w:val="NormalTok"/>
        </w:rPr>
        <w:t xml:space="preserve"> </w:t>
      </w:r>
      <w:r>
        <w:rPr>
          <w:rStyle w:val="FunctionTok"/>
        </w:rPr>
        <w:t xml:space="preserve">cumsum</w:t>
      </w:r>
      <w:r>
        <w:rPr>
          <w:rStyle w:val="NormalTok"/>
        </w:rPr>
        <w:t xml:space="preserve">(</w:t>
      </w:r>
      <w:r>
        <w:rPr>
          <w:rStyle w:val="FunctionTok"/>
        </w:rPr>
        <w:t xml:space="preserve">runif</w:t>
      </w:r>
      <w:r>
        <w:rPr>
          <w:rStyle w:val="NormalTok"/>
        </w:rPr>
        <w:t xml:space="preserve">(</w:t>
      </w:r>
      <w:r>
        <w:rPr>
          <w:rStyle w:val="FunctionTok"/>
        </w:rPr>
        <w:t xml:space="preserve">length</w:t>
      </w:r>
      <w:r>
        <w:rPr>
          <w:rStyle w:val="NormalTok"/>
        </w:rPr>
        <w:t xml:space="preserve">(timeline),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FunctionTok"/>
        </w:rPr>
        <w:t xml:space="preserve">plot</w:t>
      </w:r>
      <w:r>
        <w:rPr>
          <w:rStyle w:val="NormalTok"/>
        </w:rPr>
        <w:t xml:space="preserve">(timeline, popularity,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"Simulated Popularity"</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"Trajectory for"</w:t>
      </w:r>
      <w:r>
        <w:rPr>
          <w:rStyle w:val="NormalTok"/>
        </w:rPr>
        <w:t xml:space="preserve">, input</w:t>
      </w:r>
      <w:r>
        <w:rPr>
          <w:rStyle w:val="SpecialCharTok"/>
        </w:rPr>
        <w:t xml:space="preserve">$</w:t>
      </w:r>
      <w:r>
        <w:rPr>
          <w:rStyle w:val="NormalTok"/>
        </w:rPr>
        <w:t xml:space="preserve">user_input))</w:t>
      </w:r>
      <w:r>
        <w:br/>
      </w:r>
      <w:r>
        <w:rPr>
          <w:rStyle w:val="NormalTok"/>
        </w:rPr>
        <w:t xml:space="preserve">  })</w:t>
      </w:r>
      <w:r>
        <w:br/>
      </w:r>
      <w:r>
        <w:rPr>
          <w:rStyle w:val="NormalTok"/>
        </w:rPr>
        <w:t xml:space="preserve">  </w:t>
      </w:r>
      <w:r>
        <w:br/>
      </w:r>
      <w:r>
        <w:rPr>
          <w:rStyle w:val="NormalTok"/>
        </w:rPr>
        <w:t xml:space="preserve">}</w:t>
      </w:r>
    </w:p>
    <w:bookmarkEnd w:id="52"/>
    <w:bookmarkEnd w:id="53"/>
    <w:bookmarkEnd w:id="54"/>
    <w:bookmarkStart w:id="55" w:name="conclusion"/>
    <w:p>
      <w:pPr>
        <w:pStyle w:val="Heading1"/>
      </w:pPr>
      <w:r>
        <w:t xml:space="preserve">3.4 Conclusion</w:t>
      </w:r>
    </w:p>
    <w:p>
      <w:pPr>
        <w:pStyle w:val="FirstParagraph"/>
      </w:pPr>
      <w:r>
        <w:t xml:space="preserve">This Shiny application offers a comprehensive analytical environment to explore, understand, and forecast the evolution of Oceanus Folk within the music industry. Through these modules, the dashboard bridges intuitive visual exploration with robust statistical reasoning and forward-looking simulation. By enabling users to dissect historical patterns, identify key influencers, and simulate future trajectories, this application serves as a powerful decision-support and storytelling tool.</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48" Target="media/rId48.jpg" /><Relationship Type="http://schemas.openxmlformats.org/officeDocument/2006/relationships/image" Id="rId39" Target="media/rId39.jpg" /><Relationship Type="http://schemas.openxmlformats.org/officeDocument/2006/relationships/image" Id="rId32" Target="media/rId3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Home Exercise 3</dc:title>
  <dc:creator/>
  <cp:keywords/>
  <dcterms:created xsi:type="dcterms:W3CDTF">2025-06-22T16:38:31Z</dcterms:created>
  <dcterms:modified xsi:type="dcterms:W3CDTF">2025-06-22T16:38:31Z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June 10, 2025</vt:lpwstr>
  </property>
  <property fmtid="{D5CDD505-2E9C-101B-9397-08002B2CF9AE}" pid="4" name="date-format">
    <vt:lpwstr>long</vt:lpwstr>
  </property>
  <property fmtid="{D5CDD505-2E9C-101B-9397-08002B2CF9AE}" pid="5" name="date-modified">
    <vt:lpwstr>June 23, 2025</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Storyboard</vt:lpwstr>
  </property>
  <property fmtid="{D5CDD505-2E9C-101B-9397-08002B2CF9AE}" pid="13" name="toc-title">
    <vt:lpwstr>Table of contents</vt:lpwstr>
  </property>
</Properties>
</file>