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9.png" ContentType="image/png"/>
  <Override PartName="/word/media/rId43.png" ContentType="image/png"/>
  <Override PartName="/word/media/rId4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Exercise 2</w:t>
      </w:r>
    </w:p>
    <w:p>
      <w:pPr>
        <w:pStyle w:val="Subtitle"/>
      </w:pPr>
      <w:r>
        <w:t xml:space="preserve">Mini Challenge 1 - Question 2</w:t>
      </w:r>
    </w:p>
    <w:p>
      <w:pPr>
        <w:pStyle w:val="Date"/>
      </w:pPr>
      <w:r>
        <w:t xml:space="preserve">May 13, 2025</w:t>
      </w:r>
    </w:p>
    <w:p>
      <w:pPr>
        <w:pStyle w:val="FirstParagraph"/>
      </w:pPr>
      <w:r>
        <w:rPr>
          <w:i/>
          <w:iCs/>
          <w:u w:val="single"/>
        </w:rPr>
        <w:t xml:space="preserve">Note: Please toggle between</w:t>
      </w:r>
      <w:r>
        <w:rPr>
          <w:i/>
          <w:iCs/>
          <w:u w:val="single"/>
        </w:rPr>
        <w:t xml:space="preserve"> </w:t>
      </w:r>
      <w:r>
        <w:rPr>
          <w:i/>
          <w:iCs/>
          <w:u w:val="single"/>
        </w:rPr>
        <w:t xml:space="preserve">‘Show’</w:t>
      </w:r>
      <w:r>
        <w:rPr>
          <w:i/>
          <w:iCs/>
          <w:u w:val="single"/>
        </w:rPr>
        <w:t xml:space="preserve"> </w:t>
      </w:r>
      <w:r>
        <w:rPr>
          <w:i/>
          <w:iCs/>
          <w:u w:val="single"/>
        </w:rPr>
        <w:t xml:space="preserve">and</w:t>
      </w:r>
      <w:r>
        <w:rPr>
          <w:i/>
          <w:iCs/>
          <w:u w:val="single"/>
        </w:rPr>
        <w:t xml:space="preserve"> </w:t>
      </w:r>
      <w:r>
        <w:rPr>
          <w:i/>
          <w:iCs/>
          <w:u w:val="single"/>
        </w:rPr>
        <w:t xml:space="preserve">‘Hide’</w:t>
      </w:r>
      <w:r>
        <w:rPr>
          <w:i/>
          <w:iCs/>
          <w:u w:val="single"/>
        </w:rPr>
        <w:t xml:space="preserve"> </w:t>
      </w:r>
      <w:r>
        <w:rPr>
          <w:i/>
          <w:iCs/>
          <w:u w:val="single"/>
        </w:rPr>
        <w:t xml:space="preserve">above based on your preference for viewing the R codes.</w:t>
      </w:r>
    </w:p>
    <w:bookmarkStart w:id="20" w:name="setting-the-scene"/>
    <w:p>
      <w:pPr>
        <w:pStyle w:val="Heading1"/>
      </w:pPr>
      <w:r>
        <w:t xml:space="preserve">1 Setting the Scene</w:t>
      </w:r>
    </w:p>
    <w:p>
      <w:pPr>
        <w:pStyle w:val="FirstParagraph"/>
      </w:pPr>
      <w:r>
        <w:t xml:space="preserve">Oceanus native</w:t>
      </w:r>
      <w:r>
        <w:t xml:space="preserve"> </w:t>
      </w:r>
      <w:r>
        <w:rPr>
          <w:b/>
          <w:bCs/>
        </w:rPr>
        <w:t xml:space="preserve">Sailor Shift</w:t>
      </w:r>
      <w:r>
        <w:t xml:space="preserve"> </w:t>
      </w:r>
      <w:r>
        <w:t xml:space="preserve">is one of the most influential musical artists of her generation. Beginning her career on the quiet island of Oceanus, Sailor rose to prominence through the traditional genre of</w:t>
      </w:r>
      <w:r>
        <w:t xml:space="preserve"> </w:t>
      </w:r>
      <w:r>
        <w:rPr>
          <w:b/>
          <w:bCs/>
        </w:rPr>
        <w:t xml:space="preserve">Oceanus Folk</w:t>
      </w:r>
      <w:r>
        <w:t xml:space="preserve">. Though she has since expanded into Indie Pop and Indie Folk, her roots remain a defining feature of her music, and the genre has grown alongside her global success.</w:t>
      </w:r>
    </w:p>
    <w:p>
      <w:pPr>
        <w:pStyle w:val="BodyText"/>
      </w:pPr>
      <w:r>
        <w:t xml:space="preserve">In 2023, Sailor joined the all-female band</w:t>
      </w:r>
      <w:r>
        <w:t xml:space="preserve"> </w:t>
      </w:r>
      <w:r>
        <w:rPr>
          <w:b/>
          <w:bCs/>
        </w:rPr>
        <w:t xml:space="preserve">Ivy Echoes</w:t>
      </w:r>
      <w:r>
        <w:t xml:space="preserve">, performing across Oceanus with bandmates Maya Jensen, Lila</w:t>
      </w:r>
      <w:r>
        <w:t xml:space="preserve"> </w:t>
      </w:r>
      <w:r>
        <w:t xml:space="preserve">“Lilly”</w:t>
      </w:r>
      <w:r>
        <w:t xml:space="preserve"> </w:t>
      </w:r>
      <w:r>
        <w:t xml:space="preserve">Hartman, Jade Thompson, and Sophie Ramirez. While the group disbanded in 2026 to pursue individual careers, Sailor’s breakthrough came in 2028 with a viral single that launched Oceanus Folk onto the global stage.</w:t>
      </w:r>
    </w:p>
    <w:p>
      <w:pPr>
        <w:pStyle w:val="BodyText"/>
      </w:pPr>
      <w:r>
        <w:t xml:space="preserve">Since then, Sailor has released chart-topping albums almost annually and is well known for her cross-genre collaborations. Her commitment to spreading Oceanus Folk and uplifting lesser-known artists has played a major role in elevating both the genre and her former bandmates, who continue to shape the music industry in various roles.</w:t>
      </w:r>
    </w:p>
    <w:p>
      <w:pPr>
        <w:pStyle w:val="BodyText"/>
      </w:pPr>
      <w:r>
        <w:t xml:space="preserve">Now, in 2040, as Sailor returns to Oceanus, journalist</w:t>
      </w:r>
      <w:r>
        <w:t xml:space="preserve"> </w:t>
      </w:r>
      <w:r>
        <w:rPr>
          <w:b/>
          <w:bCs/>
        </w:rPr>
        <w:t xml:space="preserve">Silas Reed</w:t>
      </w:r>
      <w:r>
        <w:t xml:space="preserve"> </w:t>
      </w:r>
      <w:r>
        <w:t xml:space="preserve">sets out to trace her journey and the evolving influence of Oceanus Folk. Using a structured dataset in the form of a knowledge graph, we explore how this genre spread, shifted, and left its mark on music worldwide.</w:t>
      </w:r>
    </w:p>
    <w:bookmarkEnd w:id="20"/>
    <w:bookmarkStart w:id="21" w:name="our-task"/>
    <w:p>
      <w:pPr>
        <w:pStyle w:val="Heading1"/>
      </w:pPr>
      <w:r>
        <w:t xml:space="preserve">2 Our Task</w:t>
      </w:r>
    </w:p>
    <w:p>
      <w:pPr>
        <w:pStyle w:val="FirstParagraph"/>
      </w:pPr>
      <w:r>
        <w:t xml:space="preserve">This project supports Silas’ research through visual analysis of a knowledge graph containing artists, songs, albums, genres, and industry relationships.</w:t>
      </w:r>
    </w:p>
    <w:p>
      <w:pPr>
        <w:pStyle w:val="BodyText"/>
      </w:pPr>
      <w:r>
        <w:t xml:space="preserve">The objectives of this activity are to:</w:t>
      </w:r>
    </w:p>
    <w:p>
      <w:pPr>
        <w:numPr>
          <w:ilvl w:val="0"/>
          <w:numId w:val="1001"/>
        </w:numPr>
      </w:pPr>
      <w:r>
        <w:t xml:space="preserve">Visualize the spread of Oceanus Folk’s influence over time.</w:t>
      </w:r>
    </w:p>
    <w:p>
      <w:pPr>
        <w:numPr>
          <w:ilvl w:val="0"/>
          <w:numId w:val="1001"/>
        </w:numPr>
      </w:pPr>
      <w:r>
        <w:t xml:space="preserve">Identify top genres and artists influenced by Oceanus Folk</w:t>
      </w:r>
    </w:p>
    <w:p>
      <w:pPr>
        <w:numPr>
          <w:ilvl w:val="0"/>
          <w:numId w:val="1001"/>
        </w:numPr>
      </w:pPr>
      <w:r>
        <w:t xml:space="preserve">Examine how Oceanus Folk has evolved, particularly through Sailor Shift’s collaborations and genre crossovers</w:t>
      </w:r>
    </w:p>
    <w:bookmarkEnd w:id="21"/>
    <w:bookmarkStart w:id="24" w:name="getting-started"/>
    <w:p>
      <w:pPr>
        <w:pStyle w:val="Heading1"/>
      </w:pPr>
      <w:r>
        <w:t xml:space="preserve">3 Getting Started</w:t>
      </w:r>
    </w:p>
    <w:bookmarkStart w:id="22" w:name="loading-packages"/>
    <w:p>
      <w:pPr>
        <w:pStyle w:val="Heading2"/>
      </w:pPr>
      <w:r>
        <w:t xml:space="preserve">3.1 Loading packages</w:t>
      </w:r>
    </w:p>
    <w:p>
      <w:pPr>
        <w:pStyle w:val="FirstParagraph"/>
      </w:pPr>
      <w:r>
        <w:t xml:space="preserve">The following R packages were loaded using the</w:t>
      </w:r>
      <w:r>
        <w:t xml:space="preserve"> </w:t>
      </w:r>
      <w:r>
        <w:rPr>
          <w:rStyle w:val="VerbatimChar"/>
        </w:rPr>
        <w:t xml:space="preserve">pacman::p_load()</w:t>
      </w:r>
      <w:r>
        <w:t xml:space="preserve"> </w:t>
      </w:r>
      <w:r>
        <w:t xml:space="preserve">function.</w:t>
      </w:r>
    </w:p>
    <w:p>
      <w:pPr>
        <w:numPr>
          <w:ilvl w:val="0"/>
          <w:numId w:val="1002"/>
        </w:numPr>
      </w:pPr>
      <w:r>
        <w:rPr>
          <w:rStyle w:val="VerbatimChar"/>
          <w:b/>
          <w:bCs/>
        </w:rPr>
        <w:t xml:space="preserve">tidyverse</w:t>
      </w:r>
      <w:r>
        <w:t xml:space="preserve"> </w:t>
      </w:r>
      <w:r>
        <w:t xml:space="preserve">– Data manipulation and plotting</w:t>
      </w:r>
    </w:p>
    <w:p>
      <w:pPr>
        <w:numPr>
          <w:ilvl w:val="0"/>
          <w:numId w:val="1002"/>
        </w:numPr>
      </w:pPr>
      <w:r>
        <w:rPr>
          <w:rStyle w:val="VerbatimChar"/>
          <w:b/>
          <w:bCs/>
        </w:rPr>
        <w:t xml:space="preserve">jsonlite</w:t>
      </w:r>
      <w:r>
        <w:t xml:space="preserve"> </w:t>
      </w:r>
      <w:r>
        <w:t xml:space="preserve">– Parsing JSON files</w:t>
      </w:r>
    </w:p>
    <w:p>
      <w:pPr>
        <w:numPr>
          <w:ilvl w:val="0"/>
          <w:numId w:val="1002"/>
        </w:numPr>
      </w:pPr>
      <w:r>
        <w:rPr>
          <w:rStyle w:val="VerbatimChar"/>
          <w:b/>
          <w:bCs/>
        </w:rPr>
        <w:t xml:space="preserve">SmartEDA</w:t>
      </w:r>
      <w:r>
        <w:t xml:space="preserve"> </w:t>
      </w:r>
      <w:r>
        <w:t xml:space="preserve">– Exploratory data analysis</w:t>
      </w:r>
    </w:p>
    <w:p>
      <w:pPr>
        <w:numPr>
          <w:ilvl w:val="0"/>
          <w:numId w:val="1002"/>
        </w:numPr>
      </w:pPr>
      <w:r>
        <w:rPr>
          <w:rStyle w:val="VerbatimChar"/>
          <w:b/>
          <w:bCs/>
        </w:rPr>
        <w:t xml:space="preserve">ggrepel</w:t>
      </w:r>
      <w:r>
        <w:t xml:space="preserve"> </w:t>
      </w:r>
      <w:r>
        <w:t xml:space="preserve">– Prevent overlapping text labels in plots</w:t>
      </w:r>
    </w:p>
    <w:p>
      <w:pPr>
        <w:numPr>
          <w:ilvl w:val="0"/>
          <w:numId w:val="1002"/>
        </w:numPr>
      </w:pPr>
      <w:r>
        <w:rPr>
          <w:rStyle w:val="VerbatimChar"/>
          <w:b/>
          <w:bCs/>
        </w:rPr>
        <w:t xml:space="preserve">ggthemes</w:t>
      </w:r>
      <w:r>
        <w:t xml:space="preserve"> </w:t>
      </w:r>
      <w:r>
        <w:t xml:space="preserve">– Additional ggplot2 themes</w:t>
      </w:r>
    </w:p>
    <w:p>
      <w:pPr>
        <w:numPr>
          <w:ilvl w:val="0"/>
          <w:numId w:val="1002"/>
        </w:numPr>
      </w:pPr>
      <w:r>
        <w:rPr>
          <w:rStyle w:val="VerbatimChar"/>
          <w:b/>
          <w:bCs/>
        </w:rPr>
        <w:t xml:space="preserve">ggridges</w:t>
      </w:r>
      <w:r>
        <w:rPr>
          <w:b/>
          <w:bCs/>
        </w:rPr>
        <w:t xml:space="preserve"> </w:t>
      </w:r>
      <w:r>
        <w:rPr>
          <w:b/>
          <w:bCs/>
        </w:rPr>
        <w:t xml:space="preserve">/</w:t>
      </w:r>
      <w:r>
        <w:rPr>
          <w:b/>
          <w:bCs/>
        </w:rPr>
        <w:t xml:space="preserve"> </w:t>
      </w:r>
      <w:r>
        <w:rPr>
          <w:rStyle w:val="VerbatimChar"/>
          <w:b/>
          <w:bCs/>
        </w:rPr>
        <w:t xml:space="preserve">ggdist</w:t>
      </w:r>
      <w:r>
        <w:t xml:space="preserve"> </w:t>
      </w:r>
      <w:r>
        <w:t xml:space="preserve">– Density and distribution plots</w:t>
      </w:r>
    </w:p>
    <w:p>
      <w:pPr>
        <w:numPr>
          <w:ilvl w:val="0"/>
          <w:numId w:val="1002"/>
        </w:numPr>
      </w:pPr>
      <w:r>
        <w:rPr>
          <w:rStyle w:val="VerbatimChar"/>
          <w:b/>
          <w:bCs/>
        </w:rPr>
        <w:t xml:space="preserve">colorspace</w:t>
      </w:r>
      <w:r>
        <w:rPr>
          <w:b/>
          <w:bCs/>
        </w:rPr>
        <w:t xml:space="preserve"> </w:t>
      </w:r>
      <w:r>
        <w:rPr>
          <w:b/>
          <w:bCs/>
        </w:rPr>
        <w:t xml:space="preserve">/</w:t>
      </w:r>
      <w:r>
        <w:rPr>
          <w:b/>
          <w:bCs/>
        </w:rPr>
        <w:t xml:space="preserve"> </w:t>
      </w:r>
      <w:r>
        <w:rPr>
          <w:rStyle w:val="VerbatimChar"/>
          <w:b/>
          <w:bCs/>
        </w:rPr>
        <w:t xml:space="preserve">scales</w:t>
      </w:r>
      <w:r>
        <w:t xml:space="preserve"> </w:t>
      </w:r>
      <w:r>
        <w:t xml:space="preserve">– Color and scale customization</w:t>
      </w:r>
    </w:p>
    <w:p>
      <w:pPr>
        <w:numPr>
          <w:ilvl w:val="0"/>
          <w:numId w:val="1002"/>
        </w:numPr>
      </w:pPr>
      <w:r>
        <w:rPr>
          <w:rStyle w:val="VerbatimChar"/>
          <w:b/>
          <w:bCs/>
        </w:rPr>
        <w:t xml:space="preserve">dplyr</w:t>
      </w:r>
      <w:r>
        <w:rPr>
          <w:b/>
          <w:bCs/>
        </w:rPr>
        <w:t xml:space="preserve">,</w:t>
      </w:r>
      <w:r>
        <w:rPr>
          <w:b/>
          <w:bCs/>
        </w:rPr>
        <w:t xml:space="preserve"> </w:t>
      </w:r>
      <w:r>
        <w:rPr>
          <w:rStyle w:val="VerbatimChar"/>
          <w:b/>
          <w:bCs/>
        </w:rPr>
        <w:t xml:space="preserve">lubridate</w:t>
      </w:r>
      <w:r>
        <w:t xml:space="preserve"> </w:t>
      </w:r>
      <w:r>
        <w:t xml:space="preserve">– Tidy data transformation and date handling</w:t>
      </w:r>
    </w:p>
    <w:p>
      <w:pPr>
        <w:numPr>
          <w:ilvl w:val="0"/>
          <w:numId w:val="1002"/>
        </w:numPr>
      </w:pPr>
      <w:r>
        <w:rPr>
          <w:rStyle w:val="VerbatimChar"/>
          <w:b/>
          <w:bCs/>
        </w:rPr>
        <w:t xml:space="preserve">patchwork</w:t>
      </w:r>
      <w:r>
        <w:t xml:space="preserve"> </w:t>
      </w:r>
      <w:r>
        <w:t xml:space="preserve">– Combining multiple ggplots</w:t>
      </w:r>
    </w:p>
    <w:p>
      <w:pPr>
        <w:numPr>
          <w:ilvl w:val="0"/>
          <w:numId w:val="1002"/>
        </w:numPr>
      </w:pPr>
      <w:r>
        <w:rPr>
          <w:rStyle w:val="VerbatimChar"/>
          <w:b/>
          <w:bCs/>
        </w:rPr>
        <w:t xml:space="preserve">matrixStats</w:t>
      </w:r>
      <w:r>
        <w:t xml:space="preserve"> </w:t>
      </w:r>
      <w:r>
        <w:t xml:space="preserve">– Efficient statistical functions for matrices</w:t>
      </w:r>
    </w:p>
    <w:p>
      <w:pPr>
        <w:numPr>
          <w:ilvl w:val="0"/>
          <w:numId w:val="1002"/>
        </w:numPr>
      </w:pPr>
      <w:r>
        <w:rPr>
          <w:rStyle w:val="VerbatimChar"/>
          <w:b/>
          <w:bCs/>
        </w:rPr>
        <w:t xml:space="preserve">treemapify</w:t>
      </w:r>
      <w:r>
        <w:t xml:space="preserve"> </w:t>
      </w:r>
      <w:r>
        <w:t xml:space="preserve">– Treemap visualizations</w:t>
      </w:r>
    </w:p>
    <w:p>
      <w:pPr>
        <w:numPr>
          <w:ilvl w:val="0"/>
          <w:numId w:val="1002"/>
        </w:numPr>
      </w:pPr>
      <w:r>
        <w:rPr>
          <w:rStyle w:val="VerbatimChar"/>
          <w:b/>
          <w:bCs/>
        </w:rPr>
        <w:t xml:space="preserve">showtext</w:t>
      </w:r>
      <w:r>
        <w:t xml:space="preserve"> </w:t>
      </w:r>
      <w:r>
        <w:t xml:space="preserve">– Custom font support in plots</w:t>
      </w:r>
    </w:p>
    <w:p>
      <w:pPr>
        <w:numPr>
          <w:ilvl w:val="0"/>
          <w:numId w:val="1002"/>
        </w:numPr>
      </w:pPr>
      <w:r>
        <w:rPr>
          <w:rStyle w:val="VerbatimChar"/>
          <w:b/>
          <w:bCs/>
        </w:rPr>
        <w:t xml:space="preserve">igraph</w:t>
      </w:r>
      <w:r>
        <w:rPr>
          <w:b/>
          <w:bCs/>
        </w:rPr>
        <w:t xml:space="preserve">,</w:t>
      </w:r>
      <w:r>
        <w:rPr>
          <w:b/>
          <w:bCs/>
        </w:rPr>
        <w:t xml:space="preserve"> </w:t>
      </w:r>
      <w:r>
        <w:rPr>
          <w:rStyle w:val="VerbatimChar"/>
          <w:b/>
          <w:bCs/>
        </w:rPr>
        <w:t xml:space="preserve">ggraph</w:t>
      </w:r>
      <w:r>
        <w:rPr>
          <w:b/>
          <w:bCs/>
        </w:rPr>
        <w:t xml:space="preserve">,</w:t>
      </w:r>
      <w:r>
        <w:rPr>
          <w:b/>
          <w:bCs/>
        </w:rPr>
        <w:t xml:space="preserve"> </w:t>
      </w:r>
      <w:r>
        <w:rPr>
          <w:rStyle w:val="VerbatimChar"/>
          <w:b/>
          <w:bCs/>
        </w:rPr>
        <w:t xml:space="preserve">tidygraph</w:t>
      </w:r>
      <w:r>
        <w:t xml:space="preserve"> </w:t>
      </w:r>
      <w:r>
        <w:t xml:space="preserve">– Network and graph analysis</w:t>
      </w:r>
    </w:p>
    <w:p>
      <w:pPr>
        <w:numPr>
          <w:ilvl w:val="0"/>
          <w:numId w:val="1002"/>
        </w:numPr>
      </w:pPr>
      <w:r>
        <w:rPr>
          <w:rStyle w:val="VerbatimChar"/>
          <w:b/>
          <w:bCs/>
        </w:rPr>
        <w:t xml:space="preserve">naniar</w:t>
      </w:r>
      <w:r>
        <w:t xml:space="preserve"> </w:t>
      </w:r>
      <w:r>
        <w:t xml:space="preserve">– Missing data visualization</w:t>
      </w:r>
    </w:p>
    <w:p>
      <w:pPr>
        <w:numPr>
          <w:ilvl w:val="0"/>
          <w:numId w:val="1002"/>
        </w:numPr>
      </w:pPr>
      <w:r>
        <w:rPr>
          <w:rStyle w:val="VerbatimChar"/>
          <w:b/>
          <w:bCs/>
        </w:rPr>
        <w:t xml:space="preserve">readr</w:t>
      </w:r>
      <w:r>
        <w:t xml:space="preserve"> </w:t>
      </w:r>
      <w:r>
        <w:t xml:space="preserve">– Fast CSV and delimited file reading</w:t>
      </w:r>
    </w:p>
    <w:p>
      <w:pPr>
        <w:numPr>
          <w:ilvl w:val="0"/>
          <w:numId w:val="1002"/>
        </w:numPr>
      </w:pPr>
      <w:r>
        <w:rPr>
          <w:rStyle w:val="VerbatimChar"/>
          <w:b/>
          <w:bCs/>
        </w:rPr>
        <w:t xml:space="preserve">visNetwork</w:t>
      </w:r>
      <w:r>
        <w:t xml:space="preserve"> </w:t>
      </w:r>
      <w:r>
        <w:t xml:space="preserve">– Interactive network graphs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ggrepel, ggdist, lubridate,</w:t>
      </w:r>
      <w:r>
        <w:br/>
      </w:r>
      <w:r>
        <w:rPr>
          <w:rStyle w:val="NormalTok"/>
        </w:rPr>
        <w:t xml:space="preserve">               ggdist, scales, ggplot2, treemapify, igraph, ggraph, </w:t>
      </w:r>
      <w:r>
        <w:br/>
      </w:r>
      <w:r>
        <w:rPr>
          <w:rStyle w:val="NormalTok"/>
        </w:rPr>
        <w:t xml:space="preserve">               tidygraph, readr, visNetwork, ggrepel, janitor, gganimate, dplyr)</w:t>
      </w:r>
    </w:p>
    <w:bookmarkEnd w:id="22"/>
    <w:bookmarkStart w:id="23" w:name="importing-data"/>
    <w:p>
      <w:pPr>
        <w:pStyle w:val="Heading2"/>
      </w:pPr>
      <w:r>
        <w:t xml:space="preserve">3.2 Importing Data</w:t>
      </w:r>
    </w:p>
    <w:p>
      <w:pPr>
        <w:pStyle w:val="FirstParagraph"/>
      </w:pPr>
      <w:r>
        <w:t xml:space="preserve">We begin by importing the cleaned knowledge graph from the</w:t>
      </w:r>
      <w:r>
        <w:t xml:space="preserve"> </w:t>
      </w:r>
      <w:r>
        <w:rPr>
          <w:rStyle w:val="VerbatimChar"/>
          <w:b/>
          <w:bCs/>
        </w:rPr>
        <w:t xml:space="preserve">MC1_graph.json</w:t>
      </w:r>
      <w:r>
        <w:t xml:space="preserve"> </w:t>
      </w:r>
      <w:r>
        <w:t xml:space="preserve">file, which contains nodes and edges representing artists, songs, genres, and relationships such as collaborations and influence.</w:t>
      </w:r>
    </w:p>
    <w:p>
      <w:pPr>
        <w:pStyle w:val="SourceCode"/>
      </w:pPr>
      <w:r>
        <w:rPr>
          <w:rStyle w:val="CommentTok"/>
        </w:rPr>
        <w:t xml:space="preserve"># Load the JSON file</w:t>
      </w:r>
      <w:r>
        <w:br/>
      </w:r>
      <w:r>
        <w:rPr>
          <w:rStyle w:val="NormalTok"/>
        </w:rPr>
        <w:t xml:space="preserve">kg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"MC1/data/MC1_graph.json"</w:t>
      </w:r>
      <w:r>
        <w:rPr>
          <w:rStyle w:val="NormalTok"/>
        </w:rPr>
        <w:t xml:space="preserve">)</w:t>
      </w:r>
      <w:r>
        <w:br/>
      </w:r>
      <w:r>
        <w:br/>
      </w:r>
      <w:r>
        <w:rPr>
          <w:rStyle w:val="CommentTok"/>
        </w:rPr>
        <w:t xml:space="preserve"># Convert to data frames</w:t>
      </w:r>
      <w:r>
        <w:br/>
      </w:r>
      <w:r>
        <w:rPr>
          <w:rStyle w:val="NormalTok"/>
        </w:rPr>
        <w:t xml:space="preserve">nodes_tbl </w:t>
      </w:r>
      <w:r>
        <w:rPr>
          <w:rStyle w:val="OtherTok"/>
        </w:rPr>
        <w:t xml:space="preserve">&lt;-</w:t>
      </w:r>
      <w:r>
        <w:rPr>
          <w:rStyle w:val="NormalTok"/>
        </w:rPr>
        <w:t xml:space="preserve"> </w:t>
      </w:r>
      <w:r>
        <w:rPr>
          <w:rStyle w:val="FunctionTok"/>
        </w:rPr>
        <w:t xml:space="preserve">bind_rows</w:t>
      </w:r>
      <w:r>
        <w:rPr>
          <w:rStyle w:val="NormalTok"/>
        </w:rPr>
        <w:t xml:space="preserve">(kg</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links)</w:t>
      </w:r>
      <w:r>
        <w:br/>
      </w:r>
      <w:r>
        <w:br/>
      </w:r>
      <w:r>
        <w:rPr>
          <w:rStyle w:val="FunctionTok"/>
        </w:rPr>
        <w:t xml:space="preserve">colnames</w:t>
      </w:r>
      <w:r>
        <w:rPr>
          <w:rStyle w:val="NormalTok"/>
        </w:rPr>
        <w:t xml:space="preserve">(nodes_tbl)</w:t>
      </w:r>
    </w:p>
    <w:p>
      <w:pPr>
        <w:pStyle w:val="SourceCode"/>
      </w:pPr>
      <w:r>
        <w:rPr>
          <w:rStyle w:val="VerbatimChar"/>
        </w:rPr>
        <w:t xml:space="preserve"> [1] "Node Type"      "name"           "single"         "release_date"  </w:t>
      </w:r>
      <w:r>
        <w:br/>
      </w:r>
      <w:r>
        <w:rPr>
          <w:rStyle w:val="VerbatimChar"/>
        </w:rPr>
        <w:t xml:space="preserve"> [5] "genre"          "notable"        "id"             "written_date"  </w:t>
      </w:r>
      <w:r>
        <w:br/>
      </w:r>
      <w:r>
        <w:rPr>
          <w:rStyle w:val="VerbatimChar"/>
        </w:rPr>
        <w:t xml:space="preserve"> [9] "stage_name"     "notoriety_date"</w:t>
      </w:r>
    </w:p>
    <w:p>
      <w:pPr>
        <w:pStyle w:val="SourceCode"/>
      </w:pPr>
      <w:r>
        <w:rPr>
          <w:rStyle w:val="FunctionTok"/>
        </w:rPr>
        <w:t xml:space="preserve">colnames</w:t>
      </w:r>
      <w:r>
        <w:rPr>
          <w:rStyle w:val="NormalTok"/>
        </w:rPr>
        <w:t xml:space="preserve">(edges_tbl)</w:t>
      </w:r>
    </w:p>
    <w:p>
      <w:pPr>
        <w:pStyle w:val="SourceCode"/>
      </w:pPr>
      <w:r>
        <w:rPr>
          <w:rStyle w:val="VerbatimChar"/>
        </w:rPr>
        <w:t xml:space="preserve">[1] "Edge Type" "source"    "target"    "key"      </w:t>
      </w:r>
    </w:p>
    <w:p>
      <w:pPr>
        <w:pStyle w:val="SourceCode"/>
      </w:pPr>
      <w:r>
        <w:rPr>
          <w:rStyle w:val="FunctionTok"/>
        </w:rPr>
        <w:t xml:space="preserve">str</w:t>
      </w:r>
      <w:r>
        <w:rPr>
          <w:rStyle w:val="NormalTok"/>
        </w:rPr>
        <w:t xml:space="preserve">(nodes_tbl)</w:t>
      </w:r>
    </w:p>
    <w:p>
      <w:pPr>
        <w:pStyle w:val="SourceCode"/>
      </w:pPr>
      <w:r>
        <w:rPr>
          <w:rStyle w:val="VerbatimChar"/>
        </w:rPr>
        <w:t xml:space="preserve">'data.frame':   17412 obs. of  10 variables:</w:t>
      </w:r>
      <w:r>
        <w:br/>
      </w:r>
      <w:r>
        <w:rPr>
          <w:rStyle w:val="VerbatimChar"/>
        </w:rPr>
        <w:t xml:space="preserve"> $ Node Type     : chr  "Song" "Person" "Person" "Person" ...</w:t>
      </w:r>
      <w:r>
        <w:br/>
      </w:r>
      <w:r>
        <w:rPr>
          <w:rStyle w:val="VerbatimChar"/>
        </w:rPr>
        <w:t xml:space="preserve"> $ name          : chr  "Breaking These Chains" "Carlos Duffy" "Min Qin" "Xiuying Xie" ...</w:t>
      </w:r>
      <w:r>
        <w:br/>
      </w:r>
      <w:r>
        <w:rPr>
          <w:rStyle w:val="VerbatimChar"/>
        </w:rPr>
        <w:t xml:space="preserve"> $ single        : logi  TRUE NA NA NA NA FALSE ...</w:t>
      </w:r>
      <w:r>
        <w:br/>
      </w:r>
      <w:r>
        <w:rPr>
          <w:rStyle w:val="VerbatimChar"/>
        </w:rPr>
        <w:t xml:space="preserve"> $ release_date  : chr  "2017" NA NA NA ...</w:t>
      </w:r>
      <w:r>
        <w:br/>
      </w:r>
      <w:r>
        <w:rPr>
          <w:rStyle w:val="VerbatimChar"/>
        </w:rPr>
        <w:t xml:space="preserve"> $ genre         : chr  "Oceanus Folk" NA NA NA ...</w:t>
      </w:r>
      <w:r>
        <w:br/>
      </w:r>
      <w:r>
        <w:rPr>
          <w:rStyle w:val="VerbatimChar"/>
        </w:rPr>
        <w:t xml:space="preserve"> $ notable       : logi  TRUE NA NA NA NA TRUE ...</w:t>
      </w:r>
      <w:r>
        <w:br/>
      </w:r>
      <w:r>
        <w:rPr>
          <w:rStyle w:val="VerbatimChar"/>
        </w:rPr>
        <w:t xml:space="preserve"> $ id            : int  0 1 2 3 4 5 6 7 8 9 ...</w:t>
      </w:r>
      <w:r>
        <w:br/>
      </w:r>
      <w:r>
        <w:rPr>
          <w:rStyle w:val="VerbatimChar"/>
        </w:rPr>
        <w:t xml:space="preserve"> $ written_date  : chr  NA NA NA NA ...</w:t>
      </w:r>
      <w:r>
        <w:br/>
      </w:r>
      <w:r>
        <w:rPr>
          <w:rStyle w:val="VerbatimChar"/>
        </w:rPr>
        <w:t xml:space="preserve"> $ stage_name    : chr  NA NA NA NA ...</w:t>
      </w:r>
      <w:r>
        <w:br/>
      </w:r>
      <w:r>
        <w:rPr>
          <w:rStyle w:val="VerbatimChar"/>
        </w:rPr>
        <w:t xml:space="preserve"> $ notoriety_date: chr  NA NA NA NA ...</w:t>
      </w:r>
    </w:p>
    <w:bookmarkEnd w:id="23"/>
    <w:bookmarkEnd w:id="24"/>
    <w:bookmarkStart w:id="37" w:name="initial-exploratory-data-analysis"/>
    <w:p>
      <w:pPr>
        <w:pStyle w:val="Heading1"/>
      </w:pPr>
      <w:r>
        <w:t xml:space="preserve">4 Initial Exploratory Data Analysis</w:t>
      </w:r>
    </w:p>
    <w:bookmarkStart w:id="28" w:name="distribution-of-edge-types"/>
    <w:p>
      <w:pPr>
        <w:pStyle w:val="Heading2"/>
      </w:pPr>
      <w:r>
        <w:t xml:space="preserve">4.1 Distribution of Edge Types</w:t>
      </w:r>
    </w:p>
    <w:p>
      <w:pPr>
        <w:pStyle w:val="FirstParagraph"/>
      </w:pPr>
      <w:r>
        <w:t xml:space="preserve">The dataset contains a variety of edge types, each representing a specific relationship such as</w:t>
      </w:r>
      <w:r>
        <w:t xml:space="preserve"> </w:t>
      </w:r>
      <w:r>
        <w:rPr>
          <w:i/>
          <w:iCs/>
        </w:rPr>
        <w:t xml:space="preserve">PerformerOf</w:t>
      </w:r>
      <w:r>
        <w:t xml:space="preserve">,</w:t>
      </w:r>
      <w:r>
        <w:t xml:space="preserve"> </w:t>
      </w:r>
      <w:r>
        <w:rPr>
          <w:i/>
          <w:iCs/>
        </w:rPr>
        <w:t xml:space="preserve">CollaboratedWith</w:t>
      </w:r>
      <w:r>
        <w:t xml:space="preserve">,</w:t>
      </w:r>
      <w:r>
        <w:t xml:space="preserve"> </w:t>
      </w:r>
      <w:r>
        <w:rPr>
          <w:i/>
          <w:iCs/>
        </w:rPr>
        <w:t xml:space="preserve">InspiredBy</w:t>
      </w:r>
      <w:r>
        <w:t xml:space="preserve">, and</w:t>
      </w:r>
      <w:r>
        <w:t xml:space="preserve"> </w:t>
      </w:r>
      <w:r>
        <w:rPr>
          <w:i/>
          <w:iCs/>
        </w:rPr>
        <w:t xml:space="preserve">RecordedBy</w:t>
      </w:r>
      <w:r>
        <w:t xml:space="preserve">. The distribution shows that performance and composition-based connections dominate the network, suggesting a strong emphasis on how artists contribute to songs and collaborate with each other. Edges like</w:t>
      </w:r>
      <w:r>
        <w:t xml:space="preserve"> </w:t>
      </w:r>
      <w:r>
        <w:rPr>
          <w:i/>
          <w:iCs/>
        </w:rPr>
        <w:t xml:space="preserve">InspiredBy</w:t>
      </w:r>
      <w:r>
        <w:t xml:space="preserve"> </w:t>
      </w:r>
      <w:r>
        <w:t xml:space="preserve">and</w:t>
      </w:r>
      <w:r>
        <w:t xml:space="preserve"> </w:t>
      </w:r>
      <w:r>
        <w:rPr>
          <w:i/>
          <w:iCs/>
        </w:rPr>
        <w:t xml:space="preserve">InterpolatesFrom</w:t>
      </w:r>
      <w:r>
        <w:t xml:space="preserve"> </w:t>
      </w:r>
      <w:r>
        <w:t xml:space="preserve">are crucial for tracking the influence of Oceanus Folk across genres and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"#73112d"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Edge Types"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"Edge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TakeHomeEx02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distribution-of-node-types"/>
    <w:p>
      <w:pPr>
        <w:pStyle w:val="Heading2"/>
      </w:pPr>
      <w:r>
        <w:t xml:space="preserve">4.2 Distribution of Node Types</w:t>
      </w:r>
    </w:p>
    <w:p>
      <w:pPr>
        <w:pStyle w:val="FirstParagraph"/>
      </w:pPr>
      <w:r>
        <w:t xml:space="preserve">Nodes in the graph are categorized into types such as</w:t>
      </w:r>
      <w:r>
        <w:t xml:space="preserve"> </w:t>
      </w:r>
      <w:r>
        <w:rPr>
          <w:i/>
          <w:iCs/>
        </w:rPr>
        <w:t xml:space="preserve">Person</w:t>
      </w:r>
      <w:r>
        <w:t xml:space="preserve">,</w:t>
      </w:r>
      <w:r>
        <w:t xml:space="preserve"> </w:t>
      </w:r>
      <w:r>
        <w:rPr>
          <w:i/>
          <w:iCs/>
        </w:rPr>
        <w:t xml:space="preserve">Song</w:t>
      </w:r>
      <w:r>
        <w:t xml:space="preserve">,</w:t>
      </w:r>
      <w:r>
        <w:t xml:space="preserve"> </w:t>
      </w:r>
      <w:r>
        <w:rPr>
          <w:i/>
          <w:iCs/>
        </w:rPr>
        <w:t xml:space="preserve">Genre</w:t>
      </w:r>
      <w:r>
        <w:t xml:space="preserve">,</w:t>
      </w:r>
      <w:r>
        <w:t xml:space="preserve"> </w:t>
      </w:r>
      <w:r>
        <w:rPr>
          <w:i/>
          <w:iCs/>
        </w:rPr>
        <w:t xml:space="preserve">RecordLabel</w:t>
      </w:r>
      <w:r>
        <w:t xml:space="preserve">, and</w:t>
      </w:r>
      <w:r>
        <w:t xml:space="preserve"> </w:t>
      </w:r>
      <w:r>
        <w:rPr>
          <w:i/>
          <w:iCs/>
        </w:rPr>
        <w:t xml:space="preserve">Album</w:t>
      </w:r>
      <w:r>
        <w:t xml:space="preserve">. The largest share belongs to</w:t>
      </w:r>
      <w:r>
        <w:t xml:space="preserve"> </w:t>
      </w:r>
      <w:r>
        <w:rPr>
          <w:i/>
          <w:iCs/>
        </w:rPr>
        <w:t xml:space="preserve">Person</w:t>
      </w:r>
      <w:r>
        <w:t xml:space="preserve"> </w:t>
      </w:r>
      <w:r>
        <w:t xml:space="preserve">and</w:t>
      </w:r>
      <w:r>
        <w:t xml:space="preserve"> </w:t>
      </w:r>
      <w:r>
        <w:rPr>
          <w:i/>
          <w:iCs/>
        </w:rPr>
        <w:t xml:space="preserve">Song</w:t>
      </w:r>
      <w:r>
        <w:t xml:space="preserve">, which aligns with the network’s purpose of mapping artistic contributions and collaborations. This diversity allows for nuanced exploration - from individual artists to genre evolution and production labels.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"#2d7311"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Node Types"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"Node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akeHomeEx02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unique-entities-by-node-type"/>
    <w:p>
      <w:pPr>
        <w:pStyle w:val="Heading2"/>
      </w:pPr>
      <w:r>
        <w:t xml:space="preserve">4.3 Unique Entities by Node Type</w:t>
      </w:r>
    </w:p>
    <w:p>
      <w:pPr>
        <w:pStyle w:val="FirstParagraph"/>
      </w:pPr>
      <w:r>
        <w:t xml:space="preserve">This breakdown highlights the count of distinct entities within each node type. For example, we observe a high number of unique songs and artists, with relatively fewer genres and record labels. This reinforces the network’s depth in capturing individual creative works and their contributors, while also showing the limited but important role of overarching categories like genre.</w:t>
      </w:r>
    </w:p>
    <w:p>
      <w:pPr>
        <w:pStyle w:val="SourceCode"/>
      </w:pPr>
      <w:r>
        <w:rPr>
          <w:rStyle w:val="NormalTok"/>
        </w:rPr>
        <w:t xml:space="preserve">nodes_tbl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Number of Entities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Number of Entities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AttributeTok"/>
        </w:rPr>
        <w:t xml:space="preserve">Number of Entities</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Number of Entities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"#112d73"</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Unique Entities by Node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keHomeEx02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bookmarkStart w:id="38" w:name="data-cleaning-preparation"/>
    <w:p>
      <w:pPr>
        <w:pStyle w:val="Heading1"/>
      </w:pPr>
      <w:r>
        <w:t xml:space="preserve">5 Data Cleaning &amp; Preparation</w:t>
      </w:r>
    </w:p>
    <w:p>
      <w:pPr>
        <w:pStyle w:val="FirstParagraph"/>
      </w:pPr>
      <w:r>
        <w:t xml:space="preserve">We first extracted the</w:t>
      </w:r>
      <w:r>
        <w:t xml:space="preserve"> </w:t>
      </w:r>
      <w:r>
        <w:rPr>
          <w:b/>
          <w:bCs/>
        </w:rPr>
        <w:t xml:space="preserve">nodes</w:t>
      </w:r>
      <w:r>
        <w:t xml:space="preserve"> </w:t>
      </w:r>
      <w:r>
        <w:t xml:space="preserve">and</w:t>
      </w:r>
      <w:r>
        <w:t xml:space="preserve"> </w:t>
      </w:r>
      <w:r>
        <w:rPr>
          <w:b/>
          <w:bCs/>
        </w:rPr>
        <w:t xml:space="preserve">edges</w:t>
      </w:r>
      <w:r>
        <w:t xml:space="preserve"> </w:t>
      </w:r>
      <w:r>
        <w:t xml:space="preserve">from the</w:t>
      </w:r>
      <w:r>
        <w:t xml:space="preserve"> </w:t>
      </w:r>
      <w:r>
        <w:rPr>
          <w:rStyle w:val="VerbatimChar"/>
        </w:rPr>
        <w:t xml:space="preserve">MC1_graph.json</w:t>
      </w:r>
      <w:r>
        <w:t xml:space="preserve"> </w:t>
      </w:r>
      <w:r>
        <w:t xml:space="preserve">file and converted them into tidy</w:t>
      </w:r>
      <w:r>
        <w:t xml:space="preserve"> </w:t>
      </w:r>
      <w:r>
        <w:rPr>
          <w:rStyle w:val="VerbatimChar"/>
        </w:rPr>
        <w:t xml:space="preserve">tibble</w:t>
      </w:r>
      <w:r>
        <w:t xml:space="preserve"> </w:t>
      </w:r>
      <w:r>
        <w:t xml:space="preserve">format using</w:t>
      </w:r>
      <w:r>
        <w:t xml:space="preserve"> </w:t>
      </w:r>
      <w:r>
        <w:rPr>
          <w:rStyle w:val="VerbatimChar"/>
        </w:rPr>
        <w:t xml:space="preserve">jsonlite</w:t>
      </w:r>
      <w:r>
        <w:t xml:space="preserve"> </w:t>
      </w:r>
      <w:r>
        <w:t xml:space="preserve">and</w:t>
      </w:r>
      <w:r>
        <w:t xml:space="preserve"> </w:t>
      </w:r>
      <w:r>
        <w:rPr>
          <w:rStyle w:val="VerbatimChar"/>
        </w:rPr>
        <w:t xml:space="preserve">janitor</w:t>
      </w:r>
      <w:r>
        <w:t xml:space="preserve">. Key fields such as</w:t>
      </w:r>
      <w:r>
        <w:t xml:space="preserve"> </w:t>
      </w:r>
      <w:r>
        <w:rPr>
          <w:rStyle w:val="VerbatimChar"/>
        </w:rPr>
        <w:t xml:space="preserve">release_date</w:t>
      </w:r>
      <w:r>
        <w:t xml:space="preserve">,</w:t>
      </w:r>
      <w:r>
        <w:t xml:space="preserve"> </w:t>
      </w:r>
      <w:r>
        <w:rPr>
          <w:rStyle w:val="VerbatimChar"/>
        </w:rPr>
        <w:t xml:space="preserve">written_date</w:t>
      </w:r>
      <w:r>
        <w:t xml:space="preserve">, and</w:t>
      </w:r>
      <w:r>
        <w:t xml:space="preserve"> </w:t>
      </w:r>
      <w:r>
        <w:rPr>
          <w:rStyle w:val="VerbatimChar"/>
        </w:rPr>
        <w:t xml:space="preserve">notoriety_date</w:t>
      </w:r>
      <w:r>
        <w:t xml:space="preserve"> </w:t>
      </w:r>
      <w:r>
        <w:t xml:space="preserve">were converted to numeric year values for consistency in time-based analysis.</w:t>
      </w:r>
    </w:p>
    <w:p>
      <w:pPr>
        <w:pStyle w:val="BodyText"/>
      </w:pPr>
      <w:r>
        <w:t xml:space="preserve">Next, we handled missing or blank genre values by trimming whitespace and converting empty strings to</w:t>
      </w:r>
      <w:r>
        <w:t xml:space="preserve"> </w:t>
      </w:r>
      <w:r>
        <w:rPr>
          <w:rStyle w:val="VerbatimChar"/>
        </w:rPr>
        <w:t xml:space="preserve">NA</w:t>
      </w:r>
      <w:r>
        <w:t xml:space="preserve">. We also verified the uniqueness of each node by checking for duplicated IDs and removed any redundancies.</w:t>
      </w:r>
    </w:p>
    <w:p>
      <w:pPr>
        <w:pStyle w:val="BodyText"/>
      </w:pPr>
      <w:r>
        <w:t xml:space="preserve">The cleaned datasets were then exported to CSV files (</w:t>
      </w:r>
      <w:r>
        <w:rPr>
          <w:rStyle w:val="VerbatimChar"/>
        </w:rPr>
        <w:t xml:space="preserve">nodes_cleaned.csv</w:t>
      </w:r>
      <w:r>
        <w:t xml:space="preserve"> </w:t>
      </w:r>
      <w:r>
        <w:t xml:space="preserve">and</w:t>
      </w:r>
      <w:r>
        <w:t xml:space="preserve"> </w:t>
      </w:r>
      <w:r>
        <w:rPr>
          <w:rStyle w:val="VerbatimChar"/>
        </w:rPr>
        <w:t xml:space="preserve">edges_cleaned.csv</w:t>
      </w:r>
      <w:r>
        <w:t xml:space="preserve">) to streamline future steps such as visualization and network modeling.</w:t>
      </w:r>
    </w:p>
    <w:p>
      <w:pPr>
        <w:pStyle w:val="BodyText"/>
      </w:pPr>
      <w:r>
        <w:t xml:space="preserve">These preparation steps ensured the data was consistent, well-structured, and ready for detailed exploration of the Oceanus Folk music ecosystem.</w:t>
      </w:r>
    </w:p>
    <w:p>
      <w:pPr>
        <w:pStyle w:val="SourceCode"/>
      </w:pPr>
      <w:r>
        <w:rPr>
          <w:rStyle w:val="CommentTok"/>
        </w:rPr>
        <w:t xml:space="preserve"># Convert nodes and edges to tibbles</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nodes)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links) </w:t>
      </w:r>
      <w:r>
        <w:rPr>
          <w:rStyle w:val="SpecialCharTok"/>
        </w:rPr>
        <w:t xml:space="preserve">%&gt;%</w:t>
      </w:r>
      <w:r>
        <w:rPr>
          <w:rStyle w:val="NormalTok"/>
        </w:rPr>
        <w:t xml:space="preserve"> </w:t>
      </w:r>
      <w:r>
        <w:rPr>
          <w:rStyle w:val="FunctionTok"/>
        </w:rPr>
        <w:t xml:space="preserve">clean_names</w:t>
      </w:r>
      <w:r>
        <w:rPr>
          <w:rStyle w:val="NormalTok"/>
        </w:rPr>
        <w:t xml:space="preserve">()</w:t>
      </w:r>
      <w:r>
        <w:br/>
      </w:r>
      <w:r>
        <w:br/>
      </w:r>
      <w:r>
        <w:rPr>
          <w:rStyle w:val="CommentTok"/>
        </w:rPr>
        <w:t xml:space="preserve"># Clean release_date and written_date to numeric years</w:t>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(release_date, written_date, notoriety_date), </w:t>
      </w:r>
      <w:r>
        <w:rPr>
          <w:rStyle w:val="SpecialCharTok"/>
        </w:rPr>
        <w:t xml:space="preserve">~</w:t>
      </w:r>
      <w:r>
        <w:rPr>
          <w:rStyle w:val="FunctionTok"/>
        </w:rPr>
        <w:t xml:space="preserve">as.numeric</w:t>
      </w:r>
      <w:r>
        <w:rPr>
          <w:rStyle w:val="NormalTok"/>
        </w:rPr>
        <w:t xml:space="preserve">(.)))</w:t>
      </w:r>
      <w:r>
        <w:br/>
      </w:r>
      <w:r>
        <w:br/>
      </w:r>
      <w:r>
        <w:rPr>
          <w:rStyle w:val="CommentTok"/>
        </w:rPr>
        <w:t xml:space="preserve"># Handle missing genres and unify naming if needed</w:t>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genre =</w:t>
      </w:r>
      <w:r>
        <w:rPr>
          <w:rStyle w:val="NormalTok"/>
        </w:rPr>
        <w:t xml:space="preserve"> </w:t>
      </w:r>
      <w:r>
        <w:rPr>
          <w:rStyle w:val="FunctionTok"/>
        </w:rPr>
        <w:t xml:space="preserve">str_trim</w:t>
      </w:r>
      <w:r>
        <w:rPr>
          <w:rStyle w:val="NormalTok"/>
        </w:rPr>
        <w:t xml:space="preserve">(genre),</w:t>
      </w:r>
      <w:r>
        <w:br/>
      </w:r>
      <w:r>
        <w:rPr>
          <w:rStyle w:val="NormalTok"/>
        </w:rPr>
        <w:t xml:space="preserve">         </w:t>
      </w:r>
      <w:r>
        <w:rPr>
          <w:rStyle w:val="AttributeTok"/>
        </w:rPr>
        <w:t xml:space="preserve">genre =</w:t>
      </w:r>
      <w:r>
        <w:rPr>
          <w:rStyle w:val="NormalTok"/>
        </w:rPr>
        <w:t xml:space="preserve"> </w:t>
      </w:r>
      <w:r>
        <w:rPr>
          <w:rStyle w:val="FunctionTok"/>
        </w:rPr>
        <w:t xml:space="preserve">ifelse</w:t>
      </w:r>
      <w:r>
        <w:rPr>
          <w:rStyle w:val="NormalTok"/>
        </w:rPr>
        <w:t xml:space="preserve">(genre </w:t>
      </w:r>
      <w:r>
        <w:rPr>
          <w:rStyle w:val="SpecialCharTok"/>
        </w:rPr>
        <w:t xml:space="preserve">==</w:t>
      </w:r>
      <w:r>
        <w:rPr>
          <w:rStyle w:val="NormalTok"/>
        </w:rPr>
        <w:t xml:space="preserve"> </w:t>
      </w:r>
      <w:r>
        <w:rPr>
          <w:rStyle w:val="StringTok"/>
        </w:rPr>
        <w:t xml:space="preserve">""</w:t>
      </w:r>
      <w:r>
        <w:rPr>
          <w:rStyle w:val="NormalTok"/>
        </w:rPr>
        <w:t xml:space="preserve">, </w:t>
      </w:r>
      <w:r>
        <w:rPr>
          <w:rStyle w:val="ConstantTok"/>
        </w:rPr>
        <w:t xml:space="preserve">NA</w:t>
      </w:r>
      <w:r>
        <w:rPr>
          <w:rStyle w:val="NormalTok"/>
        </w:rPr>
        <w:t xml:space="preserve">, genre))</w:t>
      </w:r>
      <w:r>
        <w:br/>
      </w:r>
      <w:r>
        <w:br/>
      </w:r>
      <w:r>
        <w:rPr>
          <w:rStyle w:val="CommentTok"/>
        </w:rPr>
        <w:t xml:space="preserve"># Deduplicate node IDs</w:t>
      </w:r>
      <w:r>
        <w:br/>
      </w:r>
      <w:r>
        <w:rPr>
          <w:rStyle w:val="NormalTok"/>
        </w:rPr>
        <w:t xml:space="preserve">nodes_tbl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 Export cleaned data to CSV for reuse</w:t>
      </w:r>
      <w:r>
        <w:br/>
      </w:r>
      <w:r>
        <w:rPr>
          <w:rStyle w:val="FunctionTok"/>
        </w:rPr>
        <w:t xml:space="preserve">write_csv</w:t>
      </w:r>
      <w:r>
        <w:rPr>
          <w:rStyle w:val="NormalTok"/>
        </w:rPr>
        <w:t xml:space="preserve">(nodes_tbl, </w:t>
      </w:r>
      <w:r>
        <w:rPr>
          <w:rStyle w:val="StringTok"/>
        </w:rPr>
        <w:t xml:space="preserve">"nodes_cleaned.csv"</w:t>
      </w:r>
      <w:r>
        <w:rPr>
          <w:rStyle w:val="NormalTok"/>
        </w:rPr>
        <w:t xml:space="preserve">)</w:t>
      </w:r>
      <w:r>
        <w:br/>
      </w:r>
      <w:r>
        <w:rPr>
          <w:rStyle w:val="FunctionTok"/>
        </w:rPr>
        <w:t xml:space="preserve">write_csv</w:t>
      </w:r>
      <w:r>
        <w:rPr>
          <w:rStyle w:val="NormalTok"/>
        </w:rPr>
        <w:t xml:space="preserve">(edges_tbl, </w:t>
      </w:r>
      <w:r>
        <w:rPr>
          <w:rStyle w:val="StringTok"/>
        </w:rPr>
        <w:t xml:space="preserve">"edges_cleaned.csv"</w:t>
      </w:r>
      <w:r>
        <w:rPr>
          <w:rStyle w:val="NormalTok"/>
        </w:rPr>
        <w:t xml:space="preserve">)</w:t>
      </w:r>
    </w:p>
    <w:bookmarkEnd w:id="38"/>
    <w:bookmarkStart w:id="51" w:name="visualizations"/>
    <w:p>
      <w:pPr>
        <w:pStyle w:val="Heading1"/>
      </w:pPr>
      <w:r>
        <w:t xml:space="preserve">6 Visualizations</w:t>
      </w:r>
    </w:p>
    <w:bookmarkStart w:id="42" w:name="X81d8c7619a957442e861856eb24acd35f455b76"/>
    <w:p>
      <w:pPr>
        <w:pStyle w:val="Heading2"/>
      </w:pPr>
      <w:r>
        <w:t xml:space="preserve">6.1 Spread of Oceanus Folk’s Influence Over Time</w:t>
      </w:r>
    </w:p>
    <w:p>
      <w:pPr>
        <w:pStyle w:val="FirstParagraph"/>
      </w:pPr>
      <w:r>
        <w:t xml:space="preserve">To assess how the influence of Oceanus Folk evolved, we visualized the number of songs influenced by the genre across different years. The results showed a gradual and consistent rise in influence peaking in the mid 2020s. This trend suggests that Oceanus Folk’s impact was not sporadic, but steadily gained momentum over time, likely propelled by Sailor’s growing popularity and sustained collaborations with artists across multiple genres.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"nodes_cleaned.csv"</w:t>
      </w:r>
      <w:r>
        <w:rPr>
          <w:rStyle w:val="NormalTok"/>
        </w:rPr>
        <w:t xml:space="preserve">)</w:t>
      </w:r>
      <w:r>
        <w:br/>
      </w:r>
      <w:r>
        <w:br/>
      </w:r>
      <w:r>
        <w:rPr>
          <w:rStyle w:val="CommentTok"/>
        </w:rPr>
        <w:t xml:space="preserve"># Filter Oceanus Folk songs with valid release dates</w:t>
      </w:r>
      <w:r>
        <w:br/>
      </w:r>
      <w:r>
        <w:rPr>
          <w:rStyle w:val="NormalTok"/>
        </w:rPr>
        <w:t xml:space="preserve">oceanus_songs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w:t>
      </w:r>
      <w:r>
        <w:rPr>
          <w:rStyle w:val="FunctionTok"/>
        </w:rPr>
        <w:t xml:space="preserve">is.na</w:t>
      </w:r>
      <w:r>
        <w:rPr>
          <w:rStyle w:val="NormalTok"/>
        </w:rPr>
        <w:t xml:space="preserve">(release_date))</w:t>
      </w:r>
      <w:r>
        <w:br/>
      </w:r>
      <w:r>
        <w:br/>
      </w:r>
      <w:r>
        <w:rPr>
          <w:rStyle w:val="CommentTok"/>
        </w:rPr>
        <w:t xml:space="preserve"># Create new column for release year</w:t>
      </w:r>
      <w:r>
        <w:br/>
      </w:r>
      <w:r>
        <w:rPr>
          <w:rStyle w:val="NormalTok"/>
        </w:rPr>
        <w:t xml:space="preserve">oceanus_songs </w:t>
      </w:r>
      <w:r>
        <w:rPr>
          <w:rStyle w:val="OtherTok"/>
        </w:rPr>
        <w:t xml:space="preserve">&lt;-</w:t>
      </w:r>
      <w:r>
        <w:rPr>
          <w:rStyle w:val="NormalTok"/>
        </w:rPr>
        <w:t xml:space="preserve"> oceanus_songs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release_year =</w:t>
      </w:r>
      <w:r>
        <w:rPr>
          <w:rStyle w:val="NormalTok"/>
        </w:rPr>
        <w:t xml:space="preserve"> </w:t>
      </w:r>
      <w:r>
        <w:rPr>
          <w:rStyle w:val="FunctionTok"/>
        </w:rPr>
        <w:t xml:space="preserve">as.integer</w:t>
      </w:r>
      <w:r>
        <w:rPr>
          <w:rStyle w:val="NormalTok"/>
        </w:rPr>
        <w:t xml:space="preserve">(release_date))</w:t>
      </w:r>
      <w:r>
        <w:br/>
      </w:r>
      <w:r>
        <w:br/>
      </w:r>
      <w:r>
        <w:rPr>
          <w:rStyle w:val="CommentTok"/>
        </w:rPr>
        <w:t xml:space="preserve"># Count number of Oceanus Folk songs per year</w:t>
      </w:r>
      <w:r>
        <w:br/>
      </w:r>
      <w:r>
        <w:rPr>
          <w:rStyle w:val="NormalTok"/>
        </w:rPr>
        <w:t xml:space="preserve">songs_by_year </w:t>
      </w:r>
      <w:r>
        <w:rPr>
          <w:rStyle w:val="OtherTok"/>
        </w:rPr>
        <w:t xml:space="preserve">&lt;-</w:t>
      </w:r>
      <w:r>
        <w:rPr>
          <w:rStyle w:val="NormalTok"/>
        </w:rPr>
        <w:t xml:space="preserve"> oceanus_songs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(songs_by_year,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"#112d73"</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"Oceanus Folk Song Releases Over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"Count of Oceanus Folk song releases over the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Songs"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TakeHomeEx02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"nodes_cleaned.csv"</w:t>
      </w:r>
      <w:r>
        <w:rPr>
          <w:rStyle w:val="NormalTok"/>
        </w:rPr>
        <w:t xml:space="preserve">)</w:t>
      </w:r>
      <w:r>
        <w:br/>
      </w:r>
      <w:r>
        <w:rPr>
          <w:rStyle w:val="NormalTok"/>
        </w:rPr>
        <w:t xml:space="preserve">edges_tbl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"edges_cleaned.csv"</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(nodes_tbl)</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(edges_tbl)</w:t>
      </w:r>
      <w:r>
        <w:br/>
      </w:r>
      <w:r>
        <w:br/>
      </w:r>
      <w:r>
        <w:rPr>
          <w:rStyle w:val="CommentTok"/>
        </w:rPr>
        <w:t xml:space="preserve"># Create ID to index mapping</w:t>
      </w:r>
      <w:r>
        <w:br/>
      </w: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 </w:t>
      </w:r>
      <w:r>
        <w:rPr>
          <w:rStyle w:val="AttributeTok"/>
        </w:rPr>
        <w:t xml:space="preserve">index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(nodes_tbl)))</w:t>
      </w:r>
      <w:r>
        <w:br/>
      </w:r>
      <w:r>
        <w:br/>
      </w:r>
      <w:r>
        <w:rPr>
          <w:rStyle w:val="CommentTok"/>
        </w:rPr>
        <w:t xml:space="preserve"># Join mapping to edges</w:t>
      </w:r>
      <w:r>
        <w:br/>
      </w: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from_index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to_index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(from_index), </w:t>
      </w:r>
      <w:r>
        <w:rPr>
          <w:rStyle w:val="SpecialCharTok"/>
        </w:rPr>
        <w:t xml:space="preserve">!</w:t>
      </w:r>
      <w:r>
        <w:rPr>
          <w:rStyle w:val="FunctionTok"/>
        </w:rPr>
        <w:t xml:space="preserve">is.na</w:t>
      </w:r>
      <w:r>
        <w:rPr>
          <w:rStyle w:val="NormalTok"/>
        </w:rPr>
        <w:t xml:space="preserve">(to_index))</w:t>
      </w:r>
      <w:r>
        <w:br/>
      </w:r>
      <w:r>
        <w:br/>
      </w:r>
      <w:r>
        <w:rPr>
          <w:rStyle w:val="CommentTok"/>
        </w:rPr>
        <w:t xml:space="preserve"># Creating graph</w:t>
      </w:r>
      <w:r>
        <w:br/>
      </w: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from_index, </w:t>
      </w:r>
      <w:r>
        <w:rPr>
          <w:rStyle w:val="AttributeTok"/>
        </w:rPr>
        <w:t xml:space="preserve">to =</w:t>
      </w:r>
      <w:r>
        <w:rPr>
          <w:rStyle w:val="NormalTok"/>
        </w:rPr>
        <w:t xml:space="preserve"> to_index, </w:t>
      </w:r>
      <w:r>
        <w:rPr>
          <w:rStyle w:val="FunctionTok"/>
        </w:rPr>
        <w:t xml:space="preserve">everything</w:t>
      </w:r>
      <w:r>
        <w:rPr>
          <w:rStyle w:val="NormalTok"/>
        </w:rPr>
        <w:t xml:space="preserv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Filter to Oceanus Folk</w:t>
      </w:r>
      <w:r>
        <w:br/>
      </w:r>
      <w:r>
        <w:rPr>
          <w:rStyle w:val="NormalTok"/>
        </w:rPr>
        <w:t xml:space="preserve">graph_oceanus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(genre, </w:t>
      </w:r>
      <w:r>
        <w:rPr>
          <w:rStyle w:val="StringTok"/>
        </w:rPr>
        <w:t xml:space="preserve">"Oceanus Folk"</w:t>
      </w:r>
      <w:r>
        <w:rPr>
          <w:rStyle w:val="NormalTok"/>
        </w:rPr>
        <w:t xml:space="preserve">))</w:t>
      </w:r>
      <w:r>
        <w:br/>
      </w:r>
      <w:r>
        <w:br/>
      </w:r>
      <w:r>
        <w:rPr>
          <w:rStyle w:val="CommentTok"/>
        </w:rPr>
        <w:t xml:space="preserve"># Step 7: Visualization</w:t>
      </w:r>
      <w:r>
        <w:br/>
      </w:r>
      <w:r>
        <w:rPr>
          <w:rStyle w:val="FunctionTok"/>
        </w:rPr>
        <w:t xml:space="preserve">ggraph</w:t>
      </w:r>
      <w:r>
        <w:rPr>
          <w:rStyle w:val="NormalTok"/>
        </w:rPr>
        <w:t xml:space="preserve">(graph_oceanus,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node_type),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"Influence of Oceanus Folk"</w:t>
      </w:r>
      <w:r>
        <w:rPr>
          <w:rStyle w:val="NormalTok"/>
        </w:rPr>
        <w:t xml:space="preserve">)</w:t>
      </w:r>
      <w:r>
        <w:br/>
      </w:r>
      <w:r>
        <w:br/>
      </w:r>
      <w:r>
        <w:rPr>
          <w:rStyle w:val="CommentTok"/>
        </w:rPr>
        <w:t xml:space="preserve"># Extract Oceanus Folk node IDs</w:t>
      </w:r>
      <w:r>
        <w:br/>
      </w:r>
      <w:r>
        <w:rPr>
          <w:rStyle w:val="NormalTok"/>
        </w:rPr>
        <w:t xml:space="preserve">oceanus_ids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(genre,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NormalTok"/>
        </w:rPr>
        <w:t xml:space="preserve">edges_oceanus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oceanus_ids </w:t>
      </w:r>
      <w:r>
        <w:rPr>
          <w:rStyle w:val="SpecialCharTok"/>
        </w:rPr>
        <w:t xml:space="preserve">|</w:t>
      </w:r>
      <w:r>
        <w:rPr>
          <w:rStyle w:val="NormalTok"/>
        </w:rPr>
        <w:t xml:space="preserve"> target </w:t>
      </w:r>
      <w:r>
        <w:rPr>
          <w:rStyle w:val="SpecialCharTok"/>
        </w:rPr>
        <w:t xml:space="preserve">%in%</w:t>
      </w:r>
      <w:r>
        <w:rPr>
          <w:rStyle w:val="NormalTok"/>
        </w:rPr>
        <w:t xml:space="preserve"> oceanus_ids)</w:t>
      </w:r>
      <w:r>
        <w:br/>
      </w:r>
      <w:r>
        <w:br/>
      </w:r>
      <w:r>
        <w:rPr>
          <w:rStyle w:val="CommentTok"/>
        </w:rPr>
        <w:t xml:space="preserve"># VisNetwork</w:t>
      </w:r>
      <w:r>
        <w:br/>
      </w:r>
      <w:r>
        <w:rPr>
          <w:rStyle w:val="NormalTok"/>
        </w:rPr>
        <w:t xml:space="preserve">nodes_vis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(edges_oceanus</w:t>
      </w:r>
      <w:r>
        <w:rPr>
          <w:rStyle w:val="SpecialCharTok"/>
        </w:rPr>
        <w:t xml:space="preserve">$</w:t>
      </w:r>
      <w:r>
        <w:rPr>
          <w:rStyle w:val="NormalTok"/>
        </w:rPr>
        <w:t xml:space="preserve">source, edges_oceanus</w:t>
      </w:r>
      <w:r>
        <w:rPr>
          <w:rStyle w:val="SpecialCharTok"/>
        </w:rPr>
        <w:t xml:space="preserve">$</w:t>
      </w:r>
      <w:r>
        <w:rPr>
          <w:rStyle w:val="NormalTok"/>
        </w:rPr>
        <w:t xml:space="preserve">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"&lt;b&gt;"</w:t>
      </w:r>
      <w:r>
        <w:rPr>
          <w:rStyle w:val="NormalTok"/>
        </w:rPr>
        <w:t xml:space="preserve">, name, </w:t>
      </w:r>
      <w:r>
        <w:rPr>
          <w:rStyle w:val="StringTok"/>
        </w:rPr>
        <w:t xml:space="preserve">"&lt;/b&gt;&lt;br&gt;Type: "</w:t>
      </w:r>
      <w:r>
        <w:rPr>
          <w:rStyle w:val="NormalTok"/>
        </w:rPr>
        <w:t xml:space="preserve">, node_type, </w:t>
      </w:r>
      <w:r>
        <w:rPr>
          <w:rStyle w:val="StringTok"/>
        </w:rPr>
        <w:t xml:space="preserve">"&lt;br&gt;Genre: "</w:t>
      </w:r>
      <w:r>
        <w:rPr>
          <w:rStyle w:val="NormalTok"/>
        </w:rPr>
        <w:t xml:space="preserve">, genre),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node_type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"#112d73"</w:t>
      </w:r>
      <w:r>
        <w:rPr>
          <w:rStyle w:val="NormalTok"/>
        </w:rPr>
        <w:t xml:space="preserve">,</w:t>
      </w:r>
      <w:r>
        <w:br/>
      </w:r>
      <w:r>
        <w:rPr>
          <w:rStyle w:val="NormalTok"/>
        </w:rPr>
        <w:t xml:space="preserve">           node_type </w:t>
      </w:r>
      <w:r>
        <w:rPr>
          <w:rStyle w:val="SpecialCharTok"/>
        </w:rPr>
        <w:t xml:space="preserve">==</w:t>
      </w:r>
      <w:r>
        <w:rPr>
          <w:rStyle w:val="NormalTok"/>
        </w:rPr>
        <w:t xml:space="preserve"> </w:t>
      </w:r>
      <w:r>
        <w:rPr>
          <w:rStyle w:val="StringTok"/>
        </w:rPr>
        <w:t xml:space="preserve">"Song"</w:t>
      </w:r>
      <w:r>
        <w:rPr>
          <w:rStyle w:val="NormalTok"/>
        </w:rPr>
        <w:t xml:space="preserve"> </w:t>
      </w:r>
      <w:r>
        <w:rPr>
          <w:rStyle w:val="SpecialCharTok"/>
        </w:rPr>
        <w:t xml:space="preserve">~</w:t>
      </w:r>
      <w:r>
        <w:rPr>
          <w:rStyle w:val="NormalTok"/>
        </w:rPr>
        <w:t xml:space="preserve"> </w:t>
      </w:r>
      <w:r>
        <w:rPr>
          <w:rStyle w:val="StringTok"/>
        </w:rPr>
        <w:t xml:space="preserve">"#2d7311"</w:t>
      </w:r>
      <w:r>
        <w:rPr>
          <w:rStyle w:val="NormalTok"/>
        </w:rPr>
        <w:t xml:space="preserve">,</w:t>
      </w:r>
      <w:r>
        <w:br/>
      </w:r>
      <w:r>
        <w:rPr>
          <w:rStyle w:val="NormalTok"/>
        </w:rPr>
        <w:t xml:space="preserve">           node_type </w:t>
      </w:r>
      <w:r>
        <w:rPr>
          <w:rStyle w:val="SpecialCharTok"/>
        </w:rPr>
        <w:t xml:space="preserve">==</w:t>
      </w:r>
      <w:r>
        <w:rPr>
          <w:rStyle w:val="NormalTok"/>
        </w:rPr>
        <w:t xml:space="preserve"> </w:t>
      </w:r>
      <w:r>
        <w:rPr>
          <w:rStyle w:val="StringTok"/>
        </w:rPr>
        <w:t xml:space="preserve">"Genre"</w:t>
      </w:r>
      <w:r>
        <w:rPr>
          <w:rStyle w:val="NormalTok"/>
        </w:rPr>
        <w:t xml:space="preserve"> </w:t>
      </w:r>
      <w:r>
        <w:rPr>
          <w:rStyle w:val="SpecialCharTok"/>
        </w:rPr>
        <w:t xml:space="preserve">~</w:t>
      </w:r>
      <w:r>
        <w:rPr>
          <w:rStyle w:val="NormalTok"/>
        </w:rPr>
        <w:t xml:space="preserve"> </w:t>
      </w:r>
      <w:r>
        <w:rPr>
          <w:rStyle w:val="StringTok"/>
        </w:rPr>
        <w:t xml:space="preserve">"#73112d"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"#aaaaaa"</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title, color)</w:t>
      </w:r>
      <w:r>
        <w:br/>
      </w:r>
      <w:r>
        <w:br/>
      </w:r>
      <w:r>
        <w:rPr>
          <w:rStyle w:val="NormalTok"/>
        </w:rPr>
        <w:t xml:space="preserve">edges_vis </w:t>
      </w:r>
      <w:r>
        <w:rPr>
          <w:rStyle w:val="OtherTok"/>
        </w:rPr>
        <w:t xml:space="preserve">&lt;-</w:t>
      </w:r>
      <w:r>
        <w:rPr>
          <w:rStyle w:val="NormalTok"/>
        </w:rPr>
        <w:t xml:space="preserve"> edges_oceanus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source, </w:t>
      </w:r>
      <w:r>
        <w:rPr>
          <w:rStyle w:val="AttributeTok"/>
        </w:rPr>
        <w:t xml:space="preserve">to =</w:t>
      </w:r>
      <w:r>
        <w:rPr>
          <w:rStyle w:val="NormalTok"/>
        </w:rPr>
        <w:t xml:space="preserve"> target, </w:t>
      </w:r>
      <w:r>
        <w:rPr>
          <w:rStyle w:val="AttributeTok"/>
        </w:rPr>
        <w:t xml:space="preserve">label =</w:t>
      </w:r>
      <w:r>
        <w:rPr>
          <w:rStyle w:val="NormalTok"/>
        </w:rPr>
        <w:t xml:space="preserve"> edge_type)</w:t>
      </w:r>
      <w:r>
        <w:br/>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label =</w:t>
      </w:r>
      <w:r>
        <w:rPr>
          <w:rStyle w:val="NormalTok"/>
        </w:rPr>
        <w:t xml:space="preserve"> </w:t>
      </w:r>
      <w:r>
        <w:rPr>
          <w:rStyle w:val="StringTok"/>
        </w:rPr>
        <w:t xml:space="preserve">"Person"</w:t>
      </w:r>
      <w:r>
        <w:rPr>
          <w:rStyle w:val="NormalTok"/>
        </w:rPr>
        <w:t xml:space="preserve">, </w:t>
      </w:r>
      <w:r>
        <w:rPr>
          <w:rStyle w:val="AttributeTok"/>
        </w:rPr>
        <w:t xml:space="preserve">color =</w:t>
      </w:r>
      <w:r>
        <w:rPr>
          <w:rStyle w:val="NormalTok"/>
        </w:rPr>
        <w:t xml:space="preserve"> </w:t>
      </w:r>
      <w:r>
        <w:rPr>
          <w:rStyle w:val="StringTok"/>
        </w:rPr>
        <w:t xml:space="preserve">"#112d73"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label =</w:t>
      </w:r>
      <w:r>
        <w:rPr>
          <w:rStyle w:val="NormalTok"/>
        </w:rPr>
        <w:t xml:space="preserve"> </w:t>
      </w:r>
      <w:r>
        <w:rPr>
          <w:rStyle w:val="StringTok"/>
        </w:rPr>
        <w:t xml:space="preserve">"Song"</w:t>
      </w:r>
      <w:r>
        <w:rPr>
          <w:rStyle w:val="NormalTok"/>
        </w:rPr>
        <w:t xml:space="preserve">, </w:t>
      </w:r>
      <w:r>
        <w:rPr>
          <w:rStyle w:val="AttributeTok"/>
        </w:rPr>
        <w:t xml:space="preserve">color =</w:t>
      </w:r>
      <w:r>
        <w:rPr>
          <w:rStyle w:val="NormalTok"/>
        </w:rPr>
        <w:t xml:space="preserve"> </w:t>
      </w:r>
      <w:r>
        <w:rPr>
          <w:rStyle w:val="StringTok"/>
        </w:rPr>
        <w:t xml:space="preserve">"#2d7311"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label =</w:t>
      </w:r>
      <w:r>
        <w:rPr>
          <w:rStyle w:val="NormalTok"/>
        </w:rPr>
        <w:t xml:space="preserve"> </w:t>
      </w:r>
      <w:r>
        <w:rPr>
          <w:rStyle w:val="StringTok"/>
        </w:rPr>
        <w:t xml:space="preserve">"Genre"</w:t>
      </w:r>
      <w:r>
        <w:rPr>
          <w:rStyle w:val="NormalTok"/>
        </w:rPr>
        <w:t xml:space="preserve">, </w:t>
      </w:r>
      <w:r>
        <w:rPr>
          <w:rStyle w:val="AttributeTok"/>
        </w:rPr>
        <w:t xml:space="preserve">color =</w:t>
      </w:r>
      <w:r>
        <w:rPr>
          <w:rStyle w:val="NormalTok"/>
        </w:rPr>
        <w:t xml:space="preserve"> </w:t>
      </w:r>
      <w:r>
        <w:rPr>
          <w:rStyle w:val="StringTok"/>
        </w:rPr>
        <w:t xml:space="preserve">"#73112d"</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w:t>
      </w:r>
    </w:p>
    <w:bookmarkEnd w:id="42"/>
    <w:bookmarkStart w:id="46" w:name="Xee5ecee923c531718052f2a89272951838fb8fa"/>
    <w:p>
      <w:pPr>
        <w:pStyle w:val="Heading2"/>
      </w:pPr>
      <w:r>
        <w:t xml:space="preserve">6.2 Genres and Top Artists Influenced by Oceanus Folk</w:t>
      </w:r>
    </w:p>
    <w:p>
      <w:pPr>
        <w:pStyle w:val="FirstParagraph"/>
      </w:pPr>
      <w:r>
        <w:t xml:space="preserve">We explored which genres and artists were most influenced by Oceanus Folk by analyzing</w:t>
      </w:r>
      <w:r>
        <w:t xml:space="preserve"> </w:t>
      </w:r>
      <w:r>
        <w:rPr>
          <w:rStyle w:val="VerbatimChar"/>
        </w:rPr>
        <w:t xml:space="preserve">InspiredBy</w:t>
      </w:r>
      <w:r>
        <w:t xml:space="preserve"> </w:t>
      </w:r>
      <w:r>
        <w:t xml:space="preserve">and</w:t>
      </w:r>
      <w:r>
        <w:t xml:space="preserve"> </w:t>
      </w:r>
      <w:r>
        <w:rPr>
          <w:rStyle w:val="VerbatimChar"/>
        </w:rPr>
        <w:t xml:space="preserve">InterpolatesFrom</w:t>
      </w:r>
      <w:r>
        <w:t xml:space="preserve"> </w:t>
      </w:r>
      <w:r>
        <w:t xml:space="preserve">edge relationships in the graph. A bar chart highlighted</w:t>
      </w:r>
      <w:r>
        <w:t xml:space="preserve"> </w:t>
      </w:r>
      <w:r>
        <w:rPr>
          <w:b/>
          <w:bCs/>
        </w:rPr>
        <w:t xml:space="preserve">Indie Folk</w:t>
      </w:r>
      <w:r>
        <w:t xml:space="preserve">,</w:t>
      </w:r>
      <w:r>
        <w:t xml:space="preserve"> </w:t>
      </w:r>
      <w:r>
        <w:rPr>
          <w:b/>
          <w:bCs/>
        </w:rPr>
        <w:t xml:space="preserve">Indie Rock</w:t>
      </w:r>
      <w:r>
        <w:t xml:space="preserve">, and</w:t>
      </w:r>
      <w:r>
        <w:t xml:space="preserve"> </w:t>
      </w:r>
      <w:r>
        <w:rPr>
          <w:b/>
          <w:bCs/>
        </w:rPr>
        <w:t xml:space="preserve">Alternative Rock</w:t>
      </w:r>
      <w:r>
        <w:t xml:space="preserve"> </w:t>
      </w:r>
      <w:r>
        <w:t xml:space="preserve">as top recipient genres of Oceanus Folk influence. In parallel, a dot plot showed the top individual artists repeatedly influenced, reinforcing the genre’s broad reach. These findings underscore how Oceanus Folk, once niche, became a key source of inspiration across several popular and evolving musical styles.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"nodes_cleaned.csv"</w:t>
      </w:r>
      <w:r>
        <w:rPr>
          <w:rStyle w:val="NormalTok"/>
        </w:rPr>
        <w:t xml:space="preserve">)</w:t>
      </w:r>
      <w:r>
        <w:br/>
      </w:r>
      <w:r>
        <w:rPr>
          <w:rStyle w:val="NormalTok"/>
        </w:rPr>
        <w:t xml:space="preserve">edges_tbl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"edges_cleaned.csv"</w:t>
      </w:r>
      <w:r>
        <w:rPr>
          <w:rStyle w:val="NormalTok"/>
        </w:rPr>
        <w:t xml:space="preserve">)</w:t>
      </w:r>
      <w:r>
        <w:br/>
      </w: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(nodes_tbl)</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(edges_tbl)</w:t>
      </w:r>
      <w:r>
        <w:br/>
      </w:r>
      <w:r>
        <w:br/>
      </w:r>
      <w:r>
        <w:rPr>
          <w:rStyle w:val="CommentTok"/>
        </w:rPr>
        <w:t xml:space="preserve"># Create ID-to-index map and re-index edges</w:t>
      </w:r>
      <w:r>
        <w:br/>
      </w: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 </w:t>
      </w:r>
      <w:r>
        <w:rPr>
          <w:rStyle w:val="AttributeTok"/>
        </w:rPr>
        <w:t xml:space="preserve">index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(nodes_tbl)))</w:t>
      </w:r>
      <w:r>
        <w:br/>
      </w:r>
      <w:r>
        <w:br/>
      </w:r>
      <w:r>
        <w:rPr>
          <w:rStyle w:val="NormalTok"/>
        </w:rPr>
        <w:t xml:space="preserve">left_join </w:t>
      </w:r>
      <w:r>
        <w:rPr>
          <w:rStyle w:val="OtherTok"/>
        </w:rPr>
        <w:t xml:space="preserve">&lt;-</w:t>
      </w:r>
      <w:r>
        <w:rPr>
          <w:rStyle w:val="NormalTok"/>
        </w:rPr>
        <w:t xml:space="preserve"> dplyr</w:t>
      </w:r>
      <w:r>
        <w:rPr>
          <w:rStyle w:val="SpecialCharTok"/>
        </w:rPr>
        <w:t xml:space="preserve">::</w:t>
      </w:r>
      <w:r>
        <w:rPr>
          <w:rStyle w:val="NormalTok"/>
        </w:rPr>
        <w:t xml:space="preserve">left_join</w:t>
      </w:r>
      <w:r>
        <w:br/>
      </w:r>
      <w:r>
        <w:br/>
      </w: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from_index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to_index =</w:t>
      </w:r>
      <w:r>
        <w:rPr>
          <w:rStyle w:val="NormalTok"/>
        </w:rPr>
        <w:t xml:space="preserve"> index)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(from_index), </w:t>
      </w:r>
      <w:r>
        <w:rPr>
          <w:rStyle w:val="SpecialCharTok"/>
        </w:rPr>
        <w:t xml:space="preserve">!</w:t>
      </w:r>
      <w:r>
        <w:rPr>
          <w:rStyle w:val="FunctionTok"/>
        </w:rPr>
        <w:t xml:space="preserve">is.na</w:t>
      </w:r>
      <w:r>
        <w:rPr>
          <w:rStyle w:val="NormalTok"/>
        </w:rPr>
        <w:t xml:space="preserve">(to_index))</w:t>
      </w:r>
      <w:r>
        <w:br/>
      </w:r>
      <w:r>
        <w:br/>
      </w:r>
      <w:r>
        <w:rPr>
          <w:rStyle w:val="CommentTok"/>
        </w:rPr>
        <w:t xml:space="preserve"># Create tbl_graph object</w:t>
      </w:r>
      <w:r>
        <w:br/>
      </w: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from_index, </w:t>
      </w:r>
      <w:r>
        <w:rPr>
          <w:rStyle w:val="AttributeTok"/>
        </w:rPr>
        <w:t xml:space="preserve">to =</w:t>
      </w:r>
      <w:r>
        <w:rPr>
          <w:rStyle w:val="NormalTok"/>
        </w:rPr>
        <w:t xml:space="preserve"> to_index, </w:t>
      </w:r>
      <w:r>
        <w:rPr>
          <w:rStyle w:val="FunctionTok"/>
        </w:rPr>
        <w:t xml:space="preserve">everything</w:t>
      </w:r>
      <w:r>
        <w:rPr>
          <w:rStyle w:val="NormalTok"/>
        </w:rPr>
        <w:t xml:space="preserv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br/>
      </w:r>
      <w:r>
        <w:rPr>
          <w:rStyle w:val="CommentTok"/>
        </w:rPr>
        <w:t xml:space="preserve"># Get Oceanus Folk nodes songs/artists</w:t>
      </w:r>
      <w:r>
        <w:br/>
      </w:r>
      <w:r>
        <w:rPr>
          <w:rStyle w:val="NormalTok"/>
        </w:rPr>
        <w:t xml:space="preserve">oceanus_nodes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(genre, </w:t>
      </w:r>
      <w:r>
        <w:rPr>
          <w:rStyle w:val="FunctionTok"/>
        </w:rPr>
        <w:t xml:space="preserve">regex</w:t>
      </w:r>
      <w:r>
        <w:rPr>
          <w:rStyle w:val="NormalTok"/>
        </w:rPr>
        <w:t xml:space="preserve">(</w:t>
      </w:r>
      <w:r>
        <w:rPr>
          <w:rStyle w:val="StringTok"/>
        </w:rPr>
        <w:t xml:space="preserve">"Oceanus Folk"</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 Influenced edges from Oceanus Folk</w:t>
      </w:r>
      <w:r>
        <w:br/>
      </w:r>
      <w:r>
        <w:rPr>
          <w:rStyle w:val="NormalTok"/>
        </w:rPr>
        <w:t xml:space="preserve">influenced_edges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(edge_type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"influenced"</w:t>
      </w:r>
      <w:r>
        <w:rPr>
          <w:rStyle w:val="NormalTok"/>
        </w:rPr>
        <w:t xml:space="preserve">, </w:t>
      </w:r>
      <w:r>
        <w:rPr>
          <w:rStyle w:val="StringTok"/>
        </w:rPr>
        <w:t xml:space="preserve">"InterpolatedFrom"</w:t>
      </w:r>
      <w:r>
        <w:rPr>
          <w:rStyle w:val="NormalTok"/>
        </w:rPr>
        <w:t xml:space="preserve">, </w:t>
      </w:r>
      <w:r>
        <w:rPr>
          <w:rStyle w:val="StringTok"/>
        </w:rPr>
        <w:t xml:space="preserve">"InStyleOf"</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oceanus_nodes</w:t>
      </w:r>
      <w:r>
        <w:rPr>
          <w:rStyle w:val="SpecialCharTok"/>
        </w:rPr>
        <w:t xml:space="preserve">$</w:t>
      </w:r>
      <w:r>
        <w:rPr>
          <w:rStyle w:val="NormalTok"/>
        </w:rPr>
        <w:t xml:space="preserve">id)</w:t>
      </w:r>
      <w:r>
        <w:br/>
      </w:r>
      <w:r>
        <w:br/>
      </w:r>
      <w:r>
        <w:rPr>
          <w:rStyle w:val="NormalTok"/>
        </w:rPr>
        <w:t xml:space="preserve">influenced_ids </w:t>
      </w:r>
      <w:r>
        <w:rPr>
          <w:rStyle w:val="OtherTok"/>
        </w:rPr>
        <w:t xml:space="preserve">&lt;-</w:t>
      </w:r>
      <w:r>
        <w:rPr>
          <w:rStyle w:val="NormalTok"/>
        </w:rPr>
        <w:t xml:space="preserve"> influenced_edges</w:t>
      </w:r>
      <w:r>
        <w:rPr>
          <w:rStyle w:val="SpecialCharTok"/>
        </w:rPr>
        <w:t xml:space="preserve">$</w:t>
      </w:r>
      <w:r>
        <w:rPr>
          <w:rStyle w:val="NormalTok"/>
        </w:rPr>
        <w:t xml:space="preserve">target</w:t>
      </w:r>
      <w:r>
        <w:br/>
      </w:r>
      <w:r>
        <w:br/>
      </w:r>
      <w:r>
        <w:rPr>
          <w:rStyle w:val="NormalTok"/>
        </w:rPr>
        <w:t xml:space="preserve">influenced_nodes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influenced_ids)</w:t>
      </w:r>
      <w:r>
        <w:br/>
      </w:r>
      <w:r>
        <w:br/>
      </w:r>
      <w:r>
        <w:rPr>
          <w:rStyle w:val="CommentTok"/>
        </w:rPr>
        <w:t xml:space="preserve"># Plot graph</w:t>
      </w:r>
      <w:r>
        <w:br/>
      </w:r>
      <w:r>
        <w:rPr>
          <w:rStyle w:val="NormalTok"/>
        </w:rPr>
        <w:t xml:space="preserve">influenced_nodes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"#73112d"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Genres Influenced by Oceanus Folk"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"Number of Influenced Nodes"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akeHomeEx02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nodes_graph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CommentTok"/>
        </w:rPr>
        <w:t xml:space="preserve"># NO -1</w:t>
      </w:r>
      <w:r>
        <w:br/>
      </w:r>
      <w:r>
        <w:br/>
      </w:r>
      <w:r>
        <w:rPr>
          <w:rStyle w:val="NormalTok"/>
        </w:rPr>
        <w:t xml:space="preserve">left_join </w:t>
      </w:r>
      <w:r>
        <w:rPr>
          <w:rStyle w:val="OtherTok"/>
        </w:rPr>
        <w:t xml:space="preserve">&lt;-</w:t>
      </w:r>
      <w:r>
        <w:rPr>
          <w:rStyle w:val="NormalTok"/>
        </w:rPr>
        <w:t xml:space="preserve"> dplyr</w:t>
      </w:r>
      <w:r>
        <w:rPr>
          <w:rStyle w:val="SpecialCharTok"/>
        </w:rPr>
        <w:t xml:space="preserve">::</w:t>
      </w:r>
      <w:r>
        <w:rPr>
          <w:rStyle w:val="NormalTok"/>
        </w:rPr>
        <w:t xml:space="preserve">left_join</w:t>
      </w:r>
      <w:r>
        <w:br/>
      </w:r>
      <w:r>
        <w:br/>
      </w:r>
      <w:r>
        <w:rPr>
          <w:rStyle w:val="NormalTok"/>
        </w:rPr>
        <w:t xml:space="preserve">edges_graph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left_join</w:t>
      </w:r>
      <w:r>
        <w:rPr>
          <w:rStyle w:val="NormalTok"/>
        </w:rPr>
        <w:t xml:space="preserve">(nodes_graph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source_index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(nodes_graph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target_index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(source_index), </w:t>
      </w:r>
      <w:r>
        <w:rPr>
          <w:rStyle w:val="SpecialCharTok"/>
        </w:rPr>
        <w:t xml:space="preserve">!</w:t>
      </w:r>
      <w:r>
        <w:rPr>
          <w:rStyle w:val="FunctionTok"/>
        </w:rPr>
        <w:t xml:space="preserve">is.na</w:t>
      </w:r>
      <w:r>
        <w:rPr>
          <w:rStyle w:val="NormalTok"/>
        </w:rPr>
        <w:t xml:space="preserve">(target_index)) </w:t>
      </w:r>
      <w:r>
        <w:rPr>
          <w:rStyle w:val="SpecialCharTok"/>
        </w:rPr>
        <w:t xml:space="preserve">%&gt;%</w:t>
      </w:r>
      <w:r>
        <w:br/>
      </w:r>
      <w:r>
        <w:rPr>
          <w:rStyle w:val="NormalTok"/>
        </w:rPr>
        <w:t xml:space="preserve">  </w:t>
      </w:r>
      <w:r>
        <w:rPr>
          <w:rStyle w:val="FunctionTok"/>
        </w:rPr>
        <w:t xml:space="preserve">filter</w:t>
      </w:r>
      <w:r>
        <w:rPr>
          <w:rStyle w:val="NormalTok"/>
        </w:rPr>
        <w:t xml:space="preserve">(source_index </w:t>
      </w:r>
      <w:r>
        <w:rPr>
          <w:rStyle w:val="SpecialCharTok"/>
        </w:rPr>
        <w:t xml:space="preserve">&lt;=</w:t>
      </w:r>
      <w:r>
        <w:rPr>
          <w:rStyle w:val="NormalTok"/>
        </w:rPr>
        <w:t xml:space="preserve"> </w:t>
      </w:r>
      <w:r>
        <w:rPr>
          <w:rStyle w:val="FunctionTok"/>
        </w:rPr>
        <w:t xml:space="preserve">nrow</w:t>
      </w:r>
      <w:r>
        <w:rPr>
          <w:rStyle w:val="NormalTok"/>
        </w:rPr>
        <w:t xml:space="preserve">(nodes_graph), target_index </w:t>
      </w:r>
      <w:r>
        <w:rPr>
          <w:rStyle w:val="SpecialCharTok"/>
        </w:rPr>
        <w:t xml:space="preserve">&lt;=</w:t>
      </w:r>
      <w:r>
        <w:rPr>
          <w:rStyle w:val="NormalTok"/>
        </w:rPr>
        <w:t xml:space="preserve"> </w:t>
      </w:r>
      <w:r>
        <w:rPr>
          <w:rStyle w:val="FunctionTok"/>
        </w:rPr>
        <w:t xml:space="preserve">nrow</w:t>
      </w:r>
      <w:r>
        <w:rPr>
          <w:rStyle w:val="NormalTok"/>
        </w:rPr>
        <w:t xml:space="preserve">(nodes_graph))</w:t>
      </w:r>
      <w:r>
        <w:br/>
      </w:r>
      <w:r>
        <w:br/>
      </w: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nodes_graph,</w:t>
      </w:r>
      <w:r>
        <w:br/>
      </w:r>
      <w:r>
        <w:rPr>
          <w:rStyle w:val="NormalTok"/>
        </w:rPr>
        <w:t xml:space="preserve">  </w:t>
      </w:r>
      <w:r>
        <w:rPr>
          <w:rStyle w:val="AttributeTok"/>
        </w:rPr>
        <w:t xml:space="preserve">edges =</w:t>
      </w:r>
      <w:r>
        <w:rPr>
          <w:rStyle w:val="NormalTok"/>
        </w:rPr>
        <w:t xml:space="preserve"> edges_graph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source =</w:t>
      </w:r>
      <w:r>
        <w:rPr>
          <w:rStyle w:val="NormalTok"/>
        </w:rPr>
        <w:t xml:space="preserve"> source_index, </w:t>
      </w:r>
      <w:r>
        <w:rPr>
          <w:rStyle w:val="AttributeTok"/>
        </w:rPr>
        <w:t xml:space="preserve">target =</w:t>
      </w:r>
      <w:r>
        <w:rPr>
          <w:rStyle w:val="NormalTok"/>
        </w:rPr>
        <w:t xml:space="preserve"> target_index, edge_type),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edge_type),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genre),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name, </w:t>
      </w:r>
      <w:r>
        <w:rPr>
          <w:rStyle w:val="ConstantTok"/>
        </w:rPr>
        <w:t xml:space="preserve">NA</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"Oceanus Folk Influence Network"</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46"/>
    <w:bookmarkStart w:id="50" w:name="the-evolution-of-oceanus-folk"/>
    <w:p>
      <w:pPr>
        <w:pStyle w:val="Heading2"/>
      </w:pPr>
      <w:r>
        <w:t xml:space="preserve">6.3 The Evolution of Oceanus Folk</w:t>
      </w:r>
    </w:p>
    <w:p>
      <w:pPr>
        <w:pStyle w:val="FirstParagraph"/>
      </w:pPr>
      <w:r>
        <w:t xml:space="preserve">To understand how Oceanus Folk itself has changed over time, we traced the genres of songs and artists that influenced newer Oceanus Folk tracks. Our network and bar plots revealed that Sailor Shift’s collaborations often drew from</w:t>
      </w:r>
      <w:r>
        <w:t xml:space="preserve"> </w:t>
      </w:r>
      <w:r>
        <w:rPr>
          <w:b/>
          <w:bCs/>
        </w:rPr>
        <w:t xml:space="preserve">Indie Pop</w:t>
      </w:r>
      <w:r>
        <w:t xml:space="preserve">,</w:t>
      </w:r>
      <w:r>
        <w:t xml:space="preserve"> </w:t>
      </w:r>
      <w:r>
        <w:rPr>
          <w:b/>
          <w:bCs/>
        </w:rPr>
        <w:t xml:space="preserve">Doom Metal</w:t>
      </w:r>
      <w:r>
        <w:t xml:space="preserve"> </w:t>
      </w:r>
      <w:r>
        <w:t xml:space="preserve">genres. These cross-genre influences indicate a transformation in Oceanus Folk’s sound — blending its traditional roots with more modern, eclectic styles. Sailor’s artistic direction appears to have expanded the genre’s boundaries while maintaining its core identity.</w:t>
      </w:r>
    </w:p>
    <w:p>
      <w:pPr>
        <w:pStyle w:val="SourceCode"/>
      </w:pPr>
      <w:r>
        <w:rPr>
          <w:rStyle w:val="CommentTok"/>
        </w:rPr>
        <w:t xml:space="preserve"># Load data</w:t>
      </w:r>
      <w:r>
        <w:br/>
      </w:r>
      <w:r>
        <w:rPr>
          <w:rStyle w:val="NormalTok"/>
        </w:rPr>
        <w:t xml:space="preserve">nodes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"nodes_cleaned.csv"</w:t>
      </w:r>
      <w:r>
        <w:rPr>
          <w:rStyle w:val="NormalTok"/>
        </w:rPr>
        <w:t xml:space="preserve">)</w:t>
      </w:r>
      <w:r>
        <w:br/>
      </w:r>
      <w:r>
        <w:rPr>
          <w:rStyle w:val="NormalTok"/>
        </w:rPr>
        <w:t xml:space="preserve">edges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"edges_cleaned.csv"</w:t>
      </w:r>
      <w:r>
        <w:rPr>
          <w:rStyle w:val="NormalTok"/>
        </w:rPr>
        <w:t xml:space="preserve">)</w:t>
      </w:r>
      <w:r>
        <w:br/>
      </w:r>
      <w:r>
        <w:br/>
      </w:r>
      <w:r>
        <w:br/>
      </w:r>
      <w:r>
        <w:rPr>
          <w:rStyle w:val="CommentTok"/>
        </w:rPr>
        <w:t xml:space="preserve"># Get Oceanus Folk song IDs</w:t>
      </w:r>
      <w:r>
        <w:br/>
      </w:r>
      <w:r>
        <w:rPr>
          <w:rStyle w:val="NormalTok"/>
        </w:rPr>
        <w:t xml:space="preserve">of_ids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(node_type </w:t>
      </w:r>
      <w:r>
        <w:rPr>
          <w:rStyle w:val="SpecialCharTok"/>
        </w:rPr>
        <w:t xml:space="preserve">==</w:t>
      </w:r>
      <w:r>
        <w:rPr>
          <w:rStyle w:val="NormalTok"/>
        </w:rPr>
        <w:t xml:space="preserve"> </w:t>
      </w:r>
      <w:r>
        <w:rPr>
          <w:rStyle w:val="StringTok"/>
        </w:rPr>
        <w:t xml:space="preserve">"Song"</w:t>
      </w:r>
      <w:r>
        <w:rPr>
          <w:rStyle w:val="NormalTok"/>
        </w:rPr>
        <w:t xml:space="preserve">, 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Filter and enrich influence edges with release year</w:t>
      </w:r>
      <w:r>
        <w:br/>
      </w:r>
      <w:r>
        <w:rPr>
          <w:rStyle w:val="NormalTok"/>
        </w:rPr>
        <w:t xml:space="preserve">edges_influence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of_ids, edge_type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"InspiredBy"</w:t>
      </w:r>
      <w:r>
        <w:rPr>
          <w:rStyle w:val="NormalTok"/>
        </w:rPr>
        <w:t xml:space="preserve">, </w:t>
      </w:r>
      <w:r>
        <w:rPr>
          <w:rStyle w:val="StringTok"/>
        </w:rPr>
        <w:t xml:space="preserve">"InterpolatesFrom"</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 </w:t>
      </w:r>
      <w:r>
        <w:rPr>
          <w:rStyle w:val="SpecialCharTok"/>
        </w:rPr>
        <w:t xml:space="preserve">%&gt;%</w:t>
      </w:r>
      <w:r>
        <w:rPr>
          <w:rStyle w:val="NormalTok"/>
        </w:rPr>
        <w:t xml:space="preserve"> </w:t>
      </w:r>
      <w:r>
        <w:rPr>
          <w:rStyle w:val="FunctionTok"/>
        </w:rPr>
        <w:t xml:space="preserve">select</w:t>
      </w:r>
      <w:r>
        <w:rPr>
          <w:rStyle w:val="NormalTok"/>
        </w:rPr>
        <w:t xml:space="preserve">(id, release_date),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floor</w:t>
      </w:r>
      <w:r>
        <w:rPr>
          <w:rStyle w:val="NormalTok"/>
        </w:rPr>
        <w:t xml:space="preserve">(</w:t>
      </w:r>
      <w:r>
        <w:rPr>
          <w:rStyle w:val="FunctionTok"/>
        </w:rPr>
        <w:t xml:space="preserve">as.numeric</w:t>
      </w:r>
      <w:r>
        <w:rPr>
          <w:rStyle w:val="NormalTok"/>
        </w:rPr>
        <w:t xml:space="preserve">(release_date))) </w:t>
      </w:r>
      <w:r>
        <w:rPr>
          <w:rStyle w:val="SpecialCharTok"/>
        </w:rPr>
        <w:t xml:space="preserve">%&gt;%</w:t>
      </w:r>
      <w:r>
        <w:br/>
      </w:r>
      <w:r>
        <w:rPr>
          <w:rStyle w:val="NormalTok"/>
        </w:rPr>
        <w:t xml:space="preserve">  </w:t>
      </w:r>
      <w:r>
        <w:rPr>
          <w:rStyle w:val="FunctionTok"/>
        </w:rPr>
        <w:t xml:space="preserve">arrange</w:t>
      </w:r>
      <w:r>
        <w:rPr>
          <w:rStyle w:val="NormalTok"/>
        </w:rPr>
        <w:t xml:space="preserve">(year)</w:t>
      </w:r>
      <w:r>
        <w:br/>
      </w:r>
      <w:r>
        <w:br/>
      </w:r>
      <w:r>
        <w:rPr>
          <w:rStyle w:val="CommentTok"/>
        </w:rPr>
        <w:t xml:space="preserve"># Subset relevant nodes and assign index</w:t>
      </w:r>
      <w:r>
        <w:br/>
      </w:r>
      <w:r>
        <w:rPr>
          <w:rStyle w:val="NormalTok"/>
        </w:rPr>
        <w:t xml:space="preserve">used_ids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(edges_influence</w:t>
      </w:r>
      <w:r>
        <w:rPr>
          <w:rStyle w:val="SpecialCharTok"/>
        </w:rPr>
        <w:t xml:space="preserve">$</w:t>
      </w:r>
      <w:r>
        <w:rPr>
          <w:rStyle w:val="NormalTok"/>
        </w:rPr>
        <w:t xml:space="preserve">source, edges_influence</w:t>
      </w:r>
      <w:r>
        <w:rPr>
          <w:rStyle w:val="SpecialCharTok"/>
        </w:rPr>
        <w:t xml:space="preserve">$</w:t>
      </w:r>
      <w:r>
        <w:rPr>
          <w:rStyle w:val="NormalTok"/>
        </w:rPr>
        <w:t xml:space="preserve">target))</w:t>
      </w:r>
      <w:r>
        <w:br/>
      </w:r>
      <w:r>
        <w:rPr>
          <w:rStyle w:val="NormalTok"/>
        </w:rPr>
        <w:t xml:space="preserve">nodes_sub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used_ids)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(index, id, name, node_type, genre, </w:t>
      </w:r>
      <w:r>
        <w:rPr>
          <w:rStyle w:val="FunctionTok"/>
        </w:rPr>
        <w:t xml:space="preserve">everything</w:t>
      </w:r>
      <w:r>
        <w:rPr>
          <w:rStyle w:val="NormalTok"/>
        </w:rPr>
        <w:t xml:space="preserve">())</w:t>
      </w:r>
      <w:r>
        <w:br/>
      </w:r>
      <w:r>
        <w:br/>
      </w:r>
      <w:r>
        <w:rPr>
          <w:rStyle w:val="CommentTok"/>
        </w:rPr>
        <w:t xml:space="preserve"># Reindex edges using node indices</w:t>
      </w:r>
      <w:r>
        <w:br/>
      </w:r>
      <w:r>
        <w:rPr>
          <w:rStyle w:val="NormalTok"/>
        </w:rPr>
        <w:t xml:space="preserve">edges_sub </w:t>
      </w:r>
      <w:r>
        <w:rPr>
          <w:rStyle w:val="OtherTok"/>
        </w:rPr>
        <w:t xml:space="preserve">&lt;-</w:t>
      </w:r>
      <w:r>
        <w:rPr>
          <w:rStyle w:val="NormalTok"/>
        </w:rPr>
        <w:t xml:space="preserve"> edges_influence </w:t>
      </w:r>
      <w:r>
        <w:rPr>
          <w:rStyle w:val="SpecialCharTok"/>
        </w:rPr>
        <w:t xml:space="preserve">%&gt;%</w:t>
      </w:r>
      <w:r>
        <w:br/>
      </w:r>
      <w:r>
        <w:rPr>
          <w:rStyle w:val="NormalTok"/>
        </w:rPr>
        <w:t xml:space="preserve">  </w:t>
      </w:r>
      <w:r>
        <w:rPr>
          <w:rStyle w:val="FunctionTok"/>
        </w:rPr>
        <w:t xml:space="preserve">left_join</w:t>
      </w:r>
      <w:r>
        <w:rPr>
          <w:rStyle w:val="NormalTok"/>
        </w:rPr>
        <w:t xml:space="preserve">(nodes_sub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source_index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(nodes_sub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target_index =</w:t>
      </w:r>
      <w:r>
        <w:rPr>
          <w:rStyle w:val="NormalTok"/>
        </w:rPr>
        <w:t xml:space="preserve"> index),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(source_index), </w:t>
      </w:r>
      <w:r>
        <w:rPr>
          <w:rStyle w:val="SpecialCharTok"/>
        </w:rPr>
        <w:t xml:space="preserve">!</w:t>
      </w:r>
      <w:r>
        <w:rPr>
          <w:rStyle w:val="FunctionTok"/>
        </w:rPr>
        <w:t xml:space="preserve">is.na</w:t>
      </w:r>
      <w:r>
        <w:rPr>
          <w:rStyle w:val="NormalTok"/>
        </w:rPr>
        <w:t xml:space="preserve">(target_index))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source =</w:t>
      </w:r>
      <w:r>
        <w:rPr>
          <w:rStyle w:val="NormalTok"/>
        </w:rPr>
        <w:t xml:space="preserve"> source_index, </w:t>
      </w:r>
      <w:r>
        <w:rPr>
          <w:rStyle w:val="AttributeTok"/>
        </w:rPr>
        <w:t xml:space="preserve">target =</w:t>
      </w:r>
      <w:r>
        <w:rPr>
          <w:rStyle w:val="NormalTok"/>
        </w:rPr>
        <w:t xml:space="preserve"> target_index, edge_type, year)</w:t>
      </w:r>
      <w:r>
        <w:br/>
      </w:r>
      <w:r>
        <w:br/>
      </w:r>
      <w:r>
        <w:rPr>
          <w:rStyle w:val="CommentTok"/>
        </w:rPr>
        <w:t xml:space="preserve"># Build temporal graph and compute out-degree</w:t>
      </w:r>
      <w:r>
        <w:br/>
      </w:r>
      <w:r>
        <w:rPr>
          <w:rStyle w:val="NormalTok"/>
        </w:rPr>
        <w:t xml:space="preserve">graph_time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nodes_sub, </w:t>
      </w:r>
      <w:r>
        <w:rPr>
          <w:rStyle w:val="AttributeTok"/>
        </w:rPr>
        <w:t xml:space="preserve">edges =</w:t>
      </w:r>
      <w:r>
        <w:rPr>
          <w:rStyle w:val="NormalTok"/>
        </w:rPr>
        <w:t xml:space="preserve"> edges_sub, </w:t>
      </w:r>
      <w:r>
        <w:rPr>
          <w:rStyle w:val="AttributeTok"/>
        </w:rPr>
        <w:t xml:space="preserve">directed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out_degree =</w:t>
      </w:r>
      <w:r>
        <w:rPr>
          <w:rStyle w:val="NormalTok"/>
        </w:rPr>
        <w:t xml:space="preserve"> </w:t>
      </w:r>
      <w:r>
        <w:rPr>
          <w:rStyle w:val="FunctionTok"/>
        </w:rPr>
        <w:t xml:space="preserve">centrality_degree</w:t>
      </w:r>
      <w:r>
        <w:rPr>
          <w:rStyle w:val="NormalTok"/>
        </w:rPr>
        <w:t xml:space="preserve">(</w:t>
      </w:r>
      <w:r>
        <w:rPr>
          <w:rStyle w:val="AttributeTok"/>
        </w:rPr>
        <w:t xml:space="preserve">mode =</w:t>
      </w:r>
      <w:r>
        <w:rPr>
          <w:rStyle w:val="NormalTok"/>
        </w:rPr>
        <w:t xml:space="preserve"> </w:t>
      </w:r>
      <w:r>
        <w:rPr>
          <w:rStyle w:val="StringTok"/>
        </w:rPr>
        <w:t xml:space="preserve">"out"</w:t>
      </w:r>
      <w:r>
        <w:rPr>
          <w:rStyle w:val="NormalTok"/>
        </w:rPr>
        <w:t xml:space="preserve">))</w:t>
      </w:r>
      <w:r>
        <w:br/>
      </w:r>
      <w:r>
        <w:br/>
      </w:r>
      <w:r>
        <w:rPr>
          <w:rStyle w:val="CommentTok"/>
        </w:rPr>
        <w:t xml:space="preserve"># Create animated plot</w:t>
      </w:r>
      <w:r>
        <w:br/>
      </w:r>
      <w:r>
        <w:rPr>
          <w:rStyle w:val="NormalTok"/>
        </w:rPr>
        <w:t xml:space="preserve">p </w:t>
      </w:r>
      <w:r>
        <w:rPr>
          <w:rStyle w:val="OtherTok"/>
        </w:rPr>
        <w:t xml:space="preserve">&lt;-</w:t>
      </w:r>
      <w:r>
        <w:rPr>
          <w:rStyle w:val="NormalTok"/>
        </w:rPr>
        <w:t xml:space="preserve"> graph_time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factor</w:t>
      </w:r>
      <w:r>
        <w:rPr>
          <w:rStyle w:val="NormalTok"/>
        </w:rPr>
        <w:t xml:space="preserve">(year))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year),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out_degree, </w:t>
      </w:r>
      <w:r>
        <w:rPr>
          <w:rStyle w:val="AttributeTok"/>
        </w:rPr>
        <w:t xml:space="preserve">color =</w:t>
      </w:r>
      <w:r>
        <w:rPr>
          <w:rStyle w:val="NormalTok"/>
        </w:rPr>
        <w:t xml:space="preserve"> node_type),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(out_degree </w:t>
      </w:r>
      <w:r>
        <w:rPr>
          <w:rStyle w:val="SpecialCharTok"/>
        </w:rPr>
        <w:t xml:space="preserve">&gt;</w:t>
      </w:r>
      <w:r>
        <w:rPr>
          <w:rStyle w:val="NormalTok"/>
        </w:rPr>
        <w:t xml:space="preserve"> </w:t>
      </w:r>
      <w:r>
        <w:rPr>
          <w:rStyle w:val="FunctionTok"/>
        </w:rPr>
        <w:t xml:space="preserve">quantile</w:t>
      </w:r>
      <w:r>
        <w:rPr>
          <w:rStyle w:val="NormalTok"/>
        </w:rPr>
        <w:t xml:space="preserve">(out_degree, </w:t>
      </w:r>
      <w:r>
        <w:rPr>
          <w:rStyle w:val="FloatTok"/>
        </w:rPr>
        <w:t xml:space="preserve">0.90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name, </w:t>
      </w:r>
      <w:r>
        <w:rPr>
          <w:rStyle w:val="ConstantTok"/>
        </w:rPr>
        <w:t xml:space="preserve">NA</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OtherTok"/>
        </w:rPr>
        <w:t xml:space="preserve">=</w:t>
      </w:r>
      <w:r>
        <w:rPr>
          <w:rStyle w:val="NormalTok"/>
        </w:rPr>
        <w:t xml:space="preserve"> </w:t>
      </w:r>
      <w:r>
        <w:rPr>
          <w:rStyle w:val="StringTok"/>
        </w:rPr>
        <w:t xml:space="preserve">"#73112D"</w:t>
      </w:r>
      <w:r>
        <w:rPr>
          <w:rStyle w:val="NormalTok"/>
        </w:rPr>
        <w:t xml:space="preserve">, </w:t>
      </w:r>
      <w:r>
        <w:rPr>
          <w:rStyle w:val="StringTok"/>
        </w:rPr>
        <w:t xml:space="preserve">"Song"</w:t>
      </w:r>
      <w:r>
        <w:rPr>
          <w:rStyle w:val="NormalTok"/>
        </w:rPr>
        <w:t xml:space="preserve"> </w:t>
      </w:r>
      <w:r>
        <w:rPr>
          <w:rStyle w:val="OtherTok"/>
        </w:rPr>
        <w:t xml:space="preserve">=</w:t>
      </w:r>
      <w:r>
        <w:rPr>
          <w:rStyle w:val="NormalTok"/>
        </w:rPr>
        <w:t xml:space="preserve"> </w:t>
      </w:r>
      <w:r>
        <w:rPr>
          <w:rStyle w:val="StringTok"/>
        </w:rPr>
        <w:t xml:space="preserve">"#112d73"</w:t>
      </w:r>
      <w:r>
        <w:rPr>
          <w:rStyle w:val="NormalTok"/>
        </w:rPr>
        <w:t xml:space="preserve">, </w:t>
      </w:r>
      <w:r>
        <w:rPr>
          <w:rStyle w:val="StringTok"/>
        </w:rPr>
        <w:t xml:space="preserve">"Genre"</w:t>
      </w:r>
      <w:r>
        <w:rPr>
          <w:rStyle w:val="NormalTok"/>
        </w:rPr>
        <w:t xml:space="preserve"> </w:t>
      </w:r>
      <w:r>
        <w:rPr>
          <w:rStyle w:val="OtherTok"/>
        </w:rPr>
        <w:t xml:space="preserve">=</w:t>
      </w:r>
      <w:r>
        <w:rPr>
          <w:rStyle w:val="NormalTok"/>
        </w:rPr>
        <w:t xml:space="preserve"> </w:t>
      </w:r>
      <w:r>
        <w:rPr>
          <w:rStyle w:val="StringTok"/>
        </w:rPr>
        <w:t xml:space="preserve">"#2d7311"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"Influence of Oceanus Folk Over Time: {closest_state}"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enter_fade</w:t>
      </w:r>
      <w:r>
        <w:rPr>
          <w:rStyle w:val="NormalTok"/>
        </w:rPr>
        <w:t xml:space="preserve">() </w:t>
      </w:r>
      <w:r>
        <w:rPr>
          <w:rStyle w:val="SpecialCharTok"/>
        </w:rPr>
        <w:t xml:space="preserve">+</w:t>
      </w:r>
      <w:r>
        <w:br/>
      </w:r>
      <w:r>
        <w:rPr>
          <w:rStyle w:val="NormalTok"/>
        </w:rPr>
        <w:t xml:space="preserve">  </w:t>
      </w:r>
      <w:r>
        <w:rPr>
          <w:rStyle w:val="FunctionTok"/>
        </w:rPr>
        <w:t xml:space="preserve">exit_fade</w:t>
      </w:r>
      <w:r>
        <w:rPr>
          <w:rStyle w:val="NormalTok"/>
        </w:rPr>
        <w:t xml:space="preserve">() </w:t>
      </w:r>
      <w:r>
        <w:rPr>
          <w:rStyle w:val="SpecialCharTok"/>
        </w:rPr>
        <w:t xml:space="preserve">+</w:t>
      </w:r>
      <w:r>
        <w:br/>
      </w:r>
      <w:r>
        <w:rPr>
          <w:rStyle w:val="NormalTok"/>
        </w:rPr>
        <w:t xml:space="preserve">  </w:t>
      </w:r>
      <w:r>
        <w:rPr>
          <w:rStyle w:val="FunctionTok"/>
        </w:rPr>
        <w:t xml:space="preserve">transition_states</w:t>
      </w:r>
      <w:r>
        <w:rPr>
          <w:rStyle w:val="NormalTok"/>
        </w:rPr>
        <w:t xml:space="preserve">(year, </w:t>
      </w:r>
      <w:r>
        <w:rPr>
          <w:rStyle w:val="AttributeTok"/>
        </w:rPr>
        <w:t xml:space="preserve">transition_length =</w:t>
      </w:r>
      <w:r>
        <w:rPr>
          <w:rStyle w:val="NormalTok"/>
        </w:rPr>
        <w:t xml:space="preserve"> </w:t>
      </w:r>
      <w:r>
        <w:rPr>
          <w:rStyle w:val="DecValTok"/>
        </w:rPr>
        <w:t xml:space="preserve">2</w:t>
      </w:r>
      <w:r>
        <w:rPr>
          <w:rStyle w:val="NormalTok"/>
        </w:rPr>
        <w:t xml:space="preserve">, </w:t>
      </w:r>
      <w:r>
        <w:rPr>
          <w:rStyle w:val="AttributeTok"/>
        </w:rPr>
        <w:t xml:space="preserve">state_length =</w:t>
      </w:r>
      <w:r>
        <w:rPr>
          <w:rStyle w:val="NormalTok"/>
        </w:rPr>
        <w:t xml:space="preserve"> </w:t>
      </w:r>
      <w:r>
        <w:rPr>
          <w:rStyle w:val="DecValTok"/>
        </w:rPr>
        <w:t xml:space="preserve">1</w:t>
      </w:r>
      <w:r>
        <w:rPr>
          <w:rStyle w:val="NormalTok"/>
        </w:rPr>
        <w:t xml:space="preserve">)</w:t>
      </w:r>
      <w:r>
        <w:br/>
      </w:r>
      <w:r>
        <w:br/>
      </w:r>
      <w:r>
        <w:rPr>
          <w:rStyle w:val="CommentTok"/>
        </w:rPr>
        <w:t xml:space="preserve"># Render animation to GIF</w:t>
      </w:r>
      <w:r>
        <w:br/>
      </w:r>
      <w:r>
        <w:rPr>
          <w:rStyle w:val="CommentTok"/>
        </w:rPr>
        <w:t xml:space="preserve"># gif_path &lt;- "oceanus_influence.gif"</w:t>
      </w:r>
      <w:r>
        <w:br/>
      </w:r>
      <w:r>
        <w:rPr>
          <w:rStyle w:val="CommentTok"/>
        </w:rPr>
        <w:t xml:space="preserve"># animate(p, renderer = gifski_renderer(gif_path), width = 800, height = 800, fps = 4)</w:t>
      </w:r>
      <w:r>
        <w:br/>
      </w:r>
      <w:r>
        <w:rPr>
          <w:rStyle w:val="CommentTok"/>
        </w:rPr>
        <w:t xml:space="preserve"># cat(sprintf('![](%s)', gif_path))</w:t>
      </w:r>
    </w:p>
    <w:p>
      <w:pPr>
        <w:pStyle w:val="FirstParagraph"/>
      </w:pPr>
      <w:r>
        <w:drawing>
          <wp:inline>
            <wp:extent cx="5334000" cy="5334000"/>
            <wp:effectExtent b="0" l="0" r="0" t="0"/>
            <wp:docPr descr="" title="" id="48" name="Picture"/>
            <a:graphic>
              <a:graphicData uri="http://schemas.openxmlformats.org/drawingml/2006/picture">
                <pic:pic>
                  <pic:nvPicPr>
                    <pic:cNvPr descr="images/clipboard-1250150143.gif"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animated network graph illustrates how songs in the Oceanus Folk genre have influenced other artists and genres over time. Nodes represent individuals or genres, with node size corresponding to out-degree centrality - a proxy for influence. Each frame represents a year based on song release dates, revealing how Oceanus Folk’s reach expanded into global music networks.</w:t>
      </w:r>
    </w:p>
    <w:bookmarkEnd w:id="50"/>
    <w:bookmarkEnd w:id="51"/>
    <w:bookmarkStart w:id="52" w:name="conclusion"/>
    <w:p>
      <w:pPr>
        <w:pStyle w:val="Heading1"/>
      </w:pPr>
      <w:r>
        <w:t xml:space="preserve">7 Conclusion</w:t>
      </w:r>
    </w:p>
    <w:p>
      <w:pPr>
        <w:pStyle w:val="FirstParagraph"/>
      </w:pPr>
      <w:r>
        <w:t xml:space="preserve">This analysis traced the rise and transformation of Oceanus Folk through the lens of Sailor Shift’s career and broader music industry trends. Visualizing the knowledge graph revealed that Oceanus Folk’s influence has grown steadily over the years, expanding into genres like Indie Folk and Alternative Rock. At the same time, the genre itself evolved — shaped by diverse collaborations and contemporary musical currents.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2</dc:title>
  <dc:creator/>
  <cp:keywords/>
  <dcterms:created xsi:type="dcterms:W3CDTF">2025-06-01T15:40:48Z</dcterms:created>
  <dcterms:modified xsi:type="dcterms:W3CDTF">2025-06-01T15:40:48Z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May 13, 2025</vt:lpwstr>
  </property>
  <property fmtid="{D5CDD505-2E9C-101B-9397-08002B2CF9AE}" pid="4" name="date-format">
    <vt:lpwstr>long</vt:lpwstr>
  </property>
  <property fmtid="{D5CDD505-2E9C-101B-9397-08002B2CF9AE}" pid="5" name="date-modified">
    <vt:lpwstr>June 1, 2025</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Mini Challenge 1 - Question 2</vt:lpwstr>
  </property>
  <property fmtid="{D5CDD505-2E9C-101B-9397-08002B2CF9AE}" pid="13" name="toc-title">
    <vt:lpwstr>Table of contents</vt:lpwstr>
  </property>
</Properties>
</file>