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AF17" w14:textId="33361B5C" w:rsidR="00011105" w:rsidRDefault="00011105" w:rsidP="00011105">
      <w:pPr>
        <w:jc w:val="center"/>
      </w:pPr>
      <w:r>
        <w:t>Planning and Analysis</w:t>
      </w:r>
    </w:p>
    <w:p w14:paraId="352F3CB4" w14:textId="21584F84" w:rsidR="00011105" w:rsidRDefault="00011105" w:rsidP="00011105">
      <w:pPr>
        <w:pStyle w:val="ListParagraph"/>
        <w:numPr>
          <w:ilvl w:val="0"/>
          <w:numId w:val="1"/>
        </w:numPr>
      </w:pPr>
      <w:r>
        <w:t>Name</w:t>
      </w:r>
    </w:p>
    <w:p w14:paraId="7FD231EE" w14:textId="734DABB2" w:rsidR="00701968" w:rsidRDefault="00701968" w:rsidP="00E2200D">
      <w:pPr>
        <w:pStyle w:val="ListParagraph"/>
        <w:numPr>
          <w:ilvl w:val="1"/>
          <w:numId w:val="1"/>
        </w:numPr>
      </w:pPr>
      <w:r>
        <w:t xml:space="preserve">Sugar </w:t>
      </w:r>
      <w:r w:rsidR="00B35AB4">
        <w:t>Time</w:t>
      </w:r>
      <w:r w:rsidR="006D7983">
        <w:t>!</w:t>
      </w:r>
    </w:p>
    <w:p w14:paraId="1A61DD4C" w14:textId="0A06B8A2" w:rsidR="00011105" w:rsidRDefault="00011105" w:rsidP="00011105">
      <w:pPr>
        <w:pStyle w:val="ListParagraph"/>
        <w:numPr>
          <w:ilvl w:val="0"/>
          <w:numId w:val="1"/>
        </w:numPr>
      </w:pPr>
      <w:r>
        <w:t>Goals</w:t>
      </w:r>
    </w:p>
    <w:p w14:paraId="4158B948" w14:textId="13767229" w:rsidR="00C64A13" w:rsidRDefault="006D7983" w:rsidP="00C64A13">
      <w:pPr>
        <w:pStyle w:val="ListParagraph"/>
        <w:numPr>
          <w:ilvl w:val="1"/>
          <w:numId w:val="1"/>
        </w:numPr>
      </w:pPr>
      <w:r>
        <w:t>“S</w:t>
      </w:r>
      <w:r w:rsidR="00C64A13">
        <w:t>ugar Time</w:t>
      </w:r>
      <w:r>
        <w:t>!”</w:t>
      </w:r>
      <w:r w:rsidR="00C64A13">
        <w:t xml:space="preserve"> is a fictional food blog that focuses on sharing dessert and baking-related recipes.</w:t>
      </w:r>
      <w:r w:rsidR="00CB28B3">
        <w:t xml:space="preserve"> </w:t>
      </w:r>
      <w:r w:rsidR="000E7B8A">
        <w:t xml:space="preserve">The purpose of this blog is to share dessert recipes </w:t>
      </w:r>
      <w:r w:rsidR="00A605FF">
        <w:t>that are easy and doable to follow.</w:t>
      </w:r>
      <w:r w:rsidR="00FE4605">
        <w:t xml:space="preserve"> </w:t>
      </w:r>
      <w:r w:rsidR="00833849">
        <w:t>These recipes will range from holiday to traditional Hmong desserts. Not only that, but the website</w:t>
      </w:r>
      <w:r w:rsidR="009A3A3E">
        <w:t xml:space="preserve"> will also act as a food journey blog by providing personal accounts and notes from the author (which is me). </w:t>
      </w:r>
    </w:p>
    <w:p w14:paraId="14F02D97" w14:textId="5A73FCDD" w:rsidR="00011105" w:rsidRDefault="00011105" w:rsidP="00011105">
      <w:pPr>
        <w:pStyle w:val="ListParagraph"/>
        <w:numPr>
          <w:ilvl w:val="0"/>
          <w:numId w:val="1"/>
        </w:numPr>
      </w:pPr>
      <w:r>
        <w:t>Target Audience</w:t>
      </w:r>
    </w:p>
    <w:p w14:paraId="475D12F4" w14:textId="278AE654" w:rsidR="00F278EC" w:rsidRDefault="00891D30" w:rsidP="00F278EC">
      <w:pPr>
        <w:pStyle w:val="ListParagraph"/>
        <w:numPr>
          <w:ilvl w:val="1"/>
          <w:numId w:val="1"/>
        </w:numPr>
      </w:pPr>
      <w:r>
        <w:t>The primary audience for “Sugar Time</w:t>
      </w:r>
      <w:r w:rsidR="006D7983">
        <w:t>!</w:t>
      </w:r>
      <w:r>
        <w:t>” is dessert enthusiasts</w:t>
      </w:r>
      <w:r w:rsidR="00363882">
        <w:t xml:space="preserve"> who are looking for new recipes to bake. </w:t>
      </w:r>
      <w:r w:rsidR="000601ED">
        <w:t>Others include new and old bakers, and people who are just looking for des</w:t>
      </w:r>
      <w:r w:rsidR="00DE18E8">
        <w:t>s</w:t>
      </w:r>
      <w:r w:rsidR="000601ED">
        <w:t>ert recipes</w:t>
      </w:r>
      <w:r w:rsidR="00DE18E8">
        <w:t xml:space="preserve">. </w:t>
      </w:r>
    </w:p>
    <w:p w14:paraId="7BD92171" w14:textId="4D5B40A7" w:rsidR="00011105" w:rsidRDefault="00011105" w:rsidP="00011105">
      <w:pPr>
        <w:pStyle w:val="ListParagraph"/>
        <w:numPr>
          <w:ilvl w:val="0"/>
          <w:numId w:val="1"/>
        </w:numPr>
      </w:pPr>
      <w:r>
        <w:t>Visuals</w:t>
      </w:r>
    </w:p>
    <w:p w14:paraId="33708621" w14:textId="140F01BE" w:rsidR="002641FB" w:rsidRDefault="00D51CB5" w:rsidP="002641F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I envision the </w:t>
      </w:r>
      <w:r w:rsidR="00573409">
        <w:t xml:space="preserve">website to be welcoming. </w:t>
      </w:r>
      <w:r w:rsidR="004D5B82">
        <w:t xml:space="preserve">It should not be too complicated to navigate and be easy to click around. </w:t>
      </w:r>
      <w:r w:rsidR="002641FB">
        <w:t xml:space="preserve">In this process of figuring out visuals, I have some inspiration from existing dessert/food blogs which are </w:t>
      </w:r>
      <w:hyperlink r:id="rId5" w:history="1">
        <w:r w:rsidR="002641FB" w:rsidRPr="00927014">
          <w:rPr>
            <w:rStyle w:val="Hyperlink"/>
          </w:rPr>
          <w:t>Broma Bakery</w:t>
        </w:r>
      </w:hyperlink>
      <w:r w:rsidR="002641FB" w:rsidRPr="002641FB">
        <w:rPr>
          <w:rStyle w:val="Hyperlink"/>
          <w:color w:val="auto"/>
          <w:u w:val="none"/>
        </w:rPr>
        <w:t xml:space="preserve">, </w:t>
      </w:r>
      <w:hyperlink r:id="rId6" w:history="1">
        <w:r w:rsidR="002641FB" w:rsidRPr="004949A3">
          <w:rPr>
            <w:rStyle w:val="Hyperlink"/>
          </w:rPr>
          <w:t>Cloudy Kitchen</w:t>
        </w:r>
      </w:hyperlink>
      <w:r w:rsidR="002641FB" w:rsidRPr="002641FB">
        <w:rPr>
          <w:rStyle w:val="Hyperlink"/>
          <w:color w:val="auto"/>
          <w:u w:val="none"/>
        </w:rPr>
        <w:t xml:space="preserve">, and </w:t>
      </w:r>
      <w:hyperlink r:id="rId7" w:history="1">
        <w:r w:rsidR="002641FB" w:rsidRPr="00B07BC8">
          <w:rPr>
            <w:rStyle w:val="Hyperlink"/>
          </w:rPr>
          <w:t>Yujung</w:t>
        </w:r>
      </w:hyperlink>
      <w:r w:rsidR="002641FB" w:rsidRPr="002641FB">
        <w:rPr>
          <w:rStyle w:val="Hyperlink"/>
          <w:color w:val="auto"/>
          <w:u w:val="none"/>
        </w:rPr>
        <w:t xml:space="preserve">. I want to recreate simplistic and minimalist designs. </w:t>
      </w:r>
      <w:r w:rsidR="002641FB">
        <w:rPr>
          <w:rStyle w:val="Hyperlink"/>
          <w:color w:val="auto"/>
          <w:u w:val="none"/>
        </w:rPr>
        <w:t xml:space="preserve">However, I also want to </w:t>
      </w:r>
      <w:r w:rsidR="00EC5787">
        <w:rPr>
          <w:rStyle w:val="Hyperlink"/>
          <w:color w:val="auto"/>
          <w:u w:val="none"/>
        </w:rPr>
        <w:t xml:space="preserve">mimic the feeling of biting into something sweet, like a cookie or piece of cake; the sugariness of the bite and happiness of the bite. I am thinking of </w:t>
      </w:r>
      <w:r w:rsidR="009E3770">
        <w:rPr>
          <w:rStyle w:val="Hyperlink"/>
          <w:color w:val="auto"/>
          <w:u w:val="none"/>
        </w:rPr>
        <w:t>doing a mix between a sweet yet welcoming website.</w:t>
      </w:r>
    </w:p>
    <w:p w14:paraId="5D965811" w14:textId="77777777" w:rsidR="00BE6759" w:rsidRDefault="00BE6759" w:rsidP="002641F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 created a logo for this website.</w:t>
      </w:r>
    </w:p>
    <w:p w14:paraId="5C9B4F8F" w14:textId="7C72DD07" w:rsidR="00BE6759" w:rsidRDefault="00BE6759" w:rsidP="00BE6759">
      <w:pPr>
        <w:ind w:left="1080"/>
      </w:pPr>
      <w:r>
        <w:rPr>
          <w:noProof/>
        </w:rPr>
        <w:drawing>
          <wp:inline distT="0" distB="0" distL="0" distR="0" wp14:anchorId="00D699CA" wp14:editId="335397E6">
            <wp:extent cx="3842657" cy="3842657"/>
            <wp:effectExtent l="0" t="0" r="5715" b="5715"/>
            <wp:docPr id="337353146" name="Picture 2" descr="A jar with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3146" name="Picture 2" descr="A jar with a lab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64" cy="38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D28" w14:textId="09BAF469" w:rsidR="00011105" w:rsidRDefault="00011105" w:rsidP="00011105">
      <w:pPr>
        <w:pStyle w:val="ListParagraph"/>
        <w:numPr>
          <w:ilvl w:val="0"/>
          <w:numId w:val="1"/>
        </w:numPr>
      </w:pPr>
      <w:r>
        <w:lastRenderedPageBreak/>
        <w:t>Color scheme</w:t>
      </w:r>
    </w:p>
    <w:p w14:paraId="1C7367FD" w14:textId="1E7B24F0" w:rsidR="008315CE" w:rsidRDefault="00136A42" w:rsidP="008315CE">
      <w:pPr>
        <w:pStyle w:val="ListParagraph"/>
        <w:numPr>
          <w:ilvl w:val="1"/>
          <w:numId w:val="1"/>
        </w:numPr>
      </w:pPr>
      <w:r>
        <w:t xml:space="preserve">The color scheme for this website is a mix of muted/pastel purples and pinks. I </w:t>
      </w:r>
      <w:r w:rsidR="00D100E0">
        <w:t>found</w:t>
      </w:r>
      <w:r>
        <w:t xml:space="preserve"> this palette from</w:t>
      </w:r>
      <w:r w:rsidR="00D100E0">
        <w:t xml:space="preserve"> the color generating website, coolors.co. </w:t>
      </w:r>
      <w:r>
        <w:rPr>
          <w:noProof/>
        </w:rPr>
        <w:drawing>
          <wp:inline distT="0" distB="0" distL="0" distR="0" wp14:anchorId="22915E9B" wp14:editId="254FA95A">
            <wp:extent cx="4234543" cy="3179978"/>
            <wp:effectExtent l="0" t="0" r="0" b="1905"/>
            <wp:docPr id="1819463729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63729" name="Picture 1" descr="A screenshot of a colo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84" cy="32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3452" w14:textId="3C7C1338" w:rsidR="00011105" w:rsidRDefault="00011105" w:rsidP="00011105">
      <w:pPr>
        <w:pStyle w:val="ListParagraph"/>
        <w:numPr>
          <w:ilvl w:val="0"/>
          <w:numId w:val="1"/>
        </w:numPr>
      </w:pPr>
      <w:r>
        <w:t>Accent color</w:t>
      </w:r>
    </w:p>
    <w:p w14:paraId="08CDF73B" w14:textId="307A3C57" w:rsidR="0011759E" w:rsidRDefault="0011759E" w:rsidP="0011759E">
      <w:pPr>
        <w:pStyle w:val="ListParagraph"/>
        <w:numPr>
          <w:ilvl w:val="1"/>
          <w:numId w:val="1"/>
        </w:numPr>
      </w:pPr>
      <w:r>
        <w:t>The accent color for this webpage will be white</w:t>
      </w:r>
      <w:r w:rsidR="00BE6759">
        <w:t xml:space="preserve"> or the second to last color from the right in the color palette above. </w:t>
      </w:r>
    </w:p>
    <w:p w14:paraId="283E9833" w14:textId="107CE14F" w:rsidR="001A79B7" w:rsidRDefault="001A79B7" w:rsidP="004050D8">
      <w:pPr>
        <w:pStyle w:val="ListParagraph"/>
        <w:numPr>
          <w:ilvl w:val="0"/>
          <w:numId w:val="1"/>
        </w:numPr>
      </w:pPr>
      <w:r>
        <w:t>Notes</w:t>
      </w:r>
    </w:p>
    <w:p w14:paraId="309083BF" w14:textId="2CAA9C65" w:rsidR="00055893" w:rsidRDefault="004374B8" w:rsidP="001A79B7">
      <w:pPr>
        <w:pStyle w:val="ListParagraph"/>
        <w:numPr>
          <w:ilvl w:val="1"/>
          <w:numId w:val="1"/>
        </w:numPr>
      </w:pPr>
      <w:r>
        <w:t>H</w:t>
      </w:r>
      <w:r w:rsidR="00E16238">
        <w:t>omepage</w:t>
      </w:r>
      <w:r w:rsidR="00055893">
        <w:t xml:space="preserve"> = 2</w:t>
      </w:r>
      <w:r w:rsidR="00E16238">
        <w:t xml:space="preserve"> column layout</w:t>
      </w:r>
    </w:p>
    <w:p w14:paraId="4FCE5873" w14:textId="1A2A00AD" w:rsidR="004050D8" w:rsidRDefault="00E16238" w:rsidP="001A79B7">
      <w:pPr>
        <w:pStyle w:val="ListParagraph"/>
        <w:numPr>
          <w:ilvl w:val="1"/>
          <w:numId w:val="1"/>
        </w:numPr>
      </w:pPr>
      <w:r>
        <w:t xml:space="preserve">Recipes = </w:t>
      </w:r>
      <w:r w:rsidR="004050D8">
        <w:t>1 c</w:t>
      </w:r>
      <w:r>
        <w:t>olumn layout</w:t>
      </w:r>
    </w:p>
    <w:p w14:paraId="3FFB2BE9" w14:textId="4AE6111A" w:rsidR="00E16238" w:rsidRDefault="001A79B7" w:rsidP="001A79B7">
      <w:pPr>
        <w:pStyle w:val="ListParagraph"/>
        <w:numPr>
          <w:ilvl w:val="1"/>
          <w:numId w:val="1"/>
        </w:numPr>
      </w:pPr>
      <w:r>
        <w:t>Contact Us = Include web form</w:t>
      </w:r>
    </w:p>
    <w:sectPr w:rsidR="00E1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D4"/>
    <w:multiLevelType w:val="hybridMultilevel"/>
    <w:tmpl w:val="984A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59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90"/>
    <w:rsid w:val="00005282"/>
    <w:rsid w:val="00011105"/>
    <w:rsid w:val="00055893"/>
    <w:rsid w:val="000601ED"/>
    <w:rsid w:val="000C5F0E"/>
    <w:rsid w:val="000E1341"/>
    <w:rsid w:val="000E7B8A"/>
    <w:rsid w:val="00105A3E"/>
    <w:rsid w:val="0011759E"/>
    <w:rsid w:val="00136A42"/>
    <w:rsid w:val="001A79B7"/>
    <w:rsid w:val="00220E0D"/>
    <w:rsid w:val="002641FB"/>
    <w:rsid w:val="002C3565"/>
    <w:rsid w:val="00363882"/>
    <w:rsid w:val="00386FBA"/>
    <w:rsid w:val="003C5220"/>
    <w:rsid w:val="003D2452"/>
    <w:rsid w:val="004050D8"/>
    <w:rsid w:val="004150D5"/>
    <w:rsid w:val="0041558D"/>
    <w:rsid w:val="00415DC1"/>
    <w:rsid w:val="004374B8"/>
    <w:rsid w:val="00441FA9"/>
    <w:rsid w:val="004949A3"/>
    <w:rsid w:val="004D5B82"/>
    <w:rsid w:val="00550F5E"/>
    <w:rsid w:val="00573409"/>
    <w:rsid w:val="005A6A2A"/>
    <w:rsid w:val="005B57AA"/>
    <w:rsid w:val="00600E8D"/>
    <w:rsid w:val="00627BE8"/>
    <w:rsid w:val="0066221C"/>
    <w:rsid w:val="006721E8"/>
    <w:rsid w:val="006D7983"/>
    <w:rsid w:val="00701968"/>
    <w:rsid w:val="008123E4"/>
    <w:rsid w:val="008315CE"/>
    <w:rsid w:val="00833849"/>
    <w:rsid w:val="00891D30"/>
    <w:rsid w:val="00927014"/>
    <w:rsid w:val="009A3A3E"/>
    <w:rsid w:val="009E3770"/>
    <w:rsid w:val="00A605FF"/>
    <w:rsid w:val="00A80C77"/>
    <w:rsid w:val="00AB529B"/>
    <w:rsid w:val="00B07A4D"/>
    <w:rsid w:val="00B07BC8"/>
    <w:rsid w:val="00B35AB4"/>
    <w:rsid w:val="00B80301"/>
    <w:rsid w:val="00BB48AF"/>
    <w:rsid w:val="00BC27D7"/>
    <w:rsid w:val="00BE6759"/>
    <w:rsid w:val="00C64A13"/>
    <w:rsid w:val="00CB28B3"/>
    <w:rsid w:val="00D100E0"/>
    <w:rsid w:val="00D51CB5"/>
    <w:rsid w:val="00DA48CA"/>
    <w:rsid w:val="00DE18E8"/>
    <w:rsid w:val="00E125D1"/>
    <w:rsid w:val="00E16238"/>
    <w:rsid w:val="00E2200D"/>
    <w:rsid w:val="00EC5787"/>
    <w:rsid w:val="00F02A90"/>
    <w:rsid w:val="00F278EC"/>
    <w:rsid w:val="00F560CF"/>
    <w:rsid w:val="00F70EAE"/>
    <w:rsid w:val="00F82F20"/>
    <w:rsid w:val="00FC1A23"/>
    <w:rsid w:val="00F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8480"/>
  <w15:chartTrackingRefBased/>
  <w15:docId w15:val="{98AB1EA6-0B5F-4415-883B-71FC05CB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ujung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ykitche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romabaker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Sandy Y</dc:creator>
  <cp:keywords/>
  <dc:description/>
  <cp:lastModifiedBy>Vang, Sandy Y</cp:lastModifiedBy>
  <cp:revision>68</cp:revision>
  <dcterms:created xsi:type="dcterms:W3CDTF">2023-11-02T19:50:00Z</dcterms:created>
  <dcterms:modified xsi:type="dcterms:W3CDTF">2023-11-14T20:58:00Z</dcterms:modified>
</cp:coreProperties>
</file>