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32" w:rsidRPr="00BB6896" w:rsidRDefault="00837032" w:rsidP="00837032">
      <w:pPr>
        <w:rPr>
          <w:rFonts w:ascii="Book Antiqua" w:hAnsi="Book Antiqua"/>
          <w:sz w:val="25"/>
          <w:szCs w:val="25"/>
        </w:rPr>
      </w:pPr>
      <w:bookmarkStart w:id="0" w:name="_GoBack"/>
      <w:bookmarkEnd w:id="0"/>
      <w:r w:rsidRPr="00BB6896">
        <w:rPr>
          <w:rFonts w:ascii="Book Antiqua" w:hAnsi="Book Antiqua"/>
          <w:sz w:val="25"/>
          <w:szCs w:val="25"/>
        </w:rPr>
        <w:t xml:space="preserve">                                                   </w:t>
      </w:r>
    </w:p>
    <w:p w:rsidR="00D10524" w:rsidRPr="00BB6896" w:rsidRDefault="00D10524" w:rsidP="00D10524">
      <w:pPr>
        <w:rPr>
          <w:rFonts w:ascii="Book Antiqua" w:hAnsi="Book Antiqua"/>
          <w:sz w:val="25"/>
          <w:szCs w:val="25"/>
        </w:rPr>
      </w:pPr>
      <w:r w:rsidRPr="00BB6896">
        <w:rPr>
          <w:rFonts w:ascii="Book Antiqua" w:hAnsi="Book Antiqua"/>
          <w:sz w:val="25"/>
          <w:szCs w:val="25"/>
        </w:rPr>
        <w:fldChar w:fldCharType="begin"/>
      </w:r>
      <w:r w:rsidRPr="00BB6896">
        <w:rPr>
          <w:rFonts w:ascii="Book Antiqua" w:hAnsi="Book Antiqua"/>
          <w:sz w:val="25"/>
          <w:szCs w:val="25"/>
        </w:rPr>
        <w:instrText xml:space="preserve"> DATE  \@ "MMMM d, yyyy"  \* MERGEFORMAT </w:instrText>
      </w:r>
      <w:r w:rsidRPr="00BB6896">
        <w:rPr>
          <w:rFonts w:ascii="Book Antiqua" w:hAnsi="Book Antiqua"/>
          <w:sz w:val="25"/>
          <w:szCs w:val="25"/>
        </w:rPr>
        <w:fldChar w:fldCharType="separate"/>
      </w:r>
      <w:r w:rsidR="00366F4E">
        <w:rPr>
          <w:rFonts w:ascii="Book Antiqua" w:hAnsi="Book Antiqua"/>
          <w:noProof/>
          <w:sz w:val="25"/>
          <w:szCs w:val="25"/>
        </w:rPr>
        <w:t>July 28, 2014</w:t>
      </w:r>
      <w:r w:rsidRPr="00BB6896">
        <w:rPr>
          <w:rFonts w:ascii="Book Antiqua" w:hAnsi="Book Antiqua"/>
          <w:sz w:val="25"/>
          <w:szCs w:val="25"/>
        </w:rPr>
        <w:fldChar w:fldCharType="end"/>
      </w:r>
    </w:p>
    <w:p w:rsidR="00D10524" w:rsidRDefault="00D10524" w:rsidP="008B0579">
      <w:pPr>
        <w:ind w:right="720"/>
        <w:rPr>
          <w:rFonts w:ascii="Book Antiqua" w:hAnsi="Book Antiqua"/>
          <w:sz w:val="26"/>
          <w:szCs w:val="26"/>
        </w:rPr>
      </w:pPr>
    </w:p>
    <w:p w:rsidR="008B0579" w:rsidRPr="008847FA" w:rsidRDefault="008B0579" w:rsidP="008B0579">
      <w:pPr>
        <w:ind w:right="720"/>
        <w:rPr>
          <w:rFonts w:ascii="Book Antiqua" w:hAnsi="Book Antiqua"/>
          <w:sz w:val="26"/>
          <w:szCs w:val="26"/>
        </w:rPr>
      </w:pP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first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«first»</w:t>
      </w:r>
      <w:r w:rsidRPr="008847FA">
        <w:rPr>
          <w:rFonts w:ascii="Book Antiqua" w:hAnsi="Book Antiqua"/>
          <w:sz w:val="26"/>
          <w:szCs w:val="26"/>
        </w:rPr>
        <w:fldChar w:fldCharType="end"/>
      </w:r>
      <w:r w:rsidRPr="008847FA">
        <w:rPr>
          <w:rFonts w:ascii="Book Antiqua" w:hAnsi="Book Antiqua"/>
          <w:sz w:val="26"/>
          <w:szCs w:val="26"/>
        </w:rPr>
        <w:t xml:space="preserve"> </w:t>
      </w: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last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«last»</w:t>
      </w:r>
      <w:r w:rsidRPr="008847FA">
        <w:rPr>
          <w:rFonts w:ascii="Book Antiqua" w:hAnsi="Book Antiqua"/>
          <w:sz w:val="26"/>
          <w:szCs w:val="26"/>
        </w:rPr>
        <w:fldChar w:fldCharType="end"/>
      </w:r>
    </w:p>
    <w:p w:rsidR="008B0579" w:rsidRPr="008847FA" w:rsidRDefault="008B0579" w:rsidP="008B0579">
      <w:pPr>
        <w:ind w:right="720"/>
        <w:rPr>
          <w:rFonts w:ascii="Book Antiqua" w:hAnsi="Book Antiqua"/>
          <w:sz w:val="26"/>
          <w:szCs w:val="26"/>
        </w:rPr>
      </w:pP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address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«address»</w:t>
      </w:r>
      <w:r w:rsidRPr="008847FA">
        <w:rPr>
          <w:rFonts w:ascii="Book Antiqua" w:hAnsi="Book Antiqua"/>
          <w:sz w:val="26"/>
          <w:szCs w:val="26"/>
        </w:rPr>
        <w:fldChar w:fldCharType="end"/>
      </w:r>
    </w:p>
    <w:p w:rsidR="008B0579" w:rsidRPr="008847FA" w:rsidRDefault="008B0579" w:rsidP="008B0579">
      <w:pPr>
        <w:ind w:right="720"/>
        <w:rPr>
          <w:rFonts w:ascii="Book Antiqua" w:hAnsi="Book Antiqua"/>
          <w:sz w:val="26"/>
          <w:szCs w:val="26"/>
        </w:rPr>
      </w:pP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city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«city»</w:t>
      </w:r>
      <w:r w:rsidRPr="008847FA">
        <w:rPr>
          <w:rFonts w:ascii="Book Antiqua" w:hAnsi="Book Antiqua"/>
          <w:sz w:val="26"/>
          <w:szCs w:val="26"/>
        </w:rPr>
        <w:fldChar w:fldCharType="end"/>
      </w:r>
    </w:p>
    <w:p w:rsidR="008B0579" w:rsidRPr="008847FA" w:rsidRDefault="008B0579" w:rsidP="008B0579">
      <w:pPr>
        <w:ind w:right="720"/>
        <w:rPr>
          <w:rFonts w:ascii="Book Antiqua" w:hAnsi="Book Antiqua"/>
          <w:sz w:val="26"/>
          <w:szCs w:val="26"/>
        </w:rPr>
      </w:pPr>
    </w:p>
    <w:p w:rsidR="008B0579" w:rsidRPr="008847FA" w:rsidRDefault="008B0579" w:rsidP="008B0579">
      <w:pPr>
        <w:ind w:right="720"/>
        <w:rPr>
          <w:rFonts w:ascii="Book Antiqua" w:hAnsi="Book Antiqua"/>
          <w:sz w:val="26"/>
          <w:szCs w:val="26"/>
        </w:rPr>
      </w:pPr>
      <w:r w:rsidRPr="008847FA">
        <w:rPr>
          <w:rFonts w:ascii="Book Antiqua" w:hAnsi="Book Antiqua"/>
          <w:sz w:val="26"/>
          <w:szCs w:val="26"/>
        </w:rPr>
        <w:t xml:space="preserve">Dear </w:t>
      </w: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title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«title»</w:t>
      </w:r>
      <w:r w:rsidRPr="008847FA">
        <w:rPr>
          <w:rFonts w:ascii="Book Antiqua" w:hAnsi="Book Antiqua"/>
          <w:sz w:val="26"/>
          <w:szCs w:val="26"/>
        </w:rPr>
        <w:fldChar w:fldCharType="end"/>
      </w:r>
      <w:r w:rsidRPr="008847FA">
        <w:rPr>
          <w:rFonts w:ascii="Book Antiqua" w:hAnsi="Book Antiqua"/>
          <w:sz w:val="26"/>
          <w:szCs w:val="26"/>
        </w:rPr>
        <w:t xml:space="preserve"> </w:t>
      </w: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last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«last»</w:t>
      </w:r>
      <w:r w:rsidRPr="008847FA">
        <w:rPr>
          <w:rFonts w:ascii="Book Antiqua" w:hAnsi="Book Antiqua"/>
          <w:sz w:val="26"/>
          <w:szCs w:val="26"/>
        </w:rPr>
        <w:fldChar w:fldCharType="end"/>
      </w:r>
      <w:r w:rsidRPr="008847FA">
        <w:rPr>
          <w:rFonts w:ascii="Book Antiqua" w:hAnsi="Book Antiqua"/>
          <w:sz w:val="26"/>
          <w:szCs w:val="26"/>
        </w:rPr>
        <w:t>:</w:t>
      </w:r>
    </w:p>
    <w:p w:rsidR="008B0579" w:rsidRDefault="008B0579" w:rsidP="008B0579">
      <w:pPr>
        <w:ind w:right="720"/>
        <w:rPr>
          <w:rFonts w:ascii="Book Antiqua" w:hAnsi="Book Antiqua"/>
          <w:sz w:val="26"/>
          <w:szCs w:val="26"/>
        </w:rPr>
      </w:pPr>
    </w:p>
    <w:p w:rsidR="008B0579" w:rsidRPr="008847FA" w:rsidRDefault="008B0579" w:rsidP="008B0579">
      <w:pPr>
        <w:ind w:right="720"/>
        <w:rPr>
          <w:rFonts w:ascii="Book Antiqua" w:hAnsi="Book Antiqua"/>
          <w:sz w:val="26"/>
          <w:szCs w:val="26"/>
        </w:rPr>
      </w:pPr>
      <w:r w:rsidRPr="008847FA">
        <w:rPr>
          <w:rFonts w:ascii="Book Antiqua" w:hAnsi="Book Antiqua"/>
          <w:sz w:val="26"/>
          <w:szCs w:val="26"/>
        </w:rPr>
        <w:t xml:space="preserve">I am pleased to confirm your appointment as Courtesy </w:t>
      </w: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rank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«rank»</w:t>
      </w:r>
      <w:r w:rsidRPr="008847FA">
        <w:rPr>
          <w:rFonts w:ascii="Book Antiqua" w:hAnsi="Book Antiqua"/>
          <w:sz w:val="26"/>
          <w:szCs w:val="26"/>
        </w:rPr>
        <w:fldChar w:fldCharType="end"/>
      </w:r>
      <w:r w:rsidRPr="008847FA">
        <w:rPr>
          <w:rFonts w:ascii="Book Antiqua" w:hAnsi="Book Antiqua"/>
          <w:sz w:val="26"/>
          <w:szCs w:val="26"/>
        </w:rPr>
        <w:t xml:space="preserve"> in the </w:t>
      </w: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department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«department»</w:t>
      </w:r>
      <w:r w:rsidRPr="008847FA">
        <w:rPr>
          <w:rFonts w:ascii="Book Antiqua" w:hAnsi="Book Antiqua"/>
          <w:sz w:val="26"/>
          <w:szCs w:val="26"/>
        </w:rPr>
        <w:fldChar w:fldCharType="end"/>
      </w:r>
      <w:r w:rsidRPr="008847FA">
        <w:rPr>
          <w:rFonts w:ascii="Book Antiqua" w:hAnsi="Book Antiqua"/>
          <w:sz w:val="26"/>
          <w:szCs w:val="26"/>
        </w:rPr>
        <w:t xml:space="preserve"> </w:t>
      </w:r>
      <w:r w:rsidR="00AC25AB">
        <w:rPr>
          <w:rFonts w:ascii="Book Antiqua" w:hAnsi="Book Antiqua"/>
          <w:sz w:val="26"/>
          <w:szCs w:val="26"/>
        </w:rPr>
        <w:t>sponsored by</w:t>
      </w:r>
      <w:r w:rsidRPr="008847FA">
        <w:rPr>
          <w:rFonts w:ascii="Book Antiqua" w:hAnsi="Book Antiqua"/>
          <w:sz w:val="26"/>
          <w:szCs w:val="26"/>
        </w:rPr>
        <w:t xml:space="preserve"> </w:t>
      </w: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head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«head»</w:t>
      </w:r>
      <w:r w:rsidRPr="008847FA">
        <w:rPr>
          <w:rFonts w:ascii="Book Antiqua" w:hAnsi="Book Antiqua"/>
          <w:sz w:val="26"/>
          <w:szCs w:val="26"/>
        </w:rPr>
        <w:fldChar w:fldCharType="end"/>
      </w:r>
      <w:r w:rsidRPr="008847FA">
        <w:rPr>
          <w:rFonts w:ascii="Book Antiqua" w:hAnsi="Book Antiqua"/>
          <w:sz w:val="26"/>
          <w:szCs w:val="26"/>
        </w:rPr>
        <w:t xml:space="preserve">.  The appointment </w:t>
      </w:r>
      <w:r w:rsidR="00AC25AB">
        <w:rPr>
          <w:rFonts w:ascii="Book Antiqua" w:hAnsi="Book Antiqua"/>
          <w:sz w:val="26"/>
          <w:szCs w:val="26"/>
        </w:rPr>
        <w:t>will begin</w:t>
      </w:r>
      <w:r w:rsidRPr="008847FA">
        <w:rPr>
          <w:rFonts w:ascii="Book Antiqua" w:hAnsi="Book Antiqua"/>
          <w:sz w:val="26"/>
          <w:szCs w:val="26"/>
        </w:rPr>
        <w:t xml:space="preserve"> </w:t>
      </w: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start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«start»</w:t>
      </w:r>
      <w:r w:rsidRPr="008847FA">
        <w:rPr>
          <w:rFonts w:ascii="Book Antiqua" w:hAnsi="Book Antiqua"/>
          <w:sz w:val="26"/>
          <w:szCs w:val="26"/>
        </w:rPr>
        <w:fldChar w:fldCharType="end"/>
      </w:r>
      <w:r w:rsidRPr="008847FA">
        <w:rPr>
          <w:rFonts w:ascii="Book Antiqua" w:hAnsi="Book Antiqua"/>
          <w:sz w:val="26"/>
          <w:szCs w:val="26"/>
        </w:rPr>
        <w:t xml:space="preserve"> </w:t>
      </w:r>
      <w:r w:rsidR="00AC25AB">
        <w:rPr>
          <w:rFonts w:ascii="Book Antiqua" w:hAnsi="Book Antiqua"/>
          <w:sz w:val="26"/>
          <w:szCs w:val="26"/>
        </w:rPr>
        <w:t xml:space="preserve">and will be reviewed for renewal at the end of </w:t>
      </w:r>
      <w:r w:rsidR="00562BBC">
        <w:rPr>
          <w:rFonts w:ascii="Book Antiqua" w:hAnsi="Book Antiqua"/>
          <w:sz w:val="26"/>
          <w:szCs w:val="26"/>
        </w:rPr>
        <w:t>each</w:t>
      </w:r>
      <w:r w:rsidR="00AC25AB">
        <w:rPr>
          <w:rFonts w:ascii="Book Antiqua" w:hAnsi="Book Antiqua"/>
          <w:sz w:val="26"/>
          <w:szCs w:val="26"/>
        </w:rPr>
        <w:t xml:space="preserve"> academic year</w:t>
      </w:r>
      <w:r w:rsidRPr="008847FA">
        <w:rPr>
          <w:rFonts w:ascii="Book Antiqua" w:hAnsi="Book Antiqua"/>
          <w:sz w:val="26"/>
          <w:szCs w:val="26"/>
        </w:rPr>
        <w:t>.</w:t>
      </w:r>
    </w:p>
    <w:p w:rsidR="008B0579" w:rsidRPr="008847FA" w:rsidRDefault="008B0579" w:rsidP="008B0579">
      <w:pPr>
        <w:ind w:right="720" w:firstLine="720"/>
        <w:rPr>
          <w:rFonts w:ascii="Book Antiqua" w:hAnsi="Book Antiqua"/>
          <w:sz w:val="26"/>
          <w:szCs w:val="26"/>
        </w:rPr>
      </w:pPr>
    </w:p>
    <w:p w:rsidR="008B0579" w:rsidRPr="008847FA" w:rsidRDefault="008B0579" w:rsidP="008B0579">
      <w:pPr>
        <w:rPr>
          <w:rFonts w:ascii="Book Antiqua" w:hAnsi="Book Antiqua"/>
          <w:sz w:val="26"/>
          <w:szCs w:val="26"/>
        </w:rPr>
      </w:pPr>
      <w:r w:rsidRPr="008847FA">
        <w:rPr>
          <w:rFonts w:ascii="Book Antiqua" w:hAnsi="Book Antiqua"/>
          <w:sz w:val="26"/>
          <w:szCs w:val="26"/>
        </w:rPr>
        <w:t xml:space="preserve">Like all academic appointments, this position is subject to the provisions of the Oregon Administrative Rules of the State Board of Higher Education.  </w:t>
      </w:r>
      <w:r>
        <w:rPr>
          <w:rFonts w:ascii="Book Antiqua" w:hAnsi="Book Antiqua"/>
          <w:sz w:val="26"/>
          <w:szCs w:val="26"/>
        </w:rPr>
        <w:t>If you have any questions, please</w:t>
      </w:r>
      <w:r w:rsidRPr="008847FA">
        <w:rPr>
          <w:rFonts w:ascii="Book Antiqua" w:hAnsi="Book Antiqua"/>
          <w:sz w:val="26"/>
          <w:szCs w:val="26"/>
        </w:rPr>
        <w:t xml:space="preserve"> see the pertinent sections of the </w:t>
      </w:r>
      <w:r>
        <w:rPr>
          <w:rFonts w:ascii="Book Antiqua" w:hAnsi="Book Antiqua"/>
          <w:sz w:val="26"/>
          <w:szCs w:val="26"/>
        </w:rPr>
        <w:t>Unclassified Personnel Services web site that</w:t>
      </w:r>
      <w:r w:rsidRPr="008847FA">
        <w:rPr>
          <w:rFonts w:ascii="Book Antiqua" w:hAnsi="Book Antiqua"/>
          <w:sz w:val="26"/>
          <w:szCs w:val="26"/>
        </w:rPr>
        <w:t xml:space="preserve"> relate to Courtesy appointments</w:t>
      </w:r>
      <w:r>
        <w:rPr>
          <w:rFonts w:ascii="Book Antiqua" w:hAnsi="Book Antiqua"/>
          <w:sz w:val="26"/>
          <w:szCs w:val="26"/>
        </w:rPr>
        <w:t xml:space="preserve">: </w:t>
      </w:r>
      <w:r w:rsidRPr="00EA2988">
        <w:rPr>
          <w:rFonts w:ascii="Book Antiqua" w:hAnsi="Book Antiqua"/>
          <w:b/>
          <w:sz w:val="24"/>
          <w:szCs w:val="24"/>
          <w:u w:val="single"/>
        </w:rPr>
        <w:t>ups.uoregon.edu/node/60</w:t>
      </w:r>
    </w:p>
    <w:p w:rsidR="008B0579" w:rsidRDefault="008B0579" w:rsidP="008B0579">
      <w:pPr>
        <w:rPr>
          <w:rFonts w:ascii="Book Antiqua" w:hAnsi="Book Antiqua"/>
          <w:sz w:val="26"/>
          <w:szCs w:val="26"/>
        </w:rPr>
      </w:pPr>
    </w:p>
    <w:p w:rsidR="00167A57" w:rsidRPr="008847FA" w:rsidRDefault="008B0579" w:rsidP="008B0579">
      <w:pPr>
        <w:rPr>
          <w:rFonts w:ascii="Book Antiqua" w:hAnsi="Book Antiqua"/>
          <w:sz w:val="26"/>
          <w:szCs w:val="26"/>
        </w:rPr>
      </w:pPr>
      <w:r w:rsidRPr="008847FA">
        <w:rPr>
          <w:rFonts w:ascii="Book Antiqua" w:hAnsi="Book Antiqua"/>
          <w:sz w:val="26"/>
          <w:szCs w:val="26"/>
        </w:rPr>
        <w:t>I wish to call</w:t>
      </w:r>
      <w:r>
        <w:rPr>
          <w:rFonts w:ascii="Book Antiqua" w:hAnsi="Book Antiqua"/>
          <w:sz w:val="26"/>
          <w:szCs w:val="26"/>
        </w:rPr>
        <w:t xml:space="preserve"> to</w:t>
      </w:r>
      <w:r w:rsidRPr="008847FA">
        <w:rPr>
          <w:rFonts w:ascii="Book Antiqua" w:hAnsi="Book Antiqua"/>
          <w:sz w:val="26"/>
          <w:szCs w:val="26"/>
        </w:rPr>
        <w:t xml:space="preserve"> your attention </w:t>
      </w:r>
      <w:r>
        <w:rPr>
          <w:rFonts w:ascii="Book Antiqua" w:hAnsi="Book Antiqua"/>
          <w:sz w:val="26"/>
          <w:szCs w:val="26"/>
        </w:rPr>
        <w:t>that</w:t>
      </w:r>
      <w:r w:rsidRPr="008847FA">
        <w:rPr>
          <w:rFonts w:ascii="Book Antiqua" w:hAnsi="Book Antiqua"/>
          <w:sz w:val="26"/>
          <w:szCs w:val="26"/>
        </w:rPr>
        <w:t xml:space="preserve"> our policy requires that you use the full title, i.e. “Courtesy </w:t>
      </w:r>
      <w:r w:rsidRPr="008847FA">
        <w:rPr>
          <w:rFonts w:ascii="Book Antiqua" w:hAnsi="Book Antiqua"/>
          <w:sz w:val="26"/>
          <w:szCs w:val="26"/>
        </w:rPr>
        <w:fldChar w:fldCharType="begin"/>
      </w:r>
      <w:r w:rsidRPr="008847FA">
        <w:rPr>
          <w:rFonts w:ascii="Book Antiqua" w:hAnsi="Book Antiqua"/>
          <w:sz w:val="26"/>
          <w:szCs w:val="26"/>
        </w:rPr>
        <w:instrText xml:space="preserve"> MERGEFIELD rank </w:instrText>
      </w:r>
      <w:r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«rank»</w:t>
      </w:r>
      <w:r w:rsidRPr="008847FA">
        <w:rPr>
          <w:rFonts w:ascii="Book Antiqua" w:hAnsi="Book Antiqua"/>
          <w:sz w:val="26"/>
          <w:szCs w:val="26"/>
        </w:rPr>
        <w:fldChar w:fldCharType="end"/>
      </w:r>
      <w:r>
        <w:rPr>
          <w:rFonts w:ascii="Book Antiqua" w:hAnsi="Book Antiqua"/>
          <w:sz w:val="26"/>
          <w:szCs w:val="26"/>
        </w:rPr>
        <w:t>,</w:t>
      </w:r>
      <w:r w:rsidRPr="008847FA">
        <w:rPr>
          <w:rFonts w:ascii="Book Antiqua" w:hAnsi="Book Antiqua"/>
          <w:sz w:val="26"/>
          <w:szCs w:val="26"/>
        </w:rPr>
        <w:t>” when describing your affiliation with the university</w:t>
      </w:r>
      <w:r w:rsidR="00FE6F97" w:rsidRPr="008847FA">
        <w:rPr>
          <w:rFonts w:ascii="Book Antiqua" w:hAnsi="Book Antiqua"/>
          <w:sz w:val="26"/>
          <w:szCs w:val="26"/>
        </w:rPr>
        <w:t>.</w:t>
      </w:r>
    </w:p>
    <w:p w:rsidR="00167A57" w:rsidRPr="008847FA" w:rsidRDefault="00167A57" w:rsidP="00791D76">
      <w:pPr>
        <w:rPr>
          <w:rFonts w:ascii="Book Antiqua" w:hAnsi="Book Antiqua"/>
          <w:sz w:val="26"/>
          <w:szCs w:val="26"/>
        </w:rPr>
      </w:pPr>
    </w:p>
    <w:p w:rsidR="001A5580" w:rsidRPr="001A5580" w:rsidRDefault="00EA2988" w:rsidP="001A5580">
      <w:pPr>
        <w:tabs>
          <w:tab w:val="left" w:pos="3600"/>
        </w:tabs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With all best wishes</w:t>
      </w:r>
      <w:r w:rsidR="001A5580" w:rsidRPr="001A5580">
        <w:rPr>
          <w:rFonts w:ascii="Book Antiqua" w:hAnsi="Book Antiqua"/>
          <w:sz w:val="26"/>
          <w:szCs w:val="26"/>
        </w:rPr>
        <w:t>,</w:t>
      </w:r>
    </w:p>
    <w:p w:rsidR="00626B13" w:rsidRDefault="00626B13" w:rsidP="001A5580">
      <w:pPr>
        <w:tabs>
          <w:tab w:val="left" w:pos="4320"/>
        </w:tabs>
        <w:rPr>
          <w:noProof/>
          <w:szCs w:val="28"/>
        </w:rPr>
      </w:pPr>
    </w:p>
    <w:p w:rsidR="007D2BC8" w:rsidRDefault="007D2BC8" w:rsidP="001A5580">
      <w:pPr>
        <w:tabs>
          <w:tab w:val="left" w:pos="4320"/>
        </w:tabs>
        <w:rPr>
          <w:noProof/>
          <w:szCs w:val="28"/>
        </w:rPr>
      </w:pPr>
    </w:p>
    <w:p w:rsidR="007D2BC8" w:rsidRPr="001A5580" w:rsidRDefault="007D2BC8" w:rsidP="001A5580">
      <w:pPr>
        <w:tabs>
          <w:tab w:val="left" w:pos="4320"/>
        </w:tabs>
        <w:rPr>
          <w:rFonts w:ascii="Book Antiqua" w:hAnsi="Book Antiqua"/>
          <w:sz w:val="26"/>
          <w:szCs w:val="26"/>
        </w:rPr>
      </w:pPr>
    </w:p>
    <w:p w:rsidR="001A5580" w:rsidRPr="001A5580" w:rsidRDefault="001A5580" w:rsidP="001A5580">
      <w:pPr>
        <w:tabs>
          <w:tab w:val="left" w:pos="4320"/>
        </w:tabs>
        <w:ind w:right="-360"/>
        <w:rPr>
          <w:rFonts w:ascii="Book Antiqua" w:hAnsi="Book Antiqua"/>
          <w:sz w:val="26"/>
          <w:szCs w:val="26"/>
        </w:rPr>
      </w:pPr>
      <w:r w:rsidRPr="001A5580">
        <w:rPr>
          <w:rFonts w:ascii="Book Antiqua" w:hAnsi="Book Antiqua"/>
          <w:sz w:val="26"/>
          <w:szCs w:val="26"/>
        </w:rPr>
        <w:t>Barbara K. Altmann</w:t>
      </w:r>
    </w:p>
    <w:p w:rsidR="001A5580" w:rsidRPr="001A5580" w:rsidRDefault="001A5580" w:rsidP="001A5580">
      <w:pPr>
        <w:tabs>
          <w:tab w:val="left" w:pos="4320"/>
        </w:tabs>
        <w:ind w:right="-360"/>
        <w:rPr>
          <w:rFonts w:ascii="Book Antiqua" w:hAnsi="Book Antiqua"/>
          <w:sz w:val="26"/>
          <w:szCs w:val="26"/>
        </w:rPr>
      </w:pPr>
      <w:r w:rsidRPr="001A5580">
        <w:rPr>
          <w:rFonts w:ascii="Book Antiqua" w:hAnsi="Book Antiqua"/>
          <w:sz w:val="26"/>
          <w:szCs w:val="26"/>
        </w:rPr>
        <w:t>Vice Provost for Academic Affairs</w:t>
      </w:r>
    </w:p>
    <w:p w:rsidR="001A5580" w:rsidRPr="001A5580" w:rsidRDefault="001A5580" w:rsidP="001A5580">
      <w:pPr>
        <w:tabs>
          <w:tab w:val="left" w:pos="3600"/>
        </w:tabs>
        <w:ind w:left="3600" w:hanging="3600"/>
        <w:rPr>
          <w:rFonts w:ascii="Book Antiqua" w:hAnsi="Book Antiqua"/>
          <w:sz w:val="26"/>
          <w:szCs w:val="26"/>
        </w:rPr>
      </w:pPr>
    </w:p>
    <w:p w:rsidR="001A5580" w:rsidRPr="001A5580" w:rsidRDefault="001A5580" w:rsidP="001A5580">
      <w:pPr>
        <w:tabs>
          <w:tab w:val="left" w:pos="3600"/>
        </w:tabs>
        <w:ind w:left="3600" w:hanging="3600"/>
        <w:rPr>
          <w:rFonts w:ascii="Book Antiqua" w:hAnsi="Book Antiqua"/>
          <w:sz w:val="26"/>
          <w:szCs w:val="26"/>
        </w:rPr>
      </w:pPr>
      <w:r w:rsidRPr="001A5580">
        <w:rPr>
          <w:rFonts w:ascii="Book Antiqua" w:hAnsi="Book Antiqua"/>
          <w:sz w:val="26"/>
          <w:szCs w:val="26"/>
        </w:rPr>
        <w:t>BKA/</w:t>
      </w:r>
      <w:proofErr w:type="spellStart"/>
      <w:r w:rsidRPr="001A5580">
        <w:rPr>
          <w:rFonts w:ascii="Book Antiqua" w:hAnsi="Book Antiqua"/>
          <w:sz w:val="26"/>
          <w:szCs w:val="26"/>
        </w:rPr>
        <w:t>lw</w:t>
      </w:r>
      <w:proofErr w:type="spellEnd"/>
    </w:p>
    <w:p w:rsidR="001A5580" w:rsidRDefault="001A5580" w:rsidP="00456614">
      <w:pPr>
        <w:tabs>
          <w:tab w:val="left" w:pos="540"/>
        </w:tabs>
        <w:rPr>
          <w:rFonts w:ascii="Book Antiqua" w:hAnsi="Book Antiqua"/>
          <w:sz w:val="26"/>
          <w:szCs w:val="26"/>
        </w:rPr>
      </w:pPr>
    </w:p>
    <w:p w:rsidR="00456614" w:rsidRPr="008847FA" w:rsidRDefault="00456614" w:rsidP="00456614">
      <w:pPr>
        <w:tabs>
          <w:tab w:val="left" w:pos="540"/>
        </w:tabs>
        <w:rPr>
          <w:rFonts w:ascii="Book Antiqua" w:hAnsi="Book Antiqua"/>
          <w:sz w:val="26"/>
          <w:szCs w:val="26"/>
        </w:rPr>
      </w:pPr>
      <w:r w:rsidRPr="008847FA">
        <w:rPr>
          <w:rFonts w:ascii="Book Antiqua" w:hAnsi="Book Antiqua"/>
          <w:sz w:val="26"/>
          <w:szCs w:val="26"/>
        </w:rPr>
        <w:t>cc:</w:t>
      </w:r>
      <w:r w:rsidRPr="008847FA">
        <w:rPr>
          <w:rFonts w:ascii="Book Antiqua" w:hAnsi="Book Antiqua"/>
          <w:sz w:val="26"/>
          <w:szCs w:val="26"/>
        </w:rPr>
        <w:tab/>
      </w:r>
      <w:r w:rsidR="008B0579" w:rsidRPr="008847FA">
        <w:rPr>
          <w:rFonts w:ascii="Book Antiqua" w:hAnsi="Book Antiqua"/>
          <w:sz w:val="26"/>
          <w:szCs w:val="26"/>
        </w:rPr>
        <w:fldChar w:fldCharType="begin"/>
      </w:r>
      <w:r w:rsidR="008B0579" w:rsidRPr="008847FA">
        <w:rPr>
          <w:rFonts w:ascii="Book Antiqua" w:hAnsi="Book Antiqua"/>
          <w:sz w:val="26"/>
          <w:szCs w:val="26"/>
        </w:rPr>
        <w:instrText xml:space="preserve"> MERGEFIELD head </w:instrText>
      </w:r>
      <w:r w:rsidR="008B0579" w:rsidRPr="008847FA">
        <w:rPr>
          <w:rFonts w:ascii="Book Antiqua" w:hAnsi="Book Antiqua"/>
          <w:sz w:val="26"/>
          <w:szCs w:val="26"/>
        </w:rPr>
        <w:fldChar w:fldCharType="separate"/>
      </w:r>
      <w:r w:rsidR="00973166">
        <w:rPr>
          <w:rFonts w:ascii="Book Antiqua" w:hAnsi="Book Antiqua"/>
          <w:noProof/>
          <w:sz w:val="26"/>
          <w:szCs w:val="26"/>
        </w:rPr>
        <w:t>«head»</w:t>
      </w:r>
      <w:r w:rsidR="008B0579" w:rsidRPr="008847FA">
        <w:rPr>
          <w:rFonts w:ascii="Book Antiqua" w:hAnsi="Book Antiqua"/>
          <w:sz w:val="26"/>
          <w:szCs w:val="26"/>
        </w:rPr>
        <w:fldChar w:fldCharType="end"/>
      </w:r>
    </w:p>
    <w:p w:rsidR="00456614" w:rsidRPr="008847FA" w:rsidRDefault="00456614" w:rsidP="00456614">
      <w:pPr>
        <w:tabs>
          <w:tab w:val="left" w:pos="540"/>
        </w:tabs>
        <w:rPr>
          <w:rFonts w:ascii="Book Antiqua" w:hAnsi="Book Antiqua"/>
          <w:sz w:val="26"/>
          <w:szCs w:val="26"/>
        </w:rPr>
      </w:pPr>
      <w:r w:rsidRPr="008847FA">
        <w:rPr>
          <w:rFonts w:ascii="Book Antiqua" w:hAnsi="Book Antiqua"/>
          <w:sz w:val="26"/>
          <w:szCs w:val="26"/>
        </w:rPr>
        <w:tab/>
        <w:t>Faculty File</w:t>
      </w:r>
    </w:p>
    <w:p w:rsidR="00791D76" w:rsidRPr="008847FA" w:rsidRDefault="00791D76" w:rsidP="00791D76">
      <w:pPr>
        <w:tabs>
          <w:tab w:val="left" w:pos="540"/>
        </w:tabs>
        <w:rPr>
          <w:rFonts w:ascii="Book Antiqua" w:hAnsi="Book Antiqua"/>
          <w:sz w:val="26"/>
          <w:szCs w:val="26"/>
        </w:rPr>
      </w:pPr>
    </w:p>
    <w:p w:rsidR="00B52279" w:rsidRPr="00F01FD9" w:rsidRDefault="00B52279">
      <w:pPr>
        <w:rPr>
          <w:rFonts w:ascii="Book Antiqua" w:hAnsi="Book Antiqua"/>
          <w:sz w:val="26"/>
          <w:szCs w:val="26"/>
        </w:rPr>
      </w:pPr>
    </w:p>
    <w:sectPr w:rsidR="00B52279" w:rsidRPr="00F01FD9" w:rsidSect="00A946E3">
      <w:footnotePr>
        <w:numRestart w:val="eachPage"/>
      </w:footnotePr>
      <w:pgSz w:w="12240" w:h="15840"/>
      <w:pgMar w:top="1440" w:right="1800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DE"/>
    <w:rsid w:val="00004E3E"/>
    <w:rsid w:val="00005A12"/>
    <w:rsid w:val="00065FA7"/>
    <w:rsid w:val="00084976"/>
    <w:rsid w:val="00093E16"/>
    <w:rsid w:val="000C1222"/>
    <w:rsid w:val="000C7E66"/>
    <w:rsid w:val="000D5EB2"/>
    <w:rsid w:val="000D72E5"/>
    <w:rsid w:val="000E1C71"/>
    <w:rsid w:val="000E4E6B"/>
    <w:rsid w:val="000F59BE"/>
    <w:rsid w:val="000F6C56"/>
    <w:rsid w:val="0012204D"/>
    <w:rsid w:val="00130E78"/>
    <w:rsid w:val="0013666A"/>
    <w:rsid w:val="00153B26"/>
    <w:rsid w:val="00167A57"/>
    <w:rsid w:val="001A5580"/>
    <w:rsid w:val="001B006A"/>
    <w:rsid w:val="001E53A7"/>
    <w:rsid w:val="00211144"/>
    <w:rsid w:val="002144DC"/>
    <w:rsid w:val="002165C8"/>
    <w:rsid w:val="00222237"/>
    <w:rsid w:val="00265FC6"/>
    <w:rsid w:val="002A4B31"/>
    <w:rsid w:val="002E14B4"/>
    <w:rsid w:val="002F4B4E"/>
    <w:rsid w:val="002F7618"/>
    <w:rsid w:val="00324BEC"/>
    <w:rsid w:val="00346245"/>
    <w:rsid w:val="00351335"/>
    <w:rsid w:val="003571FF"/>
    <w:rsid w:val="003667A2"/>
    <w:rsid w:val="00366F4E"/>
    <w:rsid w:val="003A119D"/>
    <w:rsid w:val="003A3320"/>
    <w:rsid w:val="003B471B"/>
    <w:rsid w:val="004114C7"/>
    <w:rsid w:val="00421C28"/>
    <w:rsid w:val="004314AC"/>
    <w:rsid w:val="0043304A"/>
    <w:rsid w:val="004348AF"/>
    <w:rsid w:val="00437116"/>
    <w:rsid w:val="00445A87"/>
    <w:rsid w:val="00456614"/>
    <w:rsid w:val="00477378"/>
    <w:rsid w:val="004821F9"/>
    <w:rsid w:val="0048682B"/>
    <w:rsid w:val="004F2A3F"/>
    <w:rsid w:val="00504E43"/>
    <w:rsid w:val="0052460D"/>
    <w:rsid w:val="00551831"/>
    <w:rsid w:val="00562BBC"/>
    <w:rsid w:val="0056307E"/>
    <w:rsid w:val="00571881"/>
    <w:rsid w:val="00593755"/>
    <w:rsid w:val="005977C8"/>
    <w:rsid w:val="005B0C5C"/>
    <w:rsid w:val="005F7FC4"/>
    <w:rsid w:val="00602C8A"/>
    <w:rsid w:val="00605081"/>
    <w:rsid w:val="006243DC"/>
    <w:rsid w:val="00626B13"/>
    <w:rsid w:val="00687F11"/>
    <w:rsid w:val="006941F0"/>
    <w:rsid w:val="006A1C40"/>
    <w:rsid w:val="006C071A"/>
    <w:rsid w:val="006D4D36"/>
    <w:rsid w:val="006E165F"/>
    <w:rsid w:val="006F03EA"/>
    <w:rsid w:val="00714E7A"/>
    <w:rsid w:val="0072111C"/>
    <w:rsid w:val="00721960"/>
    <w:rsid w:val="00735B33"/>
    <w:rsid w:val="00737193"/>
    <w:rsid w:val="007669CE"/>
    <w:rsid w:val="00773B1F"/>
    <w:rsid w:val="00784326"/>
    <w:rsid w:val="00787282"/>
    <w:rsid w:val="00791D76"/>
    <w:rsid w:val="007A5D5F"/>
    <w:rsid w:val="007D2BC8"/>
    <w:rsid w:val="007E360D"/>
    <w:rsid w:val="007F3835"/>
    <w:rsid w:val="008146D0"/>
    <w:rsid w:val="00834FE9"/>
    <w:rsid w:val="00837032"/>
    <w:rsid w:val="008520C8"/>
    <w:rsid w:val="008738DD"/>
    <w:rsid w:val="00882E65"/>
    <w:rsid w:val="0088442A"/>
    <w:rsid w:val="008A562F"/>
    <w:rsid w:val="008A68D4"/>
    <w:rsid w:val="008B0579"/>
    <w:rsid w:val="008B46CE"/>
    <w:rsid w:val="008C40AC"/>
    <w:rsid w:val="00973166"/>
    <w:rsid w:val="00980C03"/>
    <w:rsid w:val="009A7691"/>
    <w:rsid w:val="009C0086"/>
    <w:rsid w:val="009C630A"/>
    <w:rsid w:val="009C73ED"/>
    <w:rsid w:val="00A02913"/>
    <w:rsid w:val="00A20FEB"/>
    <w:rsid w:val="00A47605"/>
    <w:rsid w:val="00A93E02"/>
    <w:rsid w:val="00A946E3"/>
    <w:rsid w:val="00AC25AB"/>
    <w:rsid w:val="00AE2096"/>
    <w:rsid w:val="00AE38B9"/>
    <w:rsid w:val="00AE6AAB"/>
    <w:rsid w:val="00AF0AB4"/>
    <w:rsid w:val="00AF795B"/>
    <w:rsid w:val="00B11B5A"/>
    <w:rsid w:val="00B16EBA"/>
    <w:rsid w:val="00B275E1"/>
    <w:rsid w:val="00B33F38"/>
    <w:rsid w:val="00B446A9"/>
    <w:rsid w:val="00B52279"/>
    <w:rsid w:val="00B7568B"/>
    <w:rsid w:val="00B817CC"/>
    <w:rsid w:val="00BB140F"/>
    <w:rsid w:val="00BC2A28"/>
    <w:rsid w:val="00BD27F0"/>
    <w:rsid w:val="00BD4D6C"/>
    <w:rsid w:val="00BD6AC4"/>
    <w:rsid w:val="00C201BF"/>
    <w:rsid w:val="00C30AEE"/>
    <w:rsid w:val="00C359C1"/>
    <w:rsid w:val="00C445F8"/>
    <w:rsid w:val="00C4702B"/>
    <w:rsid w:val="00C606D2"/>
    <w:rsid w:val="00CA19B1"/>
    <w:rsid w:val="00CB2B2C"/>
    <w:rsid w:val="00CC2130"/>
    <w:rsid w:val="00CC6F0C"/>
    <w:rsid w:val="00CF2554"/>
    <w:rsid w:val="00D0155B"/>
    <w:rsid w:val="00D05A95"/>
    <w:rsid w:val="00D10524"/>
    <w:rsid w:val="00D2531A"/>
    <w:rsid w:val="00D33E33"/>
    <w:rsid w:val="00D41EF0"/>
    <w:rsid w:val="00D5104A"/>
    <w:rsid w:val="00D614E1"/>
    <w:rsid w:val="00D67689"/>
    <w:rsid w:val="00DB096A"/>
    <w:rsid w:val="00DD300A"/>
    <w:rsid w:val="00DE5019"/>
    <w:rsid w:val="00E52EDA"/>
    <w:rsid w:val="00E65E94"/>
    <w:rsid w:val="00E857C3"/>
    <w:rsid w:val="00E90E0C"/>
    <w:rsid w:val="00E91115"/>
    <w:rsid w:val="00EA2988"/>
    <w:rsid w:val="00F01FD9"/>
    <w:rsid w:val="00F15106"/>
    <w:rsid w:val="00F23659"/>
    <w:rsid w:val="00F43904"/>
    <w:rsid w:val="00F51D6F"/>
    <w:rsid w:val="00F57FFD"/>
    <w:rsid w:val="00F717AD"/>
    <w:rsid w:val="00F73826"/>
    <w:rsid w:val="00F77B5E"/>
    <w:rsid w:val="00FB194C"/>
    <w:rsid w:val="00FE6F97"/>
    <w:rsid w:val="00FF0CDE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01B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30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0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01B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30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0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FF30D-05E3-429A-9927-C0C93B67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CL-Courtesy-research</vt:lpstr>
    </vt:vector>
  </TitlesOfParts>
  <Company>University of Oregon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CL-Courtesy-research</dc:title>
  <dc:creator>Linda</dc:creator>
  <cp:lastModifiedBy>Jen Mirabile</cp:lastModifiedBy>
  <cp:revision>2</cp:revision>
  <cp:lastPrinted>2013-07-26T22:03:00Z</cp:lastPrinted>
  <dcterms:created xsi:type="dcterms:W3CDTF">2014-07-28T18:05:00Z</dcterms:created>
  <dcterms:modified xsi:type="dcterms:W3CDTF">2014-07-28T18:05:00Z</dcterms:modified>
</cp:coreProperties>
</file>