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2C" w:rsidRDefault="00977DCB" w:rsidP="00977DCB">
      <w:pPr>
        <w:pStyle w:val="Naslov1"/>
        <w:rPr>
          <w:b/>
        </w:rPr>
      </w:pPr>
      <w:r>
        <w:rPr>
          <w:b/>
        </w:rPr>
        <w:t>OMREŽNA VARNOST</w:t>
      </w:r>
    </w:p>
    <w:p w:rsidR="00977DCB" w:rsidRDefault="00977DCB" w:rsidP="00977DCB"/>
    <w:p w:rsidR="00977DCB" w:rsidRDefault="00977DCB" w:rsidP="00977DCB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VARNOSTNI ELEMENTI</w:t>
      </w:r>
    </w:p>
    <w:p w:rsidR="00977DCB" w:rsidRPr="00977DCB" w:rsidRDefault="00977DCB" w:rsidP="00977DCB">
      <w:pPr>
        <w:pStyle w:val="Odstavekseznama"/>
        <w:numPr>
          <w:ilvl w:val="0"/>
          <w:numId w:val="1"/>
        </w:numPr>
        <w:rPr>
          <w:b/>
        </w:rPr>
      </w:pPr>
      <w:r w:rsidRPr="00977DCB">
        <w:rPr>
          <w:b/>
        </w:rPr>
        <w:t>Peter Zmeda je sli</w:t>
      </w:r>
      <w:r w:rsidRPr="00977DCB">
        <w:rPr>
          <w:b/>
        </w:rPr>
        <w:t>š</w:t>
      </w:r>
      <w:r w:rsidRPr="00977DCB">
        <w:rPr>
          <w:b/>
        </w:rPr>
        <w:t>al, da obstaja nek podporni protokol, ki se imenuje IKE</w:t>
      </w:r>
      <w:r w:rsidRPr="00977DCB">
        <w:rPr>
          <w:b/>
        </w:rPr>
        <w:t xml:space="preserve"> </w:t>
      </w:r>
      <w:r w:rsidRPr="00977DCB">
        <w:rPr>
          <w:b/>
        </w:rPr>
        <w:t>in da je povezan z varnostnimi p</w:t>
      </w:r>
      <w:r w:rsidRPr="00977DCB">
        <w:rPr>
          <w:b/>
        </w:rPr>
        <w:t xml:space="preserve">rotokoli na internetu. </w:t>
      </w:r>
    </w:p>
    <w:p w:rsidR="00977DCB" w:rsidRPr="00977DCB" w:rsidRDefault="00977DCB" w:rsidP="00977DCB">
      <w:pPr>
        <w:pStyle w:val="Odstavekseznama"/>
        <w:ind w:left="360"/>
        <w:rPr>
          <w:b/>
        </w:rPr>
      </w:pPr>
    </w:p>
    <w:p w:rsidR="00977DCB" w:rsidRPr="00977DCB" w:rsidRDefault="00977DCB" w:rsidP="00977DCB">
      <w:pPr>
        <w:pStyle w:val="Odstavekseznama"/>
        <w:numPr>
          <w:ilvl w:val="0"/>
          <w:numId w:val="2"/>
        </w:numPr>
        <w:rPr>
          <w:b/>
        </w:rPr>
      </w:pPr>
      <w:r w:rsidRPr="00977DCB">
        <w:rPr>
          <w:b/>
        </w:rPr>
        <w:t>Opiš</w:t>
      </w:r>
      <w:r w:rsidRPr="00977DCB">
        <w:rPr>
          <w:b/>
        </w:rPr>
        <w:t>ite scenarij,</w:t>
      </w:r>
      <w:r w:rsidRPr="00977DCB">
        <w:rPr>
          <w:b/>
        </w:rPr>
        <w:t xml:space="preserve"> </w:t>
      </w:r>
      <w:r w:rsidRPr="00977DCB">
        <w:rPr>
          <w:b/>
        </w:rPr>
        <w:t xml:space="preserve">kjer se protokol uporablja. </w:t>
      </w:r>
    </w:p>
    <w:p w:rsidR="00977DCB" w:rsidRDefault="00977DCB" w:rsidP="00977DCB">
      <w:pPr>
        <w:ind w:left="360"/>
      </w:pPr>
      <w:r>
        <w:t>Uporablja se v primeru, ko je treba izmenjati ključ z katerim se bo kriptirala komunikacija (skupna skrivnost)</w:t>
      </w:r>
    </w:p>
    <w:p w:rsidR="00977DCB" w:rsidRDefault="00977DCB" w:rsidP="00977DCB">
      <w:pPr>
        <w:pStyle w:val="Odstavekseznama"/>
        <w:numPr>
          <w:ilvl w:val="0"/>
          <w:numId w:val="2"/>
        </w:numPr>
        <w:rPr>
          <w:b/>
        </w:rPr>
      </w:pPr>
      <w:r w:rsidRPr="00977DCB">
        <w:rPr>
          <w:b/>
        </w:rPr>
        <w:t>Opi</w:t>
      </w:r>
      <w:r w:rsidRPr="00977DCB">
        <w:rPr>
          <w:b/>
        </w:rPr>
        <w:t>š</w:t>
      </w:r>
      <w:r w:rsidRPr="00977DCB">
        <w:rPr>
          <w:b/>
        </w:rPr>
        <w:t xml:space="preserve">ite delovanje protokola. </w:t>
      </w:r>
    </w:p>
    <w:p w:rsidR="00977DCB" w:rsidRDefault="00977DCB" w:rsidP="00977DCB">
      <w:pPr>
        <w:ind w:left="360"/>
        <w:rPr>
          <w:b/>
        </w:rPr>
      </w:pPr>
      <w:r>
        <w:rPr>
          <w:b/>
        </w:rPr>
        <w:t xml:space="preserve">FAZA 1: </w:t>
      </w:r>
      <w:r>
        <w:t xml:space="preserve">Vzpostavitev dvosmernega </w:t>
      </w:r>
      <w:r>
        <w:rPr>
          <w:b/>
        </w:rPr>
        <w:t>IKE SA</w:t>
      </w:r>
    </w:p>
    <w:p w:rsidR="00977DCB" w:rsidRPr="00977DCB" w:rsidRDefault="00977DCB" w:rsidP="00977DCB">
      <w:pPr>
        <w:pStyle w:val="Odstavekseznama"/>
        <w:numPr>
          <w:ilvl w:val="0"/>
          <w:numId w:val="3"/>
        </w:numPr>
        <w:rPr>
          <w:b/>
        </w:rPr>
      </w:pPr>
      <w:r>
        <w:t>V IKE SA se vzpostavi ključ za varovanje nadaljnje komunikacije glede izmenjave ključev</w:t>
      </w:r>
    </w:p>
    <w:p w:rsidR="00977DCB" w:rsidRDefault="00977DCB" w:rsidP="00977DCB">
      <w:pPr>
        <w:pStyle w:val="Odstavekseznama"/>
        <w:numPr>
          <w:ilvl w:val="0"/>
          <w:numId w:val="3"/>
        </w:numPr>
        <w:rPr>
          <w:b/>
        </w:rPr>
      </w:pPr>
      <w:r w:rsidRPr="00977DCB">
        <w:rPr>
          <w:b/>
        </w:rPr>
        <w:t>Dva načina:</w:t>
      </w:r>
    </w:p>
    <w:p w:rsidR="00977DCB" w:rsidRPr="00977DCB" w:rsidRDefault="00977DCB" w:rsidP="00977DCB">
      <w:pPr>
        <w:pStyle w:val="Odstavekseznama"/>
        <w:numPr>
          <w:ilvl w:val="1"/>
          <w:numId w:val="3"/>
        </w:numPr>
        <w:rPr>
          <w:b/>
        </w:rPr>
      </w:pPr>
      <w:r>
        <w:rPr>
          <w:b/>
        </w:rPr>
        <w:t>Aggressive mode:</w:t>
      </w:r>
      <w:r>
        <w:t xml:space="preserve"> Krajši, vendar </w:t>
      </w:r>
      <w:r w:rsidRPr="00977DCB">
        <w:rPr>
          <w:b/>
          <w:color w:val="C00000"/>
        </w:rPr>
        <w:t>razkrije identiteto odjemalcev</w:t>
      </w:r>
    </w:p>
    <w:p w:rsidR="00977DCB" w:rsidRPr="00977DCB" w:rsidRDefault="00977DCB" w:rsidP="00977DCB">
      <w:pPr>
        <w:pStyle w:val="Odstavekseznama"/>
        <w:numPr>
          <w:ilvl w:val="1"/>
          <w:numId w:val="3"/>
        </w:numPr>
        <w:rPr>
          <w:b/>
        </w:rPr>
      </w:pPr>
      <w:r>
        <w:rPr>
          <w:b/>
        </w:rPr>
        <w:t xml:space="preserve">Main mode: </w:t>
      </w:r>
      <w:r>
        <w:t xml:space="preserve">Daljši, vendar </w:t>
      </w:r>
      <w:r>
        <w:rPr>
          <w:b/>
          <w:color w:val="385623" w:themeColor="accent6" w:themeShade="80"/>
        </w:rPr>
        <w:t>skrije identiteto</w:t>
      </w:r>
    </w:p>
    <w:p w:rsidR="00977DCB" w:rsidRDefault="00977DCB" w:rsidP="00977DCB">
      <w:pPr>
        <w:ind w:left="360"/>
      </w:pPr>
      <w:r>
        <w:rPr>
          <w:b/>
        </w:rPr>
        <w:t xml:space="preserve">FAZA 2: </w:t>
      </w:r>
      <w:r>
        <w:t>IKE generira ključe za druge storitve, kot je npr. IPsec. Vzpostavi se torej IPsec SA</w:t>
      </w:r>
    </w:p>
    <w:p w:rsidR="00977DCB" w:rsidRPr="00B91FBD" w:rsidRDefault="00977DCB" w:rsidP="00977DCB">
      <w:pPr>
        <w:pStyle w:val="Odstavekseznama"/>
        <w:numPr>
          <w:ilvl w:val="0"/>
          <w:numId w:val="3"/>
        </w:numPr>
      </w:pPr>
      <w:r>
        <w:rPr>
          <w:b/>
        </w:rPr>
        <w:t>Edini način: Quick mode</w:t>
      </w:r>
      <w:r w:rsidR="00B91FBD">
        <w:rPr>
          <w:b/>
        </w:rPr>
        <w:br/>
      </w:r>
    </w:p>
    <w:p w:rsidR="00977DCB" w:rsidRDefault="00977DCB" w:rsidP="00977DCB">
      <w:pPr>
        <w:pStyle w:val="Odstavekseznama"/>
        <w:numPr>
          <w:ilvl w:val="0"/>
          <w:numId w:val="2"/>
        </w:numPr>
        <w:rPr>
          <w:b/>
        </w:rPr>
      </w:pPr>
      <w:r w:rsidRPr="00977DCB">
        <w:rPr>
          <w:b/>
        </w:rPr>
        <w:t>Recimo, da</w:t>
      </w:r>
      <w:r w:rsidRPr="00977DCB">
        <w:rPr>
          <w:b/>
        </w:rPr>
        <w:t xml:space="preserve"> </w:t>
      </w:r>
      <w:r w:rsidRPr="00977DCB">
        <w:rPr>
          <w:b/>
        </w:rPr>
        <w:t>protokol ne bi obstajal, kaj bi to pomenilo? Bi se osnovna dejavnost, ki jo</w:t>
      </w:r>
      <w:r w:rsidRPr="00977DCB">
        <w:rPr>
          <w:b/>
        </w:rPr>
        <w:t xml:space="preserve"> </w:t>
      </w:r>
      <w:r w:rsidRPr="00977DCB">
        <w:rPr>
          <w:b/>
        </w:rPr>
        <w:t>IKE podpira, ne mogla izvajati? Bi jo bilo te</w:t>
      </w:r>
      <w:r w:rsidRPr="00977DCB">
        <w:rPr>
          <w:b/>
        </w:rPr>
        <w:t>ž</w:t>
      </w:r>
      <w:r w:rsidRPr="00977DCB">
        <w:rPr>
          <w:b/>
        </w:rPr>
        <w:t>je izvajati?</w:t>
      </w:r>
    </w:p>
    <w:p w:rsidR="00977DCB" w:rsidRDefault="00B91FBD" w:rsidP="00B91FBD">
      <w:pPr>
        <w:ind w:left="360"/>
      </w:pPr>
      <w:r>
        <w:t>To bi pomenilo, da si prek mreže dva odjemalca nebi mogla izmenjati ključev in vzpostaviti SA. Osnovna dejavnost bi se še vedno lahko izvajalo ampak bi se moralo izvajati ročno, kar pa je zamudno.</w:t>
      </w:r>
    </w:p>
    <w:p w:rsidR="00B91FBD" w:rsidRPr="00B91FBD" w:rsidRDefault="00B91FBD" w:rsidP="00B91FBD">
      <w:pPr>
        <w:ind w:left="360"/>
        <w:rPr>
          <w:b/>
        </w:rPr>
      </w:pPr>
    </w:p>
    <w:p w:rsidR="00B91FBD" w:rsidRDefault="00B91FBD" w:rsidP="00B91FBD">
      <w:pPr>
        <w:pStyle w:val="Odstavekseznama"/>
        <w:numPr>
          <w:ilvl w:val="0"/>
          <w:numId w:val="1"/>
        </w:numPr>
        <w:rPr>
          <w:b/>
        </w:rPr>
      </w:pPr>
      <w:r w:rsidRPr="00B91FBD">
        <w:rPr>
          <w:b/>
        </w:rPr>
        <w:t>Peter</w:t>
      </w:r>
      <w:r w:rsidRPr="00B91FBD">
        <w:rPr>
          <w:b/>
        </w:rPr>
        <w:t xml:space="preserve"> je doma postavil lokalno omrežje z nekaj rač</w:t>
      </w:r>
      <w:r w:rsidRPr="00B91FBD">
        <w:rPr>
          <w:b/>
        </w:rPr>
        <w:t>unalniki. Za prehod v</w:t>
      </w:r>
      <w:r w:rsidRPr="00B91FBD">
        <w:rPr>
          <w:b/>
        </w:rPr>
        <w:t xml:space="preserve"> internet je pred temi računalniki postavil še en rač</w:t>
      </w:r>
      <w:r w:rsidRPr="00B91FBD">
        <w:rPr>
          <w:b/>
        </w:rPr>
        <w:t>unalnik, na katerem poganja</w:t>
      </w:r>
      <w:r w:rsidRPr="00B91FBD">
        <w:rPr>
          <w:b/>
        </w:rPr>
        <w:t xml:space="preserve"> </w:t>
      </w:r>
      <w:r w:rsidRPr="00B91FBD">
        <w:rPr>
          <w:b/>
        </w:rPr>
        <w:t>Linux distribucijo</w:t>
      </w:r>
      <w:r w:rsidRPr="00B91FBD">
        <w:rPr>
          <w:b/>
        </w:rPr>
        <w:t xml:space="preserve"> OpenWRT. Na treh notranjih računalnikih mu teč</w:t>
      </w:r>
      <w:r w:rsidRPr="00B91FBD">
        <w:rPr>
          <w:b/>
        </w:rPr>
        <w:t>ejo</w:t>
      </w:r>
      <w:r w:rsidRPr="00B91FBD">
        <w:rPr>
          <w:b/>
        </w:rPr>
        <w:t xml:space="preserve"> openssh strež</w:t>
      </w:r>
      <w:r w:rsidRPr="00B91FBD">
        <w:rPr>
          <w:b/>
        </w:rPr>
        <w:t>niki.</w:t>
      </w:r>
      <w:r w:rsidRPr="00B91FBD">
        <w:rPr>
          <w:b/>
        </w:rPr>
        <w:t xml:space="preserve"> Sedaj bi rad do teh rač</w:t>
      </w:r>
      <w:r w:rsidRPr="00B91FBD">
        <w:rPr>
          <w:b/>
        </w:rPr>
        <w:t xml:space="preserve">unalnikov dostopal s </w:t>
      </w:r>
      <w:r w:rsidRPr="00B91FBD">
        <w:rPr>
          <w:b/>
        </w:rPr>
        <w:t>š</w:t>
      </w:r>
      <w:r w:rsidRPr="00B91FBD">
        <w:rPr>
          <w:b/>
        </w:rPr>
        <w:t>irnega interneta.</w:t>
      </w:r>
    </w:p>
    <w:p w:rsidR="00B91FBD" w:rsidRDefault="00B91FBD" w:rsidP="00B91FBD">
      <w:pPr>
        <w:pStyle w:val="Odstavekseznama"/>
        <w:ind w:left="360"/>
        <w:rPr>
          <w:b/>
        </w:rPr>
      </w:pPr>
    </w:p>
    <w:p w:rsidR="00B91FBD" w:rsidRPr="00B91FBD" w:rsidRDefault="00B91FBD" w:rsidP="00B91FBD">
      <w:pPr>
        <w:pStyle w:val="Odstavekseznama"/>
        <w:numPr>
          <w:ilvl w:val="0"/>
          <w:numId w:val="4"/>
        </w:numPr>
        <w:rPr>
          <w:b/>
        </w:rPr>
      </w:pPr>
      <w:r w:rsidRPr="00B91FBD">
        <w:rPr>
          <w:b/>
        </w:rPr>
        <w:t xml:space="preserve">Kaj </w:t>
      </w:r>
      <w:r>
        <w:rPr>
          <w:b/>
        </w:rPr>
        <w:t>mora postoriti na prehodnem rač</w:t>
      </w:r>
      <w:r w:rsidRPr="00B91FBD">
        <w:rPr>
          <w:b/>
        </w:rPr>
        <w:t>unalniku, da bo lahko dostopal</w:t>
      </w:r>
      <w:r>
        <w:rPr>
          <w:b/>
        </w:rPr>
        <w:t xml:space="preserve"> do notranjih rač</w:t>
      </w:r>
      <w:r w:rsidRPr="00B91FBD">
        <w:rPr>
          <w:b/>
        </w:rPr>
        <w:t>unal</w:t>
      </w:r>
      <w:r>
        <w:rPr>
          <w:b/>
        </w:rPr>
        <w:t>nikov? Predlagajte vsaj dve rešitvi.</w:t>
      </w:r>
      <w:r>
        <w:rPr>
          <w:b/>
        </w:rPr>
        <w:br/>
      </w:r>
    </w:p>
    <w:p w:rsidR="00B91FBD" w:rsidRPr="00B91FBD" w:rsidRDefault="00B91FBD" w:rsidP="00B91FBD">
      <w:pPr>
        <w:pStyle w:val="Odstavekseznama"/>
        <w:numPr>
          <w:ilvl w:val="0"/>
          <w:numId w:val="3"/>
        </w:numPr>
        <w:rPr>
          <w:b/>
        </w:rPr>
      </w:pPr>
      <w:r>
        <w:t>Lahko se SSH-ja (poveze) na enega izmed računalnikov na katerih teče SSH server</w:t>
      </w:r>
    </w:p>
    <w:p w:rsidR="00B91FBD" w:rsidRPr="00B91FBD" w:rsidRDefault="00B91FBD" w:rsidP="00B91FBD">
      <w:pPr>
        <w:pStyle w:val="Odstavekseznama"/>
        <w:numPr>
          <w:ilvl w:val="0"/>
          <w:numId w:val="3"/>
        </w:numPr>
        <w:rPr>
          <w:b/>
        </w:rPr>
      </w:pPr>
      <w:r>
        <w:t>Lahko vzpostavi VPN in konfigurira routing, da bodo računalniki znali komunicirati</w:t>
      </w:r>
    </w:p>
    <w:p w:rsidR="00B91FBD" w:rsidRPr="00B91FBD" w:rsidRDefault="00B91FBD" w:rsidP="00B91FBD">
      <w:pPr>
        <w:pStyle w:val="Odstavekseznama"/>
        <w:ind w:left="1065"/>
        <w:rPr>
          <w:b/>
        </w:rPr>
      </w:pPr>
    </w:p>
    <w:p w:rsidR="00B91FBD" w:rsidRDefault="00B91FBD" w:rsidP="00B91FBD">
      <w:pPr>
        <w:pStyle w:val="Odstavekseznama"/>
        <w:numPr>
          <w:ilvl w:val="0"/>
          <w:numId w:val="4"/>
        </w:numPr>
        <w:rPr>
          <w:b/>
        </w:rPr>
      </w:pPr>
      <w:r>
        <w:rPr>
          <w:b/>
        </w:rPr>
        <w:t>Č</w:t>
      </w:r>
      <w:r w:rsidRPr="00B91FBD">
        <w:rPr>
          <w:b/>
        </w:rPr>
        <w:t>e na vseh treh</w:t>
      </w:r>
      <w:r>
        <w:rPr>
          <w:b/>
        </w:rPr>
        <w:t xml:space="preserve"> računalnikih ssh posluš</w:t>
      </w:r>
      <w:r w:rsidRPr="00B91FBD">
        <w:rPr>
          <w:b/>
        </w:rPr>
        <w:t>a na istih vratih, ali lahko sploh dostopa do vseh</w:t>
      </w:r>
      <w:r>
        <w:rPr>
          <w:b/>
        </w:rPr>
        <w:t xml:space="preserve"> </w:t>
      </w:r>
      <w:r w:rsidRPr="00B91FBD">
        <w:rPr>
          <w:b/>
        </w:rPr>
        <w:t>treh?</w:t>
      </w:r>
    </w:p>
    <w:p w:rsidR="00F00887" w:rsidRDefault="00B91FBD" w:rsidP="00F00887">
      <w:pPr>
        <w:ind w:left="360"/>
      </w:pPr>
      <w:r>
        <w:t>Odvisno od tega kako je konfigurirano omrež</w:t>
      </w:r>
      <w:r w:rsidR="00F00887">
        <w:t>je.. Če so na routerju pravilno nastavljene preusmeritve potem bo to delalo brez problema, saj so računalniki v NAT omrežju in se porti preslikajo.. Znotraj omrežja pa ima vsak računalnik drugačen naslov.</w:t>
      </w:r>
    </w:p>
    <w:p w:rsidR="00F00887" w:rsidRPr="00F00887" w:rsidRDefault="00F00887" w:rsidP="00DF0A93">
      <w:pPr>
        <w:pStyle w:val="Odstavekseznama"/>
        <w:numPr>
          <w:ilvl w:val="0"/>
          <w:numId w:val="4"/>
        </w:numPr>
        <w:rPr>
          <w:b/>
        </w:rPr>
      </w:pPr>
      <w:r w:rsidRPr="00F00887">
        <w:rPr>
          <w:b/>
        </w:rPr>
        <w:lastRenderedPageBreak/>
        <w:t>Kak</w:t>
      </w:r>
      <w:r w:rsidRPr="00F00887">
        <w:rPr>
          <w:b/>
        </w:rPr>
        <w:t>š</w:t>
      </w:r>
      <w:r w:rsidRPr="00F00887">
        <w:rPr>
          <w:b/>
        </w:rPr>
        <w:t>no vlogo igra prehodni ra</w:t>
      </w:r>
      <w:r w:rsidRPr="00F00887">
        <w:rPr>
          <w:b/>
        </w:rPr>
        <w:t>č</w:t>
      </w:r>
      <w:r w:rsidRPr="00F00887">
        <w:rPr>
          <w:b/>
        </w:rPr>
        <w:t>unalnik – mosti</w:t>
      </w:r>
      <w:r w:rsidRPr="00F00887">
        <w:rPr>
          <w:b/>
        </w:rPr>
        <w:t>č</w:t>
      </w:r>
      <w:r w:rsidRPr="00F00887">
        <w:rPr>
          <w:b/>
        </w:rPr>
        <w:t>ek, usmerjev</w:t>
      </w:r>
      <w:r w:rsidRPr="00F00887">
        <w:rPr>
          <w:b/>
        </w:rPr>
        <w:t>al</w:t>
      </w:r>
      <w:r w:rsidRPr="00F00887">
        <w:rPr>
          <w:b/>
        </w:rPr>
        <w:t>nik,</w:t>
      </w:r>
      <w:r w:rsidRPr="00F00887">
        <w:rPr>
          <w:b/>
        </w:rPr>
        <w:t xml:space="preserve"> </w:t>
      </w:r>
      <w:r w:rsidRPr="00F00887">
        <w:rPr>
          <w:b/>
        </w:rPr>
        <w:t>po</w:t>
      </w:r>
      <w:r w:rsidRPr="00F00887">
        <w:rPr>
          <w:b/>
        </w:rPr>
        <w:t>ž</w:t>
      </w:r>
      <w:r w:rsidRPr="00F00887">
        <w:rPr>
          <w:b/>
        </w:rPr>
        <w:t>arna pregrada ali aplikacijski prehod? Utemeljite odgovor</w:t>
      </w:r>
      <w:r w:rsidRPr="00F00887">
        <w:rPr>
          <w:b/>
        </w:rPr>
        <w:br/>
      </w:r>
    </w:p>
    <w:p w:rsidR="009013DE" w:rsidRDefault="00F00887" w:rsidP="009013DE">
      <w:pPr>
        <w:pStyle w:val="Odstavekseznama"/>
        <w:numPr>
          <w:ilvl w:val="0"/>
          <w:numId w:val="3"/>
        </w:numPr>
      </w:pPr>
      <w:r w:rsidRPr="00F00887">
        <w:rPr>
          <w:b/>
        </w:rPr>
        <w:t>Igra vlogo</w:t>
      </w:r>
      <w:r w:rsidR="00DF0A93">
        <w:rPr>
          <w:b/>
        </w:rPr>
        <w:t xml:space="preserve"> aplikacijskega prehoda</w:t>
      </w:r>
      <w:r>
        <w:t xml:space="preserve">: saj mora pravilno </w:t>
      </w:r>
      <w:r w:rsidR="00DF0A93">
        <w:t>posredovati</w:t>
      </w:r>
      <w:r>
        <w:t xml:space="preserve"> promet na pravi računalnik v notranjem omrežju</w:t>
      </w:r>
      <w:r w:rsidR="00DF0A93">
        <w:t xml:space="preserve"> in vsaka aplikacija mora imeti svoj aplikacijski prehod</w:t>
      </w:r>
    </w:p>
    <w:p w:rsidR="009013DE" w:rsidRDefault="009013DE" w:rsidP="009013DE">
      <w:pPr>
        <w:pStyle w:val="Odstavekseznama"/>
      </w:pPr>
    </w:p>
    <w:p w:rsidR="009013DE" w:rsidRDefault="009013DE" w:rsidP="009013DE">
      <w:pPr>
        <w:pStyle w:val="Odstavekseznama"/>
      </w:pPr>
    </w:p>
    <w:p w:rsidR="009013DE" w:rsidRDefault="009013DE" w:rsidP="009013DE">
      <w:pPr>
        <w:pStyle w:val="Odstavekseznama"/>
        <w:numPr>
          <w:ilvl w:val="0"/>
          <w:numId w:val="7"/>
        </w:numPr>
        <w:rPr>
          <w:b/>
        </w:rPr>
      </w:pPr>
      <w:r w:rsidRPr="009013DE">
        <w:rPr>
          <w:b/>
        </w:rPr>
        <w:t>Varovanje prometa se lahko dogaja na razli</w:t>
      </w:r>
      <w:r w:rsidRPr="009013DE">
        <w:rPr>
          <w:b/>
        </w:rPr>
        <w:t>č</w:t>
      </w:r>
      <w:r w:rsidRPr="009013DE">
        <w:rPr>
          <w:b/>
        </w:rPr>
        <w:t>nih plasteh. Zapi</w:t>
      </w:r>
      <w:r w:rsidRPr="009013DE">
        <w:rPr>
          <w:b/>
        </w:rPr>
        <w:t>š</w:t>
      </w:r>
      <w:r w:rsidRPr="009013DE">
        <w:rPr>
          <w:b/>
        </w:rPr>
        <w:t>ite vse plasti</w:t>
      </w:r>
      <w:r w:rsidRPr="009013DE">
        <w:rPr>
          <w:b/>
        </w:rPr>
        <w:t xml:space="preserve"> </w:t>
      </w:r>
      <w:r w:rsidRPr="009013DE">
        <w:rPr>
          <w:b/>
        </w:rPr>
        <w:t>in kako se lahko na vsaki od teh plasti izvaja varovanja prometa (navedite</w:t>
      </w:r>
      <w:r w:rsidRPr="009013DE">
        <w:rPr>
          <w:b/>
        </w:rPr>
        <w:t xml:space="preserve"> </w:t>
      </w:r>
      <w:r w:rsidRPr="009013DE">
        <w:rPr>
          <w:b/>
        </w:rPr>
        <w:t>tudi imena protokolov za posamezno plast).</w:t>
      </w:r>
    </w:p>
    <w:p w:rsidR="009013DE" w:rsidRDefault="009013DE" w:rsidP="009013DE">
      <w:pPr>
        <w:pStyle w:val="Odstavekseznama"/>
        <w:ind w:left="360"/>
        <w:rPr>
          <w:b/>
        </w:rPr>
      </w:pPr>
    </w:p>
    <w:p w:rsidR="009013DE" w:rsidRPr="009013DE" w:rsidRDefault="009013DE" w:rsidP="009013DE">
      <w:pPr>
        <w:pStyle w:val="Odstavekseznama"/>
        <w:numPr>
          <w:ilvl w:val="0"/>
          <w:numId w:val="3"/>
        </w:numPr>
        <w:rPr>
          <w:b/>
        </w:rPr>
      </w:pPr>
      <w:r>
        <w:rPr>
          <w:b/>
        </w:rPr>
        <w:t xml:space="preserve">Fizična plast: </w:t>
      </w:r>
      <w:r>
        <w:t>Varovanje infrastrukture, preprečevanje prisluškovanja itd.</w:t>
      </w:r>
    </w:p>
    <w:p w:rsidR="009013DE" w:rsidRDefault="009013DE" w:rsidP="009013DE">
      <w:pPr>
        <w:pStyle w:val="Odstavekseznama"/>
        <w:numPr>
          <w:ilvl w:val="0"/>
          <w:numId w:val="3"/>
        </w:numPr>
        <w:rPr>
          <w:b/>
        </w:rPr>
      </w:pPr>
      <w:r>
        <w:rPr>
          <w:b/>
        </w:rPr>
        <w:t>Povezavna plast</w:t>
      </w:r>
      <w:r w:rsidR="00DF0A93">
        <w:rPr>
          <w:b/>
        </w:rPr>
        <w:t>:</w:t>
      </w:r>
      <w:r w:rsidR="00DF0A93" w:rsidRPr="00DF0A93">
        <w:rPr>
          <w:b/>
          <w:color w:val="C00000"/>
        </w:rPr>
        <w:t xml:space="preserve"> </w:t>
      </w:r>
      <w:r w:rsidR="00DF0A93" w:rsidRPr="00DF0A93">
        <w:rPr>
          <w:b/>
          <w:color w:val="C00000"/>
        </w:rPr>
        <w:t>IEEE 802.1X</w:t>
      </w:r>
      <w:r w:rsidR="00DF0A93" w:rsidRPr="00DF0A93">
        <w:rPr>
          <w:b/>
          <w:color w:val="C00000"/>
        </w:rPr>
        <w:t xml:space="preserve"> </w:t>
      </w:r>
      <w:r w:rsidR="00DF0A93">
        <w:t>Nadzoruje kdo se lahko priključi v mrežo in kdo ne</w:t>
      </w:r>
    </w:p>
    <w:p w:rsidR="009013DE" w:rsidRDefault="009013DE" w:rsidP="009013DE">
      <w:pPr>
        <w:pStyle w:val="Odstavekseznama"/>
        <w:numPr>
          <w:ilvl w:val="0"/>
          <w:numId w:val="3"/>
        </w:numPr>
        <w:rPr>
          <w:b/>
        </w:rPr>
      </w:pPr>
      <w:r>
        <w:rPr>
          <w:b/>
        </w:rPr>
        <w:t xml:space="preserve">Omrežna plast: </w:t>
      </w:r>
      <w:r w:rsidRPr="00DF0A93">
        <w:rPr>
          <w:b/>
          <w:color w:val="C00000"/>
        </w:rPr>
        <w:t>IPsec</w:t>
      </w:r>
      <w:r>
        <w:t xml:space="preserve"> izvaja se zakrivanje vseh vrst podatkov, avtentikacija izvora, integriteta podatkov, zaščita pred ponovitvijo</w:t>
      </w:r>
    </w:p>
    <w:p w:rsidR="009013DE" w:rsidRDefault="009013DE" w:rsidP="009013DE">
      <w:pPr>
        <w:pStyle w:val="Odstavekseznama"/>
        <w:numPr>
          <w:ilvl w:val="0"/>
          <w:numId w:val="3"/>
        </w:numPr>
        <w:rPr>
          <w:b/>
        </w:rPr>
      </w:pPr>
      <w:r>
        <w:rPr>
          <w:b/>
        </w:rPr>
        <w:t>Transportna plast</w:t>
      </w:r>
      <w:r w:rsidR="00DF0A93">
        <w:rPr>
          <w:b/>
        </w:rPr>
        <w:t xml:space="preserve">: </w:t>
      </w:r>
      <w:r w:rsidR="00DF0A93" w:rsidRPr="00DF0A93">
        <w:rPr>
          <w:b/>
          <w:color w:val="C00000"/>
        </w:rPr>
        <w:t>SSL</w:t>
      </w:r>
      <w:r w:rsidR="00DF0A93">
        <w:rPr>
          <w:b/>
          <w:color w:val="C00000"/>
        </w:rPr>
        <w:t xml:space="preserve"> </w:t>
      </w:r>
      <w:r w:rsidR="00DF0A93">
        <w:t>zagotavlja zaupnost, integriteto in avtentikacijo</w:t>
      </w:r>
    </w:p>
    <w:p w:rsidR="009013DE" w:rsidRPr="00DF0A93" w:rsidRDefault="009013DE" w:rsidP="009013DE">
      <w:pPr>
        <w:pStyle w:val="Odstavekseznama"/>
        <w:numPr>
          <w:ilvl w:val="0"/>
          <w:numId w:val="3"/>
        </w:numPr>
        <w:rPr>
          <w:b/>
        </w:rPr>
      </w:pPr>
      <w:r>
        <w:rPr>
          <w:b/>
        </w:rPr>
        <w:t>Aplikacijska plast</w:t>
      </w:r>
      <w:r w:rsidR="00DF0A93">
        <w:rPr>
          <w:b/>
        </w:rPr>
        <w:t xml:space="preserve">: </w:t>
      </w:r>
      <w:r w:rsidR="00DF0A93">
        <w:rPr>
          <w:b/>
          <w:color w:val="C00000"/>
        </w:rPr>
        <w:t xml:space="preserve">Aplikacijski prehodi </w:t>
      </w:r>
      <w:r w:rsidR="00DF0A93">
        <w:t>filtrira promet glede na izbiro uporabnikov, ki lahko uporabljajo določeno storitev</w:t>
      </w:r>
    </w:p>
    <w:p w:rsidR="00DF0A93" w:rsidRPr="00DF0A93" w:rsidRDefault="00DF0A93" w:rsidP="00DF0A93">
      <w:pPr>
        <w:rPr>
          <w:b/>
        </w:rPr>
      </w:pPr>
      <w:r>
        <w:rPr>
          <w:b/>
        </w:rPr>
        <w:t xml:space="preserve">4. </w:t>
      </w:r>
      <w:r w:rsidRPr="00DF0A93">
        <w:rPr>
          <w:b/>
        </w:rPr>
        <w:t>IPsec protokol lahko deluje v prenosnem (tr</w:t>
      </w:r>
      <w:r>
        <w:rPr>
          <w:b/>
        </w:rPr>
        <w:t xml:space="preserve">ansport) ali tunelskem (tunnel) </w:t>
      </w:r>
      <w:r w:rsidRPr="00DF0A93">
        <w:rPr>
          <w:b/>
        </w:rPr>
        <w:t>na</w:t>
      </w:r>
      <w:r>
        <w:rPr>
          <w:b/>
        </w:rPr>
        <w:t>č</w:t>
      </w:r>
      <w:r w:rsidRPr="00DF0A93">
        <w:rPr>
          <w:b/>
        </w:rPr>
        <w:t>inu. Opi</w:t>
      </w:r>
      <w:r>
        <w:rPr>
          <w:b/>
        </w:rPr>
        <w:t>š</w:t>
      </w:r>
      <w:r w:rsidRPr="00DF0A93">
        <w:rPr>
          <w:b/>
        </w:rPr>
        <w:t>ite, kako izgleda pretvarajanje</w:t>
      </w:r>
      <w:r>
        <w:rPr>
          <w:b/>
        </w:rPr>
        <w:t xml:space="preserve"> paketov v tunelskem načinu na </w:t>
      </w:r>
      <w:r w:rsidRPr="00DF0A93">
        <w:rPr>
          <w:b/>
        </w:rPr>
        <w:t xml:space="preserve">poti od izvora do ponora, pri </w:t>
      </w:r>
      <w:r>
        <w:rPr>
          <w:b/>
        </w:rPr>
        <w:t>č</w:t>
      </w:r>
      <w:r w:rsidRPr="00DF0A93">
        <w:rPr>
          <w:b/>
        </w:rPr>
        <w:t>emer nas za</w:t>
      </w:r>
      <w:r>
        <w:rPr>
          <w:b/>
        </w:rPr>
        <w:t xml:space="preserve">nima samo avtentikacija paketa. </w:t>
      </w:r>
      <w:r w:rsidRPr="00DF0A93">
        <w:rPr>
          <w:b/>
        </w:rPr>
        <w:t>Bodite pazljivi pri opisu glav posameznih paketov.</w:t>
      </w:r>
    </w:p>
    <w:p w:rsidR="00F400A8" w:rsidRDefault="00F400A8" w:rsidP="00DF0A93">
      <w:r>
        <w:t xml:space="preserve">V tunelskem načinu se paket kriptira vključno z glavo paketa. Doda se </w:t>
      </w:r>
      <w:r w:rsidRPr="00F400A8">
        <w:rPr>
          <w:b/>
        </w:rPr>
        <w:t>ESP rep</w:t>
      </w:r>
      <w:r>
        <w:t xml:space="preserve"> nato se vse skupaj zakriptira in doda se </w:t>
      </w:r>
      <w:r w:rsidRPr="00F400A8">
        <w:rPr>
          <w:b/>
        </w:rPr>
        <w:t xml:space="preserve">ESP glava (rezultat je enchilada). </w:t>
      </w:r>
      <w:r>
        <w:t xml:space="preserve">Doda se polje </w:t>
      </w:r>
      <w:r w:rsidRPr="00F400A8">
        <w:rPr>
          <w:b/>
        </w:rPr>
        <w:t xml:space="preserve">ESP </w:t>
      </w:r>
      <w:proofErr w:type="spellStart"/>
      <w:r w:rsidRPr="00F400A8">
        <w:rPr>
          <w:b/>
        </w:rPr>
        <w:t>auth</w:t>
      </w:r>
      <w:proofErr w:type="spellEnd"/>
      <w:r>
        <w:t>, ki je izračunana zgoščena vrednost cele »enchilada«. Z to vrednostjo nato preverimo integriteto in avtorizacijo paketa (algoritem in ključ določa SA). Nato se izdela še nova IP glava in paket se pošlje.</w:t>
      </w:r>
    </w:p>
    <w:p w:rsidR="00F400A8" w:rsidRPr="00F400A8" w:rsidRDefault="00F400A8" w:rsidP="00DF0A93">
      <w:bookmarkStart w:id="0" w:name="_GoBack"/>
      <w:bookmarkEnd w:id="0"/>
    </w:p>
    <w:sectPr w:rsidR="00F400A8" w:rsidRPr="00F4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851"/>
    <w:multiLevelType w:val="hybridMultilevel"/>
    <w:tmpl w:val="A206348A"/>
    <w:lvl w:ilvl="0" w:tplc="E1E223F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0550B4"/>
    <w:multiLevelType w:val="hybridMultilevel"/>
    <w:tmpl w:val="0024A904"/>
    <w:lvl w:ilvl="0" w:tplc="C842149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2084304"/>
    <w:multiLevelType w:val="hybridMultilevel"/>
    <w:tmpl w:val="F3CA509C"/>
    <w:lvl w:ilvl="0" w:tplc="9DDC86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6C33CC"/>
    <w:multiLevelType w:val="hybridMultilevel"/>
    <w:tmpl w:val="4B207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F29CF"/>
    <w:multiLevelType w:val="hybridMultilevel"/>
    <w:tmpl w:val="9F70FD6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A52874"/>
    <w:multiLevelType w:val="hybridMultilevel"/>
    <w:tmpl w:val="6CD81568"/>
    <w:lvl w:ilvl="0" w:tplc="83B09E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90768"/>
    <w:multiLevelType w:val="hybridMultilevel"/>
    <w:tmpl w:val="AACCE6E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B"/>
    <w:rsid w:val="0025662C"/>
    <w:rsid w:val="009013DE"/>
    <w:rsid w:val="00977DCB"/>
    <w:rsid w:val="00B91FBD"/>
    <w:rsid w:val="00DF0A93"/>
    <w:rsid w:val="00F00887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DFA7-03D6-408A-AB9B-616B7883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77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97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Lavrič</dc:creator>
  <cp:keywords/>
  <dc:description/>
  <cp:lastModifiedBy>Primož Lavrič</cp:lastModifiedBy>
  <cp:revision>1</cp:revision>
  <dcterms:created xsi:type="dcterms:W3CDTF">2015-01-18T09:40:00Z</dcterms:created>
  <dcterms:modified xsi:type="dcterms:W3CDTF">2015-01-18T10:54:00Z</dcterms:modified>
</cp:coreProperties>
</file>