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34"/>
        <w:tblW w:w="48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239"/>
        <w:gridCol w:w="761"/>
        <w:gridCol w:w="680"/>
        <w:gridCol w:w="3036"/>
      </w:tblGrid>
      <w:tr w:rsidR="00363E2F" w:rsidRPr="00E75EED" w14:paraId="4170549E" w14:textId="77777777" w:rsidTr="00354689">
        <w:trPr>
          <w:trHeight w:val="581"/>
        </w:trPr>
        <w:tc>
          <w:tcPr>
            <w:tcW w:w="2797" w:type="pct"/>
            <w:gridSpan w:val="2"/>
          </w:tcPr>
          <w:p w14:paraId="3D93FF3C" w14:textId="4776F9B6" w:rsidR="00B67DC2" w:rsidRPr="00D6463A" w:rsidRDefault="000332BB" w:rsidP="002756C1">
            <w:pPr>
              <w:rPr>
                <w:b/>
                <w:bCs/>
                <w:sz w:val="48"/>
                <w:szCs w:val="24"/>
              </w:rPr>
            </w:pPr>
            <w:r w:rsidRPr="00D6463A">
              <w:rPr>
                <w:b/>
                <w:bCs/>
                <w:sz w:val="56"/>
                <w:szCs w:val="32"/>
              </w:rPr>
              <w:t>Sasho Nedelkoski</w:t>
            </w:r>
          </w:p>
        </w:tc>
        <w:tc>
          <w:tcPr>
            <w:tcW w:w="797" w:type="pct"/>
            <w:gridSpan w:val="2"/>
          </w:tcPr>
          <w:p w14:paraId="616838F8" w14:textId="1F5276DB" w:rsidR="000332BB" w:rsidRPr="00E75EED" w:rsidRDefault="000332BB" w:rsidP="002756C1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06" w:type="pct"/>
          </w:tcPr>
          <w:p w14:paraId="5A695C5F" w14:textId="40AD90DF" w:rsidR="000332BB" w:rsidRPr="00E75EED" w:rsidRDefault="000332BB" w:rsidP="00354249">
            <w:pPr>
              <w:rPr>
                <w:sz w:val="24"/>
                <w:szCs w:val="24"/>
              </w:rPr>
            </w:pPr>
          </w:p>
          <w:p w14:paraId="3621957B" w14:textId="36A89622" w:rsidR="00A42BD9" w:rsidRPr="00E75EED" w:rsidRDefault="00000000" w:rsidP="00354249">
            <w:pPr>
              <w:rPr>
                <w:sz w:val="24"/>
                <w:szCs w:val="24"/>
              </w:rPr>
            </w:pPr>
            <w:hyperlink r:id="rId5" w:history="1">
              <w:r w:rsidR="00354249" w:rsidRPr="00925AF8">
                <w:rPr>
                  <w:rStyle w:val="Hyperlink"/>
                  <w:sz w:val="24"/>
                  <w:szCs w:val="24"/>
                </w:rPr>
                <w:t>sashonedelkoski@gmail.com</w:t>
              </w:r>
            </w:hyperlink>
          </w:p>
        </w:tc>
      </w:tr>
      <w:tr w:rsidR="00A42BD9" w:rsidRPr="00E75EED" w14:paraId="0C875BEF" w14:textId="77777777" w:rsidTr="00354689">
        <w:trPr>
          <w:trHeight w:val="218"/>
        </w:trPr>
        <w:tc>
          <w:tcPr>
            <w:tcW w:w="5000" w:type="pct"/>
            <w:gridSpan w:val="5"/>
          </w:tcPr>
          <w:p w14:paraId="62B31DB4" w14:textId="29CA039D" w:rsidR="00A42BD9" w:rsidRPr="00E75EED" w:rsidRDefault="00A42BD9" w:rsidP="00A42BD9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Summary</w:t>
            </w:r>
          </w:p>
        </w:tc>
      </w:tr>
      <w:tr w:rsidR="00A42BD9" w:rsidRPr="00E75EED" w14:paraId="67E89FFF" w14:textId="77777777" w:rsidTr="00354689">
        <w:trPr>
          <w:trHeight w:val="288"/>
        </w:trPr>
        <w:tc>
          <w:tcPr>
            <w:tcW w:w="5000" w:type="pct"/>
            <w:gridSpan w:val="5"/>
            <w:tcBorders>
              <w:top w:val="single" w:sz="12" w:space="0" w:color="auto"/>
            </w:tcBorders>
          </w:tcPr>
          <w:p w14:paraId="634EFA63" w14:textId="72D71C32" w:rsidR="00A42BD9" w:rsidRPr="00F02AAD" w:rsidRDefault="00E27228" w:rsidP="0051043E">
            <w:pPr>
              <w:jc w:val="both"/>
              <w:rPr>
                <w:rFonts w:cstheme="minorHAnsi"/>
                <w:sz w:val="24"/>
                <w:szCs w:val="24"/>
              </w:rPr>
            </w:pP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My interest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in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both research and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engineering is machine learning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for software engineering.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My research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focus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lies in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developing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generative models for code, anomaly detection models for natural language data, whereas my engineering focus is on development of end-to-end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ML systems for software data (code and observability) to support various software development tasks.</w:t>
            </w:r>
          </w:p>
        </w:tc>
      </w:tr>
      <w:tr w:rsidR="00A42BD9" w:rsidRPr="00E75EED" w14:paraId="5D26878B" w14:textId="77777777" w:rsidTr="00354689">
        <w:trPr>
          <w:trHeight w:val="59"/>
        </w:trPr>
        <w:tc>
          <w:tcPr>
            <w:tcW w:w="5000" w:type="pct"/>
            <w:gridSpan w:val="5"/>
          </w:tcPr>
          <w:p w14:paraId="240133A2" w14:textId="77777777" w:rsidR="00A42BD9" w:rsidRPr="00E75EED" w:rsidRDefault="00A42BD9" w:rsidP="00A42BD9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C69EA" w:rsidRPr="00E75EED" w14:paraId="08D975F0" w14:textId="77777777" w:rsidTr="00354689">
        <w:trPr>
          <w:trHeight w:val="218"/>
        </w:trPr>
        <w:tc>
          <w:tcPr>
            <w:tcW w:w="5000" w:type="pct"/>
            <w:gridSpan w:val="5"/>
          </w:tcPr>
          <w:p w14:paraId="17433874" w14:textId="58839C64" w:rsidR="006C69EA" w:rsidRPr="00E75EED" w:rsidRDefault="006C69EA" w:rsidP="006C69EA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Education</w:t>
            </w:r>
          </w:p>
        </w:tc>
      </w:tr>
      <w:tr w:rsidR="00363E2F" w:rsidRPr="00E75EED" w14:paraId="53A3B9DA" w14:textId="77777777" w:rsidTr="00354689">
        <w:trPr>
          <w:trHeight w:val="288"/>
        </w:trPr>
        <w:tc>
          <w:tcPr>
            <w:tcW w:w="1628" w:type="pct"/>
            <w:tcBorders>
              <w:top w:val="single" w:sz="12" w:space="0" w:color="auto"/>
            </w:tcBorders>
          </w:tcPr>
          <w:p w14:paraId="1204A726" w14:textId="3445AD0F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Berlin, Germany</w:t>
            </w:r>
          </w:p>
        </w:tc>
        <w:tc>
          <w:tcPr>
            <w:tcW w:w="1588" w:type="pct"/>
            <w:gridSpan w:val="2"/>
            <w:tcBorders>
              <w:top w:val="single" w:sz="12" w:space="0" w:color="auto"/>
            </w:tcBorders>
          </w:tcPr>
          <w:p w14:paraId="578D2329" w14:textId="1B2B88D8" w:rsidR="002756C1" w:rsidRPr="00CD13AE" w:rsidRDefault="00CD13AE" w:rsidP="002756C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  <w:tcBorders>
              <w:top w:val="single" w:sz="12" w:space="0" w:color="auto"/>
            </w:tcBorders>
          </w:tcPr>
          <w:p w14:paraId="322E7ADE" w14:textId="662CDD0D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October 2018 </w:t>
            </w:r>
            <w:r w:rsidR="00C40DEC" w:rsidRPr="00E75EED">
              <w:rPr>
                <w:rFonts w:cstheme="minorHAnsi"/>
                <w:sz w:val="24"/>
                <w:szCs w:val="24"/>
              </w:rPr>
              <w:t>–</w:t>
            </w:r>
          </w:p>
          <w:p w14:paraId="5C8ACB3D" w14:textId="000229C8" w:rsidR="002756C1" w:rsidRPr="00E75EED" w:rsidRDefault="00363E2F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April 2021</w:t>
            </w:r>
          </w:p>
        </w:tc>
      </w:tr>
      <w:tr w:rsidR="002756C1" w:rsidRPr="00E75EED" w14:paraId="2082C416" w14:textId="77777777" w:rsidTr="00354689">
        <w:trPr>
          <w:trHeight w:val="155"/>
        </w:trPr>
        <w:tc>
          <w:tcPr>
            <w:tcW w:w="5000" w:type="pct"/>
            <w:gridSpan w:val="5"/>
          </w:tcPr>
          <w:p w14:paraId="4E4CD443" w14:textId="708426C4" w:rsidR="00A1741B" w:rsidRPr="00E75EED" w:rsidRDefault="002756C1" w:rsidP="002A1D9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CD13AE">
              <w:rPr>
                <w:rFonts w:cstheme="minorHAnsi"/>
                <w:b/>
                <w:bCs/>
                <w:sz w:val="24"/>
                <w:szCs w:val="24"/>
              </w:rPr>
              <w:t>Ph</w:t>
            </w:r>
            <w:r w:rsidR="00363E2F" w:rsidRPr="00CD13AE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CD13AE"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="00363E2F" w:rsidRPr="00CD13AE">
              <w:rPr>
                <w:rFonts w:cstheme="minorHAnsi"/>
                <w:b/>
                <w:bCs/>
                <w:sz w:val="24"/>
                <w:szCs w:val="24"/>
              </w:rPr>
              <w:t>. in Computer Science</w:t>
            </w:r>
            <w:r w:rsidR="00CD13A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CD13AE" w:rsidRPr="00E75EED">
              <w:rPr>
                <w:rFonts w:cstheme="minorHAnsi"/>
                <w:sz w:val="24"/>
                <w:szCs w:val="24"/>
              </w:rPr>
              <w:t>(</w:t>
            </w:r>
            <w:r w:rsidR="00CD13AE">
              <w:rPr>
                <w:rFonts w:cstheme="minorHAnsi"/>
                <w:sz w:val="24"/>
                <w:szCs w:val="24"/>
              </w:rPr>
              <w:t xml:space="preserve">grade: </w:t>
            </w:r>
            <w:r w:rsidR="00CD13AE" w:rsidRPr="00E75EED">
              <w:rPr>
                <w:rFonts w:cstheme="minorHAnsi"/>
                <w:sz w:val="24"/>
                <w:szCs w:val="24"/>
              </w:rPr>
              <w:t>summa cum laude)</w:t>
            </w:r>
            <w:r w:rsidR="004E21F7" w:rsidRPr="00E75EED">
              <w:rPr>
                <w:rFonts w:cstheme="minorHAnsi"/>
                <w:sz w:val="24"/>
                <w:szCs w:val="24"/>
              </w:rPr>
              <w:t>, supervised by</w:t>
            </w:r>
            <w:r w:rsidR="002C3718" w:rsidRPr="00E75EED">
              <w:rPr>
                <w:rFonts w:cstheme="minorHAnsi"/>
                <w:sz w:val="24"/>
                <w:szCs w:val="24"/>
              </w:rPr>
              <w:t xml:space="preserve"> Prof. Dr.</w:t>
            </w:r>
            <w:r w:rsidRPr="00E75EED">
              <w:rPr>
                <w:rFonts w:cstheme="minorHAnsi"/>
                <w:sz w:val="24"/>
                <w:szCs w:val="24"/>
              </w:rPr>
              <w:t xml:space="preserve"> Odej Kao</w:t>
            </w:r>
            <w:r w:rsidR="00CD13A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F5F9277" w14:textId="135C14E5" w:rsidR="002756C1" w:rsidRPr="00E75EED" w:rsidRDefault="00363E2F" w:rsidP="002C371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Thesis title: “Deep Anomaly Detection in Distributed Software Systems”</w:t>
            </w:r>
          </w:p>
        </w:tc>
      </w:tr>
      <w:tr w:rsidR="00363E2F" w:rsidRPr="00E75EED" w14:paraId="1D48B6EB" w14:textId="77777777" w:rsidTr="00354689">
        <w:trPr>
          <w:trHeight w:val="445"/>
        </w:trPr>
        <w:tc>
          <w:tcPr>
            <w:tcW w:w="1628" w:type="pct"/>
          </w:tcPr>
          <w:p w14:paraId="53A94633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1FF6F3F0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Berlin, Germany</w:t>
            </w:r>
          </w:p>
          <w:p w14:paraId="5FF8F6C2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8" w:type="pct"/>
            <w:gridSpan w:val="2"/>
          </w:tcPr>
          <w:p w14:paraId="6D1F4FA2" w14:textId="77777777" w:rsidR="002756C1" w:rsidRPr="00CD13AE" w:rsidRDefault="002756C1" w:rsidP="002756C1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653EEDEA" w14:textId="65823CFE" w:rsidR="002756C1" w:rsidRPr="00CD13AE" w:rsidRDefault="00CD13AE" w:rsidP="002756C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</w:tcPr>
          <w:p w14:paraId="3A3A11C9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1225DCB4" w14:textId="77777777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October 2017 –</w:t>
            </w:r>
          </w:p>
          <w:p w14:paraId="60C91573" w14:textId="0FBAF3C1" w:rsidR="002756C1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 September 2018</w:t>
            </w:r>
          </w:p>
        </w:tc>
      </w:tr>
      <w:tr w:rsidR="002756C1" w:rsidRPr="00E75EED" w14:paraId="576E552A" w14:textId="77777777" w:rsidTr="00354689">
        <w:trPr>
          <w:trHeight w:val="603"/>
        </w:trPr>
        <w:tc>
          <w:tcPr>
            <w:tcW w:w="5000" w:type="pct"/>
            <w:gridSpan w:val="5"/>
          </w:tcPr>
          <w:p w14:paraId="426DDEEB" w14:textId="7A55A044" w:rsidR="002C3718" w:rsidRPr="00E75EED" w:rsidRDefault="002C3718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CD13A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M.Sc. in </w:t>
            </w:r>
            <w:r w:rsidR="002756C1" w:rsidRPr="00CD13AE">
              <w:rPr>
                <w:rFonts w:asciiTheme="minorHAnsi" w:hAnsiTheme="minorHAnsi" w:cstheme="minorHAnsi"/>
                <w:b/>
                <w:bCs/>
                <w:lang w:val="en-US"/>
              </w:rPr>
              <w:t>Computer Science</w:t>
            </w:r>
            <w:r w:rsidRPr="00E75EE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(GPA: 1.0</w:t>
            </w:r>
            <w:r w:rsidR="005009C1">
              <w:rPr>
                <w:rFonts w:asciiTheme="minorHAnsi" w:hAnsiTheme="minorHAnsi" w:cstheme="minorHAnsi"/>
                <w:lang w:val="en-US"/>
              </w:rPr>
              <w:t xml:space="preserve"> German grading system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2327B214" w14:textId="44E774A5" w:rsidR="00A1741B" w:rsidRPr="00E75EED" w:rsidRDefault="00A1741B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Thesis title: “Event-generated Time Series Anomaly Detection using Deep Learning”</w:t>
            </w:r>
          </w:p>
          <w:p w14:paraId="30AF7D80" w14:textId="0CE7D657" w:rsidR="001F07BD" w:rsidRPr="00E75EED" w:rsidRDefault="002C3718" w:rsidP="002A1D9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Best student award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s</w:t>
            </w:r>
            <w:r w:rsidRPr="00E75EED">
              <w:rPr>
                <w:rFonts w:asciiTheme="minorHAnsi" w:hAnsiTheme="minorHAnsi" w:cstheme="minorHAnsi"/>
                <w:lang w:val="en-US"/>
              </w:rPr>
              <w:t xml:space="preserve"> from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1F07BD" w:rsidRPr="00E75EED">
              <w:rPr>
                <w:rFonts w:asciiTheme="minorHAnsi" w:hAnsiTheme="minorHAnsi" w:cstheme="minorHAnsi"/>
                <w:lang w:val="en-US"/>
              </w:rPr>
              <w:t>VDI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&amp; </w:t>
            </w:r>
            <w:r w:rsidRPr="00E75EED">
              <w:rPr>
                <w:rFonts w:asciiTheme="minorHAnsi" w:hAnsiTheme="minorHAnsi" w:cstheme="minorHAnsi"/>
                <w:lang w:val="en-US"/>
              </w:rPr>
              <w:t>TU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Berlin, and best master thesis</w:t>
            </w:r>
          </w:p>
        </w:tc>
      </w:tr>
      <w:tr w:rsidR="00363E2F" w:rsidRPr="00E75EED" w14:paraId="4028E51E" w14:textId="77777777" w:rsidTr="00354689">
        <w:trPr>
          <w:trHeight w:val="581"/>
        </w:trPr>
        <w:tc>
          <w:tcPr>
            <w:tcW w:w="1628" w:type="pct"/>
          </w:tcPr>
          <w:p w14:paraId="3EC618E7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7A809E0E" w14:textId="1C333D4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Skopje, Macedonia</w:t>
            </w:r>
          </w:p>
        </w:tc>
        <w:tc>
          <w:tcPr>
            <w:tcW w:w="1588" w:type="pct"/>
            <w:gridSpan w:val="2"/>
          </w:tcPr>
          <w:p w14:paraId="333C84FC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616E6F89" w14:textId="2DED677B" w:rsidR="002756C1" w:rsidRPr="008754A9" w:rsidRDefault="002756C1" w:rsidP="0033023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54A9">
              <w:rPr>
                <w:rFonts w:cstheme="minorHAnsi"/>
                <w:bCs/>
                <w:sz w:val="24"/>
                <w:szCs w:val="24"/>
              </w:rPr>
              <w:t>Ss. Cyril and Methodius University</w:t>
            </w:r>
          </w:p>
        </w:tc>
        <w:tc>
          <w:tcPr>
            <w:tcW w:w="1783" w:type="pct"/>
            <w:gridSpan w:val="2"/>
          </w:tcPr>
          <w:p w14:paraId="64B9C158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66A1289A" w14:textId="3608B414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September 2013 </w:t>
            </w:r>
            <w:r w:rsidR="00C40DEC" w:rsidRPr="00E75EED">
              <w:rPr>
                <w:rFonts w:cstheme="minorHAnsi"/>
                <w:sz w:val="24"/>
                <w:szCs w:val="24"/>
              </w:rPr>
              <w:t>–</w:t>
            </w:r>
            <w:r w:rsidRPr="00E75EE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D20D8C6" w14:textId="74C27CD2" w:rsidR="002756C1" w:rsidRPr="00E75EED" w:rsidRDefault="002756C1" w:rsidP="0033023C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June 2017</w:t>
            </w:r>
          </w:p>
        </w:tc>
      </w:tr>
      <w:tr w:rsidR="002756C1" w:rsidRPr="00E75EED" w14:paraId="0E50F735" w14:textId="77777777" w:rsidTr="00354689">
        <w:trPr>
          <w:trHeight w:val="894"/>
        </w:trPr>
        <w:tc>
          <w:tcPr>
            <w:tcW w:w="5000" w:type="pct"/>
            <w:gridSpan w:val="5"/>
          </w:tcPr>
          <w:p w14:paraId="7BEA8AC8" w14:textId="25A8B04C" w:rsidR="002756C1" w:rsidRPr="00E75EED" w:rsidRDefault="0033023C" w:rsidP="0033023C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754A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B.Sc. </w:t>
            </w:r>
            <w:r w:rsidR="00A1741B" w:rsidRPr="008754A9">
              <w:rPr>
                <w:rFonts w:asciiTheme="minorHAnsi" w:hAnsiTheme="minorHAnsi" w:cstheme="minorHAnsi"/>
                <w:b/>
                <w:bCs/>
                <w:lang w:val="en-US"/>
              </w:rPr>
              <w:t>in</w:t>
            </w:r>
            <w:r w:rsidR="002756C1" w:rsidRPr="008754A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Computer Technologies and Engineering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(</w:t>
            </w:r>
            <w:r w:rsidRPr="00E75EED">
              <w:rPr>
                <w:rFonts w:asciiTheme="minorHAnsi" w:hAnsiTheme="minorHAnsi" w:cstheme="minorHAnsi"/>
                <w:lang w:val="en-US"/>
              </w:rPr>
              <w:t>GPA: 9.93</w:t>
            </w:r>
            <w:r w:rsidR="008754A9">
              <w:rPr>
                <w:rFonts w:asciiTheme="minorHAnsi" w:hAnsiTheme="minorHAnsi" w:cstheme="minorHAnsi"/>
                <w:lang w:val="en-GB"/>
              </w:rPr>
              <w:t>/10.0</w:t>
            </w:r>
            <w:r w:rsidR="008754A9">
              <w:rPr>
                <w:rFonts w:asciiTheme="minorHAnsi" w:hAnsiTheme="minorHAnsi" w:cstheme="minorHAnsi"/>
                <w:lang w:val="en-US"/>
              </w:rPr>
              <w:t xml:space="preserve"> Macedonian grading system)</w:t>
            </w:r>
          </w:p>
          <w:p w14:paraId="344B1514" w14:textId="42F22593" w:rsidR="00B04A7A" w:rsidRPr="00E75EED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 xml:space="preserve">Thesis title: </w:t>
            </w:r>
            <w:r w:rsidR="00C37542">
              <w:rPr>
                <w:rFonts w:asciiTheme="minorHAnsi" w:hAnsiTheme="minorHAnsi" w:cstheme="minorHAnsi"/>
                <w:lang w:val="en-US"/>
              </w:rPr>
              <w:t>“</w:t>
            </w:r>
            <w:r w:rsidRPr="00E75EED">
              <w:rPr>
                <w:rFonts w:asciiTheme="minorHAnsi" w:hAnsiTheme="minorHAnsi" w:cstheme="minorHAnsi"/>
                <w:lang w:val="en-US"/>
              </w:rPr>
              <w:t>L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ung </w:t>
            </w:r>
            <w:r w:rsidRPr="00E75EED">
              <w:rPr>
                <w:rFonts w:asciiTheme="minorHAnsi" w:hAnsiTheme="minorHAnsi" w:cstheme="minorHAnsi"/>
                <w:lang w:val="en-US"/>
              </w:rPr>
              <w:t>C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ancer </w:t>
            </w:r>
            <w:r w:rsidRPr="00E75EED">
              <w:rPr>
                <w:rFonts w:asciiTheme="minorHAnsi" w:hAnsiTheme="minorHAnsi" w:cstheme="minorHAnsi"/>
                <w:lang w:val="en-US"/>
              </w:rPr>
              <w:t>D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etection using </w:t>
            </w:r>
            <w:r w:rsidRPr="00E75EED">
              <w:rPr>
                <w:rFonts w:asciiTheme="minorHAnsi" w:hAnsiTheme="minorHAnsi" w:cstheme="minorHAnsi"/>
                <w:lang w:val="en-US"/>
              </w:rPr>
              <w:t>D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eep </w:t>
            </w:r>
            <w:r w:rsidRPr="00E75EED">
              <w:rPr>
                <w:rFonts w:asciiTheme="minorHAnsi" w:hAnsiTheme="minorHAnsi" w:cstheme="minorHAnsi"/>
                <w:lang w:val="en-US"/>
              </w:rPr>
              <w:t>L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>earning</w:t>
            </w:r>
            <w:r w:rsidR="00C37542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458805BD" w14:textId="73DC07D0" w:rsidR="002756C1" w:rsidRPr="00E75EED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Best student award</w:t>
            </w:r>
            <w:r w:rsidR="002756C1" w:rsidRPr="00E75EED">
              <w:rPr>
                <w:rFonts w:asciiTheme="minorHAnsi" w:hAnsiTheme="minorHAnsi" w:cstheme="minorHAnsi"/>
                <w:lang w:val="en-US"/>
              </w:rPr>
              <w:t xml:space="preserve"> (2013/2014, 2014/2015, 2015/2016 and 2016/2017 academic year)</w:t>
            </w:r>
          </w:p>
        </w:tc>
      </w:tr>
    </w:tbl>
    <w:p w14:paraId="71263BFF" w14:textId="00E3AD60" w:rsidR="00904000" w:rsidRDefault="0090400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0"/>
        <w:gridCol w:w="3203"/>
        <w:gridCol w:w="3597"/>
      </w:tblGrid>
      <w:tr w:rsidR="00904000" w:rsidRPr="00E75EED" w14:paraId="13F7079F" w14:textId="77777777" w:rsidTr="007F60CE">
        <w:trPr>
          <w:trHeight w:val="218"/>
        </w:trPr>
        <w:tc>
          <w:tcPr>
            <w:tcW w:w="4891" w:type="pct"/>
            <w:gridSpan w:val="3"/>
          </w:tcPr>
          <w:p w14:paraId="6E60D5CD" w14:textId="77777777" w:rsidR="00904000" w:rsidRPr="00E75EED" w:rsidRDefault="00904000" w:rsidP="00904000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Work experience</w:t>
            </w:r>
          </w:p>
        </w:tc>
      </w:tr>
      <w:tr w:rsidR="00904000" w:rsidRPr="00904000" w14:paraId="158C7874" w14:textId="77777777" w:rsidTr="007F60CE">
        <w:trPr>
          <w:trHeight w:val="288"/>
        </w:trPr>
        <w:tc>
          <w:tcPr>
            <w:tcW w:w="1592" w:type="pct"/>
            <w:tcBorders>
              <w:top w:val="single" w:sz="12" w:space="0" w:color="auto"/>
            </w:tcBorders>
          </w:tcPr>
          <w:p w14:paraId="06EC12D7" w14:textId="0B00B828" w:rsidR="00904000" w:rsidRPr="00236E20" w:rsidRDefault="00535E7C" w:rsidP="0090400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Chief Data Scientist</w:t>
            </w:r>
          </w:p>
        </w:tc>
        <w:tc>
          <w:tcPr>
            <w:tcW w:w="1554" w:type="pct"/>
            <w:tcBorders>
              <w:top w:val="single" w:sz="12" w:space="0" w:color="auto"/>
            </w:tcBorders>
          </w:tcPr>
          <w:p w14:paraId="299B7ECD" w14:textId="77777777" w:rsidR="00904000" w:rsidRPr="00236E20" w:rsidRDefault="00904000" w:rsidP="009040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6E20">
              <w:rPr>
                <w:rFonts w:cstheme="minorHAnsi"/>
                <w:sz w:val="24"/>
                <w:szCs w:val="24"/>
              </w:rPr>
              <w:t>logsight.ai</w:t>
            </w:r>
          </w:p>
        </w:tc>
        <w:tc>
          <w:tcPr>
            <w:tcW w:w="1745" w:type="pct"/>
            <w:tcBorders>
              <w:top w:val="single" w:sz="12" w:space="0" w:color="auto"/>
            </w:tcBorders>
          </w:tcPr>
          <w:p w14:paraId="4D5C36E5" w14:textId="77777777" w:rsidR="00904000" w:rsidRPr="00904000" w:rsidRDefault="00904000" w:rsidP="00904000">
            <w:pPr>
              <w:pStyle w:val="Defaul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August 2021 –</w:t>
            </w:r>
          </w:p>
          <w:p w14:paraId="65B2C069" w14:textId="77777777" w:rsidR="00904000" w:rsidRPr="00904000" w:rsidRDefault="00904000" w:rsidP="00904000">
            <w:pPr>
              <w:jc w:val="right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 Present</w:t>
            </w:r>
          </w:p>
        </w:tc>
      </w:tr>
      <w:tr w:rsidR="00904000" w:rsidRPr="00904000" w14:paraId="7501E32B" w14:textId="77777777" w:rsidTr="007F60CE">
        <w:trPr>
          <w:trHeight w:val="155"/>
        </w:trPr>
        <w:tc>
          <w:tcPr>
            <w:tcW w:w="4891" w:type="pct"/>
            <w:gridSpan w:val="3"/>
          </w:tcPr>
          <w:p w14:paraId="48F5BABB" w14:textId="77777777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Developed end-to-end machine learning system incl. data ingestion, processing pipeline, and visualization </w:t>
            </w:r>
          </w:p>
          <w:p w14:paraId="16096171" w14:textId="45158187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Developed system-agnostic </w:t>
            </w:r>
            <w:r w:rsidR="00236E20">
              <w:rPr>
                <w:rFonts w:cstheme="minorHAnsi"/>
                <w:sz w:val="24"/>
                <w:szCs w:val="24"/>
              </w:rPr>
              <w:t xml:space="preserve">NLP </w:t>
            </w:r>
            <w:r w:rsidRPr="00904000">
              <w:rPr>
                <w:rFonts w:cstheme="minorHAnsi"/>
                <w:sz w:val="24"/>
                <w:szCs w:val="24"/>
              </w:rPr>
              <w:t>model for anomaly detection in software application logs</w:t>
            </w:r>
          </w:p>
          <w:p w14:paraId="00EBE6CC" w14:textId="77777777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>Implemented data differentiation method that is primarily used for software verification</w:t>
            </w:r>
          </w:p>
        </w:tc>
      </w:tr>
      <w:tr w:rsidR="00904000" w:rsidRPr="00E75EED" w14:paraId="71998071" w14:textId="77777777" w:rsidTr="007F60CE">
        <w:trPr>
          <w:trHeight w:val="155"/>
        </w:trPr>
        <w:tc>
          <w:tcPr>
            <w:tcW w:w="4891" w:type="pct"/>
            <w:gridSpan w:val="3"/>
          </w:tcPr>
          <w:p w14:paraId="6474D843" w14:textId="77777777" w:rsidR="00904000" w:rsidRPr="00904000" w:rsidRDefault="00904000" w:rsidP="00904000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04000" w:rsidRPr="00E75EED" w14:paraId="653B32B6" w14:textId="77777777" w:rsidTr="007F60CE">
        <w:trPr>
          <w:trHeight w:val="581"/>
        </w:trPr>
        <w:tc>
          <w:tcPr>
            <w:tcW w:w="1592" w:type="pct"/>
          </w:tcPr>
          <w:p w14:paraId="28E163CA" w14:textId="6ED65B1D" w:rsidR="00904000" w:rsidRPr="00236E20" w:rsidRDefault="00904000" w:rsidP="0090400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36E20">
              <w:rPr>
                <w:rFonts w:cstheme="minorHAnsi"/>
                <w:b/>
                <w:bCs/>
                <w:sz w:val="24"/>
                <w:szCs w:val="24"/>
              </w:rPr>
              <w:t xml:space="preserve">Research </w:t>
            </w:r>
            <w:r w:rsidR="00236E20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236E20">
              <w:rPr>
                <w:rFonts w:cstheme="minorHAnsi"/>
                <w:b/>
                <w:bCs/>
                <w:sz w:val="24"/>
                <w:szCs w:val="24"/>
              </w:rPr>
              <w:t>ssociate</w:t>
            </w:r>
          </w:p>
        </w:tc>
        <w:tc>
          <w:tcPr>
            <w:tcW w:w="1554" w:type="pct"/>
          </w:tcPr>
          <w:p w14:paraId="69BE1638" w14:textId="77777777" w:rsidR="00904000" w:rsidRPr="00236E20" w:rsidRDefault="00904000" w:rsidP="0090400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236E20">
              <w:rPr>
                <w:rFonts w:cstheme="minorHAnsi"/>
                <w:bCs/>
                <w:sz w:val="24"/>
                <w:szCs w:val="24"/>
              </w:rPr>
              <w:t>Technische Universität Berlin</w:t>
            </w:r>
          </w:p>
        </w:tc>
        <w:tc>
          <w:tcPr>
            <w:tcW w:w="1745" w:type="pct"/>
          </w:tcPr>
          <w:p w14:paraId="3C675A61" w14:textId="77777777" w:rsidR="00904000" w:rsidRPr="00904000" w:rsidRDefault="00904000" w:rsidP="00904000">
            <w:pPr>
              <w:pStyle w:val="Defaul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October 2017 –</w:t>
            </w:r>
          </w:p>
          <w:p w14:paraId="640314A0" w14:textId="77777777" w:rsidR="00904000" w:rsidRPr="00904000" w:rsidRDefault="00904000" w:rsidP="00904000">
            <w:pPr>
              <w:jc w:val="right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 present</w:t>
            </w:r>
          </w:p>
        </w:tc>
      </w:tr>
      <w:tr w:rsidR="00904000" w:rsidRPr="00904000" w14:paraId="6CE39727" w14:textId="77777777" w:rsidTr="007F60CE">
        <w:trPr>
          <w:trHeight w:val="894"/>
        </w:trPr>
        <w:tc>
          <w:tcPr>
            <w:tcW w:w="4891" w:type="pct"/>
            <w:gridSpan w:val="3"/>
          </w:tcPr>
          <w:p w14:paraId="2B15623C" w14:textId="26E687C2" w:rsidR="00904000" w:rsidRPr="00904000" w:rsidRDefault="00236E2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Performed r</w:t>
            </w:r>
            <w:r w:rsidR="00904000" w:rsidRPr="00904000">
              <w:rPr>
                <w:rFonts w:asciiTheme="minorHAnsi" w:hAnsiTheme="minorHAnsi" w:cstheme="minorHAnsi"/>
                <w:lang w:val="en-US"/>
              </w:rPr>
              <w:t xml:space="preserve">esearch </w:t>
            </w:r>
            <w:r>
              <w:rPr>
                <w:rFonts w:asciiTheme="minorHAnsi" w:hAnsiTheme="minorHAnsi" w:cstheme="minorHAnsi"/>
                <w:lang w:val="en-US"/>
              </w:rPr>
              <w:t xml:space="preserve">and development </w:t>
            </w:r>
            <w:r w:rsidR="00904000" w:rsidRPr="00904000">
              <w:rPr>
                <w:rFonts w:asciiTheme="minorHAnsi" w:hAnsiTheme="minorHAnsi" w:cstheme="minorHAnsi"/>
                <w:lang w:val="en-US"/>
              </w:rPr>
              <w:t>on anomaly detection, distributed systems reliability, and learning from heterogeneous data</w:t>
            </w:r>
          </w:p>
          <w:p w14:paraId="6E6663C6" w14:textId="49B3478C" w:rsidR="00904000" w:rsidRPr="00904000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Worked on various ML projects building end-to-end tools funded from Huawei, Berlin Big Data Center, and BIFOLD</w:t>
            </w:r>
          </w:p>
          <w:p w14:paraId="690E83CF" w14:textId="77777777" w:rsidR="00904000" w:rsidRPr="00904000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Responsible for teaching of seminars and projects</w:t>
            </w:r>
          </w:p>
        </w:tc>
      </w:tr>
    </w:tbl>
    <w:tbl>
      <w:tblPr>
        <w:tblStyle w:val="TableGrid"/>
        <w:tblpPr w:leftFromText="180" w:rightFromText="180" w:vertAnchor="text" w:horzAnchor="margin" w:tblpY="-50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F60CE" w:rsidRPr="00E75EED" w14:paraId="5553D3E1" w14:textId="77777777" w:rsidTr="007F60CE">
        <w:trPr>
          <w:trHeight w:val="218"/>
        </w:trPr>
        <w:tc>
          <w:tcPr>
            <w:tcW w:w="5000" w:type="pct"/>
          </w:tcPr>
          <w:p w14:paraId="1E76F9A4" w14:textId="77777777" w:rsidR="007F60CE" w:rsidRPr="00E75EED" w:rsidRDefault="007F60CE" w:rsidP="007F60CE">
            <w:pPr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lastRenderedPageBreak/>
              <w:t>Skills</w:t>
            </w:r>
          </w:p>
        </w:tc>
      </w:tr>
      <w:tr w:rsidR="007F60CE" w:rsidRPr="00904000" w14:paraId="36531319" w14:textId="77777777" w:rsidTr="007F60CE">
        <w:trPr>
          <w:trHeight w:val="288"/>
        </w:trPr>
        <w:tc>
          <w:tcPr>
            <w:tcW w:w="5000" w:type="pct"/>
            <w:tcBorders>
              <w:top w:val="single" w:sz="12" w:space="0" w:color="auto"/>
            </w:tcBorders>
          </w:tcPr>
          <w:p w14:paraId="0BF44DA3" w14:textId="77777777" w:rsidR="007F60CE" w:rsidRPr="007F60CE" w:rsidRDefault="007F60CE" w:rsidP="007F60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0CE">
              <w:rPr>
                <w:rFonts w:cstheme="minorHAnsi"/>
                <w:b/>
                <w:bCs/>
                <w:sz w:val="24"/>
                <w:szCs w:val="24"/>
              </w:rPr>
              <w:t>Programming languages and frameworks</w:t>
            </w:r>
          </w:p>
        </w:tc>
      </w:tr>
      <w:tr w:rsidR="007F60CE" w:rsidRPr="00904000" w14:paraId="48D876BB" w14:textId="77777777" w:rsidTr="007F60CE">
        <w:trPr>
          <w:trHeight w:val="155"/>
        </w:trPr>
        <w:tc>
          <w:tcPr>
            <w:tcW w:w="5000" w:type="pct"/>
          </w:tcPr>
          <w:p w14:paraId="2C10785B" w14:textId="77777777" w:rsidR="007F60CE" w:rsidRPr="00EA667D" w:rsidRDefault="007F60CE" w:rsidP="007F60C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EA667D">
              <w:rPr>
                <w:sz w:val="24"/>
                <w:szCs w:val="24"/>
              </w:rPr>
              <w:t xml:space="preserve">Python, </w:t>
            </w:r>
            <w:proofErr w:type="spellStart"/>
            <w:r w:rsidRPr="00EA667D">
              <w:rPr>
                <w:sz w:val="24"/>
                <w:szCs w:val="24"/>
              </w:rPr>
              <w:t>PyTorch</w:t>
            </w:r>
            <w:proofErr w:type="spellEnd"/>
            <w:r w:rsidRPr="00EA667D">
              <w:rPr>
                <w:sz w:val="24"/>
                <w:szCs w:val="24"/>
              </w:rPr>
              <w:t xml:space="preserve">, Python Analytics Stack, </w:t>
            </w:r>
            <w:proofErr w:type="spellStart"/>
            <w:r w:rsidRPr="00EA667D">
              <w:rPr>
                <w:sz w:val="24"/>
                <w:szCs w:val="24"/>
              </w:rPr>
              <w:t>MLFlow</w:t>
            </w:r>
            <w:proofErr w:type="spellEnd"/>
            <w:r w:rsidRPr="00EA667D">
              <w:rPr>
                <w:sz w:val="24"/>
                <w:szCs w:val="24"/>
              </w:rPr>
              <w:t xml:space="preserve">, Git, </w:t>
            </w:r>
            <w:r w:rsidRPr="00EA667D">
              <w:rPr>
                <w:rFonts w:cstheme="minorHAnsi"/>
                <w:sz w:val="24"/>
                <w:szCs w:val="24"/>
              </w:rPr>
              <w:t>Kotlin, Spring Boot, Kafka, ELK, Docker</w:t>
            </w:r>
          </w:p>
          <w:p w14:paraId="0EE5FF79" w14:textId="77777777" w:rsidR="007F60CE" w:rsidRPr="007F60CE" w:rsidRDefault="007F60CE" w:rsidP="007F60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0CE">
              <w:rPr>
                <w:rFonts w:cstheme="minorHAnsi"/>
                <w:b/>
                <w:bCs/>
                <w:sz w:val="24"/>
                <w:szCs w:val="24"/>
              </w:rPr>
              <w:t>Languages</w:t>
            </w:r>
          </w:p>
          <w:p w14:paraId="28867237" w14:textId="35A15CA7" w:rsidR="00354249" w:rsidRPr="00354249" w:rsidRDefault="007F60CE" w:rsidP="0051043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90D65">
              <w:rPr>
                <w:rFonts w:cstheme="minorHAnsi"/>
                <w:sz w:val="24"/>
                <w:szCs w:val="24"/>
              </w:rPr>
              <w:t>English (</w:t>
            </w:r>
            <w:r w:rsidRPr="00D90D65">
              <w:rPr>
                <w:sz w:val="24"/>
                <w:szCs w:val="24"/>
              </w:rPr>
              <w:t>full professional proficiency</w:t>
            </w:r>
            <w:r w:rsidRPr="00D90D65">
              <w:rPr>
                <w:rFonts w:cstheme="minorHAnsi"/>
                <w:sz w:val="24"/>
                <w:szCs w:val="24"/>
              </w:rPr>
              <w:t xml:space="preserve">), Macedonian (native), German (A2), Serbo-Croatian (professional proficiency), Spanish (limited working proficiency) </w:t>
            </w:r>
          </w:p>
        </w:tc>
      </w:tr>
      <w:tr w:rsidR="007F60CE" w:rsidRPr="00904000" w14:paraId="31C0B455" w14:textId="77777777" w:rsidTr="007F60CE">
        <w:trPr>
          <w:trHeight w:val="80"/>
        </w:trPr>
        <w:tc>
          <w:tcPr>
            <w:tcW w:w="5000" w:type="pct"/>
          </w:tcPr>
          <w:tbl>
            <w:tblPr>
              <w:tblStyle w:val="TableGrid"/>
              <w:tblpPr w:leftFromText="180" w:rightFromText="180" w:vertAnchor="text" w:horzAnchor="margin" w:tblpY="136"/>
              <w:tblW w:w="101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72"/>
            </w:tblGrid>
            <w:tr w:rsidR="007F60CE" w:rsidRPr="00E75EED" w14:paraId="14A34CF1" w14:textId="77777777" w:rsidTr="00354249">
              <w:trPr>
                <w:trHeight w:val="597"/>
              </w:trPr>
              <w:tc>
                <w:tcPr>
                  <w:tcW w:w="10172" w:type="dxa"/>
                </w:tcPr>
                <w:p w14:paraId="334FBA1A" w14:textId="53D69A6C" w:rsidR="007F60CE" w:rsidRPr="00F02AAD" w:rsidRDefault="007F60CE" w:rsidP="007F60CE">
                  <w:pPr>
                    <w:pStyle w:val="Default"/>
                    <w:pBdr>
                      <w:bottom w:val="single" w:sz="12" w:space="1" w:color="auto"/>
                    </w:pBdr>
                    <w:jc w:val="both"/>
                    <w:rPr>
                      <w:rFonts w:cs="Times New Roman"/>
                      <w:b/>
                      <w:sz w:val="32"/>
                      <w:lang w:val="en-US"/>
                    </w:rPr>
                  </w:pPr>
                  <w:r w:rsidRPr="00E75EED">
                    <w:rPr>
                      <w:rFonts w:cs="Times New Roman"/>
                      <w:b/>
                      <w:sz w:val="32"/>
                      <w:lang w:val="en-US"/>
                    </w:rPr>
                    <w:t>Research</w:t>
                  </w:r>
                </w:p>
              </w:tc>
            </w:tr>
            <w:tr w:rsidR="007F60CE" w:rsidRPr="00E75EED" w14:paraId="660ACAE1" w14:textId="77777777" w:rsidTr="00354249">
              <w:trPr>
                <w:trHeight w:val="302"/>
              </w:trPr>
              <w:tc>
                <w:tcPr>
                  <w:tcW w:w="10172" w:type="dxa"/>
                </w:tcPr>
                <w:p w14:paraId="03B138DA" w14:textId="746A4D1A" w:rsidR="005B7AF4" w:rsidRPr="005B7AF4" w:rsidRDefault="005B7AF4" w:rsidP="005B7AF4">
                  <w:pPr>
                    <w:pStyle w:val="Default"/>
                    <w:jc w:val="both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Highlight p</w:t>
                  </w:r>
                  <w:r w:rsidRPr="005B7AF4">
                    <w:rPr>
                      <w:b/>
                      <w:bCs/>
                      <w:lang w:val="en-US"/>
                    </w:rPr>
                    <w:t>ublications</w:t>
                  </w:r>
                </w:p>
                <w:p w14:paraId="57CB76B1" w14:textId="090AF04C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 Alexander Acker,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Jorge Cardoso, and Odej Kao. “Self-Attentive Classification-Based Anomaly Detection in Unstructured Logs.” In Proceedings of the 20th IEEE Interna-</w:t>
                  </w:r>
                  <w:proofErr w:type="spellStart"/>
                  <w:r w:rsidRPr="00E75EED">
                    <w:rPr>
                      <w:lang w:val="en-US"/>
                    </w:rPr>
                    <w:t>tional</w:t>
                  </w:r>
                  <w:proofErr w:type="spellEnd"/>
                  <w:r w:rsidRPr="00E75EED">
                    <w:rPr>
                      <w:lang w:val="en-US"/>
                    </w:rPr>
                    <w:t xml:space="preserve"> Conference on Data Mining (ICDM2020). 2020.</w:t>
                  </w:r>
                </w:p>
                <w:p w14:paraId="33954688" w14:textId="77777777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 xml:space="preserve">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Alexander Acker,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Jorge Cardoso, and Odej Kao. “Self-Supervised Log Parsing.” In Proceedings of the European Conference on Machine Learning and Principles and Practice of Knowledge Discovery in Databases (ECML-PKDD2020). 2020.</w:t>
                  </w:r>
                </w:p>
                <w:p w14:paraId="00BFAE45" w14:textId="39A3CCB9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 Jorge Cardoso, and Odej Kao. “</w:t>
                  </w:r>
                  <w:r w:rsidRPr="00AB33F7">
                    <w:rPr>
                      <w:rFonts w:asciiTheme="minorHAnsi" w:hAnsiTheme="minorHAnsi" w:cstheme="minorHAnsi"/>
                      <w:color w:val="111111"/>
                      <w:shd w:val="clear" w:color="auto" w:fill="FDFDFD"/>
                    </w:rPr>
                    <w:t>Self-Supervised Anomaly Detection from Distributed Traces</w:t>
                  </w:r>
                  <w:r w:rsidRPr="00E75EED">
                    <w:rPr>
                      <w:lang w:val="en-US"/>
                    </w:rPr>
                    <w:t xml:space="preserve">.”  In Proceedings of the 13th IEEE/ACM International </w:t>
                  </w:r>
                  <w:r w:rsidR="00354249" w:rsidRPr="00E75EED">
                    <w:rPr>
                      <w:lang w:val="en-US"/>
                    </w:rPr>
                    <w:t xml:space="preserve">Conference </w:t>
                  </w:r>
                  <w:proofErr w:type="gramStart"/>
                  <w:r w:rsidR="00354249" w:rsidRPr="00E75EED">
                    <w:rPr>
                      <w:lang w:val="en-US"/>
                    </w:rPr>
                    <w:t>on</w:t>
                  </w:r>
                  <w:r w:rsidRPr="00E75EED">
                    <w:rPr>
                      <w:lang w:val="en-US"/>
                    </w:rPr>
                    <w:t xml:space="preserve">  Utility</w:t>
                  </w:r>
                  <w:proofErr w:type="gramEnd"/>
                  <w:r w:rsidRPr="00E75EED">
                    <w:rPr>
                      <w:lang w:val="en-US"/>
                    </w:rPr>
                    <w:t xml:space="preserve">  and Cloud Computing (UCC2020). 2020.</w:t>
                  </w:r>
                </w:p>
                <w:p w14:paraId="548D3EE5" w14:textId="77777777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 Jorge Cardoso, and Odej Kao. “Anomaly Detection and Classification using Distributed Tracing and Deep Learning.” In Proceedings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of the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 xml:space="preserve">19th IEEE/ACM </w:t>
                  </w:r>
                  <w:r>
                    <w:rPr>
                      <w:lang w:val="en-US"/>
                    </w:rPr>
                    <w:t>International</w:t>
                  </w:r>
                  <w:r w:rsidRPr="00E75EED">
                    <w:rPr>
                      <w:lang w:val="en-US"/>
                    </w:rPr>
                    <w:t xml:space="preserve"> Symposium on Cluster, Cloud and Grid Computing (CCGRID). 2019.</w:t>
                  </w:r>
                </w:p>
                <w:p w14:paraId="553C6566" w14:textId="77777777" w:rsidR="007F60C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 Jorge Cardoso, and Odej Kao. “Anomaly Detection from System Tracing Data Using Multimodal Deep Learning.” In Proceedings of the 12th IEEE International Conference on Cloud Computing (CLOUD2020). 2019.</w:t>
                  </w:r>
                </w:p>
                <w:p w14:paraId="4EAD44DC" w14:textId="0990E26C" w:rsidR="005B7AF4" w:rsidRDefault="005B7AF4" w:rsidP="005B7AF4">
                  <w:pPr>
                    <w:pStyle w:val="Default"/>
                    <w:jc w:val="both"/>
                    <w:rPr>
                      <w:b/>
                      <w:bCs/>
                      <w:lang w:val="en-US"/>
                    </w:rPr>
                  </w:pPr>
                  <w:r w:rsidRPr="005B7AF4">
                    <w:rPr>
                      <w:b/>
                      <w:bCs/>
                      <w:lang w:val="en-US"/>
                    </w:rPr>
                    <w:t>Community service</w:t>
                  </w:r>
                </w:p>
                <w:p w14:paraId="49B2A904" w14:textId="3507DC08" w:rsidR="005B7AF4" w:rsidRPr="005B7AF4" w:rsidRDefault="005B7AF4" w:rsidP="005B7AF4">
                  <w:pPr>
                    <w:pStyle w:val="Default"/>
                    <w:jc w:val="both"/>
                    <w:rPr>
                      <w:lang w:val="en-US"/>
                    </w:rPr>
                  </w:pPr>
                  <w:r w:rsidRPr="005B7AF4">
                    <w:rPr>
                      <w:lang w:val="en-US"/>
                    </w:rPr>
                    <w:t>PC &amp; Reviewer: ICDM, ECML-PKDD, TNSM, DKE, TKDE</w:t>
                  </w:r>
                </w:p>
              </w:tc>
            </w:tr>
          </w:tbl>
          <w:p w14:paraId="4715FE11" w14:textId="77777777" w:rsidR="007F60CE" w:rsidRPr="00904000" w:rsidRDefault="007F60CE" w:rsidP="007F60CE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3E723078" w14:textId="77777777" w:rsidR="00F02AAD" w:rsidRDefault="00F02AAD" w:rsidP="00D6463A">
      <w:pPr>
        <w:spacing w:after="0"/>
        <w:rPr>
          <w:rFonts w:cs="Times New Roman"/>
          <w:sz w:val="24"/>
          <w:szCs w:val="24"/>
        </w:rPr>
      </w:pPr>
    </w:p>
    <w:tbl>
      <w:tblPr>
        <w:tblStyle w:val="TableGrid"/>
        <w:tblW w:w="99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F02AAD" w:rsidRPr="00E75EED" w14:paraId="79ECADBE" w14:textId="77777777" w:rsidTr="00354249">
        <w:trPr>
          <w:trHeight w:val="172"/>
          <w:jc w:val="center"/>
        </w:trPr>
        <w:tc>
          <w:tcPr>
            <w:tcW w:w="9922" w:type="dxa"/>
            <w:tcBorders>
              <w:bottom w:val="single" w:sz="12" w:space="0" w:color="auto"/>
            </w:tcBorders>
          </w:tcPr>
          <w:p w14:paraId="0716349A" w14:textId="77777777" w:rsidR="00F02AAD" w:rsidRPr="00E75EED" w:rsidRDefault="00F02AAD" w:rsidP="000E77ED">
            <w:pPr>
              <w:pStyle w:val="Default"/>
              <w:jc w:val="both"/>
              <w:rPr>
                <w:rFonts w:cs="Times New Roman"/>
                <w:b/>
                <w:lang w:val="en-US"/>
              </w:rPr>
            </w:pPr>
            <w:r w:rsidRPr="00E75EED">
              <w:rPr>
                <w:rFonts w:cs="Times New Roman"/>
                <w:b/>
                <w:sz w:val="32"/>
                <w:lang w:val="en-US"/>
              </w:rPr>
              <w:t>Competitions</w:t>
            </w:r>
          </w:p>
        </w:tc>
      </w:tr>
      <w:tr w:rsidR="00F02AAD" w:rsidRPr="00E75EED" w14:paraId="4270624B" w14:textId="77777777" w:rsidTr="00354249">
        <w:trPr>
          <w:trHeight w:val="474"/>
          <w:jc w:val="center"/>
        </w:trPr>
        <w:tc>
          <w:tcPr>
            <w:tcW w:w="9922" w:type="dxa"/>
          </w:tcPr>
          <w:p w14:paraId="07D23BE7" w14:textId="7506BC4C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Quora Question Pairs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(May 2017) – </w:t>
            </w:r>
            <w:r w:rsidRPr="00E75EED">
              <w:rPr>
                <w:rFonts w:cs="Times New Roman"/>
                <w:i/>
                <w:lang w:val="en-US"/>
              </w:rPr>
              <w:t>Gold medal, top 0.3%</w:t>
            </w:r>
            <w:r w:rsidRPr="00E75EED">
              <w:rPr>
                <w:rFonts w:cs="Times New Roman"/>
                <w:lang w:val="en-US"/>
              </w:rPr>
              <w:t xml:space="preserve">. </w:t>
            </w:r>
            <w:r w:rsidRPr="00E75EED">
              <w:rPr>
                <w:lang w:val="en-US"/>
              </w:rPr>
              <w:t>Developed complex ensemble of machine learning models (multiple deep learning and tree boosting methods)</w:t>
            </w:r>
          </w:p>
          <w:p w14:paraId="2750B35C" w14:textId="71E09453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Data Science Bowl 2017– Lung Cancer Detection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(April 2017) 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4%</w:t>
            </w:r>
            <w:r w:rsidRPr="00E75EED">
              <w:rPr>
                <w:rFonts w:asciiTheme="minorHAnsi" w:hAnsiTheme="minorHAnsi"/>
                <w:lang w:val="en-US"/>
              </w:rPr>
              <w:t xml:space="preserve">. </w:t>
            </w:r>
            <w:r w:rsidRPr="00E75EED">
              <w:rPr>
                <w:lang w:val="en-US"/>
              </w:rPr>
              <w:t>Using thousands of high-resolution lung scans developed ensemble of deep learning models that determine when lesions in the lungs are cancerous</w:t>
            </w:r>
          </w:p>
          <w:p w14:paraId="5DFD8ADD" w14:textId="365B9143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Bosch Production Line Performance (November 2016)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3.6%.</w:t>
            </w:r>
            <w:r w:rsidR="00366658">
              <w:rPr>
                <w:rFonts w:cs="Times New Roman"/>
                <w:lang w:val="en-US"/>
              </w:rPr>
              <w:t xml:space="preserve"> Developed</w:t>
            </w:r>
            <w:r w:rsidRPr="00E75EED">
              <w:rPr>
                <w:rFonts w:cs="Times New Roman"/>
                <w:lang w:val="en-US"/>
              </w:rPr>
              <w:t xml:space="preserve"> </w:t>
            </w:r>
            <w:r w:rsidR="00366658">
              <w:rPr>
                <w:rFonts w:cs="Times New Roman"/>
                <w:lang w:val="en-US"/>
              </w:rPr>
              <w:t>s</w:t>
            </w:r>
            <w:r w:rsidRPr="00E75EED">
              <w:rPr>
                <w:rFonts w:cs="Times New Roman"/>
                <w:lang w:val="en-US"/>
              </w:rPr>
              <w:t>olution using ensembles and gradient boosting</w:t>
            </w:r>
          </w:p>
          <w:p w14:paraId="62C53433" w14:textId="77777777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Predicting Red Hat Business Value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(September 2016) 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1.6%. Solution using ensembles and gradient boosting.</w:t>
            </w:r>
          </w:p>
        </w:tc>
      </w:tr>
    </w:tbl>
    <w:p w14:paraId="01A0DA4A" w14:textId="2FF78075" w:rsidR="002464D6" w:rsidRDefault="002464D6" w:rsidP="00D6463A">
      <w:pPr>
        <w:spacing w:after="0"/>
        <w:rPr>
          <w:sz w:val="24"/>
          <w:szCs w:val="24"/>
        </w:rPr>
      </w:pPr>
    </w:p>
    <w:tbl>
      <w:tblPr>
        <w:tblStyle w:val="TableGrid"/>
        <w:tblW w:w="9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2464D6" w:rsidRPr="00E75EED" w14:paraId="5973159A" w14:textId="77777777" w:rsidTr="00354249">
        <w:trPr>
          <w:trHeight w:val="170"/>
          <w:jc w:val="center"/>
        </w:trPr>
        <w:tc>
          <w:tcPr>
            <w:tcW w:w="9938" w:type="dxa"/>
            <w:tcBorders>
              <w:bottom w:val="single" w:sz="12" w:space="0" w:color="auto"/>
            </w:tcBorders>
          </w:tcPr>
          <w:p w14:paraId="58E80E22" w14:textId="3BAAE790" w:rsidR="002464D6" w:rsidRPr="00E75EED" w:rsidRDefault="002464D6" w:rsidP="000E77ED">
            <w:pPr>
              <w:pStyle w:val="Default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sz w:val="32"/>
                <w:lang w:val="en-US"/>
              </w:rPr>
              <w:t>Personal links</w:t>
            </w:r>
          </w:p>
        </w:tc>
      </w:tr>
      <w:tr w:rsidR="002464D6" w:rsidRPr="00E75EED" w14:paraId="1D5CE1AA" w14:textId="77777777" w:rsidTr="00354249">
        <w:trPr>
          <w:trHeight w:val="79"/>
          <w:jc w:val="center"/>
        </w:trPr>
        <w:tc>
          <w:tcPr>
            <w:tcW w:w="9938" w:type="dxa"/>
          </w:tcPr>
          <w:p w14:paraId="096B80BA" w14:textId="298968A6" w:rsidR="002464D6" w:rsidRPr="002464D6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Google Scholar: </w:t>
            </w:r>
            <w:hyperlink r:id="rId6" w:history="1">
              <w:r w:rsidRPr="008E3C8E">
                <w:rPr>
                  <w:rStyle w:val="Hyperlink"/>
                </w:rPr>
                <w:t>https://scholar.google.de/citations?user=4we2u34AAAAJ</w:t>
              </w:r>
            </w:hyperlink>
          </w:p>
          <w:p w14:paraId="18EC07E9" w14:textId="1CB3F5ED" w:rsidR="002464D6" w:rsidRPr="002464D6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Style w:val="Hyperlink"/>
                <w:rFonts w:asciiTheme="minorHAnsi" w:hAnsiTheme="minorHAnsi"/>
                <w:color w:val="000000"/>
                <w:u w:val="none"/>
                <w:lang w:val="en-US"/>
              </w:rPr>
            </w:pPr>
            <w:r>
              <w:rPr>
                <w:lang w:val="en-GB"/>
              </w:rPr>
              <w:t xml:space="preserve">LinkedIn: </w:t>
            </w:r>
            <w:hyperlink r:id="rId7" w:history="1">
              <w:r w:rsidRPr="00E75EED">
                <w:rPr>
                  <w:rStyle w:val="Hyperlink"/>
                  <w:rFonts w:cs="Times New Roman"/>
                  <w:lang w:val="en-US"/>
                </w:rPr>
                <w:t>https://www.linkedin.com/in/snedelkoski/</w:t>
              </w:r>
            </w:hyperlink>
          </w:p>
          <w:p w14:paraId="3BAE00AE" w14:textId="07A71270" w:rsidR="002464D6" w:rsidRPr="00E75EED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lang w:val="en-GB"/>
              </w:rPr>
              <w:t xml:space="preserve">Kaggle: </w:t>
            </w:r>
            <w:hyperlink r:id="rId8" w:history="1">
              <w:r w:rsidRPr="00E75EED">
                <w:rPr>
                  <w:rStyle w:val="Hyperlink"/>
                  <w:lang w:val="en-US"/>
                </w:rPr>
                <w:t>https://kaggle.com/salkaa</w:t>
              </w:r>
            </w:hyperlink>
          </w:p>
        </w:tc>
      </w:tr>
    </w:tbl>
    <w:p w14:paraId="304C1DCB" w14:textId="54AC892F" w:rsidR="002464D6" w:rsidRPr="002464D6" w:rsidRDefault="002464D6" w:rsidP="00A1741B">
      <w:pPr>
        <w:rPr>
          <w:sz w:val="24"/>
          <w:szCs w:val="24"/>
        </w:rPr>
      </w:pPr>
    </w:p>
    <w:sectPr w:rsidR="002464D6" w:rsidRPr="002464D6" w:rsidSect="00236E2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3D7"/>
    <w:multiLevelType w:val="hybridMultilevel"/>
    <w:tmpl w:val="AF6A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6B91"/>
    <w:multiLevelType w:val="hybridMultilevel"/>
    <w:tmpl w:val="DC72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5AF8"/>
    <w:multiLevelType w:val="hybridMultilevel"/>
    <w:tmpl w:val="3D24F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830ED"/>
    <w:multiLevelType w:val="hybridMultilevel"/>
    <w:tmpl w:val="6836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38751D"/>
    <w:multiLevelType w:val="hybridMultilevel"/>
    <w:tmpl w:val="59A20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470A3"/>
    <w:multiLevelType w:val="hybridMultilevel"/>
    <w:tmpl w:val="BF0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03E0F"/>
    <w:multiLevelType w:val="hybridMultilevel"/>
    <w:tmpl w:val="FFAE7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35231A"/>
    <w:multiLevelType w:val="hybridMultilevel"/>
    <w:tmpl w:val="BF42F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6206DF"/>
    <w:multiLevelType w:val="hybridMultilevel"/>
    <w:tmpl w:val="6EA0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25A91"/>
    <w:multiLevelType w:val="hybridMultilevel"/>
    <w:tmpl w:val="64D26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37DA8"/>
    <w:multiLevelType w:val="hybridMultilevel"/>
    <w:tmpl w:val="E4A40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550547"/>
    <w:multiLevelType w:val="hybridMultilevel"/>
    <w:tmpl w:val="360825D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6F18C5"/>
    <w:multiLevelType w:val="hybridMultilevel"/>
    <w:tmpl w:val="FE92B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7A71"/>
    <w:multiLevelType w:val="hybridMultilevel"/>
    <w:tmpl w:val="776C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90F6B"/>
    <w:multiLevelType w:val="hybridMultilevel"/>
    <w:tmpl w:val="3A7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F2AF2"/>
    <w:multiLevelType w:val="hybridMultilevel"/>
    <w:tmpl w:val="78BAE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A1B73"/>
    <w:multiLevelType w:val="hybridMultilevel"/>
    <w:tmpl w:val="680A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B74E5"/>
    <w:multiLevelType w:val="hybridMultilevel"/>
    <w:tmpl w:val="A76C6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44C67"/>
    <w:multiLevelType w:val="hybridMultilevel"/>
    <w:tmpl w:val="83D2A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D2549"/>
    <w:multiLevelType w:val="hybridMultilevel"/>
    <w:tmpl w:val="31B2E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2301BC"/>
    <w:multiLevelType w:val="hybridMultilevel"/>
    <w:tmpl w:val="60E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A6AD9"/>
    <w:multiLevelType w:val="hybridMultilevel"/>
    <w:tmpl w:val="A4445D40"/>
    <w:lvl w:ilvl="0" w:tplc="042F000F">
      <w:start w:val="1"/>
      <w:numFmt w:val="decimal"/>
      <w:lvlText w:val="%1."/>
      <w:lvlJc w:val="left"/>
      <w:pPr>
        <w:ind w:left="360" w:hanging="360"/>
      </w:pPr>
    </w:lvl>
    <w:lvl w:ilvl="1" w:tplc="042F0019" w:tentative="1">
      <w:start w:val="1"/>
      <w:numFmt w:val="lowerLetter"/>
      <w:lvlText w:val="%2."/>
      <w:lvlJc w:val="left"/>
      <w:pPr>
        <w:ind w:left="1080" w:hanging="360"/>
      </w:pPr>
    </w:lvl>
    <w:lvl w:ilvl="2" w:tplc="042F001B" w:tentative="1">
      <w:start w:val="1"/>
      <w:numFmt w:val="lowerRoman"/>
      <w:lvlText w:val="%3."/>
      <w:lvlJc w:val="right"/>
      <w:pPr>
        <w:ind w:left="1800" w:hanging="180"/>
      </w:pPr>
    </w:lvl>
    <w:lvl w:ilvl="3" w:tplc="042F000F" w:tentative="1">
      <w:start w:val="1"/>
      <w:numFmt w:val="decimal"/>
      <w:lvlText w:val="%4."/>
      <w:lvlJc w:val="left"/>
      <w:pPr>
        <w:ind w:left="2520" w:hanging="360"/>
      </w:pPr>
    </w:lvl>
    <w:lvl w:ilvl="4" w:tplc="042F0019" w:tentative="1">
      <w:start w:val="1"/>
      <w:numFmt w:val="lowerLetter"/>
      <w:lvlText w:val="%5."/>
      <w:lvlJc w:val="left"/>
      <w:pPr>
        <w:ind w:left="3240" w:hanging="360"/>
      </w:pPr>
    </w:lvl>
    <w:lvl w:ilvl="5" w:tplc="042F001B" w:tentative="1">
      <w:start w:val="1"/>
      <w:numFmt w:val="lowerRoman"/>
      <w:lvlText w:val="%6."/>
      <w:lvlJc w:val="right"/>
      <w:pPr>
        <w:ind w:left="3960" w:hanging="180"/>
      </w:pPr>
    </w:lvl>
    <w:lvl w:ilvl="6" w:tplc="042F000F" w:tentative="1">
      <w:start w:val="1"/>
      <w:numFmt w:val="decimal"/>
      <w:lvlText w:val="%7."/>
      <w:lvlJc w:val="left"/>
      <w:pPr>
        <w:ind w:left="4680" w:hanging="360"/>
      </w:pPr>
    </w:lvl>
    <w:lvl w:ilvl="7" w:tplc="042F0019" w:tentative="1">
      <w:start w:val="1"/>
      <w:numFmt w:val="lowerLetter"/>
      <w:lvlText w:val="%8."/>
      <w:lvlJc w:val="left"/>
      <w:pPr>
        <w:ind w:left="5400" w:hanging="360"/>
      </w:pPr>
    </w:lvl>
    <w:lvl w:ilvl="8" w:tplc="042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6A0588"/>
    <w:multiLevelType w:val="hybridMultilevel"/>
    <w:tmpl w:val="C4463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F27C40"/>
    <w:multiLevelType w:val="hybridMultilevel"/>
    <w:tmpl w:val="10FA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B0A26"/>
    <w:multiLevelType w:val="hybridMultilevel"/>
    <w:tmpl w:val="2FD68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6449313">
    <w:abstractNumId w:val="23"/>
  </w:num>
  <w:num w:numId="2" w16cid:durableId="1127890125">
    <w:abstractNumId w:val="21"/>
  </w:num>
  <w:num w:numId="3" w16cid:durableId="431900767">
    <w:abstractNumId w:val="16"/>
  </w:num>
  <w:num w:numId="4" w16cid:durableId="1548957570">
    <w:abstractNumId w:val="1"/>
  </w:num>
  <w:num w:numId="5" w16cid:durableId="909924178">
    <w:abstractNumId w:val="0"/>
  </w:num>
  <w:num w:numId="6" w16cid:durableId="1155102044">
    <w:abstractNumId w:val="6"/>
  </w:num>
  <w:num w:numId="7" w16cid:durableId="1880704297">
    <w:abstractNumId w:val="17"/>
  </w:num>
  <w:num w:numId="8" w16cid:durableId="690687194">
    <w:abstractNumId w:val="9"/>
  </w:num>
  <w:num w:numId="9" w16cid:durableId="748621234">
    <w:abstractNumId w:val="13"/>
  </w:num>
  <w:num w:numId="10" w16cid:durableId="1010723036">
    <w:abstractNumId w:val="7"/>
  </w:num>
  <w:num w:numId="11" w16cid:durableId="1888298369">
    <w:abstractNumId w:val="18"/>
  </w:num>
  <w:num w:numId="12" w16cid:durableId="1335378097">
    <w:abstractNumId w:val="15"/>
  </w:num>
  <w:num w:numId="13" w16cid:durableId="608703615">
    <w:abstractNumId w:val="5"/>
  </w:num>
  <w:num w:numId="14" w16cid:durableId="557135562">
    <w:abstractNumId w:val="19"/>
  </w:num>
  <w:num w:numId="15" w16cid:durableId="1313755374">
    <w:abstractNumId w:val="2"/>
  </w:num>
  <w:num w:numId="16" w16cid:durableId="811171619">
    <w:abstractNumId w:val="20"/>
  </w:num>
  <w:num w:numId="17" w16cid:durableId="1261989646">
    <w:abstractNumId w:val="8"/>
  </w:num>
  <w:num w:numId="18" w16cid:durableId="1101489441">
    <w:abstractNumId w:val="3"/>
  </w:num>
  <w:num w:numId="19" w16cid:durableId="211698554">
    <w:abstractNumId w:val="12"/>
  </w:num>
  <w:num w:numId="20" w16cid:durableId="1526627645">
    <w:abstractNumId w:val="22"/>
  </w:num>
  <w:num w:numId="21" w16cid:durableId="1872062125">
    <w:abstractNumId w:val="10"/>
  </w:num>
  <w:num w:numId="22" w16cid:durableId="1912538715">
    <w:abstractNumId w:val="4"/>
  </w:num>
  <w:num w:numId="23" w16cid:durableId="985818182">
    <w:abstractNumId w:val="14"/>
  </w:num>
  <w:num w:numId="24" w16cid:durableId="1807817180">
    <w:abstractNumId w:val="24"/>
  </w:num>
  <w:num w:numId="25" w16cid:durableId="1736469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6A"/>
    <w:rsid w:val="000049CF"/>
    <w:rsid w:val="00017B70"/>
    <w:rsid w:val="000326E2"/>
    <w:rsid w:val="000332BB"/>
    <w:rsid w:val="00040616"/>
    <w:rsid w:val="000552B5"/>
    <w:rsid w:val="0006562E"/>
    <w:rsid w:val="00065B6F"/>
    <w:rsid w:val="00084ED8"/>
    <w:rsid w:val="000A1184"/>
    <w:rsid w:val="000A285E"/>
    <w:rsid w:val="000B2D52"/>
    <w:rsid w:val="000B2DE6"/>
    <w:rsid w:val="000D35FB"/>
    <w:rsid w:val="000D716C"/>
    <w:rsid w:val="000E6535"/>
    <w:rsid w:val="00104D24"/>
    <w:rsid w:val="00114259"/>
    <w:rsid w:val="00124EC1"/>
    <w:rsid w:val="00135E98"/>
    <w:rsid w:val="00152005"/>
    <w:rsid w:val="001810B0"/>
    <w:rsid w:val="0018674A"/>
    <w:rsid w:val="00187C30"/>
    <w:rsid w:val="001A7744"/>
    <w:rsid w:val="001D6AE8"/>
    <w:rsid w:val="001F07BD"/>
    <w:rsid w:val="00212187"/>
    <w:rsid w:val="00222383"/>
    <w:rsid w:val="00226B41"/>
    <w:rsid w:val="00234CD1"/>
    <w:rsid w:val="00236E20"/>
    <w:rsid w:val="0024562B"/>
    <w:rsid w:val="002464D6"/>
    <w:rsid w:val="00250EF5"/>
    <w:rsid w:val="00273C5F"/>
    <w:rsid w:val="002756C1"/>
    <w:rsid w:val="002A1D9E"/>
    <w:rsid w:val="002C3718"/>
    <w:rsid w:val="002C73F4"/>
    <w:rsid w:val="002D7C5C"/>
    <w:rsid w:val="003020DC"/>
    <w:rsid w:val="00314374"/>
    <w:rsid w:val="0033023C"/>
    <w:rsid w:val="00354115"/>
    <w:rsid w:val="00354249"/>
    <w:rsid w:val="00354689"/>
    <w:rsid w:val="00360A4A"/>
    <w:rsid w:val="00363E2F"/>
    <w:rsid w:val="00366658"/>
    <w:rsid w:val="003739FF"/>
    <w:rsid w:val="003742C1"/>
    <w:rsid w:val="00377B75"/>
    <w:rsid w:val="00387E7F"/>
    <w:rsid w:val="00393721"/>
    <w:rsid w:val="00394391"/>
    <w:rsid w:val="003A390C"/>
    <w:rsid w:val="003A42F2"/>
    <w:rsid w:val="003A60BF"/>
    <w:rsid w:val="003B393B"/>
    <w:rsid w:val="003D6FE7"/>
    <w:rsid w:val="003E47DD"/>
    <w:rsid w:val="003F4CC6"/>
    <w:rsid w:val="004131E3"/>
    <w:rsid w:val="00414104"/>
    <w:rsid w:val="00441276"/>
    <w:rsid w:val="00455EB8"/>
    <w:rsid w:val="004561F4"/>
    <w:rsid w:val="004563C8"/>
    <w:rsid w:val="00456C55"/>
    <w:rsid w:val="00476309"/>
    <w:rsid w:val="00483579"/>
    <w:rsid w:val="004C34B5"/>
    <w:rsid w:val="004D7628"/>
    <w:rsid w:val="004E21F7"/>
    <w:rsid w:val="004E37A0"/>
    <w:rsid w:val="004F5650"/>
    <w:rsid w:val="004F7946"/>
    <w:rsid w:val="005009C1"/>
    <w:rsid w:val="00503392"/>
    <w:rsid w:val="0051043E"/>
    <w:rsid w:val="00515EBF"/>
    <w:rsid w:val="00535E7C"/>
    <w:rsid w:val="005764A8"/>
    <w:rsid w:val="00577B57"/>
    <w:rsid w:val="005820A2"/>
    <w:rsid w:val="00593B99"/>
    <w:rsid w:val="005B6438"/>
    <w:rsid w:val="005B7AF4"/>
    <w:rsid w:val="005C0423"/>
    <w:rsid w:val="005C6500"/>
    <w:rsid w:val="005D657B"/>
    <w:rsid w:val="005F74C5"/>
    <w:rsid w:val="00601C8F"/>
    <w:rsid w:val="00613C60"/>
    <w:rsid w:val="00615B21"/>
    <w:rsid w:val="00620C57"/>
    <w:rsid w:val="006215B8"/>
    <w:rsid w:val="00642A63"/>
    <w:rsid w:val="00646328"/>
    <w:rsid w:val="00650521"/>
    <w:rsid w:val="00667517"/>
    <w:rsid w:val="00670993"/>
    <w:rsid w:val="00670DAB"/>
    <w:rsid w:val="00692FBF"/>
    <w:rsid w:val="0069424D"/>
    <w:rsid w:val="006C337A"/>
    <w:rsid w:val="006C69EA"/>
    <w:rsid w:val="006E30B7"/>
    <w:rsid w:val="006E5F79"/>
    <w:rsid w:val="0072219F"/>
    <w:rsid w:val="00724CAD"/>
    <w:rsid w:val="00727F94"/>
    <w:rsid w:val="007316BE"/>
    <w:rsid w:val="00770647"/>
    <w:rsid w:val="007857F2"/>
    <w:rsid w:val="00791DCC"/>
    <w:rsid w:val="00795188"/>
    <w:rsid w:val="007D0469"/>
    <w:rsid w:val="007E093B"/>
    <w:rsid w:val="007F60CE"/>
    <w:rsid w:val="008249CD"/>
    <w:rsid w:val="00864B6F"/>
    <w:rsid w:val="00866C9E"/>
    <w:rsid w:val="008754A9"/>
    <w:rsid w:val="00881FA6"/>
    <w:rsid w:val="008841BC"/>
    <w:rsid w:val="00891998"/>
    <w:rsid w:val="008B4057"/>
    <w:rsid w:val="008B5E22"/>
    <w:rsid w:val="008D2B36"/>
    <w:rsid w:val="008E7E65"/>
    <w:rsid w:val="008F2776"/>
    <w:rsid w:val="008F797E"/>
    <w:rsid w:val="00902652"/>
    <w:rsid w:val="00904000"/>
    <w:rsid w:val="00930F12"/>
    <w:rsid w:val="00941CF4"/>
    <w:rsid w:val="00945170"/>
    <w:rsid w:val="00947CDF"/>
    <w:rsid w:val="00950C81"/>
    <w:rsid w:val="00951997"/>
    <w:rsid w:val="009605EB"/>
    <w:rsid w:val="0096561B"/>
    <w:rsid w:val="0096686C"/>
    <w:rsid w:val="00971876"/>
    <w:rsid w:val="009B1029"/>
    <w:rsid w:val="009C6A63"/>
    <w:rsid w:val="009E0FBD"/>
    <w:rsid w:val="009E6BB8"/>
    <w:rsid w:val="009F2FEE"/>
    <w:rsid w:val="00A1741B"/>
    <w:rsid w:val="00A42755"/>
    <w:rsid w:val="00A42BD9"/>
    <w:rsid w:val="00A468A9"/>
    <w:rsid w:val="00A73F3C"/>
    <w:rsid w:val="00A74749"/>
    <w:rsid w:val="00A87331"/>
    <w:rsid w:val="00A95C97"/>
    <w:rsid w:val="00AB33F7"/>
    <w:rsid w:val="00AB3C08"/>
    <w:rsid w:val="00AD569A"/>
    <w:rsid w:val="00AF4398"/>
    <w:rsid w:val="00B04A7A"/>
    <w:rsid w:val="00B13C41"/>
    <w:rsid w:val="00B40CBB"/>
    <w:rsid w:val="00B472A2"/>
    <w:rsid w:val="00B67DC2"/>
    <w:rsid w:val="00B71324"/>
    <w:rsid w:val="00B75FF9"/>
    <w:rsid w:val="00B90B41"/>
    <w:rsid w:val="00B95441"/>
    <w:rsid w:val="00BD0875"/>
    <w:rsid w:val="00BD2D67"/>
    <w:rsid w:val="00BD4325"/>
    <w:rsid w:val="00BE6ECF"/>
    <w:rsid w:val="00C263A8"/>
    <w:rsid w:val="00C277AA"/>
    <w:rsid w:val="00C37542"/>
    <w:rsid w:val="00C40DEC"/>
    <w:rsid w:val="00C521C4"/>
    <w:rsid w:val="00C5796A"/>
    <w:rsid w:val="00C94460"/>
    <w:rsid w:val="00CA4F0A"/>
    <w:rsid w:val="00CB234C"/>
    <w:rsid w:val="00CC653B"/>
    <w:rsid w:val="00CD13AE"/>
    <w:rsid w:val="00CD7E64"/>
    <w:rsid w:val="00CE04BB"/>
    <w:rsid w:val="00D20D40"/>
    <w:rsid w:val="00D25474"/>
    <w:rsid w:val="00D41E14"/>
    <w:rsid w:val="00D421BC"/>
    <w:rsid w:val="00D42A0D"/>
    <w:rsid w:val="00D42D0D"/>
    <w:rsid w:val="00D469D8"/>
    <w:rsid w:val="00D5025D"/>
    <w:rsid w:val="00D61CD8"/>
    <w:rsid w:val="00D6463A"/>
    <w:rsid w:val="00D85D00"/>
    <w:rsid w:val="00D90D65"/>
    <w:rsid w:val="00DB0702"/>
    <w:rsid w:val="00DB1E2B"/>
    <w:rsid w:val="00DD379C"/>
    <w:rsid w:val="00DE637E"/>
    <w:rsid w:val="00DF271B"/>
    <w:rsid w:val="00DF7AA3"/>
    <w:rsid w:val="00DF7D93"/>
    <w:rsid w:val="00E00E38"/>
    <w:rsid w:val="00E032C5"/>
    <w:rsid w:val="00E0346A"/>
    <w:rsid w:val="00E27228"/>
    <w:rsid w:val="00E3710F"/>
    <w:rsid w:val="00E52842"/>
    <w:rsid w:val="00E70875"/>
    <w:rsid w:val="00E75EED"/>
    <w:rsid w:val="00E83193"/>
    <w:rsid w:val="00E94FB2"/>
    <w:rsid w:val="00EA667D"/>
    <w:rsid w:val="00EC3769"/>
    <w:rsid w:val="00EC376C"/>
    <w:rsid w:val="00F02AAD"/>
    <w:rsid w:val="00F21D07"/>
    <w:rsid w:val="00F46AA3"/>
    <w:rsid w:val="00F53F36"/>
    <w:rsid w:val="00F627A3"/>
    <w:rsid w:val="00F65234"/>
    <w:rsid w:val="00F6597B"/>
    <w:rsid w:val="00FA2D4B"/>
    <w:rsid w:val="00FB1F96"/>
    <w:rsid w:val="00FB47D0"/>
    <w:rsid w:val="00FD74ED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EAF"/>
  <w15:chartTrackingRefBased/>
  <w15:docId w15:val="{11A04B1B-F5D2-411B-8E21-3D38DC62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96A"/>
    <w:rPr>
      <w:color w:val="0563C1" w:themeColor="hyperlink"/>
      <w:u w:val="single"/>
    </w:rPr>
  </w:style>
  <w:style w:type="paragraph" w:customStyle="1" w:styleId="Default">
    <w:name w:val="Default"/>
    <w:rsid w:val="00C579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mk-MK"/>
    </w:rPr>
  </w:style>
  <w:style w:type="paragraph" w:styleId="ListParagraph">
    <w:name w:val="List Paragraph"/>
    <w:basedOn w:val="Normal"/>
    <w:uiPriority w:val="34"/>
    <w:qFormat/>
    <w:rsid w:val="001810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733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C3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ggle.com/salk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nedelkos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de/citations?user=4we2u34AAAAJ" TargetMode="External"/><Relationship Id="rId5" Type="http://schemas.openxmlformats.org/officeDocument/2006/relationships/hyperlink" Target="mailto:sashonedelkosk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 Nedelkoski</dc:creator>
  <cp:keywords/>
  <dc:description/>
  <cp:lastModifiedBy>Sasho Nedelkoski</cp:lastModifiedBy>
  <cp:revision>91</cp:revision>
  <cp:lastPrinted>2022-11-15T17:42:00Z</cp:lastPrinted>
  <dcterms:created xsi:type="dcterms:W3CDTF">2019-01-03T15:33:00Z</dcterms:created>
  <dcterms:modified xsi:type="dcterms:W3CDTF">2022-11-30T14:02:00Z</dcterms:modified>
</cp:coreProperties>
</file>