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 séptimo término, u7, de una secuencia geométrica es 108. El octavo término, u8, de la secuencia es 36. Encuentre el primero término u1.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U1 = 78732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Said Neder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29</Words>
  <Characters>132</Characters>
  <CharactersWithSpaces>158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2021-08-20T12:37:32Z</dcterms:created>
  <dc:creator/>
  <dc:description/>
  <dc:language>en-US</dc:language>
  <cp:lastModifiedBy/>
  <dcterms:modified xsi:type="dcterms:W3CDTF">2021-08-20T12:38:29Z</dcterms:modified>
  <cp:revision>1</cp:revision>
  <dc:subject/>
  <dc:title/>
</cp:coreProperties>
</file>