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F8D28" w14:textId="77777777" w:rsidR="00AE0C4F" w:rsidRDefault="00000000">
      <w:pPr>
        <w:pStyle w:val="Title"/>
        <w:spacing w:line="242" w:lineRule="auto"/>
      </w:pPr>
      <w:r>
        <w:t xml:space="preserve">Exploring Self-Supervised Speech Models for Low-Resource ASR: A Case Study on </w:t>
      </w:r>
      <w:proofErr w:type="spellStart"/>
      <w:r>
        <w:t>Badaga</w:t>
      </w:r>
      <w:proofErr w:type="spellEnd"/>
      <w:r>
        <w:t xml:space="preserve"> Using </w:t>
      </w:r>
      <w:proofErr w:type="spellStart"/>
      <w:r>
        <w:t>HuBERT</w:t>
      </w:r>
      <w:proofErr w:type="spellEnd"/>
      <w:r>
        <w:t xml:space="preserve"> and Wav2Vec2</w:t>
      </w:r>
    </w:p>
    <w:p w14:paraId="4CA6EDB4" w14:textId="77777777" w:rsidR="00AE0C4F" w:rsidRDefault="00AE0C4F">
      <w:pPr>
        <w:pStyle w:val="BodyText"/>
        <w:spacing w:before="3"/>
        <w:rPr>
          <w:sz w:val="17"/>
        </w:rPr>
      </w:pPr>
    </w:p>
    <w:p w14:paraId="3AF9F8BF" w14:textId="77777777" w:rsidR="00AE0C4F" w:rsidRDefault="00AE0C4F">
      <w:pPr>
        <w:pStyle w:val="BodyText"/>
        <w:rPr>
          <w:sz w:val="17"/>
        </w:rPr>
        <w:sectPr w:rsidR="00AE0C4F">
          <w:type w:val="continuous"/>
          <w:pgSz w:w="12240" w:h="15840"/>
          <w:pgMar w:top="900" w:right="720" w:bottom="280" w:left="720" w:header="720" w:footer="720" w:gutter="0"/>
          <w:cols w:space="720"/>
        </w:sectPr>
      </w:pPr>
    </w:p>
    <w:p w14:paraId="22C87AF9" w14:textId="77777777" w:rsidR="00AE0C4F" w:rsidRDefault="00000000">
      <w:pPr>
        <w:spacing w:before="116"/>
        <w:ind w:left="1669"/>
        <w:jc w:val="center"/>
      </w:pPr>
      <w:r>
        <w:t>1</w:t>
      </w:r>
      <w:r>
        <w:rPr>
          <w:vertAlign w:val="superscript"/>
        </w:rPr>
        <w:t>st</w:t>
      </w:r>
      <w:r>
        <w:rPr>
          <w:spacing w:val="35"/>
        </w:rPr>
        <w:t xml:space="preserve"> </w:t>
      </w:r>
      <w:r>
        <w:t>M</w:t>
      </w:r>
      <w:r>
        <w:rPr>
          <w:spacing w:val="25"/>
        </w:rPr>
        <w:t xml:space="preserve"> </w:t>
      </w:r>
      <w:r>
        <w:rPr>
          <w:spacing w:val="-2"/>
        </w:rPr>
        <w:t>Vasista</w:t>
      </w:r>
    </w:p>
    <w:p w14:paraId="00227628" w14:textId="77777777" w:rsidR="00AE0C4F" w:rsidRDefault="00000000">
      <w:pPr>
        <w:spacing w:before="15" w:line="256" w:lineRule="auto"/>
        <w:ind w:left="2275" w:right="668" w:hanging="6"/>
        <w:jc w:val="center"/>
        <w:rPr>
          <w:sz w:val="20"/>
        </w:rPr>
      </w:pPr>
      <w:r>
        <w:rPr>
          <w:i/>
          <w:sz w:val="20"/>
        </w:rPr>
        <w:t xml:space="preserve">Dept. of Artificial Intelligence Amrita Vishwa Vidyapeetham </w:t>
      </w:r>
      <w:r>
        <w:rPr>
          <w:sz w:val="20"/>
        </w:rPr>
        <w:t>Coimbatore, India</w:t>
      </w:r>
    </w:p>
    <w:p w14:paraId="451B8BE3" w14:textId="77777777" w:rsidR="00AE0C4F" w:rsidRDefault="00000000">
      <w:pPr>
        <w:pStyle w:val="BodyText"/>
        <w:spacing w:before="1"/>
        <w:ind w:left="1669"/>
        <w:jc w:val="center"/>
      </w:pPr>
      <w:hyperlink r:id="rId7">
        <w:r>
          <w:rPr>
            <w:spacing w:val="-2"/>
          </w:rPr>
          <w:t>CB.EN.U4AIE22134@am.students.amrita.edu</w:t>
        </w:r>
      </w:hyperlink>
    </w:p>
    <w:p w14:paraId="4CD25583" w14:textId="77777777" w:rsidR="00AE0C4F" w:rsidRDefault="00AE0C4F">
      <w:pPr>
        <w:pStyle w:val="BodyText"/>
        <w:spacing w:before="28"/>
      </w:pPr>
    </w:p>
    <w:p w14:paraId="3C2766D8" w14:textId="77777777" w:rsidR="00AE0C4F" w:rsidRDefault="00000000">
      <w:pPr>
        <w:spacing w:before="1" w:line="256" w:lineRule="auto"/>
        <w:ind w:left="865" w:right="2085" w:firstLine="547"/>
        <w:rPr>
          <w:i/>
          <w:sz w:val="20"/>
        </w:rPr>
      </w:pPr>
      <w:r>
        <w:t>3</w:t>
      </w:r>
      <w:r>
        <w:rPr>
          <w:vertAlign w:val="superscript"/>
        </w:rPr>
        <w:t>rd</w:t>
      </w:r>
      <w:r>
        <w:rPr>
          <w:spacing w:val="40"/>
        </w:rPr>
        <w:t xml:space="preserve"> </w:t>
      </w:r>
      <w:r>
        <w:t>Snega</w:t>
      </w:r>
      <w:r>
        <w:rPr>
          <w:spacing w:val="40"/>
        </w:rPr>
        <w:t xml:space="preserve"> </w:t>
      </w:r>
      <w:r>
        <w:t>Sri</w:t>
      </w:r>
      <w:r>
        <w:rPr>
          <w:spacing w:val="40"/>
        </w:rPr>
        <w:t xml:space="preserve"> </w:t>
      </w:r>
      <w:r>
        <w:t xml:space="preserve">A </w:t>
      </w:r>
      <w:r>
        <w:rPr>
          <w:i/>
          <w:sz w:val="20"/>
        </w:rPr>
        <w:t>Dept. of Artificial Intelligence Amrita Vishwa Vidyapeetham</w:t>
      </w:r>
    </w:p>
    <w:p w14:paraId="4EA147A8" w14:textId="77777777" w:rsidR="00AE0C4F" w:rsidRDefault="00000000">
      <w:pPr>
        <w:pStyle w:val="BodyText"/>
        <w:spacing w:line="228" w:lineRule="exact"/>
        <w:ind w:left="1354"/>
      </w:pPr>
      <w:r>
        <w:t>Coimbatore,</w:t>
      </w:r>
      <w:r>
        <w:rPr>
          <w:spacing w:val="9"/>
        </w:rPr>
        <w:t xml:space="preserve"> </w:t>
      </w:r>
      <w:r>
        <w:rPr>
          <w:spacing w:val="-2"/>
        </w:rPr>
        <w:t>India</w:t>
      </w:r>
    </w:p>
    <w:p w14:paraId="1C46D40C" w14:textId="77777777" w:rsidR="00AE0C4F" w:rsidRDefault="00000000">
      <w:pPr>
        <w:spacing w:before="116" w:line="256" w:lineRule="auto"/>
        <w:ind w:left="1976" w:right="783" w:firstLine="315"/>
        <w:rPr>
          <w:i/>
          <w:sz w:val="20"/>
        </w:rPr>
      </w:pPr>
      <w:r>
        <w:br w:type="column"/>
      </w:r>
      <w:r>
        <w:t>2</w:t>
      </w:r>
      <w:r>
        <w:rPr>
          <w:vertAlign w:val="superscript"/>
        </w:rPr>
        <w:t>nd</w:t>
      </w:r>
      <w:r>
        <w:rPr>
          <w:spacing w:val="40"/>
        </w:rPr>
        <w:t xml:space="preserve"> </w:t>
      </w:r>
      <w:r>
        <w:t xml:space="preserve">Nandana Gireesh </w:t>
      </w:r>
      <w:r>
        <w:rPr>
          <w:i/>
          <w:sz w:val="20"/>
        </w:rPr>
        <w:t>Dept. of Artificial Intelligence Amrita Vishwa Vidyapeetham</w:t>
      </w:r>
    </w:p>
    <w:p w14:paraId="644185EE" w14:textId="77777777" w:rsidR="00AE0C4F" w:rsidRDefault="00000000">
      <w:pPr>
        <w:pStyle w:val="BodyText"/>
        <w:spacing w:line="256" w:lineRule="auto"/>
        <w:ind w:left="1369" w:firstLine="1095"/>
      </w:pPr>
      <w:r>
        <w:t xml:space="preserve">Coimbatore, India </w:t>
      </w:r>
      <w:hyperlink r:id="rId8">
        <w:r>
          <w:rPr>
            <w:spacing w:val="-2"/>
          </w:rPr>
          <w:t>CB.EN.U4AIE22138@am.students.amrita.edu</w:t>
        </w:r>
      </w:hyperlink>
    </w:p>
    <w:p w14:paraId="40BBF6CB" w14:textId="77777777" w:rsidR="00AE0C4F" w:rsidRDefault="00AE0C4F">
      <w:pPr>
        <w:pStyle w:val="BodyText"/>
        <w:spacing w:before="11"/>
      </w:pPr>
    </w:p>
    <w:p w14:paraId="05F7A2D7" w14:textId="77777777" w:rsidR="00AE0C4F" w:rsidRDefault="00000000">
      <w:pPr>
        <w:spacing w:line="256" w:lineRule="auto"/>
        <w:ind w:left="96" w:right="2807" w:firstLine="516"/>
        <w:rPr>
          <w:i/>
          <w:sz w:val="20"/>
        </w:rPr>
      </w:pPr>
      <w:r>
        <w:t>4</w:t>
      </w:r>
      <w:r>
        <w:rPr>
          <w:vertAlign w:val="superscript"/>
        </w:rPr>
        <w:t>th</w:t>
      </w:r>
      <w:r>
        <w:rPr>
          <w:spacing w:val="40"/>
        </w:rPr>
        <w:t xml:space="preserve"> </w:t>
      </w:r>
      <w:r>
        <w:t>N Dakshinya</w:t>
      </w:r>
      <w:r>
        <w:rPr>
          <w:spacing w:val="40"/>
        </w:rPr>
        <w:t xml:space="preserve"> </w:t>
      </w:r>
      <w:r>
        <w:rPr>
          <w:i/>
          <w:sz w:val="20"/>
        </w:rPr>
        <w:t>Dept. of Artificial Intelligence Amrita Vishwa Vidyapeetham</w:t>
      </w:r>
    </w:p>
    <w:p w14:paraId="082EC476" w14:textId="77777777" w:rsidR="00AE0C4F" w:rsidRDefault="00000000">
      <w:pPr>
        <w:pStyle w:val="BodyText"/>
        <w:spacing w:line="228" w:lineRule="exact"/>
        <w:ind w:left="585"/>
      </w:pPr>
      <w:r>
        <w:t>Coimbatore,</w:t>
      </w:r>
      <w:r>
        <w:rPr>
          <w:spacing w:val="9"/>
        </w:rPr>
        <w:t xml:space="preserve"> </w:t>
      </w:r>
      <w:r>
        <w:rPr>
          <w:spacing w:val="-2"/>
        </w:rPr>
        <w:t>India</w:t>
      </w:r>
    </w:p>
    <w:p w14:paraId="053398BF" w14:textId="77777777" w:rsidR="00AE0C4F" w:rsidRDefault="00AE0C4F">
      <w:pPr>
        <w:pStyle w:val="BodyText"/>
        <w:spacing w:line="228" w:lineRule="exact"/>
        <w:sectPr w:rsidR="00AE0C4F">
          <w:type w:val="continuous"/>
          <w:pgSz w:w="12240" w:h="15840"/>
          <w:pgMar w:top="900" w:right="720" w:bottom="280" w:left="720" w:header="720" w:footer="720" w:gutter="0"/>
          <w:cols w:num="2" w:space="720" w:equalWidth="0">
            <w:col w:w="5401" w:space="40"/>
            <w:col w:w="5359"/>
          </w:cols>
        </w:sectPr>
      </w:pPr>
    </w:p>
    <w:p w14:paraId="27777B81" w14:textId="77777777" w:rsidR="00AE0C4F" w:rsidRDefault="00000000">
      <w:pPr>
        <w:pStyle w:val="BodyText"/>
        <w:tabs>
          <w:tab w:val="left" w:pos="4929"/>
        </w:tabs>
        <w:spacing w:before="16"/>
        <w:ind w:left="259"/>
      </w:pPr>
      <w:hyperlink r:id="rId9">
        <w:r>
          <w:rPr>
            <w:spacing w:val="-2"/>
          </w:rPr>
          <w:t>CB.EN.U4AIE22163@am.students.amrita.edu</w:t>
        </w:r>
      </w:hyperlink>
      <w:r>
        <w:tab/>
      </w:r>
      <w:hyperlink r:id="rId10">
        <w:r>
          <w:rPr>
            <w:spacing w:val="-2"/>
          </w:rPr>
          <w:t>CB.EN.U4AIE22169@am.students.amrita.edu</w:t>
        </w:r>
      </w:hyperlink>
    </w:p>
    <w:p w14:paraId="2DC9CC78" w14:textId="77777777" w:rsidR="00AE0C4F" w:rsidRDefault="00AE0C4F">
      <w:pPr>
        <w:pStyle w:val="BodyText"/>
      </w:pPr>
    </w:p>
    <w:p w14:paraId="31B5F1CF" w14:textId="77777777" w:rsidR="00AE0C4F" w:rsidRDefault="00AE0C4F">
      <w:pPr>
        <w:pStyle w:val="BodyText"/>
      </w:pPr>
    </w:p>
    <w:p w14:paraId="2C0A605A" w14:textId="77777777" w:rsidR="00AE0C4F" w:rsidRDefault="00AE0C4F">
      <w:pPr>
        <w:pStyle w:val="BodyText"/>
        <w:spacing w:before="7"/>
      </w:pPr>
    </w:p>
    <w:p w14:paraId="251F217B" w14:textId="77777777" w:rsidR="00AE0C4F" w:rsidRDefault="00AE0C4F">
      <w:pPr>
        <w:pStyle w:val="BodyText"/>
        <w:sectPr w:rsidR="00AE0C4F">
          <w:type w:val="continuous"/>
          <w:pgSz w:w="12240" w:h="15840"/>
          <w:pgMar w:top="900" w:right="720" w:bottom="280" w:left="720" w:header="720" w:footer="720" w:gutter="0"/>
          <w:cols w:space="720"/>
        </w:sectPr>
      </w:pPr>
    </w:p>
    <w:p w14:paraId="36543BC8" w14:textId="77777777" w:rsidR="00AE0C4F" w:rsidRDefault="00000000">
      <w:pPr>
        <w:spacing w:before="123" w:line="230" w:lineRule="auto"/>
        <w:ind w:left="259" w:firstLine="199"/>
        <w:jc w:val="both"/>
        <w:rPr>
          <w:b/>
          <w:sz w:val="18"/>
        </w:rPr>
      </w:pPr>
      <w:r>
        <w:rPr>
          <w:b/>
          <w:i/>
          <w:sz w:val="18"/>
        </w:rPr>
        <w:t>Abstract</w:t>
      </w:r>
      <w:r>
        <w:rPr>
          <w:b/>
          <w:sz w:val="18"/>
        </w:rPr>
        <w:t xml:space="preserve">—This paper presents the creation of an end-to-end automatic speech recognition (ASR) system for the </w:t>
      </w:r>
      <w:proofErr w:type="spellStart"/>
      <w:r>
        <w:rPr>
          <w:b/>
          <w:sz w:val="18"/>
        </w:rPr>
        <w:t>Badaga</w:t>
      </w:r>
      <w:proofErr w:type="spellEnd"/>
      <w:r>
        <w:rPr>
          <w:b/>
          <w:sz w:val="18"/>
        </w:rPr>
        <w:t xml:space="preserve"> language, an under-resourced Dravidian language of the Ooty district in India. A 9,837-sample speech corpus was collected from 11 native speakers, each sample with English translation, </w:t>
      </w:r>
      <w:proofErr w:type="spellStart"/>
      <w:r>
        <w:rPr>
          <w:b/>
          <w:sz w:val="18"/>
        </w:rPr>
        <w:t>Badaga</w:t>
      </w:r>
      <w:proofErr w:type="spellEnd"/>
      <w:r>
        <w:rPr>
          <w:b/>
          <w:sz w:val="18"/>
        </w:rPr>
        <w:t xml:space="preserve"> transliterated transcript, and speaker information such as</w:t>
      </w:r>
      <w:r>
        <w:rPr>
          <w:b/>
          <w:spacing w:val="39"/>
          <w:sz w:val="18"/>
        </w:rPr>
        <w:t xml:space="preserve"> </w:t>
      </w:r>
      <w:r>
        <w:rPr>
          <w:b/>
          <w:sz w:val="18"/>
        </w:rPr>
        <w:t>user</w:t>
      </w:r>
      <w:r>
        <w:rPr>
          <w:b/>
          <w:spacing w:val="39"/>
          <w:sz w:val="18"/>
        </w:rPr>
        <w:t xml:space="preserve"> </w:t>
      </w:r>
      <w:r>
        <w:rPr>
          <w:b/>
          <w:sz w:val="18"/>
        </w:rPr>
        <w:t>ID,</w:t>
      </w:r>
      <w:r>
        <w:rPr>
          <w:b/>
          <w:spacing w:val="39"/>
          <w:sz w:val="18"/>
        </w:rPr>
        <w:t xml:space="preserve"> </w:t>
      </w:r>
      <w:r>
        <w:rPr>
          <w:b/>
          <w:sz w:val="18"/>
        </w:rPr>
        <w:t>gender,</w:t>
      </w:r>
      <w:r>
        <w:rPr>
          <w:b/>
          <w:spacing w:val="40"/>
          <w:sz w:val="18"/>
        </w:rPr>
        <w:t xml:space="preserve"> </w:t>
      </w:r>
      <w:r>
        <w:rPr>
          <w:b/>
          <w:sz w:val="18"/>
        </w:rPr>
        <w:t>and</w:t>
      </w:r>
      <w:r>
        <w:rPr>
          <w:b/>
          <w:spacing w:val="39"/>
          <w:sz w:val="18"/>
        </w:rPr>
        <w:t xml:space="preserve"> </w:t>
      </w:r>
      <w:r>
        <w:rPr>
          <w:b/>
          <w:sz w:val="18"/>
        </w:rPr>
        <w:t>data</w:t>
      </w:r>
      <w:r>
        <w:rPr>
          <w:b/>
          <w:spacing w:val="39"/>
          <w:sz w:val="18"/>
        </w:rPr>
        <w:t xml:space="preserve"> </w:t>
      </w:r>
      <w:r>
        <w:rPr>
          <w:b/>
          <w:sz w:val="18"/>
        </w:rPr>
        <w:t>split</w:t>
      </w:r>
      <w:r>
        <w:rPr>
          <w:b/>
          <w:spacing w:val="39"/>
          <w:sz w:val="18"/>
        </w:rPr>
        <w:t xml:space="preserve"> </w:t>
      </w:r>
      <w:r>
        <w:rPr>
          <w:b/>
          <w:sz w:val="18"/>
        </w:rPr>
        <w:t>labels.</w:t>
      </w:r>
      <w:r>
        <w:rPr>
          <w:b/>
          <w:spacing w:val="40"/>
          <w:sz w:val="18"/>
        </w:rPr>
        <w:t xml:space="preserve"> </w:t>
      </w:r>
      <w:r>
        <w:rPr>
          <w:b/>
          <w:sz w:val="18"/>
        </w:rPr>
        <w:t>The</w:t>
      </w:r>
      <w:r>
        <w:rPr>
          <w:b/>
          <w:spacing w:val="39"/>
          <w:sz w:val="18"/>
        </w:rPr>
        <w:t xml:space="preserve"> </w:t>
      </w:r>
      <w:r>
        <w:rPr>
          <w:b/>
          <w:sz w:val="18"/>
        </w:rPr>
        <w:t>data</w:t>
      </w:r>
      <w:r>
        <w:rPr>
          <w:b/>
          <w:spacing w:val="39"/>
          <w:sz w:val="18"/>
        </w:rPr>
        <w:t xml:space="preserve"> </w:t>
      </w:r>
      <w:r>
        <w:rPr>
          <w:b/>
          <w:sz w:val="18"/>
        </w:rPr>
        <w:t>is</w:t>
      </w:r>
      <w:r>
        <w:rPr>
          <w:b/>
          <w:spacing w:val="39"/>
          <w:sz w:val="18"/>
        </w:rPr>
        <w:t xml:space="preserve"> </w:t>
      </w:r>
      <w:r>
        <w:rPr>
          <w:b/>
          <w:spacing w:val="-2"/>
          <w:sz w:val="18"/>
        </w:rPr>
        <w:t>around</w:t>
      </w:r>
    </w:p>
    <w:p w14:paraId="5886482A" w14:textId="77777777" w:rsidR="00AE0C4F" w:rsidRDefault="00000000">
      <w:pPr>
        <w:spacing w:before="3" w:line="230" w:lineRule="auto"/>
        <w:ind w:left="259"/>
        <w:jc w:val="both"/>
        <w:rPr>
          <w:b/>
          <w:sz w:val="18"/>
        </w:rPr>
      </w:pPr>
      <w:r>
        <w:rPr>
          <w:b/>
          <w:sz w:val="18"/>
        </w:rPr>
        <w:t xml:space="preserve">2.4 seconds of audio and </w:t>
      </w:r>
      <w:proofErr w:type="gramStart"/>
      <w:r>
        <w:rPr>
          <w:b/>
          <w:sz w:val="18"/>
        </w:rPr>
        <w:t>contains</w:t>
      </w:r>
      <w:proofErr w:type="gramEnd"/>
      <w:r>
        <w:rPr>
          <w:b/>
          <w:sz w:val="18"/>
        </w:rPr>
        <w:t xml:space="preserve"> 5.1 words on average, perfect for short conversation ASR tasks. To establish strong </w:t>
      </w:r>
      <w:proofErr w:type="spellStart"/>
      <w:r>
        <w:rPr>
          <w:b/>
          <w:sz w:val="18"/>
        </w:rPr>
        <w:t>perfor</w:t>
      </w:r>
      <w:proofErr w:type="spellEnd"/>
      <w:r>
        <w:rPr>
          <w:b/>
          <w:sz w:val="18"/>
        </w:rPr>
        <w:t xml:space="preserve">- </w:t>
      </w:r>
      <w:proofErr w:type="spellStart"/>
      <w:r>
        <w:rPr>
          <w:b/>
          <w:sz w:val="18"/>
        </w:rPr>
        <w:t>mance</w:t>
      </w:r>
      <w:proofErr w:type="spellEnd"/>
      <w:r>
        <w:rPr>
          <w:b/>
          <w:sz w:val="18"/>
        </w:rPr>
        <w:t xml:space="preserve"> baselines, we fine-tuned two state-of-the-art recent self- supervised learning models—Wav2Vec 2.0 and </w:t>
      </w:r>
      <w:proofErr w:type="spellStart"/>
      <w:r>
        <w:rPr>
          <w:b/>
          <w:sz w:val="18"/>
        </w:rPr>
        <w:t>HuBERT</w:t>
      </w:r>
      <w:proofErr w:type="spellEnd"/>
      <w:r>
        <w:rPr>
          <w:b/>
          <w:sz w:val="18"/>
        </w:rPr>
        <w:t>—on</w:t>
      </w:r>
      <w:r>
        <w:rPr>
          <w:b/>
          <w:spacing w:val="40"/>
          <w:sz w:val="18"/>
        </w:rPr>
        <w:t xml:space="preserve"> </w:t>
      </w:r>
      <w:r>
        <w:rPr>
          <w:b/>
          <w:sz w:val="18"/>
        </w:rPr>
        <w:t>the pre-cleaned data. Both are transformer-based models that leverage large-scale unlabeled speech to learn robust audio representations, which are extremely robust in under-resourced environments. Data preprocessing was done based on silence trimming,</w:t>
      </w:r>
      <w:r>
        <w:rPr>
          <w:b/>
          <w:spacing w:val="-8"/>
          <w:sz w:val="18"/>
        </w:rPr>
        <w:t xml:space="preserve"> </w:t>
      </w:r>
      <w:r>
        <w:rPr>
          <w:b/>
          <w:sz w:val="18"/>
        </w:rPr>
        <w:t>normalization,</w:t>
      </w:r>
      <w:r>
        <w:rPr>
          <w:b/>
          <w:spacing w:val="-8"/>
          <w:sz w:val="18"/>
        </w:rPr>
        <w:t xml:space="preserve"> </w:t>
      </w:r>
      <w:r>
        <w:rPr>
          <w:b/>
          <w:sz w:val="18"/>
        </w:rPr>
        <w:t>and</w:t>
      </w:r>
      <w:r>
        <w:rPr>
          <w:b/>
          <w:spacing w:val="-8"/>
          <w:sz w:val="18"/>
        </w:rPr>
        <w:t xml:space="preserve"> </w:t>
      </w:r>
      <w:r>
        <w:rPr>
          <w:b/>
          <w:sz w:val="18"/>
        </w:rPr>
        <w:t>stratified</w:t>
      </w:r>
      <w:r>
        <w:rPr>
          <w:b/>
          <w:spacing w:val="-8"/>
          <w:sz w:val="18"/>
        </w:rPr>
        <w:t xml:space="preserve"> </w:t>
      </w:r>
      <w:r>
        <w:rPr>
          <w:b/>
          <w:sz w:val="18"/>
        </w:rPr>
        <w:t>splitting</w:t>
      </w:r>
      <w:r>
        <w:rPr>
          <w:b/>
          <w:spacing w:val="-8"/>
          <w:sz w:val="18"/>
        </w:rPr>
        <w:t xml:space="preserve"> </w:t>
      </w:r>
      <w:r>
        <w:rPr>
          <w:b/>
          <w:sz w:val="18"/>
        </w:rPr>
        <w:t>to</w:t>
      </w:r>
      <w:r>
        <w:rPr>
          <w:b/>
          <w:spacing w:val="-8"/>
          <w:sz w:val="18"/>
        </w:rPr>
        <w:t xml:space="preserve"> </w:t>
      </w:r>
      <w:r>
        <w:rPr>
          <w:b/>
          <w:sz w:val="18"/>
        </w:rPr>
        <w:t>ensure</w:t>
      </w:r>
      <w:r>
        <w:rPr>
          <w:b/>
          <w:spacing w:val="-8"/>
          <w:sz w:val="18"/>
        </w:rPr>
        <w:t xml:space="preserve"> </w:t>
      </w:r>
      <w:r>
        <w:rPr>
          <w:b/>
          <w:sz w:val="18"/>
        </w:rPr>
        <w:t>quality and consistency. Performance metrics such as Word Error Rate (WER) and Character Error Rate (CER) were used to test on</w:t>
      </w:r>
      <w:r>
        <w:rPr>
          <w:b/>
          <w:spacing w:val="80"/>
          <w:sz w:val="18"/>
        </w:rPr>
        <w:t xml:space="preserve"> </w:t>
      </w:r>
      <w:r>
        <w:rPr>
          <w:b/>
          <w:sz w:val="18"/>
        </w:rPr>
        <w:t>the</w:t>
      </w:r>
      <w:r>
        <w:rPr>
          <w:b/>
          <w:spacing w:val="40"/>
          <w:sz w:val="18"/>
        </w:rPr>
        <w:t xml:space="preserve"> </w:t>
      </w:r>
      <w:r>
        <w:rPr>
          <w:b/>
          <w:sz w:val="18"/>
        </w:rPr>
        <w:t>test</w:t>
      </w:r>
      <w:r>
        <w:rPr>
          <w:b/>
          <w:spacing w:val="40"/>
          <w:sz w:val="18"/>
        </w:rPr>
        <w:t xml:space="preserve"> </w:t>
      </w:r>
      <w:r>
        <w:rPr>
          <w:b/>
          <w:sz w:val="18"/>
        </w:rPr>
        <w:t>set,</w:t>
      </w:r>
      <w:r>
        <w:rPr>
          <w:b/>
          <w:spacing w:val="40"/>
          <w:sz w:val="18"/>
        </w:rPr>
        <w:t xml:space="preserve"> </w:t>
      </w:r>
      <w:r>
        <w:rPr>
          <w:b/>
          <w:sz w:val="18"/>
        </w:rPr>
        <w:t>with</w:t>
      </w:r>
      <w:r>
        <w:rPr>
          <w:b/>
          <w:spacing w:val="40"/>
          <w:sz w:val="18"/>
        </w:rPr>
        <w:t xml:space="preserve"> </w:t>
      </w:r>
      <w:r>
        <w:rPr>
          <w:b/>
          <w:sz w:val="18"/>
        </w:rPr>
        <w:t>the</w:t>
      </w:r>
      <w:r>
        <w:rPr>
          <w:b/>
          <w:spacing w:val="40"/>
          <w:sz w:val="18"/>
        </w:rPr>
        <w:t xml:space="preserve"> </w:t>
      </w:r>
      <w:r>
        <w:rPr>
          <w:b/>
          <w:sz w:val="18"/>
        </w:rPr>
        <w:t>results</w:t>
      </w:r>
      <w:r>
        <w:rPr>
          <w:b/>
          <w:spacing w:val="40"/>
          <w:sz w:val="18"/>
        </w:rPr>
        <w:t xml:space="preserve"> </w:t>
      </w:r>
      <w:r>
        <w:rPr>
          <w:b/>
          <w:sz w:val="18"/>
        </w:rPr>
        <w:t>showing</w:t>
      </w:r>
      <w:r>
        <w:rPr>
          <w:b/>
          <w:spacing w:val="40"/>
          <w:sz w:val="18"/>
        </w:rPr>
        <w:t xml:space="preserve"> </w:t>
      </w:r>
      <w:r>
        <w:rPr>
          <w:b/>
          <w:sz w:val="18"/>
        </w:rPr>
        <w:t>the</w:t>
      </w:r>
      <w:r>
        <w:rPr>
          <w:b/>
          <w:spacing w:val="40"/>
          <w:sz w:val="18"/>
        </w:rPr>
        <w:t xml:space="preserve"> </w:t>
      </w:r>
      <w:r>
        <w:rPr>
          <w:b/>
          <w:sz w:val="18"/>
        </w:rPr>
        <w:t>good</w:t>
      </w:r>
      <w:r>
        <w:rPr>
          <w:b/>
          <w:spacing w:val="40"/>
          <w:sz w:val="18"/>
        </w:rPr>
        <w:t xml:space="preserve"> </w:t>
      </w:r>
      <w:r>
        <w:rPr>
          <w:b/>
          <w:sz w:val="18"/>
        </w:rPr>
        <w:t>performance</w:t>
      </w:r>
      <w:r>
        <w:rPr>
          <w:b/>
          <w:spacing w:val="40"/>
          <w:sz w:val="18"/>
        </w:rPr>
        <w:t xml:space="preserve"> </w:t>
      </w:r>
      <w:r>
        <w:rPr>
          <w:b/>
          <w:sz w:val="18"/>
        </w:rPr>
        <w:t>of</w:t>
      </w:r>
      <w:r>
        <w:rPr>
          <w:b/>
          <w:spacing w:val="40"/>
          <w:sz w:val="18"/>
        </w:rPr>
        <w:t xml:space="preserve"> </w:t>
      </w:r>
      <w:r>
        <w:rPr>
          <w:b/>
          <w:sz w:val="18"/>
        </w:rPr>
        <w:t>the</w:t>
      </w:r>
      <w:r>
        <w:rPr>
          <w:b/>
          <w:spacing w:val="40"/>
          <w:sz w:val="18"/>
        </w:rPr>
        <w:t xml:space="preserve"> </w:t>
      </w:r>
      <w:r>
        <w:rPr>
          <w:b/>
          <w:sz w:val="18"/>
        </w:rPr>
        <w:t>models</w:t>
      </w:r>
      <w:r>
        <w:rPr>
          <w:b/>
          <w:spacing w:val="40"/>
          <w:sz w:val="18"/>
        </w:rPr>
        <w:t xml:space="preserve"> </w:t>
      </w:r>
      <w:r>
        <w:rPr>
          <w:b/>
          <w:sz w:val="18"/>
        </w:rPr>
        <w:t>in</w:t>
      </w:r>
      <w:r>
        <w:rPr>
          <w:b/>
          <w:spacing w:val="40"/>
          <w:sz w:val="18"/>
        </w:rPr>
        <w:t xml:space="preserve"> </w:t>
      </w:r>
      <w:r>
        <w:rPr>
          <w:b/>
          <w:sz w:val="18"/>
        </w:rPr>
        <w:t>transcribing</w:t>
      </w:r>
      <w:r>
        <w:rPr>
          <w:b/>
          <w:spacing w:val="40"/>
          <w:sz w:val="18"/>
        </w:rPr>
        <w:t xml:space="preserve"> </w:t>
      </w:r>
      <w:proofErr w:type="spellStart"/>
      <w:r>
        <w:rPr>
          <w:b/>
          <w:sz w:val="18"/>
        </w:rPr>
        <w:t>Badaga</w:t>
      </w:r>
      <w:proofErr w:type="spellEnd"/>
      <w:r>
        <w:rPr>
          <w:b/>
          <w:spacing w:val="40"/>
          <w:sz w:val="18"/>
        </w:rPr>
        <w:t xml:space="preserve"> </w:t>
      </w:r>
      <w:r>
        <w:rPr>
          <w:b/>
          <w:sz w:val="18"/>
        </w:rPr>
        <w:t>speech.</w:t>
      </w:r>
      <w:r>
        <w:rPr>
          <w:b/>
          <w:spacing w:val="40"/>
          <w:sz w:val="18"/>
        </w:rPr>
        <w:t xml:space="preserve"> </w:t>
      </w:r>
      <w:r>
        <w:rPr>
          <w:b/>
          <w:sz w:val="18"/>
        </w:rPr>
        <w:t>This</w:t>
      </w:r>
      <w:r>
        <w:rPr>
          <w:b/>
          <w:spacing w:val="40"/>
          <w:sz w:val="18"/>
        </w:rPr>
        <w:t xml:space="preserve"> </w:t>
      </w:r>
      <w:r>
        <w:rPr>
          <w:b/>
          <w:sz w:val="18"/>
        </w:rPr>
        <w:t>paper</w:t>
      </w:r>
      <w:r>
        <w:rPr>
          <w:b/>
          <w:spacing w:val="40"/>
          <w:sz w:val="18"/>
        </w:rPr>
        <w:t xml:space="preserve"> </w:t>
      </w:r>
      <w:r>
        <w:rPr>
          <w:b/>
          <w:sz w:val="18"/>
        </w:rPr>
        <w:t>is the</w:t>
      </w:r>
      <w:r>
        <w:rPr>
          <w:b/>
          <w:spacing w:val="40"/>
          <w:sz w:val="18"/>
        </w:rPr>
        <w:t xml:space="preserve"> </w:t>
      </w:r>
      <w:r>
        <w:rPr>
          <w:b/>
          <w:sz w:val="18"/>
        </w:rPr>
        <w:t>first</w:t>
      </w:r>
      <w:r>
        <w:rPr>
          <w:b/>
          <w:spacing w:val="40"/>
          <w:sz w:val="18"/>
        </w:rPr>
        <w:t xml:space="preserve"> </w:t>
      </w:r>
      <w:r>
        <w:rPr>
          <w:b/>
          <w:sz w:val="18"/>
        </w:rPr>
        <w:t>systematic</w:t>
      </w:r>
      <w:r>
        <w:rPr>
          <w:b/>
          <w:spacing w:val="40"/>
          <w:sz w:val="18"/>
        </w:rPr>
        <w:t xml:space="preserve"> </w:t>
      </w:r>
      <w:r>
        <w:rPr>
          <w:b/>
          <w:sz w:val="18"/>
        </w:rPr>
        <w:t>effort</w:t>
      </w:r>
      <w:r>
        <w:rPr>
          <w:b/>
          <w:spacing w:val="40"/>
          <w:sz w:val="18"/>
        </w:rPr>
        <w:t xml:space="preserve"> </w:t>
      </w:r>
      <w:r>
        <w:rPr>
          <w:b/>
          <w:sz w:val="18"/>
        </w:rPr>
        <w:t>on</w:t>
      </w:r>
      <w:r>
        <w:rPr>
          <w:b/>
          <w:spacing w:val="40"/>
          <w:sz w:val="18"/>
        </w:rPr>
        <w:t xml:space="preserve"> </w:t>
      </w:r>
      <w:r>
        <w:rPr>
          <w:b/>
          <w:sz w:val="18"/>
        </w:rPr>
        <w:t>the</w:t>
      </w:r>
      <w:r>
        <w:rPr>
          <w:b/>
          <w:spacing w:val="40"/>
          <w:sz w:val="18"/>
        </w:rPr>
        <w:t xml:space="preserve"> </w:t>
      </w:r>
      <w:r>
        <w:rPr>
          <w:b/>
          <w:sz w:val="18"/>
        </w:rPr>
        <w:t>development</w:t>
      </w:r>
      <w:r>
        <w:rPr>
          <w:b/>
          <w:spacing w:val="40"/>
          <w:sz w:val="18"/>
        </w:rPr>
        <w:t xml:space="preserve"> </w:t>
      </w:r>
      <w:r>
        <w:rPr>
          <w:b/>
          <w:sz w:val="18"/>
        </w:rPr>
        <w:t>of</w:t>
      </w:r>
      <w:r>
        <w:rPr>
          <w:b/>
          <w:spacing w:val="40"/>
          <w:sz w:val="18"/>
        </w:rPr>
        <w:t xml:space="preserve"> </w:t>
      </w:r>
      <w:r>
        <w:rPr>
          <w:b/>
          <w:sz w:val="18"/>
        </w:rPr>
        <w:t>ASR</w:t>
      </w:r>
      <w:r>
        <w:rPr>
          <w:b/>
          <w:spacing w:val="40"/>
          <w:sz w:val="18"/>
        </w:rPr>
        <w:t xml:space="preserve"> </w:t>
      </w:r>
      <w:r>
        <w:rPr>
          <w:b/>
          <w:sz w:val="18"/>
        </w:rPr>
        <w:t xml:space="preserve">tools for the </w:t>
      </w:r>
      <w:proofErr w:type="spellStart"/>
      <w:r>
        <w:rPr>
          <w:b/>
          <w:sz w:val="18"/>
        </w:rPr>
        <w:t>Badaga</w:t>
      </w:r>
      <w:proofErr w:type="spellEnd"/>
      <w:r>
        <w:rPr>
          <w:b/>
          <w:sz w:val="18"/>
        </w:rPr>
        <w:t xml:space="preserve"> language and demonstrates how recent self- supervised models can be successfully used to document and digitize </w:t>
      </w:r>
      <w:proofErr w:type="spellStart"/>
      <w:r>
        <w:rPr>
          <w:b/>
          <w:sz w:val="18"/>
        </w:rPr>
        <w:t>underdocumented</w:t>
      </w:r>
      <w:proofErr w:type="spellEnd"/>
      <w:r>
        <w:rPr>
          <w:b/>
          <w:sz w:val="18"/>
        </w:rPr>
        <w:t xml:space="preserve"> languages.</w:t>
      </w:r>
    </w:p>
    <w:p w14:paraId="328B4B4D" w14:textId="77777777" w:rsidR="00AE0C4F" w:rsidRDefault="00000000">
      <w:pPr>
        <w:spacing w:before="14" w:line="230" w:lineRule="auto"/>
        <w:ind w:left="259" w:firstLine="199"/>
        <w:jc w:val="both"/>
        <w:rPr>
          <w:b/>
          <w:sz w:val="18"/>
        </w:rPr>
      </w:pPr>
      <w:r>
        <w:rPr>
          <w:b/>
          <w:i/>
          <w:sz w:val="18"/>
        </w:rPr>
        <w:t>Index Terms</w:t>
      </w:r>
      <w:r>
        <w:rPr>
          <w:b/>
          <w:sz w:val="18"/>
        </w:rPr>
        <w:t xml:space="preserve">—Automatic Speech Recognition, Low-Resource Languages, </w:t>
      </w:r>
      <w:proofErr w:type="spellStart"/>
      <w:r>
        <w:rPr>
          <w:b/>
          <w:sz w:val="18"/>
        </w:rPr>
        <w:t>Badaga</w:t>
      </w:r>
      <w:proofErr w:type="spellEnd"/>
      <w:r>
        <w:rPr>
          <w:b/>
          <w:sz w:val="18"/>
        </w:rPr>
        <w:t xml:space="preserve">, Wav2Vec 2.0, </w:t>
      </w:r>
      <w:proofErr w:type="spellStart"/>
      <w:r>
        <w:rPr>
          <w:b/>
          <w:sz w:val="18"/>
        </w:rPr>
        <w:t>HuBERT</w:t>
      </w:r>
      <w:proofErr w:type="spellEnd"/>
      <w:r>
        <w:rPr>
          <w:b/>
          <w:sz w:val="18"/>
        </w:rPr>
        <w:t xml:space="preserve">, Self-Supervised </w:t>
      </w:r>
      <w:r>
        <w:rPr>
          <w:b/>
          <w:spacing w:val="-2"/>
          <w:sz w:val="18"/>
        </w:rPr>
        <w:t>Learning</w:t>
      </w:r>
    </w:p>
    <w:p w14:paraId="24D48CDC" w14:textId="77777777" w:rsidR="00AE0C4F" w:rsidRDefault="00AE0C4F">
      <w:pPr>
        <w:pStyle w:val="BodyText"/>
        <w:spacing w:before="35"/>
        <w:rPr>
          <w:b/>
          <w:sz w:val="18"/>
        </w:rPr>
      </w:pPr>
    </w:p>
    <w:p w14:paraId="092C9D21" w14:textId="77777777" w:rsidR="00AE0C4F" w:rsidRDefault="00000000">
      <w:pPr>
        <w:pStyle w:val="ListParagraph"/>
        <w:numPr>
          <w:ilvl w:val="0"/>
          <w:numId w:val="7"/>
        </w:numPr>
        <w:tabs>
          <w:tab w:val="left" w:pos="2206"/>
        </w:tabs>
        <w:ind w:left="2206" w:hanging="214"/>
        <w:jc w:val="left"/>
        <w:rPr>
          <w:sz w:val="20"/>
        </w:rPr>
      </w:pPr>
      <w:r>
        <w:rPr>
          <w:smallCaps/>
          <w:spacing w:val="-2"/>
          <w:sz w:val="20"/>
        </w:rPr>
        <w:t>Introduction</w:t>
      </w:r>
    </w:p>
    <w:p w14:paraId="0F94C03A" w14:textId="77777777" w:rsidR="00AE0C4F" w:rsidRDefault="00000000">
      <w:pPr>
        <w:pStyle w:val="BodyText"/>
        <w:spacing w:before="98" w:line="249" w:lineRule="auto"/>
        <w:ind w:left="259" w:firstLine="199"/>
        <w:jc w:val="both"/>
      </w:pPr>
      <w:r>
        <w:t xml:space="preserve">Among many types of interaction, natural speech is widely used by humans. While progress in automatic speech </w:t>
      </w:r>
      <w:proofErr w:type="spellStart"/>
      <w:r>
        <w:t>recogni</w:t>
      </w:r>
      <w:proofErr w:type="spellEnd"/>
      <w:r>
        <w:t xml:space="preserve">- </w:t>
      </w:r>
      <w:proofErr w:type="spellStart"/>
      <w:r>
        <w:t>tion</w:t>
      </w:r>
      <w:proofErr w:type="spellEnd"/>
      <w:r>
        <w:t xml:space="preserve"> (ASR) technology has made human-computer interaction much more natural, from voice assistants and transcription systems to access devices, most state-of-the-art ASR systems are</w:t>
      </w:r>
      <w:r>
        <w:rPr>
          <w:spacing w:val="-6"/>
        </w:rPr>
        <w:t xml:space="preserve"> </w:t>
      </w:r>
      <w:r>
        <w:t>optimized</w:t>
      </w:r>
      <w:r>
        <w:rPr>
          <w:spacing w:val="-7"/>
        </w:rPr>
        <w:t xml:space="preserve"> </w:t>
      </w:r>
      <w:r>
        <w:t>to</w:t>
      </w:r>
      <w:r>
        <w:rPr>
          <w:spacing w:val="-6"/>
        </w:rPr>
        <w:t xml:space="preserve"> </w:t>
      </w:r>
      <w:r>
        <w:t>thrive</w:t>
      </w:r>
      <w:r>
        <w:rPr>
          <w:spacing w:val="-6"/>
        </w:rPr>
        <w:t xml:space="preserve"> </w:t>
      </w:r>
      <w:r>
        <w:t>on</w:t>
      </w:r>
      <w:r>
        <w:rPr>
          <w:spacing w:val="-7"/>
        </w:rPr>
        <w:t xml:space="preserve"> </w:t>
      </w:r>
      <w:r>
        <w:t>high-resource</w:t>
      </w:r>
      <w:r>
        <w:rPr>
          <w:spacing w:val="-6"/>
        </w:rPr>
        <w:t xml:space="preserve"> </w:t>
      </w:r>
      <w:r>
        <w:t>languages</w:t>
      </w:r>
      <w:r>
        <w:rPr>
          <w:spacing w:val="-6"/>
        </w:rPr>
        <w:t xml:space="preserve"> </w:t>
      </w:r>
      <w:r>
        <w:t>such</w:t>
      </w:r>
      <w:r>
        <w:rPr>
          <w:spacing w:val="-7"/>
        </w:rPr>
        <w:t xml:space="preserve"> </w:t>
      </w:r>
      <w:r>
        <w:t>as</w:t>
      </w:r>
      <w:r>
        <w:rPr>
          <w:spacing w:val="-6"/>
        </w:rPr>
        <w:t xml:space="preserve"> </w:t>
      </w:r>
      <w:r>
        <w:t xml:space="preserve">En- </w:t>
      </w:r>
      <w:proofErr w:type="spellStart"/>
      <w:r>
        <w:t>glish</w:t>
      </w:r>
      <w:proofErr w:type="spellEnd"/>
      <w:r>
        <w:t>, Mandarin, or Spanish and leave low-resource languages to</w:t>
      </w:r>
      <w:r>
        <w:rPr>
          <w:spacing w:val="39"/>
        </w:rPr>
        <w:t xml:space="preserve"> </w:t>
      </w:r>
      <w:r>
        <w:t>mass</w:t>
      </w:r>
      <w:r>
        <w:rPr>
          <w:spacing w:val="39"/>
        </w:rPr>
        <w:t xml:space="preserve"> </w:t>
      </w:r>
      <w:r>
        <w:t>underrepresentation</w:t>
      </w:r>
      <w:r>
        <w:rPr>
          <w:spacing w:val="39"/>
        </w:rPr>
        <w:t xml:space="preserve"> </w:t>
      </w:r>
      <w:r>
        <w:t>in</w:t>
      </w:r>
      <w:r>
        <w:rPr>
          <w:spacing w:val="39"/>
        </w:rPr>
        <w:t xml:space="preserve"> </w:t>
      </w:r>
      <w:r>
        <w:t>technological</w:t>
      </w:r>
      <w:r>
        <w:rPr>
          <w:spacing w:val="40"/>
        </w:rPr>
        <w:t xml:space="preserve"> </w:t>
      </w:r>
      <w:r>
        <w:rPr>
          <w:spacing w:val="-2"/>
        </w:rPr>
        <w:t>advancements.</w:t>
      </w:r>
    </w:p>
    <w:p w14:paraId="589F1E40" w14:textId="77777777" w:rsidR="00AE0C4F" w:rsidRDefault="00000000">
      <w:pPr>
        <w:pStyle w:val="BodyText"/>
        <w:spacing w:before="97" w:line="249" w:lineRule="auto"/>
        <w:ind w:left="199" w:right="257"/>
        <w:jc w:val="both"/>
      </w:pPr>
      <w:r>
        <w:br w:type="column"/>
      </w:r>
      <w:r>
        <w:t xml:space="preserve">Of all such languages in this category, one is the Dravidian language </w:t>
      </w:r>
      <w:proofErr w:type="spellStart"/>
      <w:r>
        <w:t>Badaga</w:t>
      </w:r>
      <w:proofErr w:type="spellEnd"/>
      <w:r>
        <w:t xml:space="preserve"> which is widely spoken in Ooty district in the Indian state of Tamil Nadu and spoken by around 135,000 individuals. Being a linguistic and cultural priority language, </w:t>
      </w:r>
      <w:proofErr w:type="spellStart"/>
      <w:r>
        <w:t>Badaga</w:t>
      </w:r>
      <w:proofErr w:type="spellEnd"/>
      <w:r>
        <w:rPr>
          <w:spacing w:val="-10"/>
        </w:rPr>
        <w:t xml:space="preserve"> </w:t>
      </w:r>
      <w:proofErr w:type="gramStart"/>
      <w:r>
        <w:t>in</w:t>
      </w:r>
      <w:r>
        <w:rPr>
          <w:spacing w:val="-10"/>
        </w:rPr>
        <w:t xml:space="preserve"> </w:t>
      </w:r>
      <w:r>
        <w:t>itself</w:t>
      </w:r>
      <w:r>
        <w:rPr>
          <w:spacing w:val="-10"/>
        </w:rPr>
        <w:t xml:space="preserve"> </w:t>
      </w:r>
      <w:r>
        <w:t>is</w:t>
      </w:r>
      <w:proofErr w:type="gramEnd"/>
      <w:r>
        <w:rPr>
          <w:spacing w:val="-10"/>
        </w:rPr>
        <w:t xml:space="preserve"> </w:t>
      </w:r>
      <w:r>
        <w:t>not</w:t>
      </w:r>
      <w:r>
        <w:rPr>
          <w:spacing w:val="-10"/>
        </w:rPr>
        <w:t xml:space="preserve"> </w:t>
      </w:r>
      <w:r>
        <w:t>a</w:t>
      </w:r>
      <w:r>
        <w:rPr>
          <w:spacing w:val="-10"/>
        </w:rPr>
        <w:t xml:space="preserve"> </w:t>
      </w:r>
      <w:r>
        <w:t>matter</w:t>
      </w:r>
      <w:r>
        <w:rPr>
          <w:spacing w:val="-10"/>
        </w:rPr>
        <w:t xml:space="preserve"> </w:t>
      </w:r>
      <w:r>
        <w:t>of</w:t>
      </w:r>
      <w:r>
        <w:rPr>
          <w:spacing w:val="-10"/>
        </w:rPr>
        <w:t xml:space="preserve"> </w:t>
      </w:r>
      <w:r>
        <w:t>valuable</w:t>
      </w:r>
      <w:r>
        <w:rPr>
          <w:spacing w:val="-10"/>
        </w:rPr>
        <w:t xml:space="preserve"> </w:t>
      </w:r>
      <w:r>
        <w:t>linguistic</w:t>
      </w:r>
      <w:r>
        <w:rPr>
          <w:spacing w:val="-10"/>
        </w:rPr>
        <w:t xml:space="preserve"> </w:t>
      </w:r>
      <w:r>
        <w:t>and</w:t>
      </w:r>
      <w:r>
        <w:rPr>
          <w:spacing w:val="-10"/>
        </w:rPr>
        <w:t xml:space="preserve"> </w:t>
      </w:r>
      <w:r>
        <w:t>digital content, and therefore it is a very suitable choice for low- resource ASR research.</w:t>
      </w:r>
    </w:p>
    <w:p w14:paraId="6B586B64" w14:textId="77777777" w:rsidR="00AE0C4F" w:rsidRDefault="00AE0C4F">
      <w:pPr>
        <w:pStyle w:val="BodyText"/>
        <w:spacing w:before="128"/>
      </w:pPr>
    </w:p>
    <w:p w14:paraId="3A1CDBFB" w14:textId="77777777" w:rsidR="00AE0C4F" w:rsidRDefault="00000000">
      <w:pPr>
        <w:pStyle w:val="BodyText"/>
        <w:spacing w:line="249" w:lineRule="auto"/>
        <w:ind w:left="199" w:right="257" w:firstLine="199"/>
        <w:jc w:val="both"/>
      </w:pPr>
      <w:r>
        <w:t>We present the first comprehensive attempt at developing</w:t>
      </w:r>
      <w:r>
        <w:rPr>
          <w:spacing w:val="40"/>
        </w:rPr>
        <w:t xml:space="preserve"> </w:t>
      </w:r>
      <w:r>
        <w:t xml:space="preserve">an ASR system for the </w:t>
      </w:r>
      <w:proofErr w:type="spellStart"/>
      <w:r>
        <w:t>Badaga</w:t>
      </w:r>
      <w:proofErr w:type="spellEnd"/>
      <w:r>
        <w:t xml:space="preserve"> language in this work. We developed a 9,837 audio-record speech-to-text corpus of 11 native English translation, transliteration script, and full meta- data such as speaker ID, gender, and train-validation-test split flags. The corpus is evenly divided between male and female speakers and comprises short samples of speech with a mean sample length of 2.4 seconds and an even mean number of words per sample of 5.1 words. Two self-supervised methods, Wav2Vec</w:t>
      </w:r>
      <w:r>
        <w:rPr>
          <w:spacing w:val="-7"/>
        </w:rPr>
        <w:t xml:space="preserve"> </w:t>
      </w:r>
      <w:r>
        <w:t>2.0</w:t>
      </w:r>
      <w:r>
        <w:rPr>
          <w:spacing w:val="-7"/>
        </w:rPr>
        <w:t xml:space="preserve"> </w:t>
      </w:r>
      <w:r>
        <w:t>and</w:t>
      </w:r>
      <w:r>
        <w:rPr>
          <w:spacing w:val="-7"/>
        </w:rPr>
        <w:t xml:space="preserve"> </w:t>
      </w:r>
      <w:proofErr w:type="spellStart"/>
      <w:r>
        <w:t>HuBERT</w:t>
      </w:r>
      <w:proofErr w:type="spellEnd"/>
      <w:r>
        <w:t>,</w:t>
      </w:r>
      <w:r>
        <w:rPr>
          <w:spacing w:val="-7"/>
        </w:rPr>
        <w:t xml:space="preserve"> </w:t>
      </w:r>
      <w:r>
        <w:t>are</w:t>
      </w:r>
      <w:r>
        <w:rPr>
          <w:spacing w:val="-7"/>
        </w:rPr>
        <w:t xml:space="preserve"> </w:t>
      </w:r>
      <w:r>
        <w:t>used</w:t>
      </w:r>
      <w:r>
        <w:rPr>
          <w:spacing w:val="-7"/>
        </w:rPr>
        <w:t xml:space="preserve"> </w:t>
      </w:r>
      <w:r>
        <w:t>for</w:t>
      </w:r>
      <w:r>
        <w:rPr>
          <w:spacing w:val="-7"/>
        </w:rPr>
        <w:t xml:space="preserve"> </w:t>
      </w:r>
      <w:r>
        <w:t>handling</w:t>
      </w:r>
      <w:r>
        <w:rPr>
          <w:spacing w:val="-7"/>
        </w:rPr>
        <w:t xml:space="preserve"> </w:t>
      </w:r>
      <w:r>
        <w:t>the</w:t>
      </w:r>
      <w:r>
        <w:rPr>
          <w:spacing w:val="-7"/>
        </w:rPr>
        <w:t xml:space="preserve"> </w:t>
      </w:r>
      <w:r>
        <w:t>sparsely labeled training data. Both the models were shown to perform well</w:t>
      </w:r>
      <w:r>
        <w:rPr>
          <w:spacing w:val="-11"/>
        </w:rPr>
        <w:t xml:space="preserve"> </w:t>
      </w:r>
      <w:r>
        <w:t>in</w:t>
      </w:r>
      <w:r>
        <w:rPr>
          <w:spacing w:val="-11"/>
        </w:rPr>
        <w:t xml:space="preserve"> </w:t>
      </w:r>
      <w:r>
        <w:t>low-resource</w:t>
      </w:r>
      <w:r>
        <w:rPr>
          <w:spacing w:val="-11"/>
        </w:rPr>
        <w:t xml:space="preserve"> </w:t>
      </w:r>
      <w:r>
        <w:t>setups</w:t>
      </w:r>
      <w:r>
        <w:rPr>
          <w:spacing w:val="-11"/>
        </w:rPr>
        <w:t xml:space="preserve"> </w:t>
      </w:r>
      <w:r>
        <w:t>with</w:t>
      </w:r>
      <w:r>
        <w:rPr>
          <w:spacing w:val="-11"/>
        </w:rPr>
        <w:t xml:space="preserve"> </w:t>
      </w:r>
      <w:r>
        <w:t>deep</w:t>
      </w:r>
      <w:r>
        <w:rPr>
          <w:spacing w:val="-11"/>
        </w:rPr>
        <w:t xml:space="preserve"> </w:t>
      </w:r>
      <w:r>
        <w:t>unsupervised</w:t>
      </w:r>
      <w:r>
        <w:rPr>
          <w:spacing w:val="-11"/>
        </w:rPr>
        <w:t xml:space="preserve"> </w:t>
      </w:r>
      <w:r>
        <w:t xml:space="preserve">pretraining of speech and then fine-tuning the same on </w:t>
      </w:r>
      <w:proofErr w:type="gramStart"/>
      <w:r>
        <w:t>small labeled</w:t>
      </w:r>
      <w:proofErr w:type="gramEnd"/>
      <w:r>
        <w:t xml:space="preserve"> datasets.</w:t>
      </w:r>
      <w:r>
        <w:rPr>
          <w:spacing w:val="-13"/>
        </w:rPr>
        <w:t xml:space="preserve"> </w:t>
      </w:r>
      <w:r>
        <w:t>Both</w:t>
      </w:r>
      <w:r>
        <w:rPr>
          <w:spacing w:val="-12"/>
        </w:rPr>
        <w:t xml:space="preserve"> </w:t>
      </w:r>
      <w:r>
        <w:t>the</w:t>
      </w:r>
      <w:r>
        <w:rPr>
          <w:spacing w:val="-13"/>
        </w:rPr>
        <w:t xml:space="preserve"> </w:t>
      </w:r>
      <w:r>
        <w:t>models</w:t>
      </w:r>
      <w:r>
        <w:rPr>
          <w:spacing w:val="-12"/>
        </w:rPr>
        <w:t xml:space="preserve"> </w:t>
      </w:r>
      <w:r>
        <w:t>were</w:t>
      </w:r>
      <w:r>
        <w:rPr>
          <w:spacing w:val="-12"/>
        </w:rPr>
        <w:t xml:space="preserve"> </w:t>
      </w:r>
      <w:r>
        <w:t>fine-tuned</w:t>
      </w:r>
      <w:r>
        <w:rPr>
          <w:spacing w:val="-13"/>
        </w:rPr>
        <w:t xml:space="preserve"> </w:t>
      </w:r>
      <w:r>
        <w:t>on</w:t>
      </w:r>
      <w:r>
        <w:rPr>
          <w:spacing w:val="-12"/>
        </w:rPr>
        <w:t xml:space="preserve"> </w:t>
      </w:r>
      <w:r>
        <w:t>our</w:t>
      </w:r>
      <w:r>
        <w:rPr>
          <w:spacing w:val="-13"/>
        </w:rPr>
        <w:t xml:space="preserve"> </w:t>
      </w:r>
      <w:r>
        <w:t xml:space="preserve">well-prepared </w:t>
      </w:r>
      <w:proofErr w:type="spellStart"/>
      <w:r>
        <w:t>Badaga</w:t>
      </w:r>
      <w:proofErr w:type="spellEnd"/>
      <w:r>
        <w:t xml:space="preserve"> dataset and compared two’s performance in the Word Error</w:t>
      </w:r>
      <w:r>
        <w:rPr>
          <w:spacing w:val="-10"/>
        </w:rPr>
        <w:t xml:space="preserve"> </w:t>
      </w:r>
      <w:r>
        <w:t>Rate</w:t>
      </w:r>
      <w:r>
        <w:rPr>
          <w:spacing w:val="-10"/>
        </w:rPr>
        <w:t xml:space="preserve"> </w:t>
      </w:r>
      <w:r>
        <w:t>(WER)</w:t>
      </w:r>
      <w:r>
        <w:rPr>
          <w:spacing w:val="-10"/>
        </w:rPr>
        <w:t xml:space="preserve"> </w:t>
      </w:r>
      <w:r>
        <w:t>and</w:t>
      </w:r>
      <w:r>
        <w:rPr>
          <w:spacing w:val="-10"/>
        </w:rPr>
        <w:t xml:space="preserve"> </w:t>
      </w:r>
      <w:r>
        <w:t>Character</w:t>
      </w:r>
      <w:r>
        <w:rPr>
          <w:spacing w:val="-10"/>
        </w:rPr>
        <w:t xml:space="preserve"> </w:t>
      </w:r>
      <w:r>
        <w:t>Error</w:t>
      </w:r>
      <w:r>
        <w:rPr>
          <w:spacing w:val="-10"/>
        </w:rPr>
        <w:t xml:space="preserve"> </w:t>
      </w:r>
      <w:r>
        <w:t>Rate</w:t>
      </w:r>
      <w:r>
        <w:rPr>
          <w:spacing w:val="-10"/>
        </w:rPr>
        <w:t xml:space="preserve"> </w:t>
      </w:r>
      <w:r>
        <w:t>(CER)</w:t>
      </w:r>
      <w:r>
        <w:rPr>
          <w:spacing w:val="-10"/>
        </w:rPr>
        <w:t xml:space="preserve"> </w:t>
      </w:r>
      <w:r>
        <w:t>metric.</w:t>
      </w:r>
      <w:r>
        <w:rPr>
          <w:spacing w:val="-10"/>
        </w:rPr>
        <w:t xml:space="preserve"> </w:t>
      </w:r>
      <w:r>
        <w:t>Our work demonstrates the feasibility of self-supervised learning</w:t>
      </w:r>
      <w:r>
        <w:rPr>
          <w:spacing w:val="40"/>
        </w:rPr>
        <w:t xml:space="preserve"> </w:t>
      </w:r>
      <w:r>
        <w:t xml:space="preserve">in training ASR models for under-resourced and endangered </w:t>
      </w:r>
      <w:r>
        <w:rPr>
          <w:spacing w:val="-2"/>
        </w:rPr>
        <w:t>languages.</w:t>
      </w:r>
    </w:p>
    <w:p w14:paraId="00300162" w14:textId="77777777" w:rsidR="00AE0C4F" w:rsidRDefault="00AE0C4F">
      <w:pPr>
        <w:pStyle w:val="BodyText"/>
        <w:spacing w:before="127"/>
      </w:pPr>
    </w:p>
    <w:p w14:paraId="4CB1ADDF" w14:textId="77777777" w:rsidR="00AE0C4F" w:rsidRDefault="00000000">
      <w:pPr>
        <w:pStyle w:val="BodyText"/>
        <w:spacing w:before="1" w:line="249" w:lineRule="auto"/>
        <w:ind w:left="199" w:right="257" w:firstLine="199"/>
        <w:jc w:val="both"/>
      </w:pPr>
      <w:r>
        <w:t xml:space="preserve">The activity is not just towards constructing a technology platform for </w:t>
      </w:r>
      <w:proofErr w:type="spellStart"/>
      <w:r>
        <w:t>Badaga</w:t>
      </w:r>
      <w:proofErr w:type="spellEnd"/>
      <w:r>
        <w:t xml:space="preserve"> language processing but also towards language</w:t>
      </w:r>
      <w:r>
        <w:rPr>
          <w:spacing w:val="-3"/>
        </w:rPr>
        <w:t xml:space="preserve"> </w:t>
      </w:r>
      <w:r>
        <w:t>preservation</w:t>
      </w:r>
      <w:r>
        <w:rPr>
          <w:spacing w:val="-3"/>
        </w:rPr>
        <w:t xml:space="preserve"> </w:t>
      </w:r>
      <w:r>
        <w:t>and</w:t>
      </w:r>
      <w:r>
        <w:rPr>
          <w:spacing w:val="-3"/>
        </w:rPr>
        <w:t xml:space="preserve"> </w:t>
      </w:r>
      <w:r>
        <w:t>digital</w:t>
      </w:r>
      <w:r>
        <w:rPr>
          <w:spacing w:val="-3"/>
        </w:rPr>
        <w:t xml:space="preserve"> </w:t>
      </w:r>
      <w:r>
        <w:t>empowerment</w:t>
      </w:r>
      <w:r>
        <w:rPr>
          <w:spacing w:val="-3"/>
        </w:rPr>
        <w:t xml:space="preserve"> </w:t>
      </w:r>
      <w:r>
        <w:t>of</w:t>
      </w:r>
      <w:r>
        <w:rPr>
          <w:spacing w:val="-3"/>
        </w:rPr>
        <w:t xml:space="preserve"> </w:t>
      </w:r>
      <w:r>
        <w:t>indigenous language communities.</w:t>
      </w:r>
    </w:p>
    <w:p w14:paraId="5768105D" w14:textId="77777777" w:rsidR="00AE0C4F" w:rsidRDefault="00AE0C4F">
      <w:pPr>
        <w:pStyle w:val="BodyText"/>
        <w:spacing w:line="249" w:lineRule="auto"/>
        <w:jc w:val="both"/>
        <w:sectPr w:rsidR="00AE0C4F">
          <w:type w:val="continuous"/>
          <w:pgSz w:w="12240" w:h="15840"/>
          <w:pgMar w:top="900" w:right="720" w:bottom="280" w:left="720" w:header="720" w:footer="720" w:gutter="0"/>
          <w:cols w:num="2" w:space="720" w:equalWidth="0">
            <w:col w:w="5281" w:space="40"/>
            <w:col w:w="5479"/>
          </w:cols>
        </w:sectPr>
      </w:pPr>
    </w:p>
    <w:p w14:paraId="4E48AB88" w14:textId="77777777" w:rsidR="00AE0C4F" w:rsidRDefault="00000000">
      <w:pPr>
        <w:pStyle w:val="ListParagraph"/>
        <w:numPr>
          <w:ilvl w:val="0"/>
          <w:numId w:val="7"/>
        </w:numPr>
        <w:tabs>
          <w:tab w:val="left" w:pos="1986"/>
        </w:tabs>
        <w:spacing w:before="71"/>
        <w:ind w:left="1986" w:hanging="289"/>
        <w:jc w:val="left"/>
        <w:rPr>
          <w:sz w:val="20"/>
        </w:rPr>
      </w:pPr>
      <w:r>
        <w:rPr>
          <w:smallCaps/>
          <w:sz w:val="20"/>
        </w:rPr>
        <w:lastRenderedPageBreak/>
        <w:t>Literature</w:t>
      </w:r>
      <w:r>
        <w:rPr>
          <w:smallCaps/>
          <w:spacing w:val="72"/>
          <w:sz w:val="20"/>
        </w:rPr>
        <w:t xml:space="preserve"> </w:t>
      </w:r>
      <w:r>
        <w:rPr>
          <w:smallCaps/>
          <w:spacing w:val="-2"/>
          <w:sz w:val="20"/>
        </w:rPr>
        <w:t>Review</w:t>
      </w:r>
    </w:p>
    <w:p w14:paraId="54E961E3" w14:textId="77777777" w:rsidR="00AE0C4F" w:rsidRDefault="00000000">
      <w:pPr>
        <w:pStyle w:val="BodyText"/>
        <w:spacing w:before="69" w:line="249" w:lineRule="auto"/>
        <w:ind w:left="259" w:firstLine="199"/>
        <w:jc w:val="both"/>
      </w:pPr>
      <w:r>
        <w:t>Automatic Speech Recognition (ASR) systems have been around for a long time. However, due to recent advancements in</w:t>
      </w:r>
      <w:r>
        <w:rPr>
          <w:spacing w:val="40"/>
        </w:rPr>
        <w:t xml:space="preserve"> </w:t>
      </w:r>
      <w:r>
        <w:t>computation</w:t>
      </w:r>
      <w:r>
        <w:rPr>
          <w:spacing w:val="40"/>
        </w:rPr>
        <w:t xml:space="preserve"> </w:t>
      </w:r>
      <w:r>
        <w:t>power</w:t>
      </w:r>
      <w:r>
        <w:rPr>
          <w:spacing w:val="40"/>
        </w:rPr>
        <w:t xml:space="preserve"> </w:t>
      </w:r>
      <w:r>
        <w:t>and</w:t>
      </w:r>
      <w:r>
        <w:rPr>
          <w:spacing w:val="40"/>
        </w:rPr>
        <w:t xml:space="preserve"> </w:t>
      </w:r>
      <w:r>
        <w:t>innovations</w:t>
      </w:r>
      <w:r>
        <w:rPr>
          <w:spacing w:val="40"/>
        </w:rPr>
        <w:t xml:space="preserve"> </w:t>
      </w:r>
      <w:r>
        <w:t>in</w:t>
      </w:r>
      <w:r>
        <w:rPr>
          <w:spacing w:val="40"/>
        </w:rPr>
        <w:t xml:space="preserve"> </w:t>
      </w:r>
      <w:r>
        <w:t>algorithms,</w:t>
      </w:r>
      <w:r>
        <w:rPr>
          <w:spacing w:val="40"/>
        </w:rPr>
        <w:t xml:space="preserve"> </w:t>
      </w:r>
      <w:r>
        <w:t>now it is being used in different industries, like Healthcare [8]</w:t>
      </w:r>
      <w:r>
        <w:rPr>
          <w:spacing w:val="40"/>
        </w:rPr>
        <w:t xml:space="preserve"> </w:t>
      </w:r>
      <w:r>
        <w:t>Most of the recent ASRs are trained on openly available generic</w:t>
      </w:r>
      <w:r>
        <w:rPr>
          <w:spacing w:val="36"/>
        </w:rPr>
        <w:t xml:space="preserve"> </w:t>
      </w:r>
      <w:r>
        <w:t>datasets</w:t>
      </w:r>
      <w:r>
        <w:rPr>
          <w:spacing w:val="37"/>
        </w:rPr>
        <w:t xml:space="preserve"> </w:t>
      </w:r>
      <w:r>
        <w:t>like</w:t>
      </w:r>
      <w:r>
        <w:rPr>
          <w:spacing w:val="36"/>
        </w:rPr>
        <w:t xml:space="preserve"> </w:t>
      </w:r>
      <w:r>
        <w:t>the</w:t>
      </w:r>
      <w:r>
        <w:rPr>
          <w:spacing w:val="37"/>
        </w:rPr>
        <w:t xml:space="preserve"> </w:t>
      </w:r>
      <w:r>
        <w:t>Fisher</w:t>
      </w:r>
      <w:r>
        <w:rPr>
          <w:spacing w:val="36"/>
        </w:rPr>
        <w:t xml:space="preserve"> </w:t>
      </w:r>
      <w:r>
        <w:t>Corpus</w:t>
      </w:r>
      <w:r>
        <w:rPr>
          <w:spacing w:val="37"/>
        </w:rPr>
        <w:t xml:space="preserve"> </w:t>
      </w:r>
      <w:r>
        <w:t>[3]</w:t>
      </w:r>
      <w:r>
        <w:rPr>
          <w:spacing w:val="36"/>
        </w:rPr>
        <w:t xml:space="preserve"> </w:t>
      </w:r>
      <w:r>
        <w:t>and</w:t>
      </w:r>
      <w:r>
        <w:rPr>
          <w:spacing w:val="37"/>
        </w:rPr>
        <w:t xml:space="preserve"> </w:t>
      </w:r>
      <w:r>
        <w:rPr>
          <w:spacing w:val="-2"/>
        </w:rPr>
        <w:t>Librispeech</w:t>
      </w:r>
    </w:p>
    <w:p w14:paraId="185D275F" w14:textId="77777777" w:rsidR="00AE0C4F" w:rsidRDefault="00000000">
      <w:pPr>
        <w:pStyle w:val="BodyText"/>
        <w:spacing w:line="249" w:lineRule="auto"/>
        <w:ind w:left="259"/>
        <w:jc w:val="both"/>
      </w:pPr>
      <w:r>
        <w:t>[9]</w:t>
      </w:r>
      <w:r>
        <w:rPr>
          <w:spacing w:val="40"/>
        </w:rPr>
        <w:t xml:space="preserve"> </w:t>
      </w:r>
      <w:r>
        <w:t>There</w:t>
      </w:r>
      <w:r>
        <w:rPr>
          <w:spacing w:val="40"/>
        </w:rPr>
        <w:t xml:space="preserve"> </w:t>
      </w:r>
      <w:r>
        <w:t>is</w:t>
      </w:r>
      <w:r>
        <w:rPr>
          <w:spacing w:val="40"/>
        </w:rPr>
        <w:t xml:space="preserve"> </w:t>
      </w:r>
      <w:r>
        <w:t>always</w:t>
      </w:r>
      <w:r>
        <w:rPr>
          <w:spacing w:val="40"/>
        </w:rPr>
        <w:t xml:space="preserve"> </w:t>
      </w:r>
      <w:proofErr w:type="gramStart"/>
      <w:r>
        <w:t>a</w:t>
      </w:r>
      <w:r>
        <w:rPr>
          <w:spacing w:val="40"/>
        </w:rPr>
        <w:t xml:space="preserve"> </w:t>
      </w:r>
      <w:r>
        <w:t>scarcity</w:t>
      </w:r>
      <w:proofErr w:type="gramEnd"/>
      <w:r>
        <w:t>,</w:t>
      </w:r>
      <w:r>
        <w:rPr>
          <w:spacing w:val="40"/>
        </w:rPr>
        <w:t xml:space="preserve"> </w:t>
      </w:r>
      <w:r>
        <w:t>in</w:t>
      </w:r>
      <w:r>
        <w:rPr>
          <w:spacing w:val="40"/>
        </w:rPr>
        <w:t xml:space="preserve"> </w:t>
      </w:r>
      <w:r>
        <w:t>industry,</w:t>
      </w:r>
      <w:r>
        <w:rPr>
          <w:spacing w:val="40"/>
        </w:rPr>
        <w:t xml:space="preserve"> </w:t>
      </w:r>
      <w:r>
        <w:t>for</w:t>
      </w:r>
      <w:r>
        <w:rPr>
          <w:spacing w:val="40"/>
        </w:rPr>
        <w:t xml:space="preserve"> </w:t>
      </w:r>
      <w:r>
        <w:t>an</w:t>
      </w:r>
      <w:r>
        <w:rPr>
          <w:spacing w:val="40"/>
        </w:rPr>
        <w:t xml:space="preserve"> </w:t>
      </w:r>
      <w:r>
        <w:t>ASR system that could cater to the needs of automatic transcription using domain-specific language models. This is due to the limited</w:t>
      </w:r>
      <w:r>
        <w:rPr>
          <w:spacing w:val="40"/>
        </w:rPr>
        <w:t xml:space="preserve"> </w:t>
      </w:r>
      <w:r>
        <w:t>availability</w:t>
      </w:r>
      <w:r>
        <w:rPr>
          <w:spacing w:val="40"/>
        </w:rPr>
        <w:t xml:space="preserve"> </w:t>
      </w:r>
      <w:r>
        <w:t>of</w:t>
      </w:r>
      <w:r>
        <w:rPr>
          <w:spacing w:val="40"/>
        </w:rPr>
        <w:t xml:space="preserve"> </w:t>
      </w:r>
      <w:r>
        <w:t>labeled</w:t>
      </w:r>
      <w:r>
        <w:rPr>
          <w:spacing w:val="40"/>
        </w:rPr>
        <w:t xml:space="preserve"> </w:t>
      </w:r>
      <w:r>
        <w:t>data.</w:t>
      </w:r>
      <w:r>
        <w:rPr>
          <w:spacing w:val="40"/>
        </w:rPr>
        <w:t xml:space="preserve"> </w:t>
      </w:r>
      <w:r>
        <w:t>However,</w:t>
      </w:r>
      <w:r>
        <w:rPr>
          <w:spacing w:val="40"/>
        </w:rPr>
        <w:t xml:space="preserve"> </w:t>
      </w:r>
      <w:r>
        <w:t>there</w:t>
      </w:r>
      <w:r>
        <w:rPr>
          <w:spacing w:val="40"/>
        </w:rPr>
        <w:t xml:space="preserve"> </w:t>
      </w:r>
      <w:r>
        <w:t>is</w:t>
      </w:r>
      <w:r>
        <w:rPr>
          <w:spacing w:val="40"/>
        </w:rPr>
        <w:t xml:space="preserve"> </w:t>
      </w:r>
      <w:r>
        <w:t>still a</w:t>
      </w:r>
      <w:r>
        <w:rPr>
          <w:spacing w:val="40"/>
        </w:rPr>
        <w:t xml:space="preserve"> </w:t>
      </w:r>
      <w:r>
        <w:t>very</w:t>
      </w:r>
      <w:r>
        <w:rPr>
          <w:spacing w:val="40"/>
        </w:rPr>
        <w:t xml:space="preserve"> </w:t>
      </w:r>
      <w:r>
        <w:t>genuine</w:t>
      </w:r>
      <w:r>
        <w:rPr>
          <w:spacing w:val="40"/>
        </w:rPr>
        <w:t xml:space="preserve"> </w:t>
      </w:r>
      <w:r>
        <w:t>need</w:t>
      </w:r>
      <w:r>
        <w:rPr>
          <w:spacing w:val="40"/>
        </w:rPr>
        <w:t xml:space="preserve"> </w:t>
      </w:r>
      <w:r>
        <w:t>of</w:t>
      </w:r>
      <w:r>
        <w:rPr>
          <w:spacing w:val="40"/>
        </w:rPr>
        <w:t xml:space="preserve"> </w:t>
      </w:r>
      <w:r>
        <w:t>ASR</w:t>
      </w:r>
      <w:r>
        <w:rPr>
          <w:spacing w:val="40"/>
        </w:rPr>
        <w:t xml:space="preserve"> </w:t>
      </w:r>
      <w:r>
        <w:t>systems</w:t>
      </w:r>
      <w:r>
        <w:rPr>
          <w:spacing w:val="40"/>
        </w:rPr>
        <w:t xml:space="preserve"> </w:t>
      </w:r>
      <w:r>
        <w:t>which</w:t>
      </w:r>
      <w:r>
        <w:rPr>
          <w:spacing w:val="40"/>
        </w:rPr>
        <w:t xml:space="preserve"> </w:t>
      </w:r>
      <w:r>
        <w:t>are</w:t>
      </w:r>
      <w:r>
        <w:rPr>
          <w:spacing w:val="40"/>
        </w:rPr>
        <w:t xml:space="preserve"> </w:t>
      </w:r>
      <w:r>
        <w:t xml:space="preserve">domain and industry-specific as they are more accurate and reliable compared to a generic ASR that is trained on the multi- domain dataset and using a language model that is not domain specific [12] In recent years, the continuous improvement of computer hardware performance and the development of deep learning technology have led to significant changes in feature extraction methods and model architectures for SER have undergone significant changes. In 2014, Mao, Q et al [7] used convolutional neural network (CNN) [10] to learn emotion- related features in </w:t>
      </w:r>
      <w:proofErr w:type="gramStart"/>
      <w:r>
        <w:t>speech, and</w:t>
      </w:r>
      <w:proofErr w:type="gramEnd"/>
      <w:r>
        <w:t xml:space="preserve"> experimentally demonstrated that using CNN to learn features in speech can achieve stable and strong recognition performance in complex scenarios to achieve stable and robust recognition performance. In 2017, Satt, A et al [11] used CNN, Long Short-Term Memory Network (LSTM) [5] to learn directly from raw spectrograms and tested both CNN and LSTM, the ablation experiments in the</w:t>
      </w:r>
      <w:r>
        <w:rPr>
          <w:spacing w:val="-5"/>
        </w:rPr>
        <w:t xml:space="preserve"> </w:t>
      </w:r>
      <w:r>
        <w:t>article</w:t>
      </w:r>
      <w:r>
        <w:rPr>
          <w:spacing w:val="-5"/>
        </w:rPr>
        <w:t xml:space="preserve"> </w:t>
      </w:r>
      <w:r>
        <w:t>show</w:t>
      </w:r>
      <w:r>
        <w:rPr>
          <w:spacing w:val="-5"/>
        </w:rPr>
        <w:t xml:space="preserve"> </w:t>
      </w:r>
      <w:r>
        <w:t>that</w:t>
      </w:r>
      <w:r>
        <w:rPr>
          <w:spacing w:val="-5"/>
        </w:rPr>
        <w:t xml:space="preserve"> </w:t>
      </w:r>
      <w:r>
        <w:t>models</w:t>
      </w:r>
      <w:r>
        <w:rPr>
          <w:spacing w:val="-5"/>
        </w:rPr>
        <w:t xml:space="preserve"> </w:t>
      </w:r>
      <w:r>
        <w:t>using</w:t>
      </w:r>
      <w:r>
        <w:rPr>
          <w:spacing w:val="-5"/>
        </w:rPr>
        <w:t xml:space="preserve"> </w:t>
      </w:r>
      <w:r>
        <w:t>a</w:t>
      </w:r>
      <w:r>
        <w:rPr>
          <w:spacing w:val="-5"/>
        </w:rPr>
        <w:t xml:space="preserve"> </w:t>
      </w:r>
      <w:r>
        <w:t>fusion</w:t>
      </w:r>
      <w:r>
        <w:rPr>
          <w:spacing w:val="-5"/>
        </w:rPr>
        <w:t xml:space="preserve"> </w:t>
      </w:r>
      <w:r>
        <w:t>of</w:t>
      </w:r>
      <w:r>
        <w:rPr>
          <w:spacing w:val="-5"/>
        </w:rPr>
        <w:t xml:space="preserve"> </w:t>
      </w:r>
      <w:r>
        <w:t>CNN</w:t>
      </w:r>
      <w:r>
        <w:rPr>
          <w:spacing w:val="-5"/>
        </w:rPr>
        <w:t xml:space="preserve"> </w:t>
      </w:r>
      <w:r>
        <w:t>and</w:t>
      </w:r>
      <w:r>
        <w:rPr>
          <w:spacing w:val="-5"/>
        </w:rPr>
        <w:t xml:space="preserve"> </w:t>
      </w:r>
      <w:r>
        <w:t>LSTM are more effective in SER than models using only CNNs without</w:t>
      </w:r>
      <w:r>
        <w:rPr>
          <w:spacing w:val="-11"/>
        </w:rPr>
        <w:t xml:space="preserve"> </w:t>
      </w:r>
      <w:r>
        <w:t>LSTMs,</w:t>
      </w:r>
      <w:r>
        <w:rPr>
          <w:spacing w:val="-11"/>
        </w:rPr>
        <w:t xml:space="preserve"> </w:t>
      </w:r>
      <w:r>
        <w:t>and</w:t>
      </w:r>
      <w:r>
        <w:rPr>
          <w:spacing w:val="-11"/>
        </w:rPr>
        <w:t xml:space="preserve"> </w:t>
      </w:r>
      <w:r>
        <w:t>finally</w:t>
      </w:r>
      <w:r>
        <w:rPr>
          <w:spacing w:val="-11"/>
        </w:rPr>
        <w:t xml:space="preserve"> </w:t>
      </w:r>
      <w:r>
        <w:t>concluded</w:t>
      </w:r>
      <w:r>
        <w:rPr>
          <w:spacing w:val="-11"/>
        </w:rPr>
        <w:t xml:space="preserve"> </w:t>
      </w:r>
      <w:r>
        <w:t>that</w:t>
      </w:r>
      <w:r>
        <w:rPr>
          <w:spacing w:val="-11"/>
        </w:rPr>
        <w:t xml:space="preserve"> </w:t>
      </w:r>
      <w:r>
        <w:t>three</w:t>
      </w:r>
      <w:r>
        <w:rPr>
          <w:spacing w:val="-11"/>
        </w:rPr>
        <w:t xml:space="preserve"> </w:t>
      </w:r>
      <w:r>
        <w:t>convolutional layers plus one LSTM layer gave the best results. And then,</w:t>
      </w:r>
      <w:r>
        <w:rPr>
          <w:spacing w:val="80"/>
        </w:rPr>
        <w:t xml:space="preserve"> </w:t>
      </w:r>
      <w:r>
        <w:t xml:space="preserve">in 2019, Li, Y et al [6] And with the development of deep learning technology, </w:t>
      </w:r>
      <w:proofErr w:type="spellStart"/>
      <w:r>
        <w:t>LChen</w:t>
      </w:r>
      <w:proofErr w:type="spellEnd"/>
      <w:r>
        <w:t xml:space="preserve">, L et al </w:t>
      </w:r>
      <w:proofErr w:type="gramStart"/>
      <w:r>
        <w:t>cite(</w:t>
      </w:r>
      <w:proofErr w:type="gramEnd"/>
      <w:r>
        <w:t>L.-W. Chen and A. Rudnicky</w:t>
      </w:r>
      <w:proofErr w:type="gramStart"/>
      <w:r>
        <w:t>, ”Exploring</w:t>
      </w:r>
      <w:proofErr w:type="gramEnd"/>
      <w:r>
        <w:t xml:space="preserve"> wav2vec 2.0 fine tuning for improved speech</w:t>
      </w:r>
      <w:r>
        <w:rPr>
          <w:spacing w:val="-4"/>
        </w:rPr>
        <w:t xml:space="preserve"> </w:t>
      </w:r>
      <w:r>
        <w:t>emotion</w:t>
      </w:r>
      <w:r>
        <w:rPr>
          <w:spacing w:val="-4"/>
        </w:rPr>
        <w:t xml:space="preserve"> </w:t>
      </w:r>
      <w:r>
        <w:t>recognition”,</w:t>
      </w:r>
      <w:r>
        <w:rPr>
          <w:spacing w:val="-4"/>
        </w:rPr>
        <w:t xml:space="preserve"> </w:t>
      </w:r>
      <w:r>
        <w:t>ICASSP</w:t>
      </w:r>
      <w:r>
        <w:rPr>
          <w:spacing w:val="-4"/>
        </w:rPr>
        <w:t xml:space="preserve"> </w:t>
      </w:r>
      <w:r>
        <w:t>2023–2023</w:t>
      </w:r>
      <w:r>
        <w:rPr>
          <w:spacing w:val="-4"/>
        </w:rPr>
        <w:t xml:space="preserve"> </w:t>
      </w:r>
      <w:r>
        <w:t>IEEE</w:t>
      </w:r>
      <w:r>
        <w:rPr>
          <w:spacing w:val="-4"/>
        </w:rPr>
        <w:t xml:space="preserve"> </w:t>
      </w:r>
      <w:r>
        <w:t xml:space="preserve">Inter- national Conference on Acoustics Speech and Signal Process- </w:t>
      </w:r>
      <w:proofErr w:type="spellStart"/>
      <w:r>
        <w:t>ing</w:t>
      </w:r>
      <w:proofErr w:type="spellEnd"/>
      <w:r>
        <w:rPr>
          <w:spacing w:val="18"/>
        </w:rPr>
        <w:t xml:space="preserve"> </w:t>
      </w:r>
      <w:r>
        <w:t>(ICASSP),)</w:t>
      </w:r>
      <w:r>
        <w:rPr>
          <w:spacing w:val="18"/>
        </w:rPr>
        <w:t xml:space="preserve"> </w:t>
      </w:r>
      <w:r>
        <w:t>inspired</w:t>
      </w:r>
      <w:r>
        <w:rPr>
          <w:spacing w:val="18"/>
        </w:rPr>
        <w:t xml:space="preserve"> </w:t>
      </w:r>
      <w:r>
        <w:t>by</w:t>
      </w:r>
      <w:r>
        <w:rPr>
          <w:spacing w:val="18"/>
        </w:rPr>
        <w:t xml:space="preserve"> </w:t>
      </w:r>
      <w:r>
        <w:t>task-adaptive</w:t>
      </w:r>
      <w:r>
        <w:rPr>
          <w:spacing w:val="18"/>
        </w:rPr>
        <w:t xml:space="preserve"> </w:t>
      </w:r>
      <w:r>
        <w:t>pretraining</w:t>
      </w:r>
      <w:r>
        <w:rPr>
          <w:spacing w:val="18"/>
        </w:rPr>
        <w:t xml:space="preserve"> </w:t>
      </w:r>
      <w:r>
        <w:rPr>
          <w:spacing w:val="-2"/>
        </w:rPr>
        <w:t>(TAPT)</w:t>
      </w:r>
    </w:p>
    <w:p w14:paraId="48BC1C30" w14:textId="77777777" w:rsidR="00AE0C4F" w:rsidRDefault="00000000">
      <w:pPr>
        <w:pStyle w:val="BodyText"/>
        <w:spacing w:line="249" w:lineRule="auto"/>
        <w:ind w:left="259"/>
        <w:jc w:val="both"/>
      </w:pPr>
      <w:r>
        <w:t>[4] proposed</w:t>
      </w:r>
      <w:r>
        <w:rPr>
          <w:spacing w:val="-1"/>
        </w:rPr>
        <w:t xml:space="preserve"> </w:t>
      </w:r>
      <w:r>
        <w:t>a pseudo-convolutional</w:t>
      </w:r>
      <w:r>
        <w:rPr>
          <w:spacing w:val="-1"/>
        </w:rPr>
        <w:t xml:space="preserve"> </w:t>
      </w:r>
      <w:r>
        <w:t>task-adaptive pretraining (P-TAPT) method based on the improvement of TAPT, and used this method alongside Vanilla Fine-Tuning (V-FT) and TAPT</w:t>
      </w:r>
      <w:r>
        <w:rPr>
          <w:spacing w:val="30"/>
        </w:rPr>
        <w:t xml:space="preserve"> </w:t>
      </w:r>
      <w:r>
        <w:t>for</w:t>
      </w:r>
      <w:r>
        <w:rPr>
          <w:spacing w:val="30"/>
        </w:rPr>
        <w:t xml:space="preserve"> </w:t>
      </w:r>
      <w:r>
        <w:t>Wav2Vec</w:t>
      </w:r>
      <w:r>
        <w:rPr>
          <w:spacing w:val="31"/>
        </w:rPr>
        <w:t xml:space="preserve"> </w:t>
      </w:r>
      <w:r>
        <w:t>2.0</w:t>
      </w:r>
      <w:r>
        <w:rPr>
          <w:spacing w:val="30"/>
        </w:rPr>
        <w:t xml:space="preserve"> </w:t>
      </w:r>
      <w:r>
        <w:t>[1]</w:t>
      </w:r>
      <w:r>
        <w:rPr>
          <w:spacing w:val="30"/>
        </w:rPr>
        <w:t xml:space="preserve"> </w:t>
      </w:r>
      <w:r>
        <w:t>fine-tuning</w:t>
      </w:r>
      <w:r>
        <w:rPr>
          <w:spacing w:val="30"/>
        </w:rPr>
        <w:t xml:space="preserve"> </w:t>
      </w:r>
      <w:r>
        <w:t>as</w:t>
      </w:r>
      <w:r>
        <w:rPr>
          <w:spacing w:val="31"/>
        </w:rPr>
        <w:t xml:space="preserve"> </w:t>
      </w:r>
      <w:r>
        <w:t>a</w:t>
      </w:r>
      <w:r>
        <w:rPr>
          <w:spacing w:val="30"/>
        </w:rPr>
        <w:t xml:space="preserve"> </w:t>
      </w:r>
      <w:r>
        <w:t>comparison,</w:t>
      </w:r>
      <w:r>
        <w:rPr>
          <w:spacing w:val="30"/>
        </w:rPr>
        <w:t xml:space="preserve"> </w:t>
      </w:r>
      <w:r>
        <w:t>it is proved that the proposed P-TAPT method effectively fine- tune Wav2Vec 2.0 making the model perform better on the SER task; Cai et al [2].</w:t>
      </w:r>
    </w:p>
    <w:p w14:paraId="73922B83" w14:textId="77777777" w:rsidR="00AE0C4F" w:rsidRDefault="00000000">
      <w:pPr>
        <w:pStyle w:val="ListParagraph"/>
        <w:numPr>
          <w:ilvl w:val="0"/>
          <w:numId w:val="7"/>
        </w:numPr>
        <w:tabs>
          <w:tab w:val="left" w:pos="1773"/>
        </w:tabs>
        <w:spacing w:before="116"/>
        <w:ind w:left="1773" w:hanging="384"/>
        <w:jc w:val="left"/>
        <w:rPr>
          <w:sz w:val="20"/>
        </w:rPr>
      </w:pPr>
      <w:r>
        <w:rPr>
          <w:sz w:val="20"/>
        </w:rPr>
        <w:t>DATASET</w:t>
      </w:r>
      <w:r>
        <w:rPr>
          <w:spacing w:val="6"/>
          <w:sz w:val="20"/>
        </w:rPr>
        <w:t xml:space="preserve"> </w:t>
      </w:r>
      <w:r>
        <w:rPr>
          <w:spacing w:val="-2"/>
          <w:sz w:val="20"/>
        </w:rPr>
        <w:t>DESCRIPTION</w:t>
      </w:r>
    </w:p>
    <w:p w14:paraId="499C24C5" w14:textId="77777777" w:rsidR="00AE0C4F" w:rsidRDefault="00000000">
      <w:pPr>
        <w:pStyle w:val="BodyText"/>
        <w:spacing w:before="69" w:line="249" w:lineRule="auto"/>
        <w:ind w:left="259" w:firstLine="199"/>
        <w:jc w:val="both"/>
      </w:pPr>
      <w:r>
        <w:t xml:space="preserve">Because of the limited availability of resources for </w:t>
      </w:r>
      <w:proofErr w:type="spellStart"/>
      <w:r>
        <w:t>Badaga</w:t>
      </w:r>
      <w:proofErr w:type="spellEnd"/>
      <w:r>
        <w:t xml:space="preserve"> language, we generate a speech dataset custom for this work. The dataset does not consist of open source </w:t>
      </w:r>
      <w:proofErr w:type="gramStart"/>
      <w:r>
        <w:t>resources, and</w:t>
      </w:r>
      <w:proofErr w:type="gramEnd"/>
      <w:r>
        <w:rPr>
          <w:spacing w:val="40"/>
        </w:rPr>
        <w:t xml:space="preserve"> </w:t>
      </w:r>
      <w:r>
        <w:t>was built from the previous materials using the collaboration of native speakers and language experts.</w:t>
      </w:r>
    </w:p>
    <w:p w14:paraId="063B6DDD" w14:textId="77777777" w:rsidR="00AE0C4F" w:rsidRDefault="00AE0C4F">
      <w:pPr>
        <w:pStyle w:val="BodyText"/>
        <w:spacing w:before="9"/>
      </w:pPr>
    </w:p>
    <w:p w14:paraId="30F27806" w14:textId="77777777" w:rsidR="00AE0C4F" w:rsidRDefault="00000000">
      <w:pPr>
        <w:pStyle w:val="ListParagraph"/>
        <w:numPr>
          <w:ilvl w:val="0"/>
          <w:numId w:val="6"/>
        </w:numPr>
        <w:tabs>
          <w:tab w:val="left" w:pos="521"/>
        </w:tabs>
        <w:ind w:left="521" w:hanging="262"/>
        <w:jc w:val="both"/>
        <w:rPr>
          <w:b/>
          <w:sz w:val="20"/>
        </w:rPr>
      </w:pPr>
      <w:r>
        <w:rPr>
          <w:i/>
          <w:sz w:val="20"/>
        </w:rPr>
        <w:t>Dataset</w:t>
      </w:r>
      <w:r>
        <w:rPr>
          <w:i/>
          <w:spacing w:val="12"/>
          <w:sz w:val="20"/>
        </w:rPr>
        <w:t xml:space="preserve"> </w:t>
      </w:r>
      <w:r>
        <w:rPr>
          <w:i/>
          <w:spacing w:val="-2"/>
          <w:sz w:val="20"/>
        </w:rPr>
        <w:t>Characteristics</w:t>
      </w:r>
    </w:p>
    <w:p w14:paraId="60F3559F" w14:textId="77777777" w:rsidR="00AE0C4F" w:rsidRDefault="00000000">
      <w:pPr>
        <w:pStyle w:val="BodyText"/>
        <w:tabs>
          <w:tab w:val="left" w:pos="1067"/>
          <w:tab w:val="left" w:pos="1644"/>
          <w:tab w:val="left" w:pos="2908"/>
          <w:tab w:val="left" w:pos="3618"/>
          <w:tab w:val="left" w:pos="4439"/>
        </w:tabs>
        <w:spacing w:before="9" w:line="249" w:lineRule="auto"/>
        <w:ind w:left="259"/>
      </w:pPr>
      <w:r>
        <w:t>The</w:t>
      </w:r>
      <w:r>
        <w:rPr>
          <w:spacing w:val="80"/>
          <w:w w:val="150"/>
        </w:rPr>
        <w:t xml:space="preserve"> </w:t>
      </w:r>
      <w:r>
        <w:t>corpus</w:t>
      </w:r>
      <w:r>
        <w:rPr>
          <w:spacing w:val="80"/>
          <w:w w:val="150"/>
        </w:rPr>
        <w:t xml:space="preserve"> </w:t>
      </w:r>
      <w:r>
        <w:t>consists</w:t>
      </w:r>
      <w:r>
        <w:rPr>
          <w:spacing w:val="80"/>
          <w:w w:val="150"/>
        </w:rPr>
        <w:t xml:space="preserve"> </w:t>
      </w:r>
      <w:r>
        <w:t>of</w:t>
      </w:r>
      <w:r>
        <w:rPr>
          <w:spacing w:val="80"/>
          <w:w w:val="150"/>
        </w:rPr>
        <w:t xml:space="preserve"> </w:t>
      </w:r>
      <w:r>
        <w:t>9,837</w:t>
      </w:r>
      <w:r>
        <w:rPr>
          <w:spacing w:val="80"/>
          <w:w w:val="150"/>
        </w:rPr>
        <w:t xml:space="preserve"> </w:t>
      </w:r>
      <w:r>
        <w:t>audio</w:t>
      </w:r>
      <w:r>
        <w:rPr>
          <w:spacing w:val="80"/>
          <w:w w:val="150"/>
        </w:rPr>
        <w:t xml:space="preserve"> </w:t>
      </w:r>
      <w:r>
        <w:t>files</w:t>
      </w:r>
      <w:r>
        <w:rPr>
          <w:spacing w:val="80"/>
          <w:w w:val="150"/>
        </w:rPr>
        <w:t xml:space="preserve"> </w:t>
      </w:r>
      <w:r>
        <w:t>of</w:t>
      </w:r>
      <w:r>
        <w:rPr>
          <w:spacing w:val="80"/>
          <w:w w:val="150"/>
        </w:rPr>
        <w:t xml:space="preserve"> </w:t>
      </w:r>
      <w:r>
        <w:t xml:space="preserve">spoken </w:t>
      </w:r>
      <w:proofErr w:type="spellStart"/>
      <w:r>
        <w:rPr>
          <w:spacing w:val="-2"/>
        </w:rPr>
        <w:t>Badaga</w:t>
      </w:r>
      <w:proofErr w:type="spellEnd"/>
      <w:r>
        <w:tab/>
      </w:r>
      <w:r>
        <w:rPr>
          <w:spacing w:val="-4"/>
        </w:rPr>
        <w:t>each</w:t>
      </w:r>
      <w:r>
        <w:tab/>
      </w:r>
      <w:r>
        <w:rPr>
          <w:spacing w:val="-2"/>
        </w:rPr>
        <w:t>accompanied</w:t>
      </w:r>
      <w:r>
        <w:tab/>
      </w:r>
      <w:proofErr w:type="spellStart"/>
      <w:proofErr w:type="gramStart"/>
      <w:r>
        <w:rPr>
          <w:spacing w:val="-2"/>
        </w:rPr>
        <w:t>by:An</w:t>
      </w:r>
      <w:proofErr w:type="spellEnd"/>
      <w:proofErr w:type="gramEnd"/>
      <w:r>
        <w:tab/>
      </w:r>
      <w:r>
        <w:rPr>
          <w:spacing w:val="-2"/>
        </w:rPr>
        <w:t>English</w:t>
      </w:r>
      <w:r>
        <w:tab/>
      </w:r>
      <w:r>
        <w:rPr>
          <w:spacing w:val="-2"/>
        </w:rPr>
        <w:t>translation</w:t>
      </w:r>
    </w:p>
    <w:p w14:paraId="72288DA0" w14:textId="77777777" w:rsidR="00AE0C4F" w:rsidRDefault="00000000">
      <w:pPr>
        <w:pStyle w:val="BodyText"/>
        <w:spacing w:before="71" w:line="249" w:lineRule="auto"/>
        <w:ind w:left="199" w:right="257"/>
        <w:jc w:val="both"/>
      </w:pPr>
      <w:r>
        <w:br w:type="column"/>
      </w:r>
      <w:r>
        <w:t>(translated</w:t>
      </w:r>
      <w:r>
        <w:rPr>
          <w:noProof/>
          <w:spacing w:val="-1"/>
          <w:position w:val="-2"/>
        </w:rPr>
        <w:drawing>
          <wp:inline distT="0" distB="0" distL="0" distR="0" wp14:anchorId="519C2947" wp14:editId="6EE861CE">
            <wp:extent cx="63258" cy="632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63258" cy="6324"/>
                    </a:xfrm>
                    <a:prstGeom prst="rect">
                      <a:avLst/>
                    </a:prstGeom>
                  </pic:spPr>
                </pic:pic>
              </a:graphicData>
            </a:graphic>
          </wp:inline>
        </w:drawing>
      </w:r>
      <w:r>
        <w:t>transcript), A phonetic transcription in Latin characters (</w:t>
      </w:r>
      <w:proofErr w:type="spellStart"/>
      <w:r>
        <w:t>translterated</w:t>
      </w:r>
      <w:proofErr w:type="spellEnd"/>
      <w:r>
        <w:rPr>
          <w:noProof/>
          <w:position w:val="-2"/>
        </w:rPr>
        <w:drawing>
          <wp:inline distT="0" distB="0" distL="0" distR="0" wp14:anchorId="63FD13F2" wp14:editId="7EF30B58">
            <wp:extent cx="63258" cy="632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stretch>
                      <a:fillRect/>
                    </a:stretch>
                  </pic:blipFill>
                  <pic:spPr>
                    <a:xfrm>
                      <a:off x="0" y="0"/>
                      <a:ext cx="63258" cy="6324"/>
                    </a:xfrm>
                    <a:prstGeom prst="rect">
                      <a:avLst/>
                    </a:prstGeom>
                  </pic:spPr>
                </pic:pic>
              </a:graphicData>
            </a:graphic>
          </wp:inline>
        </w:drawing>
      </w:r>
      <w:r>
        <w:t xml:space="preserve">script), and Speaker information including user id, gender, and </w:t>
      </w:r>
      <w:proofErr w:type="spellStart"/>
      <w:proofErr w:type="gramStart"/>
      <w:r>
        <w:t>locale.The</w:t>
      </w:r>
      <w:proofErr w:type="spellEnd"/>
      <w:proofErr w:type="gramEnd"/>
      <w:r>
        <w:t xml:space="preserve"> audio files were recorded in the field within a controlled environment using mobile recording equipment with native speakers. The recordings were coded in a manual annotation process and verified by fluent native </w:t>
      </w:r>
      <w:proofErr w:type="gramStart"/>
      <w:r>
        <w:t>speaker</w:t>
      </w:r>
      <w:proofErr w:type="gramEnd"/>
      <w:r>
        <w:t xml:space="preserve"> to assure a quality product.</w:t>
      </w:r>
    </w:p>
    <w:p w14:paraId="18CE1D4D" w14:textId="77777777" w:rsidR="00AE0C4F" w:rsidRDefault="00000000">
      <w:pPr>
        <w:pStyle w:val="ListParagraph"/>
        <w:numPr>
          <w:ilvl w:val="0"/>
          <w:numId w:val="6"/>
        </w:numPr>
        <w:tabs>
          <w:tab w:val="left" w:pos="450"/>
        </w:tabs>
        <w:spacing w:before="151"/>
        <w:ind w:left="450" w:hanging="251"/>
        <w:jc w:val="left"/>
        <w:rPr>
          <w:b/>
          <w:i/>
          <w:sz w:val="20"/>
        </w:rPr>
      </w:pPr>
      <w:r>
        <w:rPr>
          <w:i/>
          <w:sz w:val="20"/>
        </w:rPr>
        <w:t>Data</w:t>
      </w:r>
      <w:r>
        <w:rPr>
          <w:i/>
          <w:spacing w:val="15"/>
          <w:sz w:val="20"/>
        </w:rPr>
        <w:t xml:space="preserve"> </w:t>
      </w:r>
      <w:r>
        <w:rPr>
          <w:i/>
          <w:spacing w:val="-2"/>
          <w:sz w:val="20"/>
        </w:rPr>
        <w:t>Splits</w:t>
      </w:r>
    </w:p>
    <w:p w14:paraId="3646D549" w14:textId="77777777" w:rsidR="00AE0C4F" w:rsidRDefault="00000000">
      <w:pPr>
        <w:pStyle w:val="BodyText"/>
        <w:spacing w:before="79"/>
        <w:ind w:left="398"/>
      </w:pPr>
      <w:r>
        <w:t>The</w:t>
      </w:r>
      <w:r>
        <w:rPr>
          <w:spacing w:val="14"/>
        </w:rPr>
        <w:t xml:space="preserve"> </w:t>
      </w:r>
      <w:r>
        <w:t>dataset</w:t>
      </w:r>
      <w:r>
        <w:rPr>
          <w:spacing w:val="14"/>
        </w:rPr>
        <w:t xml:space="preserve"> </w:t>
      </w:r>
      <w:r>
        <w:t>is</w:t>
      </w:r>
      <w:r>
        <w:rPr>
          <w:spacing w:val="14"/>
        </w:rPr>
        <w:t xml:space="preserve"> </w:t>
      </w:r>
      <w:r>
        <w:t>categorized</w:t>
      </w:r>
      <w:r>
        <w:rPr>
          <w:spacing w:val="14"/>
        </w:rPr>
        <w:t xml:space="preserve"> </w:t>
      </w:r>
      <w:r>
        <w:t>as</w:t>
      </w:r>
      <w:r>
        <w:rPr>
          <w:spacing w:val="15"/>
        </w:rPr>
        <w:t xml:space="preserve"> </w:t>
      </w:r>
      <w:r>
        <w:rPr>
          <w:spacing w:val="-2"/>
        </w:rPr>
        <w:t>follows:</w:t>
      </w:r>
    </w:p>
    <w:p w14:paraId="567121D7" w14:textId="77777777" w:rsidR="00AE0C4F" w:rsidRDefault="00000000">
      <w:pPr>
        <w:pStyle w:val="ListParagraph"/>
        <w:numPr>
          <w:ilvl w:val="1"/>
          <w:numId w:val="6"/>
        </w:numPr>
        <w:tabs>
          <w:tab w:val="left" w:pos="598"/>
        </w:tabs>
        <w:spacing w:before="53" w:line="244" w:lineRule="exact"/>
        <w:ind w:left="598" w:hanging="200"/>
        <w:jc w:val="left"/>
        <w:rPr>
          <w:sz w:val="20"/>
        </w:rPr>
      </w:pPr>
      <w:r>
        <w:rPr>
          <w:b/>
          <w:sz w:val="20"/>
        </w:rPr>
        <w:t>Training</w:t>
      </w:r>
      <w:r>
        <w:rPr>
          <w:b/>
          <w:spacing w:val="13"/>
          <w:sz w:val="20"/>
        </w:rPr>
        <w:t xml:space="preserve"> </w:t>
      </w:r>
      <w:r>
        <w:rPr>
          <w:b/>
          <w:sz w:val="20"/>
        </w:rPr>
        <w:t>set:</w:t>
      </w:r>
      <w:r>
        <w:rPr>
          <w:b/>
          <w:spacing w:val="9"/>
          <w:sz w:val="20"/>
        </w:rPr>
        <w:t xml:space="preserve"> </w:t>
      </w:r>
      <w:r>
        <w:rPr>
          <w:sz w:val="20"/>
        </w:rPr>
        <w:t>6,897</w:t>
      </w:r>
      <w:r>
        <w:rPr>
          <w:spacing w:val="9"/>
          <w:sz w:val="20"/>
        </w:rPr>
        <w:t xml:space="preserve"> </w:t>
      </w:r>
      <w:r>
        <w:rPr>
          <w:spacing w:val="-2"/>
          <w:sz w:val="20"/>
        </w:rPr>
        <w:t>samples</w:t>
      </w:r>
    </w:p>
    <w:p w14:paraId="4D2C2A85" w14:textId="77777777" w:rsidR="00AE0C4F" w:rsidRDefault="00000000">
      <w:pPr>
        <w:pStyle w:val="ListParagraph"/>
        <w:numPr>
          <w:ilvl w:val="1"/>
          <w:numId w:val="6"/>
        </w:numPr>
        <w:tabs>
          <w:tab w:val="left" w:pos="598"/>
        </w:tabs>
        <w:spacing w:line="239" w:lineRule="exact"/>
        <w:ind w:left="598" w:hanging="200"/>
        <w:jc w:val="left"/>
        <w:rPr>
          <w:sz w:val="20"/>
        </w:rPr>
      </w:pPr>
      <w:r>
        <w:rPr>
          <w:b/>
          <w:sz w:val="20"/>
        </w:rPr>
        <w:t>Validation</w:t>
      </w:r>
      <w:r>
        <w:rPr>
          <w:b/>
          <w:spacing w:val="11"/>
          <w:sz w:val="20"/>
        </w:rPr>
        <w:t xml:space="preserve"> </w:t>
      </w:r>
      <w:r>
        <w:rPr>
          <w:b/>
          <w:sz w:val="20"/>
        </w:rPr>
        <w:t>set:</w:t>
      </w:r>
      <w:r>
        <w:rPr>
          <w:b/>
          <w:spacing w:val="8"/>
          <w:sz w:val="20"/>
        </w:rPr>
        <w:t xml:space="preserve"> </w:t>
      </w:r>
      <w:r>
        <w:rPr>
          <w:sz w:val="20"/>
        </w:rPr>
        <w:t>1,470</w:t>
      </w:r>
      <w:r>
        <w:rPr>
          <w:spacing w:val="7"/>
          <w:sz w:val="20"/>
        </w:rPr>
        <w:t xml:space="preserve"> </w:t>
      </w:r>
      <w:r>
        <w:rPr>
          <w:spacing w:val="-2"/>
          <w:sz w:val="20"/>
        </w:rPr>
        <w:t>samples</w:t>
      </w:r>
    </w:p>
    <w:p w14:paraId="3267FBFF" w14:textId="77777777" w:rsidR="00AE0C4F" w:rsidRDefault="00000000">
      <w:pPr>
        <w:pStyle w:val="ListParagraph"/>
        <w:numPr>
          <w:ilvl w:val="1"/>
          <w:numId w:val="6"/>
        </w:numPr>
        <w:tabs>
          <w:tab w:val="left" w:pos="598"/>
        </w:tabs>
        <w:spacing w:line="244" w:lineRule="exact"/>
        <w:ind w:left="598" w:hanging="200"/>
        <w:jc w:val="left"/>
        <w:rPr>
          <w:sz w:val="20"/>
        </w:rPr>
      </w:pPr>
      <w:r>
        <w:rPr>
          <w:b/>
          <w:sz w:val="20"/>
        </w:rPr>
        <w:t>Test</w:t>
      </w:r>
      <w:r>
        <w:rPr>
          <w:b/>
          <w:spacing w:val="13"/>
          <w:sz w:val="20"/>
        </w:rPr>
        <w:t xml:space="preserve"> </w:t>
      </w:r>
      <w:r>
        <w:rPr>
          <w:b/>
          <w:sz w:val="20"/>
        </w:rPr>
        <w:t>set:</w:t>
      </w:r>
      <w:r>
        <w:rPr>
          <w:b/>
          <w:spacing w:val="9"/>
          <w:sz w:val="20"/>
        </w:rPr>
        <w:t xml:space="preserve"> </w:t>
      </w:r>
      <w:r>
        <w:rPr>
          <w:sz w:val="20"/>
        </w:rPr>
        <w:t>1,470</w:t>
      </w:r>
      <w:r>
        <w:rPr>
          <w:spacing w:val="9"/>
          <w:sz w:val="20"/>
        </w:rPr>
        <w:t xml:space="preserve"> </w:t>
      </w:r>
      <w:r>
        <w:rPr>
          <w:spacing w:val="-2"/>
          <w:sz w:val="20"/>
        </w:rPr>
        <w:t>samples</w:t>
      </w:r>
    </w:p>
    <w:p w14:paraId="5A3B2AA5" w14:textId="77777777" w:rsidR="00AE0C4F" w:rsidRDefault="00000000">
      <w:pPr>
        <w:pStyle w:val="BodyText"/>
        <w:spacing w:before="35" w:line="249" w:lineRule="auto"/>
        <w:ind w:left="199" w:right="7"/>
      </w:pPr>
      <w:r>
        <w:t>This arrangement ensures that evaluation between the models does not fluctuate or show any bias.</w:t>
      </w:r>
    </w:p>
    <w:p w14:paraId="2ADFE0F2" w14:textId="77777777" w:rsidR="00AE0C4F" w:rsidRDefault="00000000">
      <w:pPr>
        <w:pStyle w:val="ListParagraph"/>
        <w:numPr>
          <w:ilvl w:val="0"/>
          <w:numId w:val="6"/>
        </w:numPr>
        <w:tabs>
          <w:tab w:val="left" w:pos="450"/>
        </w:tabs>
        <w:spacing w:before="152"/>
        <w:ind w:left="450" w:hanging="251"/>
        <w:jc w:val="both"/>
        <w:rPr>
          <w:b/>
          <w:i/>
          <w:sz w:val="20"/>
        </w:rPr>
      </w:pPr>
      <w:r>
        <w:rPr>
          <w:i/>
          <w:sz w:val="20"/>
        </w:rPr>
        <w:t>Ethical</w:t>
      </w:r>
      <w:r>
        <w:rPr>
          <w:i/>
          <w:spacing w:val="13"/>
          <w:sz w:val="20"/>
        </w:rPr>
        <w:t xml:space="preserve"> </w:t>
      </w:r>
      <w:r>
        <w:rPr>
          <w:i/>
          <w:spacing w:val="-2"/>
          <w:sz w:val="20"/>
        </w:rPr>
        <w:t>Issues</w:t>
      </w:r>
    </w:p>
    <w:p w14:paraId="69C5780E" w14:textId="77777777" w:rsidR="00AE0C4F" w:rsidRDefault="00000000">
      <w:pPr>
        <w:pStyle w:val="BodyText"/>
        <w:spacing w:before="78" w:line="249" w:lineRule="auto"/>
        <w:ind w:left="199" w:right="257" w:firstLine="199"/>
        <w:jc w:val="both"/>
      </w:pPr>
      <w:r>
        <w:t>All participants signed informed consent releases prior to making any recordings. The dataset is not available publicly due to ethical and privacy considerations. However, it may be made available upon request for academic research.</w:t>
      </w:r>
    </w:p>
    <w:p w14:paraId="579BB09D" w14:textId="77777777" w:rsidR="00AE0C4F" w:rsidRDefault="00000000">
      <w:pPr>
        <w:pStyle w:val="ListParagraph"/>
        <w:numPr>
          <w:ilvl w:val="0"/>
          <w:numId w:val="6"/>
        </w:numPr>
        <w:tabs>
          <w:tab w:val="left" w:pos="461"/>
        </w:tabs>
        <w:spacing w:before="152"/>
        <w:ind w:left="461" w:hanging="262"/>
        <w:jc w:val="both"/>
        <w:rPr>
          <w:b/>
          <w:i/>
          <w:sz w:val="20"/>
        </w:rPr>
      </w:pPr>
      <w:r>
        <w:rPr>
          <w:i/>
          <w:sz w:val="20"/>
        </w:rPr>
        <w:t>Data</w:t>
      </w:r>
      <w:r>
        <w:rPr>
          <w:i/>
          <w:spacing w:val="13"/>
          <w:sz w:val="20"/>
        </w:rPr>
        <w:t xml:space="preserve"> </w:t>
      </w:r>
      <w:r>
        <w:rPr>
          <w:i/>
          <w:spacing w:val="-2"/>
          <w:sz w:val="20"/>
        </w:rPr>
        <w:t>Composition</w:t>
      </w:r>
    </w:p>
    <w:p w14:paraId="0AD356B9" w14:textId="77777777" w:rsidR="00AE0C4F" w:rsidRDefault="00AE0C4F">
      <w:pPr>
        <w:pStyle w:val="BodyText"/>
        <w:spacing w:before="134"/>
        <w:rPr>
          <w:i/>
        </w:rPr>
      </w:pPr>
    </w:p>
    <w:p w14:paraId="68B2A8F5" w14:textId="77777777" w:rsidR="00AE0C4F" w:rsidRDefault="00000000">
      <w:pPr>
        <w:spacing w:line="182" w:lineRule="exact"/>
        <w:ind w:right="58"/>
        <w:jc w:val="center"/>
        <w:rPr>
          <w:sz w:val="16"/>
        </w:rPr>
      </w:pPr>
      <w:r>
        <w:rPr>
          <w:spacing w:val="-2"/>
          <w:sz w:val="16"/>
        </w:rPr>
        <w:t>TABLE</w:t>
      </w:r>
      <w:r>
        <w:rPr>
          <w:spacing w:val="4"/>
          <w:sz w:val="16"/>
        </w:rPr>
        <w:t xml:space="preserve"> </w:t>
      </w:r>
      <w:r>
        <w:rPr>
          <w:spacing w:val="-10"/>
          <w:sz w:val="16"/>
        </w:rPr>
        <w:t>I</w:t>
      </w:r>
    </w:p>
    <w:p w14:paraId="2908B039" w14:textId="77777777" w:rsidR="00AE0C4F" w:rsidRDefault="00000000">
      <w:pPr>
        <w:spacing w:line="182" w:lineRule="exact"/>
        <w:ind w:right="58"/>
        <w:jc w:val="center"/>
        <w:rPr>
          <w:sz w:val="16"/>
        </w:rPr>
      </w:pPr>
      <w:proofErr w:type="spellStart"/>
      <w:r>
        <w:rPr>
          <w:smallCaps/>
          <w:sz w:val="16"/>
        </w:rPr>
        <w:t>Badaga</w:t>
      </w:r>
      <w:proofErr w:type="spellEnd"/>
      <w:r>
        <w:rPr>
          <w:smallCaps/>
          <w:spacing w:val="25"/>
          <w:sz w:val="16"/>
        </w:rPr>
        <w:t xml:space="preserve"> </w:t>
      </w:r>
      <w:r>
        <w:rPr>
          <w:smallCaps/>
          <w:sz w:val="16"/>
        </w:rPr>
        <w:t>Speech</w:t>
      </w:r>
      <w:r>
        <w:rPr>
          <w:smallCaps/>
          <w:spacing w:val="26"/>
          <w:sz w:val="16"/>
        </w:rPr>
        <w:t xml:space="preserve"> </w:t>
      </w:r>
      <w:r>
        <w:rPr>
          <w:smallCaps/>
          <w:sz w:val="16"/>
        </w:rPr>
        <w:t>Dataset</w:t>
      </w:r>
      <w:r>
        <w:rPr>
          <w:smallCaps/>
          <w:spacing w:val="26"/>
          <w:sz w:val="16"/>
        </w:rPr>
        <w:t xml:space="preserve"> </w:t>
      </w:r>
      <w:r>
        <w:rPr>
          <w:smallCaps/>
          <w:spacing w:val="-2"/>
          <w:sz w:val="16"/>
        </w:rPr>
        <w:t>Composition</w:t>
      </w:r>
    </w:p>
    <w:p w14:paraId="4D5D3FCA" w14:textId="77777777" w:rsidR="00AE0C4F" w:rsidRDefault="00AE0C4F">
      <w:pPr>
        <w:pStyle w:val="BodyText"/>
        <w:spacing w:before="4"/>
        <w:rPr>
          <w:sz w:val="15"/>
        </w:rPr>
      </w:pPr>
    </w:p>
    <w:tbl>
      <w:tblPr>
        <w:tblW w:w="0" w:type="auto"/>
        <w:tblInd w:w="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56"/>
        <w:gridCol w:w="2021"/>
      </w:tblGrid>
      <w:tr w:rsidR="00AE0C4F" w14:paraId="70DE7A2A" w14:textId="77777777">
        <w:trPr>
          <w:trHeight w:val="177"/>
        </w:trPr>
        <w:tc>
          <w:tcPr>
            <w:tcW w:w="1756" w:type="dxa"/>
          </w:tcPr>
          <w:p w14:paraId="0D65145C" w14:textId="77777777" w:rsidR="00AE0C4F" w:rsidRDefault="00000000">
            <w:pPr>
              <w:pStyle w:val="TableParagraph"/>
              <w:spacing w:line="157" w:lineRule="exact"/>
              <w:ind w:left="118"/>
              <w:jc w:val="left"/>
              <w:rPr>
                <w:b/>
                <w:sz w:val="16"/>
              </w:rPr>
            </w:pPr>
            <w:r>
              <w:rPr>
                <w:b/>
                <w:spacing w:val="-2"/>
                <w:sz w:val="16"/>
              </w:rPr>
              <w:t>Attribute</w:t>
            </w:r>
          </w:p>
        </w:tc>
        <w:tc>
          <w:tcPr>
            <w:tcW w:w="2021" w:type="dxa"/>
          </w:tcPr>
          <w:p w14:paraId="79CAB714" w14:textId="77777777" w:rsidR="00AE0C4F" w:rsidRDefault="00000000">
            <w:pPr>
              <w:pStyle w:val="TableParagraph"/>
              <w:spacing w:line="157" w:lineRule="exact"/>
              <w:ind w:left="118"/>
              <w:jc w:val="left"/>
              <w:rPr>
                <w:b/>
                <w:sz w:val="16"/>
              </w:rPr>
            </w:pPr>
            <w:r>
              <w:rPr>
                <w:b/>
                <w:spacing w:val="-2"/>
                <w:sz w:val="16"/>
              </w:rPr>
              <w:t>Value</w:t>
            </w:r>
          </w:p>
        </w:tc>
      </w:tr>
      <w:tr w:rsidR="00AE0C4F" w14:paraId="4C3368E5" w14:textId="77777777">
        <w:trPr>
          <w:trHeight w:val="162"/>
        </w:trPr>
        <w:tc>
          <w:tcPr>
            <w:tcW w:w="1756" w:type="dxa"/>
            <w:tcBorders>
              <w:bottom w:val="nil"/>
            </w:tcBorders>
          </w:tcPr>
          <w:p w14:paraId="22019FDC" w14:textId="77777777" w:rsidR="00AE0C4F" w:rsidRDefault="00000000">
            <w:pPr>
              <w:pStyle w:val="TableParagraph"/>
              <w:spacing w:line="143" w:lineRule="exact"/>
              <w:ind w:left="118"/>
              <w:jc w:val="left"/>
              <w:rPr>
                <w:sz w:val="16"/>
              </w:rPr>
            </w:pPr>
            <w:r>
              <w:rPr>
                <w:sz w:val="16"/>
              </w:rPr>
              <w:t>Total</w:t>
            </w:r>
            <w:r>
              <w:rPr>
                <w:spacing w:val="-2"/>
                <w:sz w:val="16"/>
              </w:rPr>
              <w:t xml:space="preserve"> samples</w:t>
            </w:r>
          </w:p>
        </w:tc>
        <w:tc>
          <w:tcPr>
            <w:tcW w:w="2021" w:type="dxa"/>
            <w:tcBorders>
              <w:bottom w:val="nil"/>
            </w:tcBorders>
          </w:tcPr>
          <w:p w14:paraId="335E857A" w14:textId="77777777" w:rsidR="00AE0C4F" w:rsidRDefault="00000000">
            <w:pPr>
              <w:pStyle w:val="TableParagraph"/>
              <w:spacing w:line="143" w:lineRule="exact"/>
              <w:ind w:left="118"/>
              <w:jc w:val="left"/>
              <w:rPr>
                <w:sz w:val="16"/>
              </w:rPr>
            </w:pPr>
            <w:r>
              <w:rPr>
                <w:spacing w:val="-2"/>
                <w:sz w:val="16"/>
              </w:rPr>
              <w:t>9,837</w:t>
            </w:r>
          </w:p>
        </w:tc>
      </w:tr>
      <w:tr w:rsidR="00AE0C4F" w14:paraId="181A97A0" w14:textId="77777777">
        <w:trPr>
          <w:trHeight w:val="179"/>
        </w:trPr>
        <w:tc>
          <w:tcPr>
            <w:tcW w:w="1756" w:type="dxa"/>
            <w:tcBorders>
              <w:top w:val="nil"/>
              <w:bottom w:val="nil"/>
            </w:tcBorders>
          </w:tcPr>
          <w:p w14:paraId="6B4BEF48" w14:textId="77777777" w:rsidR="00AE0C4F" w:rsidRDefault="00000000">
            <w:pPr>
              <w:pStyle w:val="TableParagraph"/>
              <w:ind w:left="118"/>
              <w:jc w:val="left"/>
              <w:rPr>
                <w:sz w:val="16"/>
              </w:rPr>
            </w:pPr>
            <w:r>
              <w:rPr>
                <w:sz w:val="16"/>
              </w:rPr>
              <w:t>Total</w:t>
            </w:r>
            <w:r>
              <w:rPr>
                <w:spacing w:val="-2"/>
                <w:sz w:val="16"/>
              </w:rPr>
              <w:t xml:space="preserve"> speakers</w:t>
            </w:r>
          </w:p>
        </w:tc>
        <w:tc>
          <w:tcPr>
            <w:tcW w:w="2021" w:type="dxa"/>
            <w:tcBorders>
              <w:top w:val="nil"/>
              <w:bottom w:val="nil"/>
            </w:tcBorders>
          </w:tcPr>
          <w:p w14:paraId="5B27920B" w14:textId="77777777" w:rsidR="00AE0C4F" w:rsidRDefault="00000000">
            <w:pPr>
              <w:pStyle w:val="TableParagraph"/>
              <w:ind w:left="118"/>
              <w:jc w:val="left"/>
              <w:rPr>
                <w:sz w:val="16"/>
              </w:rPr>
            </w:pPr>
            <w:r>
              <w:rPr>
                <w:spacing w:val="-5"/>
                <w:sz w:val="16"/>
              </w:rPr>
              <w:t>11</w:t>
            </w:r>
          </w:p>
        </w:tc>
      </w:tr>
      <w:tr w:rsidR="00AE0C4F" w14:paraId="0C9CC218" w14:textId="77777777">
        <w:trPr>
          <w:trHeight w:val="179"/>
        </w:trPr>
        <w:tc>
          <w:tcPr>
            <w:tcW w:w="1756" w:type="dxa"/>
            <w:tcBorders>
              <w:top w:val="nil"/>
              <w:bottom w:val="nil"/>
            </w:tcBorders>
          </w:tcPr>
          <w:p w14:paraId="4F37909E" w14:textId="77777777" w:rsidR="00AE0C4F" w:rsidRDefault="00000000">
            <w:pPr>
              <w:pStyle w:val="TableParagraph"/>
              <w:ind w:left="118"/>
              <w:jc w:val="left"/>
              <w:rPr>
                <w:sz w:val="16"/>
              </w:rPr>
            </w:pPr>
            <w:r>
              <w:rPr>
                <w:sz w:val="16"/>
              </w:rPr>
              <w:t>Gender</w:t>
            </w:r>
            <w:r>
              <w:rPr>
                <w:spacing w:val="10"/>
                <w:sz w:val="16"/>
              </w:rPr>
              <w:t xml:space="preserve"> </w:t>
            </w:r>
            <w:r>
              <w:rPr>
                <w:spacing w:val="-2"/>
                <w:sz w:val="16"/>
              </w:rPr>
              <w:t>distribution</w:t>
            </w:r>
          </w:p>
        </w:tc>
        <w:tc>
          <w:tcPr>
            <w:tcW w:w="2021" w:type="dxa"/>
            <w:tcBorders>
              <w:top w:val="nil"/>
              <w:bottom w:val="nil"/>
            </w:tcBorders>
          </w:tcPr>
          <w:p w14:paraId="21B3DFC8" w14:textId="77777777" w:rsidR="00AE0C4F" w:rsidRDefault="00000000">
            <w:pPr>
              <w:pStyle w:val="TableParagraph"/>
              <w:ind w:left="118"/>
              <w:jc w:val="left"/>
              <w:rPr>
                <w:sz w:val="16"/>
              </w:rPr>
            </w:pPr>
            <w:r>
              <w:rPr>
                <w:sz w:val="16"/>
              </w:rPr>
              <w:t>4,929</w:t>
            </w:r>
            <w:r>
              <w:rPr>
                <w:spacing w:val="11"/>
                <w:sz w:val="16"/>
              </w:rPr>
              <w:t xml:space="preserve"> </w:t>
            </w:r>
            <w:r>
              <w:rPr>
                <w:sz w:val="16"/>
              </w:rPr>
              <w:t>Female</w:t>
            </w:r>
            <w:r>
              <w:rPr>
                <w:spacing w:val="12"/>
                <w:sz w:val="16"/>
              </w:rPr>
              <w:t xml:space="preserve"> </w:t>
            </w:r>
            <w:r>
              <w:rPr>
                <w:sz w:val="16"/>
              </w:rPr>
              <w:t>/</w:t>
            </w:r>
            <w:r>
              <w:rPr>
                <w:spacing w:val="12"/>
                <w:sz w:val="16"/>
              </w:rPr>
              <w:t xml:space="preserve"> </w:t>
            </w:r>
            <w:r>
              <w:rPr>
                <w:sz w:val="16"/>
              </w:rPr>
              <w:t>4,908</w:t>
            </w:r>
            <w:r>
              <w:rPr>
                <w:spacing w:val="12"/>
                <w:sz w:val="16"/>
              </w:rPr>
              <w:t xml:space="preserve"> </w:t>
            </w:r>
            <w:r>
              <w:rPr>
                <w:spacing w:val="-4"/>
                <w:sz w:val="16"/>
              </w:rPr>
              <w:t>Male</w:t>
            </w:r>
          </w:p>
        </w:tc>
      </w:tr>
      <w:tr w:rsidR="00AE0C4F" w14:paraId="31807AB7" w14:textId="77777777">
        <w:trPr>
          <w:trHeight w:val="179"/>
        </w:trPr>
        <w:tc>
          <w:tcPr>
            <w:tcW w:w="1756" w:type="dxa"/>
            <w:tcBorders>
              <w:top w:val="nil"/>
              <w:bottom w:val="nil"/>
            </w:tcBorders>
          </w:tcPr>
          <w:p w14:paraId="74CEBC4D" w14:textId="77777777" w:rsidR="00AE0C4F" w:rsidRDefault="00000000">
            <w:pPr>
              <w:pStyle w:val="TableParagraph"/>
              <w:ind w:left="118"/>
              <w:jc w:val="left"/>
              <w:rPr>
                <w:sz w:val="16"/>
              </w:rPr>
            </w:pPr>
            <w:r>
              <w:rPr>
                <w:spacing w:val="-2"/>
                <w:sz w:val="16"/>
              </w:rPr>
              <w:t>Locale</w:t>
            </w:r>
          </w:p>
        </w:tc>
        <w:tc>
          <w:tcPr>
            <w:tcW w:w="2021" w:type="dxa"/>
            <w:tcBorders>
              <w:top w:val="nil"/>
              <w:bottom w:val="nil"/>
            </w:tcBorders>
          </w:tcPr>
          <w:p w14:paraId="3A1ACEE8" w14:textId="77777777" w:rsidR="00AE0C4F" w:rsidRDefault="00000000">
            <w:pPr>
              <w:pStyle w:val="TableParagraph"/>
              <w:ind w:left="118"/>
              <w:jc w:val="left"/>
              <w:rPr>
                <w:sz w:val="16"/>
              </w:rPr>
            </w:pPr>
            <w:proofErr w:type="spellStart"/>
            <w:r>
              <w:rPr>
                <w:rFonts w:ascii="Courier New"/>
                <w:spacing w:val="-2"/>
                <w:sz w:val="16"/>
              </w:rPr>
              <w:t>ba</w:t>
            </w:r>
            <w:proofErr w:type="spellEnd"/>
            <w:r>
              <w:rPr>
                <w:rFonts w:ascii="Courier New"/>
                <w:spacing w:val="-39"/>
                <w:sz w:val="16"/>
              </w:rPr>
              <w:t xml:space="preserve"> </w:t>
            </w:r>
            <w:r>
              <w:rPr>
                <w:spacing w:val="-2"/>
                <w:sz w:val="16"/>
              </w:rPr>
              <w:t>(</w:t>
            </w:r>
            <w:proofErr w:type="spellStart"/>
            <w:r>
              <w:rPr>
                <w:spacing w:val="-2"/>
                <w:sz w:val="16"/>
              </w:rPr>
              <w:t>Badaga</w:t>
            </w:r>
            <w:proofErr w:type="spellEnd"/>
            <w:r>
              <w:rPr>
                <w:spacing w:val="-2"/>
                <w:sz w:val="16"/>
              </w:rPr>
              <w:t>)</w:t>
            </w:r>
          </w:p>
        </w:tc>
      </w:tr>
      <w:tr w:rsidR="00AE0C4F" w14:paraId="74304A0C" w14:textId="77777777">
        <w:trPr>
          <w:trHeight w:val="179"/>
        </w:trPr>
        <w:tc>
          <w:tcPr>
            <w:tcW w:w="1756" w:type="dxa"/>
            <w:tcBorders>
              <w:top w:val="nil"/>
              <w:bottom w:val="nil"/>
            </w:tcBorders>
          </w:tcPr>
          <w:p w14:paraId="28F08F8E" w14:textId="77777777" w:rsidR="00AE0C4F" w:rsidRDefault="00000000">
            <w:pPr>
              <w:pStyle w:val="TableParagraph"/>
              <w:ind w:left="118"/>
              <w:jc w:val="left"/>
              <w:rPr>
                <w:sz w:val="16"/>
              </w:rPr>
            </w:pPr>
            <w:r>
              <w:rPr>
                <w:spacing w:val="-2"/>
                <w:sz w:val="16"/>
              </w:rPr>
              <w:t>Average</w:t>
            </w:r>
            <w:r>
              <w:rPr>
                <w:spacing w:val="8"/>
                <w:sz w:val="16"/>
              </w:rPr>
              <w:t xml:space="preserve"> </w:t>
            </w:r>
            <w:r>
              <w:rPr>
                <w:spacing w:val="-2"/>
                <w:sz w:val="16"/>
              </w:rPr>
              <w:t>duration</w:t>
            </w:r>
          </w:p>
        </w:tc>
        <w:tc>
          <w:tcPr>
            <w:tcW w:w="2021" w:type="dxa"/>
            <w:tcBorders>
              <w:top w:val="nil"/>
              <w:bottom w:val="nil"/>
            </w:tcBorders>
          </w:tcPr>
          <w:p w14:paraId="2FC00298" w14:textId="77777777" w:rsidR="00AE0C4F" w:rsidRDefault="00000000">
            <w:pPr>
              <w:pStyle w:val="TableParagraph"/>
              <w:ind w:left="118"/>
              <w:jc w:val="left"/>
              <w:rPr>
                <w:sz w:val="16"/>
              </w:rPr>
            </w:pPr>
            <w:r>
              <w:rPr>
                <w:sz w:val="16"/>
              </w:rPr>
              <w:t>2.41</w:t>
            </w:r>
            <w:r>
              <w:rPr>
                <w:spacing w:val="12"/>
                <w:sz w:val="16"/>
              </w:rPr>
              <w:t xml:space="preserve"> </w:t>
            </w:r>
            <w:r>
              <w:rPr>
                <w:spacing w:val="-2"/>
                <w:sz w:val="16"/>
              </w:rPr>
              <w:t>seconds</w:t>
            </w:r>
          </w:p>
        </w:tc>
      </w:tr>
      <w:tr w:rsidR="00AE0C4F" w14:paraId="36F77CD0" w14:textId="77777777">
        <w:trPr>
          <w:trHeight w:val="179"/>
        </w:trPr>
        <w:tc>
          <w:tcPr>
            <w:tcW w:w="1756" w:type="dxa"/>
            <w:tcBorders>
              <w:top w:val="nil"/>
              <w:bottom w:val="nil"/>
            </w:tcBorders>
          </w:tcPr>
          <w:p w14:paraId="7B959D7A" w14:textId="77777777" w:rsidR="00AE0C4F" w:rsidRDefault="00000000">
            <w:pPr>
              <w:pStyle w:val="TableParagraph"/>
              <w:ind w:left="118"/>
              <w:jc w:val="left"/>
              <w:rPr>
                <w:sz w:val="16"/>
              </w:rPr>
            </w:pPr>
            <w:r>
              <w:rPr>
                <w:sz w:val="16"/>
              </w:rPr>
              <w:t>Duration</w:t>
            </w:r>
            <w:r>
              <w:rPr>
                <w:spacing w:val="9"/>
                <w:sz w:val="16"/>
              </w:rPr>
              <w:t xml:space="preserve"> </w:t>
            </w:r>
            <w:r>
              <w:rPr>
                <w:spacing w:val="-2"/>
                <w:sz w:val="16"/>
              </w:rPr>
              <w:t>range</w:t>
            </w:r>
          </w:p>
        </w:tc>
        <w:tc>
          <w:tcPr>
            <w:tcW w:w="2021" w:type="dxa"/>
            <w:tcBorders>
              <w:top w:val="nil"/>
              <w:bottom w:val="nil"/>
            </w:tcBorders>
          </w:tcPr>
          <w:p w14:paraId="35C7398C" w14:textId="77777777" w:rsidR="00AE0C4F" w:rsidRDefault="00000000">
            <w:pPr>
              <w:pStyle w:val="TableParagraph"/>
              <w:ind w:left="118"/>
              <w:jc w:val="left"/>
              <w:rPr>
                <w:sz w:val="16"/>
              </w:rPr>
            </w:pPr>
            <w:r>
              <w:rPr>
                <w:sz w:val="16"/>
              </w:rPr>
              <w:t>0.29s</w:t>
            </w:r>
            <w:r>
              <w:rPr>
                <w:spacing w:val="12"/>
                <w:sz w:val="16"/>
              </w:rPr>
              <w:t xml:space="preserve"> </w:t>
            </w:r>
            <w:r>
              <w:rPr>
                <w:sz w:val="16"/>
              </w:rPr>
              <w:t>–</w:t>
            </w:r>
            <w:r>
              <w:rPr>
                <w:spacing w:val="13"/>
                <w:sz w:val="16"/>
              </w:rPr>
              <w:t xml:space="preserve"> </w:t>
            </w:r>
            <w:r>
              <w:rPr>
                <w:spacing w:val="-2"/>
                <w:sz w:val="16"/>
              </w:rPr>
              <w:t>13.24s</w:t>
            </w:r>
          </w:p>
        </w:tc>
      </w:tr>
      <w:tr w:rsidR="00AE0C4F" w14:paraId="77D9E138" w14:textId="77777777">
        <w:trPr>
          <w:trHeight w:val="179"/>
        </w:trPr>
        <w:tc>
          <w:tcPr>
            <w:tcW w:w="1756" w:type="dxa"/>
            <w:tcBorders>
              <w:top w:val="nil"/>
              <w:bottom w:val="nil"/>
            </w:tcBorders>
          </w:tcPr>
          <w:p w14:paraId="4F7BFFF1" w14:textId="77777777" w:rsidR="00AE0C4F" w:rsidRDefault="00000000">
            <w:pPr>
              <w:pStyle w:val="TableParagraph"/>
              <w:ind w:left="118"/>
              <w:jc w:val="left"/>
              <w:rPr>
                <w:sz w:val="16"/>
              </w:rPr>
            </w:pPr>
            <w:r>
              <w:rPr>
                <w:sz w:val="16"/>
              </w:rPr>
              <w:t>Average</w:t>
            </w:r>
            <w:r>
              <w:rPr>
                <w:spacing w:val="2"/>
                <w:sz w:val="16"/>
              </w:rPr>
              <w:t xml:space="preserve"> </w:t>
            </w:r>
            <w:r>
              <w:rPr>
                <w:sz w:val="16"/>
              </w:rPr>
              <w:t>word</w:t>
            </w:r>
            <w:r>
              <w:rPr>
                <w:spacing w:val="2"/>
                <w:sz w:val="16"/>
              </w:rPr>
              <w:t xml:space="preserve"> </w:t>
            </w:r>
            <w:r>
              <w:rPr>
                <w:spacing w:val="-2"/>
                <w:sz w:val="16"/>
              </w:rPr>
              <w:t>count</w:t>
            </w:r>
          </w:p>
        </w:tc>
        <w:tc>
          <w:tcPr>
            <w:tcW w:w="2021" w:type="dxa"/>
            <w:tcBorders>
              <w:top w:val="nil"/>
              <w:bottom w:val="nil"/>
            </w:tcBorders>
          </w:tcPr>
          <w:p w14:paraId="6316AC39" w14:textId="77777777" w:rsidR="00AE0C4F" w:rsidRDefault="00000000">
            <w:pPr>
              <w:pStyle w:val="TableParagraph"/>
              <w:ind w:left="118"/>
              <w:jc w:val="left"/>
              <w:rPr>
                <w:sz w:val="16"/>
              </w:rPr>
            </w:pPr>
            <w:r>
              <w:rPr>
                <w:sz w:val="16"/>
              </w:rPr>
              <w:t>5.13</w:t>
            </w:r>
            <w:r>
              <w:rPr>
                <w:spacing w:val="12"/>
                <w:sz w:val="16"/>
              </w:rPr>
              <w:t xml:space="preserve"> </w:t>
            </w:r>
            <w:r>
              <w:rPr>
                <w:spacing w:val="-2"/>
                <w:sz w:val="16"/>
              </w:rPr>
              <w:t>words</w:t>
            </w:r>
          </w:p>
        </w:tc>
      </w:tr>
      <w:tr w:rsidR="00AE0C4F" w14:paraId="25F1B01B" w14:textId="77777777">
        <w:trPr>
          <w:trHeight w:val="179"/>
        </w:trPr>
        <w:tc>
          <w:tcPr>
            <w:tcW w:w="1756" w:type="dxa"/>
            <w:tcBorders>
              <w:top w:val="nil"/>
              <w:bottom w:val="nil"/>
            </w:tcBorders>
          </w:tcPr>
          <w:p w14:paraId="7CA20B5D" w14:textId="77777777" w:rsidR="00AE0C4F" w:rsidRDefault="00000000">
            <w:pPr>
              <w:pStyle w:val="TableParagraph"/>
              <w:ind w:left="118"/>
              <w:jc w:val="left"/>
              <w:rPr>
                <w:sz w:val="16"/>
              </w:rPr>
            </w:pPr>
            <w:r>
              <w:rPr>
                <w:sz w:val="16"/>
              </w:rPr>
              <w:t>Word</w:t>
            </w:r>
            <w:r>
              <w:rPr>
                <w:spacing w:val="4"/>
                <w:sz w:val="16"/>
              </w:rPr>
              <w:t xml:space="preserve"> </w:t>
            </w:r>
            <w:r>
              <w:rPr>
                <w:sz w:val="16"/>
              </w:rPr>
              <w:t>count</w:t>
            </w:r>
            <w:r>
              <w:rPr>
                <w:spacing w:val="5"/>
                <w:sz w:val="16"/>
              </w:rPr>
              <w:t xml:space="preserve"> </w:t>
            </w:r>
            <w:r>
              <w:rPr>
                <w:spacing w:val="-2"/>
                <w:sz w:val="16"/>
              </w:rPr>
              <w:t>range</w:t>
            </w:r>
          </w:p>
        </w:tc>
        <w:tc>
          <w:tcPr>
            <w:tcW w:w="2021" w:type="dxa"/>
            <w:tcBorders>
              <w:top w:val="nil"/>
              <w:bottom w:val="nil"/>
            </w:tcBorders>
          </w:tcPr>
          <w:p w14:paraId="6F9AEFE2" w14:textId="05DB26F3" w:rsidR="00AE0C4F" w:rsidRDefault="00000000">
            <w:pPr>
              <w:pStyle w:val="TableParagraph"/>
              <w:ind w:left="118"/>
              <w:jc w:val="left"/>
              <w:rPr>
                <w:sz w:val="16"/>
              </w:rPr>
            </w:pPr>
            <w:r>
              <w:rPr>
                <w:sz w:val="16"/>
              </w:rPr>
              <w:t>1</w:t>
            </w:r>
            <w:r>
              <w:rPr>
                <w:spacing w:val="13"/>
                <w:sz w:val="16"/>
              </w:rPr>
              <w:t xml:space="preserve"> </w:t>
            </w:r>
            <w:r>
              <w:rPr>
                <w:sz w:val="16"/>
              </w:rPr>
              <w:t>–</w:t>
            </w:r>
            <w:r>
              <w:rPr>
                <w:spacing w:val="14"/>
                <w:sz w:val="16"/>
              </w:rPr>
              <w:t xml:space="preserve"> </w:t>
            </w:r>
            <w:r>
              <w:rPr>
                <w:sz w:val="16"/>
              </w:rPr>
              <w:t>1</w:t>
            </w:r>
            <w:r w:rsidR="005C6585">
              <w:rPr>
                <w:sz w:val="16"/>
              </w:rPr>
              <w:t>1</w:t>
            </w:r>
            <w:r>
              <w:rPr>
                <w:spacing w:val="14"/>
                <w:sz w:val="16"/>
              </w:rPr>
              <w:t xml:space="preserve"> </w:t>
            </w:r>
            <w:r>
              <w:rPr>
                <w:spacing w:val="-2"/>
                <w:sz w:val="16"/>
              </w:rPr>
              <w:t>words</w:t>
            </w:r>
          </w:p>
        </w:tc>
      </w:tr>
      <w:tr w:rsidR="00AE0C4F" w14:paraId="6B3608C5" w14:textId="77777777">
        <w:trPr>
          <w:trHeight w:val="193"/>
        </w:trPr>
        <w:tc>
          <w:tcPr>
            <w:tcW w:w="1756" w:type="dxa"/>
            <w:tcBorders>
              <w:top w:val="nil"/>
            </w:tcBorders>
          </w:tcPr>
          <w:p w14:paraId="43FDD127" w14:textId="77777777" w:rsidR="00AE0C4F" w:rsidRDefault="00000000">
            <w:pPr>
              <w:pStyle w:val="TableParagraph"/>
              <w:spacing w:line="174" w:lineRule="exact"/>
              <w:ind w:left="118"/>
              <w:jc w:val="left"/>
              <w:rPr>
                <w:sz w:val="16"/>
              </w:rPr>
            </w:pPr>
            <w:r>
              <w:rPr>
                <w:sz w:val="16"/>
              </w:rPr>
              <w:t>Missing</w:t>
            </w:r>
            <w:r>
              <w:rPr>
                <w:spacing w:val="9"/>
                <w:sz w:val="16"/>
              </w:rPr>
              <w:t xml:space="preserve"> </w:t>
            </w:r>
            <w:r>
              <w:rPr>
                <w:spacing w:val="-2"/>
                <w:sz w:val="16"/>
              </w:rPr>
              <w:t>transliterations</w:t>
            </w:r>
          </w:p>
        </w:tc>
        <w:tc>
          <w:tcPr>
            <w:tcW w:w="2021" w:type="dxa"/>
            <w:tcBorders>
              <w:top w:val="nil"/>
            </w:tcBorders>
          </w:tcPr>
          <w:p w14:paraId="7B4D9ABC" w14:textId="77777777" w:rsidR="00AE0C4F" w:rsidRDefault="00000000">
            <w:pPr>
              <w:pStyle w:val="TableParagraph"/>
              <w:spacing w:line="174" w:lineRule="exact"/>
              <w:ind w:left="118"/>
              <w:jc w:val="left"/>
              <w:rPr>
                <w:sz w:val="16"/>
              </w:rPr>
            </w:pPr>
            <w:r>
              <w:rPr>
                <w:sz w:val="16"/>
              </w:rPr>
              <w:t>3</w:t>
            </w:r>
            <w:r>
              <w:rPr>
                <w:spacing w:val="14"/>
                <w:sz w:val="16"/>
              </w:rPr>
              <w:t xml:space="preserve"> </w:t>
            </w:r>
            <w:r>
              <w:rPr>
                <w:spacing w:val="-2"/>
                <w:sz w:val="16"/>
              </w:rPr>
              <w:t>(</w:t>
            </w:r>
            <w:r>
              <w:rPr>
                <w:rFonts w:ascii="Verdana"/>
                <w:i/>
                <w:spacing w:val="-2"/>
                <w:sz w:val="16"/>
              </w:rPr>
              <w:t>&lt;</w:t>
            </w:r>
            <w:r>
              <w:rPr>
                <w:spacing w:val="-2"/>
                <w:sz w:val="16"/>
              </w:rPr>
              <w:t>0.03%)</w:t>
            </w:r>
          </w:p>
        </w:tc>
      </w:tr>
    </w:tbl>
    <w:p w14:paraId="12FB4BC1" w14:textId="77777777" w:rsidR="00AE0C4F" w:rsidRDefault="00AE0C4F">
      <w:pPr>
        <w:pStyle w:val="BodyText"/>
        <w:rPr>
          <w:sz w:val="12"/>
        </w:rPr>
      </w:pPr>
    </w:p>
    <w:p w14:paraId="4D95EB07" w14:textId="77777777" w:rsidR="00AE0C4F" w:rsidRDefault="00AE0C4F">
      <w:pPr>
        <w:pStyle w:val="BodyText"/>
        <w:spacing w:before="95"/>
        <w:rPr>
          <w:sz w:val="12"/>
        </w:rPr>
      </w:pPr>
    </w:p>
    <w:p w14:paraId="0B664310" w14:textId="77777777" w:rsidR="00AE0C4F" w:rsidRDefault="00000000">
      <w:pPr>
        <w:pStyle w:val="ListParagraph"/>
        <w:numPr>
          <w:ilvl w:val="0"/>
          <w:numId w:val="7"/>
        </w:numPr>
        <w:tabs>
          <w:tab w:val="left" w:pos="2247"/>
        </w:tabs>
        <w:ind w:left="2247" w:hanging="362"/>
        <w:jc w:val="left"/>
        <w:rPr>
          <w:sz w:val="20"/>
        </w:rPr>
      </w:pPr>
      <w:proofErr w:type="gramStart"/>
      <w:r>
        <w:rPr>
          <w:sz w:val="20"/>
        </w:rPr>
        <w:t>WORK</w:t>
      </w:r>
      <w:r>
        <w:rPr>
          <w:spacing w:val="27"/>
          <w:sz w:val="20"/>
        </w:rPr>
        <w:t xml:space="preserve"> </w:t>
      </w:r>
      <w:r>
        <w:rPr>
          <w:spacing w:val="-4"/>
          <w:sz w:val="20"/>
        </w:rPr>
        <w:t>FLOW</w:t>
      </w:r>
      <w:proofErr w:type="gramEnd"/>
    </w:p>
    <w:p w14:paraId="6D277648" w14:textId="77777777" w:rsidR="00AE0C4F" w:rsidRDefault="00000000">
      <w:pPr>
        <w:pStyle w:val="BodyText"/>
        <w:spacing w:before="84" w:line="249" w:lineRule="auto"/>
        <w:ind w:left="199" w:right="257" w:firstLine="199"/>
        <w:jc w:val="both"/>
      </w:pPr>
      <w:r>
        <w:t>The</w:t>
      </w:r>
      <w:r>
        <w:rPr>
          <w:spacing w:val="-6"/>
        </w:rPr>
        <w:t xml:space="preserve"> </w:t>
      </w:r>
      <w:proofErr w:type="spellStart"/>
      <w:r>
        <w:t>Badaga</w:t>
      </w:r>
      <w:proofErr w:type="spellEnd"/>
      <w:r>
        <w:rPr>
          <w:spacing w:val="-6"/>
        </w:rPr>
        <w:t xml:space="preserve"> </w:t>
      </w:r>
      <w:r>
        <w:t>ASR</w:t>
      </w:r>
      <w:r>
        <w:rPr>
          <w:spacing w:val="-6"/>
        </w:rPr>
        <w:t xml:space="preserve"> </w:t>
      </w:r>
      <w:r>
        <w:t>process</w:t>
      </w:r>
      <w:r>
        <w:rPr>
          <w:spacing w:val="-6"/>
        </w:rPr>
        <w:t xml:space="preserve"> </w:t>
      </w:r>
      <w:r>
        <w:t>begins</w:t>
      </w:r>
      <w:r>
        <w:rPr>
          <w:spacing w:val="-6"/>
        </w:rPr>
        <w:t xml:space="preserve"> </w:t>
      </w:r>
      <w:r>
        <w:t>with</w:t>
      </w:r>
      <w:r>
        <w:rPr>
          <w:spacing w:val="-6"/>
        </w:rPr>
        <w:t xml:space="preserve"> </w:t>
      </w:r>
      <w:r>
        <w:t>the</w:t>
      </w:r>
      <w:r>
        <w:rPr>
          <w:spacing w:val="-6"/>
        </w:rPr>
        <w:t xml:space="preserve"> </w:t>
      </w:r>
      <w:r>
        <w:t>gathering</w:t>
      </w:r>
      <w:r>
        <w:rPr>
          <w:spacing w:val="-6"/>
        </w:rPr>
        <w:t xml:space="preserve"> </w:t>
      </w:r>
      <w:r>
        <w:t>of</w:t>
      </w:r>
      <w:r>
        <w:rPr>
          <w:spacing w:val="-6"/>
        </w:rPr>
        <w:t xml:space="preserve"> </w:t>
      </w:r>
      <w:r>
        <w:t>audio data from native speakers, forming the basis of the dataset. This</w:t>
      </w:r>
      <w:r>
        <w:rPr>
          <w:spacing w:val="40"/>
        </w:rPr>
        <w:t xml:space="preserve"> </w:t>
      </w:r>
      <w:r>
        <w:t>is</w:t>
      </w:r>
      <w:r>
        <w:rPr>
          <w:spacing w:val="40"/>
        </w:rPr>
        <w:t xml:space="preserve"> </w:t>
      </w:r>
      <w:r>
        <w:t>then</w:t>
      </w:r>
      <w:r>
        <w:rPr>
          <w:spacing w:val="40"/>
        </w:rPr>
        <w:t xml:space="preserve"> </w:t>
      </w:r>
      <w:r>
        <w:t>followed</w:t>
      </w:r>
      <w:r>
        <w:rPr>
          <w:spacing w:val="40"/>
        </w:rPr>
        <w:t xml:space="preserve"> </w:t>
      </w:r>
      <w:r>
        <w:t>by</w:t>
      </w:r>
      <w:r>
        <w:rPr>
          <w:spacing w:val="40"/>
        </w:rPr>
        <w:t xml:space="preserve"> </w:t>
      </w:r>
      <w:r>
        <w:t>model</w:t>
      </w:r>
      <w:r>
        <w:rPr>
          <w:spacing w:val="40"/>
        </w:rPr>
        <w:t xml:space="preserve"> </w:t>
      </w:r>
      <w:r>
        <w:t>selection,</w:t>
      </w:r>
      <w:r>
        <w:rPr>
          <w:spacing w:val="40"/>
        </w:rPr>
        <w:t xml:space="preserve"> </w:t>
      </w:r>
      <w:r>
        <w:t>which</w:t>
      </w:r>
      <w:r>
        <w:rPr>
          <w:spacing w:val="40"/>
        </w:rPr>
        <w:t xml:space="preserve"> </w:t>
      </w:r>
      <w:r>
        <w:t>looks</w:t>
      </w:r>
      <w:r>
        <w:rPr>
          <w:spacing w:val="40"/>
        </w:rPr>
        <w:t xml:space="preserve"> </w:t>
      </w:r>
      <w:r>
        <w:t>at two</w:t>
      </w:r>
      <w:r>
        <w:rPr>
          <w:spacing w:val="-9"/>
        </w:rPr>
        <w:t xml:space="preserve"> </w:t>
      </w:r>
      <w:r>
        <w:t>self-supervised</w:t>
      </w:r>
      <w:r>
        <w:rPr>
          <w:spacing w:val="-9"/>
        </w:rPr>
        <w:t xml:space="preserve"> </w:t>
      </w:r>
      <w:r>
        <w:t>architectures:</w:t>
      </w:r>
      <w:r>
        <w:rPr>
          <w:spacing w:val="-9"/>
        </w:rPr>
        <w:t xml:space="preserve"> </w:t>
      </w:r>
      <w:r>
        <w:t>Wav2Vec</w:t>
      </w:r>
      <w:r>
        <w:rPr>
          <w:spacing w:val="-9"/>
        </w:rPr>
        <w:t xml:space="preserve"> </w:t>
      </w:r>
      <w:r>
        <w:t>2.0</w:t>
      </w:r>
      <w:r>
        <w:rPr>
          <w:spacing w:val="-9"/>
        </w:rPr>
        <w:t xml:space="preserve"> </w:t>
      </w:r>
      <w:r>
        <w:t>and</w:t>
      </w:r>
      <w:r>
        <w:rPr>
          <w:spacing w:val="-9"/>
        </w:rPr>
        <w:t xml:space="preserve"> </w:t>
      </w:r>
      <w:proofErr w:type="spellStart"/>
      <w:r>
        <w:t>HuBERT</w:t>
      </w:r>
      <w:proofErr w:type="spellEnd"/>
      <w:r>
        <w:t xml:space="preserve">. Both models will be preprocessed and trained on the </w:t>
      </w:r>
      <w:proofErr w:type="spellStart"/>
      <w:r>
        <w:t>Badaga</w:t>
      </w:r>
      <w:proofErr w:type="spellEnd"/>
      <w:r>
        <w:t xml:space="preserve"> data.</w:t>
      </w:r>
      <w:r>
        <w:rPr>
          <w:spacing w:val="40"/>
        </w:rPr>
        <w:t xml:space="preserve"> </w:t>
      </w:r>
      <w:r>
        <w:t>Following</w:t>
      </w:r>
      <w:r>
        <w:rPr>
          <w:spacing w:val="40"/>
        </w:rPr>
        <w:t xml:space="preserve"> </w:t>
      </w:r>
      <w:r>
        <w:t>training,</w:t>
      </w:r>
      <w:r>
        <w:rPr>
          <w:spacing w:val="40"/>
        </w:rPr>
        <w:t xml:space="preserve"> </w:t>
      </w:r>
      <w:r>
        <w:t>they</w:t>
      </w:r>
      <w:r>
        <w:rPr>
          <w:spacing w:val="40"/>
        </w:rPr>
        <w:t xml:space="preserve"> </w:t>
      </w:r>
      <w:r>
        <w:t>are</w:t>
      </w:r>
      <w:r>
        <w:rPr>
          <w:spacing w:val="40"/>
        </w:rPr>
        <w:t xml:space="preserve"> </w:t>
      </w:r>
      <w:r>
        <w:t>evaluated</w:t>
      </w:r>
      <w:r>
        <w:rPr>
          <w:spacing w:val="40"/>
        </w:rPr>
        <w:t xml:space="preserve"> </w:t>
      </w:r>
      <w:r>
        <w:t>separately</w:t>
      </w:r>
      <w:r>
        <w:rPr>
          <w:spacing w:val="40"/>
        </w:rPr>
        <w:t xml:space="preserve"> </w:t>
      </w:r>
      <w:r>
        <w:t>on</w:t>
      </w:r>
      <w:r>
        <w:rPr>
          <w:spacing w:val="80"/>
        </w:rPr>
        <w:t xml:space="preserve"> </w:t>
      </w:r>
      <w:r>
        <w:t>a test set, where Word Error Rate (WER) is the primary evaluation</w:t>
      </w:r>
      <w:r>
        <w:rPr>
          <w:spacing w:val="-2"/>
        </w:rPr>
        <w:t xml:space="preserve"> </w:t>
      </w:r>
      <w:r>
        <w:t>metric.</w:t>
      </w:r>
      <w:r>
        <w:rPr>
          <w:spacing w:val="-2"/>
        </w:rPr>
        <w:t xml:space="preserve"> </w:t>
      </w:r>
      <w:r>
        <w:t>The</w:t>
      </w:r>
      <w:r>
        <w:rPr>
          <w:spacing w:val="-2"/>
        </w:rPr>
        <w:t xml:space="preserve"> </w:t>
      </w:r>
      <w:r>
        <w:t>final</w:t>
      </w:r>
      <w:r>
        <w:rPr>
          <w:spacing w:val="-2"/>
        </w:rPr>
        <w:t xml:space="preserve"> </w:t>
      </w:r>
      <w:r>
        <w:t>step</w:t>
      </w:r>
      <w:r>
        <w:rPr>
          <w:spacing w:val="-2"/>
        </w:rPr>
        <w:t xml:space="preserve"> </w:t>
      </w:r>
      <w:r>
        <w:t>is</w:t>
      </w:r>
      <w:r>
        <w:rPr>
          <w:spacing w:val="-2"/>
        </w:rPr>
        <w:t xml:space="preserve"> </w:t>
      </w:r>
      <w:r>
        <w:t>to</w:t>
      </w:r>
      <w:r>
        <w:rPr>
          <w:spacing w:val="-2"/>
        </w:rPr>
        <w:t xml:space="preserve"> </w:t>
      </w:r>
      <w:r>
        <w:t>compare</w:t>
      </w:r>
      <w:r>
        <w:rPr>
          <w:spacing w:val="-2"/>
        </w:rPr>
        <w:t xml:space="preserve"> </w:t>
      </w:r>
      <w:r>
        <w:t>the</w:t>
      </w:r>
      <w:r>
        <w:rPr>
          <w:spacing w:val="-2"/>
        </w:rPr>
        <w:t xml:space="preserve"> </w:t>
      </w:r>
      <w:r>
        <w:t>two</w:t>
      </w:r>
      <w:r>
        <w:rPr>
          <w:spacing w:val="-2"/>
        </w:rPr>
        <w:t xml:space="preserve"> </w:t>
      </w:r>
      <w:r>
        <w:t>models to determine which was more effective in recognizing speech from this low-resource language.</w:t>
      </w:r>
    </w:p>
    <w:p w14:paraId="1DF18E36" w14:textId="77777777" w:rsidR="00AE0C4F" w:rsidRDefault="00000000">
      <w:pPr>
        <w:pStyle w:val="ListParagraph"/>
        <w:numPr>
          <w:ilvl w:val="0"/>
          <w:numId w:val="7"/>
        </w:numPr>
        <w:tabs>
          <w:tab w:val="left" w:pos="2305"/>
        </w:tabs>
        <w:spacing w:before="151"/>
        <w:ind w:left="2305" w:hanging="286"/>
        <w:jc w:val="left"/>
        <w:rPr>
          <w:sz w:val="20"/>
        </w:rPr>
      </w:pPr>
      <w:r>
        <w:rPr>
          <w:spacing w:val="-2"/>
          <w:sz w:val="20"/>
        </w:rPr>
        <w:t>WAV2VEC2</w:t>
      </w:r>
    </w:p>
    <w:p w14:paraId="56E97061" w14:textId="77777777" w:rsidR="00AE0C4F" w:rsidRDefault="00000000">
      <w:pPr>
        <w:pStyle w:val="BodyText"/>
        <w:spacing w:before="84" w:line="249" w:lineRule="auto"/>
        <w:ind w:left="199" w:right="257" w:firstLine="199"/>
        <w:jc w:val="both"/>
      </w:pPr>
      <w:r>
        <w:t>Wav2Vec</w:t>
      </w:r>
      <w:r>
        <w:rPr>
          <w:spacing w:val="-12"/>
        </w:rPr>
        <w:t xml:space="preserve"> </w:t>
      </w:r>
      <w:r>
        <w:t>2.0</w:t>
      </w:r>
      <w:r>
        <w:rPr>
          <w:spacing w:val="-12"/>
        </w:rPr>
        <w:t xml:space="preserve"> </w:t>
      </w:r>
      <w:r>
        <w:t>is</w:t>
      </w:r>
      <w:r>
        <w:rPr>
          <w:spacing w:val="-12"/>
        </w:rPr>
        <w:t xml:space="preserve"> </w:t>
      </w:r>
      <w:r>
        <w:t>a</w:t>
      </w:r>
      <w:r>
        <w:rPr>
          <w:spacing w:val="-12"/>
        </w:rPr>
        <w:t xml:space="preserve"> </w:t>
      </w:r>
      <w:r>
        <w:t>cutting-edge</w:t>
      </w:r>
      <w:r>
        <w:rPr>
          <w:spacing w:val="-12"/>
        </w:rPr>
        <w:t xml:space="preserve"> </w:t>
      </w:r>
      <w:r>
        <w:t>self-supervised</w:t>
      </w:r>
      <w:r>
        <w:rPr>
          <w:spacing w:val="-12"/>
        </w:rPr>
        <w:t xml:space="preserve"> </w:t>
      </w:r>
      <w:r>
        <w:t>deep</w:t>
      </w:r>
      <w:r>
        <w:rPr>
          <w:spacing w:val="-12"/>
        </w:rPr>
        <w:t xml:space="preserve"> </w:t>
      </w:r>
      <w:r>
        <w:t xml:space="preserve">learning technique from Facebook AI (formerly Meta AI) that is </w:t>
      </w:r>
      <w:proofErr w:type="spellStart"/>
      <w:r>
        <w:t>capa</w:t>
      </w:r>
      <w:proofErr w:type="spellEnd"/>
      <w:r>
        <w:t xml:space="preserve">- </w:t>
      </w:r>
      <w:proofErr w:type="spellStart"/>
      <w:r>
        <w:t>ble</w:t>
      </w:r>
      <w:proofErr w:type="spellEnd"/>
      <w:r>
        <w:t xml:space="preserve"> of training end-to-end speech representations end-to-end from raw audio waveforms. While in the past, ASR systems have depended on hand-crafted features such as MFCCs or spectrograms, Wav2Vec 2.0 is capable of learning strongly contextualized</w:t>
      </w:r>
      <w:r>
        <w:rPr>
          <w:spacing w:val="55"/>
        </w:rPr>
        <w:t xml:space="preserve"> </w:t>
      </w:r>
      <w:r>
        <w:t>representations</w:t>
      </w:r>
      <w:r>
        <w:rPr>
          <w:spacing w:val="55"/>
        </w:rPr>
        <w:t xml:space="preserve"> </w:t>
      </w:r>
      <w:r>
        <w:t>with</w:t>
      </w:r>
      <w:r>
        <w:rPr>
          <w:spacing w:val="56"/>
        </w:rPr>
        <w:t xml:space="preserve"> </w:t>
      </w:r>
      <w:r>
        <w:t>fewer</w:t>
      </w:r>
      <w:r>
        <w:rPr>
          <w:spacing w:val="55"/>
        </w:rPr>
        <w:t xml:space="preserve"> </w:t>
      </w:r>
      <w:r>
        <w:t>dependencies</w:t>
      </w:r>
      <w:r>
        <w:rPr>
          <w:spacing w:val="56"/>
        </w:rPr>
        <w:t xml:space="preserve"> </w:t>
      </w:r>
      <w:r>
        <w:rPr>
          <w:spacing w:val="-5"/>
        </w:rPr>
        <w:t>on</w:t>
      </w:r>
    </w:p>
    <w:p w14:paraId="54890D02" w14:textId="77777777" w:rsidR="00AE0C4F" w:rsidRDefault="00AE0C4F">
      <w:pPr>
        <w:pStyle w:val="BodyText"/>
        <w:spacing w:line="249" w:lineRule="auto"/>
        <w:jc w:val="both"/>
        <w:sectPr w:rsidR="00AE0C4F">
          <w:pgSz w:w="12240" w:h="15840"/>
          <w:pgMar w:top="920" w:right="720" w:bottom="280" w:left="720" w:header="720" w:footer="720" w:gutter="0"/>
          <w:cols w:num="2" w:space="720" w:equalWidth="0">
            <w:col w:w="5281" w:space="40"/>
            <w:col w:w="5479"/>
          </w:cols>
        </w:sectPr>
      </w:pPr>
    </w:p>
    <w:p w14:paraId="28C4E26A" w14:textId="77777777" w:rsidR="00AE0C4F" w:rsidRDefault="00AE0C4F">
      <w:pPr>
        <w:pStyle w:val="BodyText"/>
        <w:spacing w:before="10"/>
        <w:rPr>
          <w:sz w:val="7"/>
        </w:rPr>
      </w:pPr>
    </w:p>
    <w:p w14:paraId="242ECA6F" w14:textId="77777777" w:rsidR="00AE0C4F" w:rsidRDefault="00000000">
      <w:pPr>
        <w:pStyle w:val="BodyText"/>
        <w:ind w:left="209"/>
      </w:pPr>
      <w:r>
        <w:rPr>
          <w:noProof/>
        </w:rPr>
        <w:drawing>
          <wp:inline distT="0" distB="0" distL="0" distR="0" wp14:anchorId="4D072667" wp14:editId="26592BF0">
            <wp:extent cx="3218688" cy="482803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3218688" cy="4828032"/>
                    </a:xfrm>
                    <a:prstGeom prst="rect">
                      <a:avLst/>
                    </a:prstGeom>
                  </pic:spPr>
                </pic:pic>
              </a:graphicData>
            </a:graphic>
          </wp:inline>
        </w:drawing>
      </w:r>
    </w:p>
    <w:p w14:paraId="3218DA91" w14:textId="77777777" w:rsidR="00AE0C4F" w:rsidRDefault="00AE0C4F">
      <w:pPr>
        <w:pStyle w:val="BodyText"/>
        <w:spacing w:before="101"/>
        <w:rPr>
          <w:sz w:val="16"/>
        </w:rPr>
      </w:pPr>
    </w:p>
    <w:p w14:paraId="7E85C922" w14:textId="77777777" w:rsidR="00AE0C4F" w:rsidRDefault="00000000">
      <w:pPr>
        <w:ind w:left="209"/>
        <w:jc w:val="center"/>
        <w:rPr>
          <w:sz w:val="16"/>
        </w:rPr>
      </w:pPr>
      <w:r>
        <w:rPr>
          <w:sz w:val="16"/>
        </w:rPr>
        <w:t>Fig.</w:t>
      </w:r>
      <w:r>
        <w:rPr>
          <w:spacing w:val="13"/>
          <w:sz w:val="16"/>
        </w:rPr>
        <w:t xml:space="preserve"> </w:t>
      </w:r>
      <w:r>
        <w:rPr>
          <w:sz w:val="16"/>
        </w:rPr>
        <w:t>1.</w:t>
      </w:r>
      <w:r>
        <w:rPr>
          <w:spacing w:val="69"/>
          <w:sz w:val="16"/>
        </w:rPr>
        <w:t xml:space="preserve"> </w:t>
      </w:r>
      <w:r>
        <w:rPr>
          <w:spacing w:val="-2"/>
          <w:sz w:val="16"/>
        </w:rPr>
        <w:t>workflow.</w:t>
      </w:r>
    </w:p>
    <w:p w14:paraId="6D822319" w14:textId="77777777" w:rsidR="00AE0C4F" w:rsidRDefault="00AE0C4F">
      <w:pPr>
        <w:pStyle w:val="BodyText"/>
        <w:rPr>
          <w:sz w:val="16"/>
        </w:rPr>
      </w:pPr>
    </w:p>
    <w:p w14:paraId="348958C3" w14:textId="77777777" w:rsidR="00AE0C4F" w:rsidRDefault="00AE0C4F">
      <w:pPr>
        <w:pStyle w:val="BodyText"/>
        <w:spacing w:before="87"/>
        <w:rPr>
          <w:sz w:val="16"/>
        </w:rPr>
      </w:pPr>
    </w:p>
    <w:p w14:paraId="141F1339" w14:textId="77777777" w:rsidR="00AE0C4F" w:rsidRDefault="00000000">
      <w:pPr>
        <w:pStyle w:val="BodyText"/>
        <w:spacing w:line="249" w:lineRule="auto"/>
        <w:ind w:left="259" w:right="47"/>
        <w:jc w:val="both"/>
      </w:pPr>
      <w:r>
        <w:t>ginormous labeled datasets and is of great assistance when applied to low-resource languages.</w:t>
      </w:r>
    </w:p>
    <w:p w14:paraId="07313825" w14:textId="77777777" w:rsidR="00AE0C4F" w:rsidRDefault="00000000">
      <w:pPr>
        <w:pStyle w:val="ListParagraph"/>
        <w:numPr>
          <w:ilvl w:val="0"/>
          <w:numId w:val="5"/>
        </w:numPr>
        <w:tabs>
          <w:tab w:val="left" w:pos="731"/>
        </w:tabs>
        <w:spacing w:before="12" w:line="249" w:lineRule="auto"/>
        <w:ind w:right="47" w:firstLine="199"/>
        <w:jc w:val="both"/>
        <w:rPr>
          <w:sz w:val="20"/>
        </w:rPr>
      </w:pPr>
      <w:r>
        <w:rPr>
          <w:b/>
          <w:sz w:val="20"/>
        </w:rPr>
        <w:t xml:space="preserve">Architecture Overview </w:t>
      </w:r>
      <w:r>
        <w:rPr>
          <w:sz w:val="20"/>
        </w:rPr>
        <w:t>Wav2Vec 2.0 consists of three main elements:</w:t>
      </w:r>
    </w:p>
    <w:p w14:paraId="06438D08" w14:textId="77777777" w:rsidR="00AE0C4F" w:rsidRDefault="00000000">
      <w:pPr>
        <w:pStyle w:val="BodyText"/>
        <w:spacing w:before="12" w:line="249" w:lineRule="auto"/>
        <w:ind w:left="259" w:right="47" w:firstLine="199"/>
        <w:jc w:val="both"/>
      </w:pPr>
      <w:r>
        <w:rPr>
          <w:b/>
        </w:rPr>
        <w:t>Feature Encoder</w:t>
      </w:r>
      <w:r>
        <w:t>: It takes raw waveform audio and maps</w:t>
      </w:r>
      <w:r>
        <w:rPr>
          <w:spacing w:val="80"/>
        </w:rPr>
        <w:t xml:space="preserve"> </w:t>
      </w:r>
      <w:r>
        <w:t>it to a sequence of latent speech representations through a temporal convolutional layer stack. Representations capture short-term acoustic features of the waveform.</w:t>
      </w:r>
    </w:p>
    <w:p w14:paraId="6886181D" w14:textId="77777777" w:rsidR="00AE0C4F" w:rsidRDefault="00000000">
      <w:pPr>
        <w:pStyle w:val="BodyText"/>
        <w:spacing w:before="11" w:line="252" w:lineRule="auto"/>
        <w:ind w:left="259" w:right="47" w:firstLine="199"/>
        <w:jc w:val="right"/>
      </w:pPr>
      <w:r>
        <w:rPr>
          <w:b/>
        </w:rPr>
        <w:t>Context</w:t>
      </w:r>
      <w:r>
        <w:rPr>
          <w:b/>
          <w:spacing w:val="19"/>
        </w:rPr>
        <w:t xml:space="preserve"> </w:t>
      </w:r>
      <w:r>
        <w:rPr>
          <w:b/>
        </w:rPr>
        <w:t>Network</w:t>
      </w:r>
      <w:r>
        <w:t>: The output of feature encoder is fed to</w:t>
      </w:r>
      <w:r>
        <w:rPr>
          <w:spacing w:val="80"/>
        </w:rPr>
        <w:t xml:space="preserve"> </w:t>
      </w:r>
      <w:r>
        <w:t>a</w:t>
      </w:r>
      <w:r>
        <w:rPr>
          <w:spacing w:val="20"/>
        </w:rPr>
        <w:t xml:space="preserve"> </w:t>
      </w:r>
      <w:r>
        <w:t>Transformer-based</w:t>
      </w:r>
      <w:r>
        <w:rPr>
          <w:spacing w:val="20"/>
        </w:rPr>
        <w:t xml:space="preserve"> </w:t>
      </w:r>
      <w:r>
        <w:t>context</w:t>
      </w:r>
      <w:r>
        <w:rPr>
          <w:spacing w:val="20"/>
        </w:rPr>
        <w:t xml:space="preserve"> </w:t>
      </w:r>
      <w:r>
        <w:t>network.</w:t>
      </w:r>
      <w:r>
        <w:rPr>
          <w:spacing w:val="20"/>
        </w:rPr>
        <w:t xml:space="preserve"> </w:t>
      </w:r>
      <w:r>
        <w:t>The</w:t>
      </w:r>
      <w:r>
        <w:rPr>
          <w:spacing w:val="20"/>
        </w:rPr>
        <w:t xml:space="preserve"> </w:t>
      </w:r>
      <w:r>
        <w:t>network</w:t>
      </w:r>
      <w:r>
        <w:rPr>
          <w:spacing w:val="20"/>
        </w:rPr>
        <w:t xml:space="preserve"> </w:t>
      </w:r>
      <w:r>
        <w:t>can</w:t>
      </w:r>
      <w:r>
        <w:rPr>
          <w:spacing w:val="20"/>
        </w:rPr>
        <w:t xml:space="preserve"> </w:t>
      </w:r>
      <w:proofErr w:type="gramStart"/>
      <w:r>
        <w:t xml:space="preserve">cap- </w:t>
      </w:r>
      <w:proofErr w:type="spellStart"/>
      <w:r>
        <w:t>ture</w:t>
      </w:r>
      <w:proofErr w:type="spellEnd"/>
      <w:proofErr w:type="gramEnd"/>
      <w:r>
        <w:rPr>
          <w:spacing w:val="23"/>
        </w:rPr>
        <w:t xml:space="preserve"> </w:t>
      </w:r>
      <w:r>
        <w:t>long-term</w:t>
      </w:r>
      <w:r>
        <w:rPr>
          <w:spacing w:val="24"/>
        </w:rPr>
        <w:t xml:space="preserve"> </w:t>
      </w:r>
      <w:r>
        <w:t>temporal</w:t>
      </w:r>
      <w:r>
        <w:rPr>
          <w:spacing w:val="23"/>
        </w:rPr>
        <w:t xml:space="preserve"> </w:t>
      </w:r>
      <w:r>
        <w:t>patterns</w:t>
      </w:r>
      <w:r>
        <w:rPr>
          <w:spacing w:val="23"/>
        </w:rPr>
        <w:t xml:space="preserve"> </w:t>
      </w:r>
      <w:r>
        <w:t>and</w:t>
      </w:r>
      <w:r>
        <w:rPr>
          <w:spacing w:val="24"/>
        </w:rPr>
        <w:t xml:space="preserve"> </w:t>
      </w:r>
      <w:r>
        <w:t>produce</w:t>
      </w:r>
      <w:r>
        <w:rPr>
          <w:spacing w:val="23"/>
        </w:rPr>
        <w:t xml:space="preserve"> </w:t>
      </w:r>
      <w:r>
        <w:t xml:space="preserve">contextualized representations after listening to the entire sequence of audio. </w:t>
      </w:r>
      <w:r>
        <w:rPr>
          <w:b/>
        </w:rPr>
        <w:t>Quantization</w:t>
      </w:r>
      <w:r>
        <w:rPr>
          <w:b/>
          <w:spacing w:val="40"/>
        </w:rPr>
        <w:t xml:space="preserve"> </w:t>
      </w:r>
      <w:r>
        <w:rPr>
          <w:b/>
        </w:rPr>
        <w:t>Module</w:t>
      </w:r>
      <w:r>
        <w:rPr>
          <w:b/>
          <w:spacing w:val="40"/>
        </w:rPr>
        <w:t xml:space="preserve"> </w:t>
      </w:r>
      <w:r>
        <w:rPr>
          <w:b/>
        </w:rPr>
        <w:t>(pretraining)</w:t>
      </w:r>
      <w:r>
        <w:t>:</w:t>
      </w:r>
      <w:r>
        <w:rPr>
          <w:spacing w:val="40"/>
        </w:rPr>
        <w:t xml:space="preserve"> </w:t>
      </w:r>
      <w:r>
        <w:t>Pre-training</w:t>
      </w:r>
      <w:r>
        <w:rPr>
          <w:spacing w:val="40"/>
        </w:rPr>
        <w:t xml:space="preserve"> </w:t>
      </w:r>
      <w:r>
        <w:t>has</w:t>
      </w:r>
      <w:r>
        <w:rPr>
          <w:spacing w:val="40"/>
        </w:rPr>
        <w:t xml:space="preserve"> </w:t>
      </w:r>
      <w:r>
        <w:t>a quantization</w:t>
      </w:r>
      <w:r>
        <w:rPr>
          <w:spacing w:val="30"/>
        </w:rPr>
        <w:t xml:space="preserve"> </w:t>
      </w:r>
      <w:r>
        <w:t>module</w:t>
      </w:r>
      <w:r>
        <w:rPr>
          <w:spacing w:val="30"/>
        </w:rPr>
        <w:t xml:space="preserve"> </w:t>
      </w:r>
      <w:r>
        <w:t>projecting</w:t>
      </w:r>
      <w:r>
        <w:rPr>
          <w:spacing w:val="30"/>
        </w:rPr>
        <w:t xml:space="preserve"> </w:t>
      </w:r>
      <w:r>
        <w:t>latent</w:t>
      </w:r>
      <w:r>
        <w:rPr>
          <w:spacing w:val="30"/>
        </w:rPr>
        <w:t xml:space="preserve"> </w:t>
      </w:r>
      <w:r>
        <w:t>representations</w:t>
      </w:r>
      <w:r>
        <w:rPr>
          <w:spacing w:val="30"/>
        </w:rPr>
        <w:t xml:space="preserve"> </w:t>
      </w:r>
      <w:r>
        <w:t>onto</w:t>
      </w:r>
      <w:r>
        <w:rPr>
          <w:spacing w:val="30"/>
        </w:rPr>
        <w:t xml:space="preserve"> </w:t>
      </w:r>
      <w:r>
        <w:t>a fixed</w:t>
      </w:r>
      <w:r>
        <w:rPr>
          <w:spacing w:val="26"/>
        </w:rPr>
        <w:t xml:space="preserve"> </w:t>
      </w:r>
      <w:r>
        <w:t>codebook</w:t>
      </w:r>
      <w:r>
        <w:rPr>
          <w:spacing w:val="26"/>
        </w:rPr>
        <w:t xml:space="preserve"> </w:t>
      </w:r>
      <w:r>
        <w:t>of</w:t>
      </w:r>
      <w:r>
        <w:rPr>
          <w:spacing w:val="26"/>
        </w:rPr>
        <w:t xml:space="preserve"> </w:t>
      </w:r>
      <w:r>
        <w:t>entries.</w:t>
      </w:r>
      <w:r>
        <w:rPr>
          <w:spacing w:val="26"/>
        </w:rPr>
        <w:t xml:space="preserve"> </w:t>
      </w:r>
      <w:r>
        <w:t>Training</w:t>
      </w:r>
      <w:r>
        <w:rPr>
          <w:spacing w:val="26"/>
        </w:rPr>
        <w:t xml:space="preserve"> </w:t>
      </w:r>
      <w:r>
        <w:t>of</w:t>
      </w:r>
      <w:r>
        <w:rPr>
          <w:spacing w:val="26"/>
        </w:rPr>
        <w:t xml:space="preserve"> </w:t>
      </w:r>
      <w:r>
        <w:t>the</w:t>
      </w:r>
      <w:r>
        <w:rPr>
          <w:spacing w:val="26"/>
        </w:rPr>
        <w:t xml:space="preserve"> </w:t>
      </w:r>
      <w:r>
        <w:t>model</w:t>
      </w:r>
      <w:r>
        <w:rPr>
          <w:spacing w:val="26"/>
        </w:rPr>
        <w:t xml:space="preserve"> </w:t>
      </w:r>
      <w:r>
        <w:t>is</w:t>
      </w:r>
      <w:r>
        <w:rPr>
          <w:spacing w:val="26"/>
        </w:rPr>
        <w:t xml:space="preserve"> </w:t>
      </w:r>
      <w:r>
        <w:t>done</w:t>
      </w:r>
      <w:r>
        <w:rPr>
          <w:spacing w:val="26"/>
        </w:rPr>
        <w:t xml:space="preserve"> </w:t>
      </w:r>
      <w:r>
        <w:t>to project</w:t>
      </w:r>
      <w:r>
        <w:rPr>
          <w:spacing w:val="41"/>
        </w:rPr>
        <w:t xml:space="preserve"> </w:t>
      </w:r>
      <w:r>
        <w:t>these</w:t>
      </w:r>
      <w:r>
        <w:rPr>
          <w:spacing w:val="42"/>
        </w:rPr>
        <w:t xml:space="preserve"> </w:t>
      </w:r>
      <w:r>
        <w:t>quantized</w:t>
      </w:r>
      <w:r>
        <w:rPr>
          <w:spacing w:val="42"/>
        </w:rPr>
        <w:t xml:space="preserve"> </w:t>
      </w:r>
      <w:r>
        <w:t>representations</w:t>
      </w:r>
      <w:r>
        <w:rPr>
          <w:spacing w:val="42"/>
        </w:rPr>
        <w:t xml:space="preserve"> </w:t>
      </w:r>
      <w:r>
        <w:t>from</w:t>
      </w:r>
      <w:r>
        <w:rPr>
          <w:spacing w:val="41"/>
        </w:rPr>
        <w:t xml:space="preserve"> </w:t>
      </w:r>
      <w:r>
        <w:t>context</w:t>
      </w:r>
      <w:r>
        <w:rPr>
          <w:spacing w:val="42"/>
        </w:rPr>
        <w:t xml:space="preserve"> </w:t>
      </w:r>
      <w:r>
        <w:rPr>
          <w:spacing w:val="-2"/>
        </w:rPr>
        <w:t>output</w:t>
      </w:r>
    </w:p>
    <w:p w14:paraId="7B57F0D1" w14:textId="77777777" w:rsidR="00AE0C4F" w:rsidRDefault="00000000">
      <w:pPr>
        <w:pStyle w:val="BodyText"/>
        <w:spacing w:line="223" w:lineRule="exact"/>
        <w:ind w:left="259"/>
        <w:jc w:val="both"/>
      </w:pPr>
      <w:r>
        <w:t>with</w:t>
      </w:r>
      <w:r>
        <w:rPr>
          <w:spacing w:val="10"/>
        </w:rPr>
        <w:t xml:space="preserve"> </w:t>
      </w:r>
      <w:r>
        <w:t>contrastive</w:t>
      </w:r>
      <w:r>
        <w:rPr>
          <w:spacing w:val="10"/>
        </w:rPr>
        <w:t xml:space="preserve"> </w:t>
      </w:r>
      <w:r>
        <w:t>learning</w:t>
      </w:r>
      <w:r>
        <w:rPr>
          <w:spacing w:val="10"/>
        </w:rPr>
        <w:t xml:space="preserve"> </w:t>
      </w:r>
      <w:r>
        <w:rPr>
          <w:spacing w:val="-2"/>
        </w:rPr>
        <w:t>objectives.</w:t>
      </w:r>
    </w:p>
    <w:p w14:paraId="77BE6B6C" w14:textId="77777777" w:rsidR="00AE0C4F" w:rsidRDefault="00000000">
      <w:pPr>
        <w:pStyle w:val="ListParagraph"/>
        <w:numPr>
          <w:ilvl w:val="0"/>
          <w:numId w:val="5"/>
        </w:numPr>
        <w:tabs>
          <w:tab w:val="left" w:pos="742"/>
        </w:tabs>
        <w:spacing w:before="22" w:line="249" w:lineRule="auto"/>
        <w:ind w:right="47" w:firstLine="199"/>
        <w:jc w:val="both"/>
        <w:rPr>
          <w:sz w:val="20"/>
        </w:rPr>
      </w:pPr>
      <w:r>
        <w:rPr>
          <w:b/>
          <w:sz w:val="20"/>
        </w:rPr>
        <w:t xml:space="preserve">Self-Supervised Pretraining and Fine-Tuning </w:t>
      </w:r>
      <w:r>
        <w:rPr>
          <w:sz w:val="20"/>
        </w:rPr>
        <w:t xml:space="preserve">There are two processes pre-training the Wav2Vec 2.0 model: </w:t>
      </w:r>
      <w:r>
        <w:rPr>
          <w:b/>
          <w:sz w:val="20"/>
        </w:rPr>
        <w:t>Pre- training:</w:t>
      </w:r>
      <w:r>
        <w:rPr>
          <w:b/>
          <w:spacing w:val="12"/>
          <w:sz w:val="20"/>
        </w:rPr>
        <w:t xml:space="preserve"> </w:t>
      </w:r>
      <w:r>
        <w:rPr>
          <w:sz w:val="20"/>
        </w:rPr>
        <w:t>The</w:t>
      </w:r>
      <w:r>
        <w:rPr>
          <w:spacing w:val="13"/>
          <w:sz w:val="20"/>
        </w:rPr>
        <w:t xml:space="preserve"> </w:t>
      </w:r>
      <w:r>
        <w:rPr>
          <w:sz w:val="20"/>
        </w:rPr>
        <w:t>Wav2Vec</w:t>
      </w:r>
      <w:r>
        <w:rPr>
          <w:spacing w:val="13"/>
          <w:sz w:val="20"/>
        </w:rPr>
        <w:t xml:space="preserve"> </w:t>
      </w:r>
      <w:r>
        <w:rPr>
          <w:sz w:val="20"/>
        </w:rPr>
        <w:t>2.0</w:t>
      </w:r>
      <w:r>
        <w:rPr>
          <w:spacing w:val="13"/>
          <w:sz w:val="20"/>
        </w:rPr>
        <w:t xml:space="preserve"> </w:t>
      </w:r>
      <w:r>
        <w:rPr>
          <w:sz w:val="20"/>
        </w:rPr>
        <w:t>model</w:t>
      </w:r>
      <w:r>
        <w:rPr>
          <w:spacing w:val="12"/>
          <w:sz w:val="20"/>
        </w:rPr>
        <w:t xml:space="preserve"> </w:t>
      </w:r>
      <w:r>
        <w:rPr>
          <w:sz w:val="20"/>
        </w:rPr>
        <w:t>is</w:t>
      </w:r>
      <w:r>
        <w:rPr>
          <w:spacing w:val="13"/>
          <w:sz w:val="20"/>
        </w:rPr>
        <w:t xml:space="preserve"> </w:t>
      </w:r>
      <w:r>
        <w:rPr>
          <w:sz w:val="20"/>
        </w:rPr>
        <w:t>pre-trained</w:t>
      </w:r>
      <w:r>
        <w:rPr>
          <w:spacing w:val="13"/>
          <w:sz w:val="20"/>
        </w:rPr>
        <w:t xml:space="preserve"> </w:t>
      </w:r>
      <w:r>
        <w:rPr>
          <w:sz w:val="20"/>
        </w:rPr>
        <w:t>on</w:t>
      </w:r>
      <w:r>
        <w:rPr>
          <w:spacing w:val="13"/>
          <w:sz w:val="20"/>
        </w:rPr>
        <w:t xml:space="preserve"> </w:t>
      </w:r>
      <w:r>
        <w:rPr>
          <w:sz w:val="20"/>
        </w:rPr>
        <w:t>an</w:t>
      </w:r>
      <w:r>
        <w:rPr>
          <w:spacing w:val="12"/>
          <w:sz w:val="20"/>
        </w:rPr>
        <w:t xml:space="preserve"> </w:t>
      </w:r>
      <w:proofErr w:type="spellStart"/>
      <w:r>
        <w:rPr>
          <w:spacing w:val="-2"/>
          <w:sz w:val="20"/>
        </w:rPr>
        <w:t>unla</w:t>
      </w:r>
      <w:proofErr w:type="spellEnd"/>
      <w:r>
        <w:rPr>
          <w:spacing w:val="-2"/>
          <w:sz w:val="20"/>
        </w:rPr>
        <w:t>-</w:t>
      </w:r>
    </w:p>
    <w:p w14:paraId="5F2C04D8" w14:textId="77777777" w:rsidR="00AE0C4F" w:rsidRDefault="00000000">
      <w:pPr>
        <w:pStyle w:val="BodyText"/>
        <w:spacing w:before="71" w:line="249" w:lineRule="auto"/>
        <w:ind w:left="149" w:right="257"/>
        <w:jc w:val="both"/>
      </w:pPr>
      <w:r>
        <w:br w:type="column"/>
      </w:r>
      <w:proofErr w:type="spellStart"/>
      <w:r>
        <w:t>beled</w:t>
      </w:r>
      <w:proofErr w:type="spellEnd"/>
      <w:r>
        <w:rPr>
          <w:spacing w:val="-7"/>
        </w:rPr>
        <w:t xml:space="preserve"> </w:t>
      </w:r>
      <w:r>
        <w:t>speech</w:t>
      </w:r>
      <w:r>
        <w:rPr>
          <w:spacing w:val="-8"/>
        </w:rPr>
        <w:t xml:space="preserve"> </w:t>
      </w:r>
      <w:r>
        <w:t>corpus</w:t>
      </w:r>
      <w:r>
        <w:rPr>
          <w:spacing w:val="-7"/>
        </w:rPr>
        <w:t xml:space="preserve"> </w:t>
      </w:r>
      <w:r>
        <w:t>and</w:t>
      </w:r>
      <w:r>
        <w:rPr>
          <w:spacing w:val="-8"/>
        </w:rPr>
        <w:t xml:space="preserve"> </w:t>
      </w:r>
      <w:r>
        <w:t>can</w:t>
      </w:r>
      <w:r>
        <w:rPr>
          <w:spacing w:val="-7"/>
        </w:rPr>
        <w:t xml:space="preserve"> </w:t>
      </w:r>
      <w:r>
        <w:t>learn</w:t>
      </w:r>
      <w:r>
        <w:rPr>
          <w:spacing w:val="-7"/>
        </w:rPr>
        <w:t xml:space="preserve"> </w:t>
      </w:r>
      <w:r>
        <w:t>how</w:t>
      </w:r>
      <w:r>
        <w:rPr>
          <w:spacing w:val="-8"/>
        </w:rPr>
        <w:t xml:space="preserve"> </w:t>
      </w:r>
      <w:r>
        <w:t>to</w:t>
      </w:r>
      <w:r>
        <w:rPr>
          <w:spacing w:val="-7"/>
        </w:rPr>
        <w:t xml:space="preserve"> </w:t>
      </w:r>
      <w:r>
        <w:t>recognize</w:t>
      </w:r>
      <w:r>
        <w:rPr>
          <w:spacing w:val="-8"/>
        </w:rPr>
        <w:t xml:space="preserve"> </w:t>
      </w:r>
      <w:r>
        <w:t>the</w:t>
      </w:r>
      <w:r>
        <w:rPr>
          <w:spacing w:val="-7"/>
        </w:rPr>
        <w:t xml:space="preserve"> </w:t>
      </w:r>
      <w:r>
        <w:t xml:space="preserve">correct quantized representations of a set of negative samples. This enables the model to learn dense phonetic and acoustic </w:t>
      </w:r>
      <w:proofErr w:type="gramStart"/>
      <w:r>
        <w:t>detail</w:t>
      </w:r>
      <w:proofErr w:type="gramEnd"/>
      <w:r>
        <w:t xml:space="preserve"> in an unsupervised manner.</w:t>
      </w:r>
    </w:p>
    <w:p w14:paraId="36C2C0FD" w14:textId="77777777" w:rsidR="00AE0C4F" w:rsidRDefault="00000000">
      <w:pPr>
        <w:pStyle w:val="BodyText"/>
        <w:spacing w:line="249" w:lineRule="auto"/>
        <w:ind w:left="149" w:right="257" w:firstLine="199"/>
        <w:jc w:val="both"/>
      </w:pPr>
      <w:r>
        <w:rPr>
          <w:b/>
        </w:rPr>
        <w:t xml:space="preserve">Fine-Tuning: </w:t>
      </w:r>
      <w:r>
        <w:t>Following pretraining, there is a linear layer on</w:t>
      </w:r>
      <w:r>
        <w:rPr>
          <w:spacing w:val="34"/>
        </w:rPr>
        <w:t xml:space="preserve"> </w:t>
      </w:r>
      <w:r>
        <w:t>top</w:t>
      </w:r>
      <w:r>
        <w:rPr>
          <w:spacing w:val="34"/>
        </w:rPr>
        <w:t xml:space="preserve"> </w:t>
      </w:r>
      <w:r>
        <w:t>of</w:t>
      </w:r>
      <w:r>
        <w:rPr>
          <w:spacing w:val="34"/>
        </w:rPr>
        <w:t xml:space="preserve"> </w:t>
      </w:r>
      <w:r>
        <w:t>the</w:t>
      </w:r>
      <w:r>
        <w:rPr>
          <w:spacing w:val="34"/>
        </w:rPr>
        <w:t xml:space="preserve"> </w:t>
      </w:r>
      <w:r>
        <w:t>Transformer</w:t>
      </w:r>
      <w:r>
        <w:rPr>
          <w:spacing w:val="34"/>
        </w:rPr>
        <w:t xml:space="preserve"> </w:t>
      </w:r>
      <w:r>
        <w:t>model</w:t>
      </w:r>
      <w:r>
        <w:rPr>
          <w:spacing w:val="34"/>
        </w:rPr>
        <w:t xml:space="preserve"> </w:t>
      </w:r>
      <w:r>
        <w:t>and</w:t>
      </w:r>
      <w:r>
        <w:rPr>
          <w:spacing w:val="34"/>
        </w:rPr>
        <w:t xml:space="preserve"> </w:t>
      </w:r>
      <w:r>
        <w:t>the</w:t>
      </w:r>
      <w:r>
        <w:rPr>
          <w:spacing w:val="34"/>
        </w:rPr>
        <w:t xml:space="preserve"> </w:t>
      </w:r>
      <w:r>
        <w:t>model</w:t>
      </w:r>
      <w:r>
        <w:rPr>
          <w:spacing w:val="34"/>
        </w:rPr>
        <w:t xml:space="preserve"> </w:t>
      </w:r>
      <w:r>
        <w:t>fine-tuned on</w:t>
      </w:r>
      <w:r>
        <w:rPr>
          <w:spacing w:val="39"/>
        </w:rPr>
        <w:t xml:space="preserve"> </w:t>
      </w:r>
      <w:r>
        <w:t>the</w:t>
      </w:r>
      <w:r>
        <w:rPr>
          <w:spacing w:val="39"/>
        </w:rPr>
        <w:t xml:space="preserve"> </w:t>
      </w:r>
      <w:r>
        <w:t>fully</w:t>
      </w:r>
      <w:r>
        <w:rPr>
          <w:spacing w:val="39"/>
        </w:rPr>
        <w:t xml:space="preserve"> </w:t>
      </w:r>
      <w:r>
        <w:t>tagged</w:t>
      </w:r>
      <w:r>
        <w:rPr>
          <w:spacing w:val="39"/>
        </w:rPr>
        <w:t xml:space="preserve"> </w:t>
      </w:r>
      <w:r>
        <w:t>speech-to-text</w:t>
      </w:r>
      <w:r>
        <w:rPr>
          <w:spacing w:val="39"/>
        </w:rPr>
        <w:t xml:space="preserve"> </w:t>
      </w:r>
      <w:r>
        <w:t>pairs.</w:t>
      </w:r>
      <w:r>
        <w:rPr>
          <w:spacing w:val="39"/>
        </w:rPr>
        <w:t xml:space="preserve"> </w:t>
      </w:r>
      <w:r>
        <w:t>The</w:t>
      </w:r>
      <w:r>
        <w:rPr>
          <w:spacing w:val="39"/>
        </w:rPr>
        <w:t xml:space="preserve"> </w:t>
      </w:r>
      <w:r>
        <w:t>tokens</w:t>
      </w:r>
      <w:r>
        <w:rPr>
          <w:spacing w:val="39"/>
        </w:rPr>
        <w:t xml:space="preserve"> </w:t>
      </w:r>
      <w:r>
        <w:t xml:space="preserve">output </w:t>
      </w:r>
      <w:proofErr w:type="gramStart"/>
      <w:r>
        <w:t>are</w:t>
      </w:r>
      <w:proofErr w:type="gramEnd"/>
      <w:r>
        <w:t xml:space="preserve"> usually </w:t>
      </w:r>
      <w:proofErr w:type="spellStart"/>
      <w:r>
        <w:t>subword</w:t>
      </w:r>
      <w:proofErr w:type="spellEnd"/>
      <w:r>
        <w:t xml:space="preserve"> units or characters and thereby place the model in position for use with character-level ASR systems.</w:t>
      </w:r>
    </w:p>
    <w:p w14:paraId="687280AD" w14:textId="77777777" w:rsidR="00AE0C4F" w:rsidRDefault="00000000">
      <w:pPr>
        <w:pStyle w:val="ListParagraph"/>
        <w:numPr>
          <w:ilvl w:val="0"/>
          <w:numId w:val="5"/>
        </w:numPr>
        <w:tabs>
          <w:tab w:val="left" w:pos="602"/>
        </w:tabs>
        <w:spacing w:line="249" w:lineRule="auto"/>
        <w:ind w:left="149" w:right="257" w:firstLine="199"/>
        <w:jc w:val="both"/>
        <w:rPr>
          <w:sz w:val="20"/>
        </w:rPr>
      </w:pPr>
      <w:r>
        <w:rPr>
          <w:b/>
          <w:sz w:val="20"/>
        </w:rPr>
        <w:t>Benefits</w:t>
      </w:r>
      <w:r>
        <w:rPr>
          <w:b/>
          <w:spacing w:val="-13"/>
          <w:sz w:val="20"/>
        </w:rPr>
        <w:t xml:space="preserve"> </w:t>
      </w:r>
      <w:r>
        <w:rPr>
          <w:b/>
          <w:sz w:val="20"/>
        </w:rPr>
        <w:t>in</w:t>
      </w:r>
      <w:r>
        <w:rPr>
          <w:b/>
          <w:spacing w:val="-12"/>
          <w:sz w:val="20"/>
        </w:rPr>
        <w:t xml:space="preserve"> </w:t>
      </w:r>
      <w:r>
        <w:rPr>
          <w:b/>
          <w:sz w:val="20"/>
        </w:rPr>
        <w:t>Low-Resource</w:t>
      </w:r>
      <w:r>
        <w:rPr>
          <w:b/>
          <w:spacing w:val="-13"/>
          <w:sz w:val="20"/>
        </w:rPr>
        <w:t xml:space="preserve"> </w:t>
      </w:r>
      <w:r>
        <w:rPr>
          <w:b/>
          <w:sz w:val="20"/>
        </w:rPr>
        <w:t>Environments</w:t>
      </w:r>
      <w:r>
        <w:rPr>
          <w:b/>
          <w:spacing w:val="-12"/>
          <w:sz w:val="20"/>
        </w:rPr>
        <w:t xml:space="preserve"> </w:t>
      </w:r>
      <w:r>
        <w:rPr>
          <w:sz w:val="20"/>
        </w:rPr>
        <w:t>Wav2Vec</w:t>
      </w:r>
      <w:r>
        <w:rPr>
          <w:spacing w:val="-13"/>
          <w:sz w:val="20"/>
        </w:rPr>
        <w:t xml:space="preserve"> </w:t>
      </w:r>
      <w:r>
        <w:rPr>
          <w:sz w:val="20"/>
        </w:rPr>
        <w:t>2.0 is observed to perform very well in under-resourced tagged speech</w:t>
      </w:r>
      <w:r>
        <w:rPr>
          <w:spacing w:val="-3"/>
          <w:sz w:val="20"/>
        </w:rPr>
        <w:t xml:space="preserve"> </w:t>
      </w:r>
      <w:r>
        <w:rPr>
          <w:sz w:val="20"/>
        </w:rPr>
        <w:t>domains.</w:t>
      </w:r>
      <w:r>
        <w:rPr>
          <w:spacing w:val="-3"/>
          <w:sz w:val="20"/>
        </w:rPr>
        <w:t xml:space="preserve"> </w:t>
      </w:r>
      <w:r>
        <w:rPr>
          <w:sz w:val="20"/>
        </w:rPr>
        <w:t>With</w:t>
      </w:r>
      <w:r>
        <w:rPr>
          <w:spacing w:val="-3"/>
          <w:sz w:val="20"/>
        </w:rPr>
        <w:t xml:space="preserve"> </w:t>
      </w:r>
      <w:r>
        <w:rPr>
          <w:sz w:val="20"/>
        </w:rPr>
        <w:t>even</w:t>
      </w:r>
      <w:r>
        <w:rPr>
          <w:spacing w:val="-3"/>
          <w:sz w:val="20"/>
        </w:rPr>
        <w:t xml:space="preserve"> </w:t>
      </w:r>
      <w:r>
        <w:rPr>
          <w:sz w:val="20"/>
        </w:rPr>
        <w:t>a</w:t>
      </w:r>
      <w:r>
        <w:rPr>
          <w:spacing w:val="-3"/>
          <w:sz w:val="20"/>
        </w:rPr>
        <w:t xml:space="preserve"> </w:t>
      </w:r>
      <w:r>
        <w:rPr>
          <w:sz w:val="20"/>
        </w:rPr>
        <w:t>time</w:t>
      </w:r>
      <w:r>
        <w:rPr>
          <w:spacing w:val="-3"/>
          <w:sz w:val="20"/>
        </w:rPr>
        <w:t xml:space="preserve"> </w:t>
      </w:r>
      <w:r>
        <w:rPr>
          <w:sz w:val="20"/>
        </w:rPr>
        <w:t>lag</w:t>
      </w:r>
      <w:r>
        <w:rPr>
          <w:spacing w:val="-3"/>
          <w:sz w:val="20"/>
        </w:rPr>
        <w:t xml:space="preserve"> </w:t>
      </w:r>
      <w:r>
        <w:rPr>
          <w:sz w:val="20"/>
        </w:rPr>
        <w:t>of</w:t>
      </w:r>
      <w:r>
        <w:rPr>
          <w:spacing w:val="-3"/>
          <w:sz w:val="20"/>
        </w:rPr>
        <w:t xml:space="preserve"> </w:t>
      </w:r>
      <w:r>
        <w:rPr>
          <w:sz w:val="20"/>
        </w:rPr>
        <w:t>10</w:t>
      </w:r>
      <w:r>
        <w:rPr>
          <w:spacing w:val="-3"/>
          <w:sz w:val="20"/>
        </w:rPr>
        <w:t xml:space="preserve"> </w:t>
      </w:r>
      <w:r>
        <w:rPr>
          <w:sz w:val="20"/>
        </w:rPr>
        <w:t>minutes</w:t>
      </w:r>
      <w:r>
        <w:rPr>
          <w:spacing w:val="-3"/>
          <w:sz w:val="20"/>
        </w:rPr>
        <w:t xml:space="preserve"> </w:t>
      </w:r>
      <w:r>
        <w:rPr>
          <w:sz w:val="20"/>
        </w:rPr>
        <w:t>to</w:t>
      </w:r>
      <w:r>
        <w:rPr>
          <w:spacing w:val="-3"/>
          <w:sz w:val="20"/>
        </w:rPr>
        <w:t xml:space="preserve"> </w:t>
      </w:r>
      <w:r>
        <w:rPr>
          <w:sz w:val="20"/>
        </w:rPr>
        <w:t>several hours</w:t>
      </w:r>
      <w:r>
        <w:rPr>
          <w:spacing w:val="-13"/>
          <w:sz w:val="20"/>
        </w:rPr>
        <w:t xml:space="preserve"> </w:t>
      </w:r>
      <w:r>
        <w:rPr>
          <w:sz w:val="20"/>
        </w:rPr>
        <w:t>of</w:t>
      </w:r>
      <w:r>
        <w:rPr>
          <w:spacing w:val="-12"/>
          <w:sz w:val="20"/>
        </w:rPr>
        <w:t xml:space="preserve"> </w:t>
      </w:r>
      <w:r>
        <w:rPr>
          <w:sz w:val="20"/>
        </w:rPr>
        <w:t>tagged</w:t>
      </w:r>
      <w:r>
        <w:rPr>
          <w:spacing w:val="-13"/>
          <w:sz w:val="20"/>
        </w:rPr>
        <w:t xml:space="preserve"> </w:t>
      </w:r>
      <w:r>
        <w:rPr>
          <w:sz w:val="20"/>
        </w:rPr>
        <w:t>speech,</w:t>
      </w:r>
      <w:r>
        <w:rPr>
          <w:spacing w:val="-11"/>
          <w:sz w:val="20"/>
        </w:rPr>
        <w:t xml:space="preserve"> </w:t>
      </w:r>
      <w:r>
        <w:rPr>
          <w:sz w:val="20"/>
        </w:rPr>
        <w:t>fine-tuning</w:t>
      </w:r>
      <w:r>
        <w:rPr>
          <w:spacing w:val="-13"/>
          <w:sz w:val="20"/>
        </w:rPr>
        <w:t xml:space="preserve"> </w:t>
      </w:r>
      <w:r>
        <w:rPr>
          <w:sz w:val="20"/>
        </w:rPr>
        <w:t>using</w:t>
      </w:r>
      <w:r>
        <w:rPr>
          <w:spacing w:val="-12"/>
          <w:sz w:val="20"/>
        </w:rPr>
        <w:t xml:space="preserve"> </w:t>
      </w:r>
      <w:r>
        <w:rPr>
          <w:sz w:val="20"/>
        </w:rPr>
        <w:t>the</w:t>
      </w:r>
      <w:r>
        <w:rPr>
          <w:spacing w:val="-12"/>
          <w:sz w:val="20"/>
        </w:rPr>
        <w:t xml:space="preserve"> </w:t>
      </w:r>
      <w:r>
        <w:rPr>
          <w:sz w:val="20"/>
        </w:rPr>
        <w:t>pre-trained</w:t>
      </w:r>
      <w:r>
        <w:rPr>
          <w:spacing w:val="-13"/>
          <w:sz w:val="20"/>
        </w:rPr>
        <w:t xml:space="preserve"> </w:t>
      </w:r>
      <w:r>
        <w:rPr>
          <w:sz w:val="20"/>
        </w:rPr>
        <w:t xml:space="preserve">model can achieve competitive performance. It is hence a suitable model to apply in under-resourced languages such as </w:t>
      </w:r>
      <w:proofErr w:type="spellStart"/>
      <w:r>
        <w:rPr>
          <w:sz w:val="20"/>
        </w:rPr>
        <w:t>Badaga</w:t>
      </w:r>
      <w:proofErr w:type="spellEnd"/>
      <w:r>
        <w:rPr>
          <w:sz w:val="20"/>
        </w:rPr>
        <w:t xml:space="preserve"> with hardly any tagged speech data available.</w:t>
      </w:r>
    </w:p>
    <w:p w14:paraId="0BBF53BA" w14:textId="77777777" w:rsidR="00AE0C4F" w:rsidRDefault="00000000">
      <w:pPr>
        <w:pStyle w:val="BodyText"/>
        <w:spacing w:line="249" w:lineRule="auto"/>
        <w:ind w:left="149" w:right="257" w:firstLine="199"/>
        <w:jc w:val="both"/>
      </w:pPr>
      <w:r>
        <w:t>Also,</w:t>
      </w:r>
      <w:r>
        <w:rPr>
          <w:spacing w:val="-9"/>
        </w:rPr>
        <w:t xml:space="preserve"> </w:t>
      </w:r>
      <w:r>
        <w:t>training</w:t>
      </w:r>
      <w:r>
        <w:rPr>
          <w:spacing w:val="-9"/>
        </w:rPr>
        <w:t xml:space="preserve"> </w:t>
      </w:r>
      <w:r>
        <w:t>Wav2Vec</w:t>
      </w:r>
      <w:r>
        <w:rPr>
          <w:spacing w:val="-9"/>
        </w:rPr>
        <w:t xml:space="preserve"> </w:t>
      </w:r>
      <w:r>
        <w:t>2.0</w:t>
      </w:r>
      <w:r>
        <w:rPr>
          <w:spacing w:val="-9"/>
        </w:rPr>
        <w:t xml:space="preserve"> </w:t>
      </w:r>
      <w:r>
        <w:t>directly</w:t>
      </w:r>
      <w:r>
        <w:rPr>
          <w:spacing w:val="-9"/>
        </w:rPr>
        <w:t xml:space="preserve"> </w:t>
      </w:r>
      <w:r>
        <w:t>on</w:t>
      </w:r>
      <w:r>
        <w:rPr>
          <w:spacing w:val="-9"/>
        </w:rPr>
        <w:t xml:space="preserve"> </w:t>
      </w:r>
      <w:r>
        <w:t>raw</w:t>
      </w:r>
      <w:r>
        <w:rPr>
          <w:spacing w:val="-9"/>
        </w:rPr>
        <w:t xml:space="preserve"> </w:t>
      </w:r>
      <w:r>
        <w:t>audio</w:t>
      </w:r>
      <w:r>
        <w:rPr>
          <w:spacing w:val="-9"/>
        </w:rPr>
        <w:t xml:space="preserve"> </w:t>
      </w:r>
      <w:r>
        <w:t>itself</w:t>
      </w:r>
      <w:r>
        <w:rPr>
          <w:spacing w:val="-9"/>
        </w:rPr>
        <w:t xml:space="preserve"> </w:t>
      </w:r>
      <w:r>
        <w:t xml:space="preserve">with direct impact literally streamlines the ASR pipeline to a pro- </w:t>
      </w:r>
      <w:proofErr w:type="spellStart"/>
      <w:r>
        <w:t>cess</w:t>
      </w:r>
      <w:proofErr w:type="spellEnd"/>
      <w:r>
        <w:t xml:space="preserve"> and removes the need for extensive feature engineering. Its end-to-end architecture also allows joint optimization of</w:t>
      </w:r>
      <w:r>
        <w:rPr>
          <w:spacing w:val="80"/>
        </w:rPr>
        <w:t xml:space="preserve"> </w:t>
      </w:r>
      <w:r>
        <w:t>all model parameters as one system and thus is more accurate and robust too.</w:t>
      </w:r>
    </w:p>
    <w:p w14:paraId="45FBC91B" w14:textId="77777777" w:rsidR="00AE0C4F" w:rsidRDefault="00000000">
      <w:pPr>
        <w:pStyle w:val="BodyText"/>
        <w:spacing w:before="7"/>
        <w:rPr>
          <w:sz w:val="14"/>
        </w:rPr>
      </w:pPr>
      <w:r>
        <w:rPr>
          <w:noProof/>
          <w:sz w:val="14"/>
        </w:rPr>
        <w:drawing>
          <wp:anchor distT="0" distB="0" distL="0" distR="0" simplePos="0" relativeHeight="487587840" behindDoc="1" locked="0" layoutInCell="1" allowOverlap="1" wp14:anchorId="45F76CF4" wp14:editId="401BB384">
            <wp:simplePos x="0" y="0"/>
            <wp:positionH relativeFrom="page">
              <wp:posOffset>4260938</wp:posOffset>
            </wp:positionH>
            <wp:positionV relativeFrom="paragraph">
              <wp:posOffset>122076</wp:posOffset>
            </wp:positionV>
            <wp:extent cx="2590800" cy="195681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stretch>
                      <a:fillRect/>
                    </a:stretch>
                  </pic:blipFill>
                  <pic:spPr>
                    <a:xfrm>
                      <a:off x="0" y="0"/>
                      <a:ext cx="2590800" cy="1956816"/>
                    </a:xfrm>
                    <a:prstGeom prst="rect">
                      <a:avLst/>
                    </a:prstGeom>
                  </pic:spPr>
                </pic:pic>
              </a:graphicData>
            </a:graphic>
          </wp:anchor>
        </w:drawing>
      </w:r>
    </w:p>
    <w:p w14:paraId="675EF609" w14:textId="77777777" w:rsidR="00AE0C4F" w:rsidRDefault="00000000">
      <w:pPr>
        <w:spacing w:before="209"/>
        <w:ind w:left="1225"/>
        <w:rPr>
          <w:sz w:val="16"/>
        </w:rPr>
      </w:pPr>
      <w:r>
        <w:rPr>
          <w:sz w:val="16"/>
        </w:rPr>
        <w:t>Fig.</w:t>
      </w:r>
      <w:r>
        <w:rPr>
          <w:spacing w:val="9"/>
          <w:sz w:val="16"/>
        </w:rPr>
        <w:t xml:space="preserve"> </w:t>
      </w:r>
      <w:r>
        <w:rPr>
          <w:sz w:val="16"/>
        </w:rPr>
        <w:t>2.</w:t>
      </w:r>
      <w:r>
        <w:rPr>
          <w:spacing w:val="59"/>
          <w:sz w:val="16"/>
        </w:rPr>
        <w:t xml:space="preserve"> </w:t>
      </w:r>
      <w:r>
        <w:rPr>
          <w:sz w:val="16"/>
        </w:rPr>
        <w:t>architecture</w:t>
      </w:r>
      <w:r>
        <w:rPr>
          <w:spacing w:val="9"/>
          <w:sz w:val="16"/>
        </w:rPr>
        <w:t xml:space="preserve"> </w:t>
      </w:r>
      <w:r>
        <w:rPr>
          <w:sz w:val="16"/>
        </w:rPr>
        <w:t>of</w:t>
      </w:r>
      <w:r>
        <w:rPr>
          <w:spacing w:val="9"/>
          <w:sz w:val="16"/>
        </w:rPr>
        <w:t xml:space="preserve"> </w:t>
      </w:r>
      <w:r>
        <w:rPr>
          <w:sz w:val="16"/>
        </w:rPr>
        <w:t>Wav2vec</w:t>
      </w:r>
      <w:r>
        <w:rPr>
          <w:spacing w:val="10"/>
          <w:sz w:val="16"/>
        </w:rPr>
        <w:t xml:space="preserve"> </w:t>
      </w:r>
      <w:r>
        <w:rPr>
          <w:sz w:val="16"/>
        </w:rPr>
        <w:t>2.0</w:t>
      </w:r>
      <w:r>
        <w:rPr>
          <w:spacing w:val="9"/>
          <w:sz w:val="16"/>
        </w:rPr>
        <w:t xml:space="preserve"> </w:t>
      </w:r>
      <w:r>
        <w:rPr>
          <w:spacing w:val="-2"/>
          <w:sz w:val="16"/>
        </w:rPr>
        <w:t>model.</w:t>
      </w:r>
    </w:p>
    <w:p w14:paraId="4111A052" w14:textId="77777777" w:rsidR="00AE0C4F" w:rsidRDefault="00AE0C4F">
      <w:pPr>
        <w:pStyle w:val="BodyText"/>
        <w:spacing w:before="165"/>
        <w:rPr>
          <w:sz w:val="16"/>
        </w:rPr>
      </w:pPr>
    </w:p>
    <w:p w14:paraId="5C403697" w14:textId="77777777" w:rsidR="00AE0C4F" w:rsidRDefault="00000000">
      <w:pPr>
        <w:pStyle w:val="ListParagraph"/>
        <w:numPr>
          <w:ilvl w:val="0"/>
          <w:numId w:val="7"/>
        </w:numPr>
        <w:tabs>
          <w:tab w:val="left" w:pos="2435"/>
        </w:tabs>
        <w:ind w:left="2435" w:hanging="387"/>
        <w:jc w:val="both"/>
        <w:rPr>
          <w:sz w:val="20"/>
        </w:rPr>
      </w:pPr>
      <w:r>
        <w:rPr>
          <w:spacing w:val="-2"/>
          <w:sz w:val="20"/>
        </w:rPr>
        <w:t>HUBERT</w:t>
      </w:r>
    </w:p>
    <w:p w14:paraId="267B1FAA" w14:textId="77777777" w:rsidR="00AE0C4F" w:rsidRDefault="00000000">
      <w:pPr>
        <w:pStyle w:val="BodyText"/>
        <w:spacing w:before="68" w:line="249" w:lineRule="auto"/>
        <w:ind w:left="149" w:right="257" w:firstLine="199"/>
        <w:jc w:val="both"/>
      </w:pPr>
      <w:proofErr w:type="spellStart"/>
      <w:r>
        <w:t>HuBERT</w:t>
      </w:r>
      <w:proofErr w:type="spellEnd"/>
      <w:r>
        <w:rPr>
          <w:spacing w:val="-7"/>
        </w:rPr>
        <w:t xml:space="preserve"> </w:t>
      </w:r>
      <w:r>
        <w:t>(Hidden-Unit</w:t>
      </w:r>
      <w:r>
        <w:rPr>
          <w:spacing w:val="-7"/>
        </w:rPr>
        <w:t xml:space="preserve"> </w:t>
      </w:r>
      <w:r>
        <w:t>BERT),</w:t>
      </w:r>
      <w:r>
        <w:rPr>
          <w:spacing w:val="-7"/>
        </w:rPr>
        <w:t xml:space="preserve"> </w:t>
      </w:r>
      <w:r>
        <w:t>developed</w:t>
      </w:r>
      <w:r>
        <w:rPr>
          <w:spacing w:val="-7"/>
        </w:rPr>
        <w:t xml:space="preserve"> </w:t>
      </w:r>
      <w:r>
        <w:t>by</w:t>
      </w:r>
      <w:r>
        <w:rPr>
          <w:spacing w:val="-7"/>
        </w:rPr>
        <w:t xml:space="preserve"> </w:t>
      </w:r>
      <w:r>
        <w:t>Facebook</w:t>
      </w:r>
      <w:r>
        <w:rPr>
          <w:spacing w:val="-7"/>
        </w:rPr>
        <w:t xml:space="preserve"> </w:t>
      </w:r>
      <w:r>
        <w:t xml:space="preserve">AI, is a self-supervised learning model for speech representation. Instead of applying contrastive learning (as is done with Wav2Vec 2.0), </w:t>
      </w:r>
      <w:proofErr w:type="spellStart"/>
      <w:r>
        <w:t>HuBERT</w:t>
      </w:r>
      <w:proofErr w:type="spellEnd"/>
      <w:r>
        <w:t xml:space="preserve"> adopts a masked prediction method using discrete units derived completely from the audio signal. </w:t>
      </w:r>
      <w:proofErr w:type="spellStart"/>
      <w:r>
        <w:t>HuBERT</w:t>
      </w:r>
      <w:proofErr w:type="spellEnd"/>
      <w:r>
        <w:t xml:space="preserve"> can therefore learn high-quality speech </w:t>
      </w:r>
      <w:proofErr w:type="spellStart"/>
      <w:r>
        <w:t>represen</w:t>
      </w:r>
      <w:proofErr w:type="spellEnd"/>
      <w:r>
        <w:t xml:space="preserve">- </w:t>
      </w:r>
      <w:proofErr w:type="spellStart"/>
      <w:r>
        <w:t>tations</w:t>
      </w:r>
      <w:proofErr w:type="spellEnd"/>
      <w:r>
        <w:t xml:space="preserve"> without requiring any manual transcriptions during pretraining.</w:t>
      </w:r>
      <w:r>
        <w:rPr>
          <w:spacing w:val="-9"/>
        </w:rPr>
        <w:t xml:space="preserve"> </w:t>
      </w:r>
      <w:r>
        <w:t>This</w:t>
      </w:r>
      <w:r>
        <w:rPr>
          <w:spacing w:val="-9"/>
        </w:rPr>
        <w:t xml:space="preserve"> </w:t>
      </w:r>
      <w:r>
        <w:t>ability</w:t>
      </w:r>
      <w:r>
        <w:rPr>
          <w:spacing w:val="-9"/>
        </w:rPr>
        <w:t xml:space="preserve"> </w:t>
      </w:r>
      <w:r>
        <w:t>makes</w:t>
      </w:r>
      <w:r>
        <w:rPr>
          <w:spacing w:val="-9"/>
        </w:rPr>
        <w:t xml:space="preserve"> </w:t>
      </w:r>
      <w:proofErr w:type="spellStart"/>
      <w:r>
        <w:t>HuBERT</w:t>
      </w:r>
      <w:proofErr w:type="spellEnd"/>
      <w:r>
        <w:rPr>
          <w:spacing w:val="-9"/>
        </w:rPr>
        <w:t xml:space="preserve"> </w:t>
      </w:r>
      <w:r>
        <w:t>potentially</w:t>
      </w:r>
      <w:r>
        <w:rPr>
          <w:spacing w:val="-9"/>
        </w:rPr>
        <w:t xml:space="preserve"> </w:t>
      </w:r>
      <w:r>
        <w:t xml:space="preserve">applicable in an under-resourced language like </w:t>
      </w:r>
      <w:proofErr w:type="spellStart"/>
      <w:r>
        <w:t>Badaga</w:t>
      </w:r>
      <w:proofErr w:type="spellEnd"/>
      <w:r>
        <w:t>.</w:t>
      </w:r>
    </w:p>
    <w:p w14:paraId="5C7A8A4F" w14:textId="77777777" w:rsidR="00AE0C4F" w:rsidRDefault="00000000">
      <w:pPr>
        <w:pStyle w:val="Heading1"/>
        <w:numPr>
          <w:ilvl w:val="0"/>
          <w:numId w:val="4"/>
        </w:numPr>
        <w:tabs>
          <w:tab w:val="left" w:pos="615"/>
        </w:tabs>
        <w:spacing w:line="226" w:lineRule="exact"/>
        <w:ind w:left="615" w:hanging="267"/>
        <w:jc w:val="both"/>
      </w:pPr>
      <w:r>
        <w:t>Overview</w:t>
      </w:r>
      <w:r>
        <w:rPr>
          <w:spacing w:val="17"/>
        </w:rPr>
        <w:t xml:space="preserve"> </w:t>
      </w:r>
      <w:r>
        <w:t>of</w:t>
      </w:r>
      <w:r>
        <w:rPr>
          <w:spacing w:val="17"/>
        </w:rPr>
        <w:t xml:space="preserve"> </w:t>
      </w:r>
      <w:r>
        <w:rPr>
          <w:spacing w:val="-2"/>
        </w:rPr>
        <w:t>Architecture</w:t>
      </w:r>
    </w:p>
    <w:p w14:paraId="6418D276" w14:textId="77777777" w:rsidR="00AE0C4F" w:rsidRDefault="00000000">
      <w:pPr>
        <w:pStyle w:val="BodyText"/>
        <w:spacing w:before="5"/>
        <w:ind w:left="348"/>
        <w:jc w:val="both"/>
      </w:pPr>
      <w:proofErr w:type="spellStart"/>
      <w:r>
        <w:t>HuBERT</w:t>
      </w:r>
      <w:proofErr w:type="spellEnd"/>
      <w:r>
        <w:rPr>
          <w:spacing w:val="12"/>
        </w:rPr>
        <w:t xml:space="preserve"> </w:t>
      </w:r>
      <w:r>
        <w:t>is</w:t>
      </w:r>
      <w:r>
        <w:rPr>
          <w:spacing w:val="12"/>
        </w:rPr>
        <w:t xml:space="preserve"> </w:t>
      </w:r>
      <w:r>
        <w:t>based</w:t>
      </w:r>
      <w:r>
        <w:rPr>
          <w:spacing w:val="12"/>
        </w:rPr>
        <w:t xml:space="preserve"> </w:t>
      </w:r>
      <w:r>
        <w:t>on</w:t>
      </w:r>
      <w:r>
        <w:rPr>
          <w:spacing w:val="12"/>
        </w:rPr>
        <w:t xml:space="preserve"> </w:t>
      </w:r>
      <w:r>
        <w:t>three</w:t>
      </w:r>
      <w:r>
        <w:rPr>
          <w:spacing w:val="12"/>
        </w:rPr>
        <w:t xml:space="preserve"> </w:t>
      </w:r>
      <w:r>
        <w:t>fundamental</w:t>
      </w:r>
      <w:r>
        <w:rPr>
          <w:spacing w:val="12"/>
        </w:rPr>
        <w:t xml:space="preserve"> </w:t>
      </w:r>
      <w:r>
        <w:rPr>
          <w:spacing w:val="-2"/>
        </w:rPr>
        <w:t>components:</w:t>
      </w:r>
    </w:p>
    <w:p w14:paraId="274EE9F0" w14:textId="77777777" w:rsidR="00AE0C4F" w:rsidRDefault="00000000">
      <w:pPr>
        <w:pStyle w:val="BodyText"/>
        <w:spacing w:before="6" w:line="249" w:lineRule="auto"/>
        <w:ind w:left="149" w:right="257" w:firstLine="199"/>
        <w:jc w:val="both"/>
      </w:pPr>
      <w:r>
        <w:rPr>
          <w:b/>
        </w:rPr>
        <w:t>Feature Encoding Stage</w:t>
      </w:r>
      <w:r>
        <w:t>: The raw audio waveform is first transformed into latent speech representations by successively applying</w:t>
      </w:r>
      <w:r>
        <w:rPr>
          <w:spacing w:val="-7"/>
        </w:rPr>
        <w:t xml:space="preserve"> </w:t>
      </w:r>
      <w:r>
        <w:t>a</w:t>
      </w:r>
      <w:r>
        <w:rPr>
          <w:spacing w:val="-7"/>
        </w:rPr>
        <w:t xml:space="preserve"> </w:t>
      </w:r>
      <w:r>
        <w:t>stack</w:t>
      </w:r>
      <w:r>
        <w:rPr>
          <w:spacing w:val="-7"/>
        </w:rPr>
        <w:t xml:space="preserve"> </w:t>
      </w:r>
      <w:r>
        <w:t>of</w:t>
      </w:r>
      <w:r>
        <w:rPr>
          <w:spacing w:val="-7"/>
        </w:rPr>
        <w:t xml:space="preserve"> </w:t>
      </w:r>
      <w:r>
        <w:t>convolutional</w:t>
      </w:r>
      <w:r>
        <w:rPr>
          <w:spacing w:val="-7"/>
        </w:rPr>
        <w:t xml:space="preserve"> </w:t>
      </w:r>
      <w:r>
        <w:t>layers.</w:t>
      </w:r>
      <w:r>
        <w:rPr>
          <w:spacing w:val="-7"/>
        </w:rPr>
        <w:t xml:space="preserve"> </w:t>
      </w:r>
      <w:r>
        <w:t>These</w:t>
      </w:r>
      <w:r>
        <w:rPr>
          <w:spacing w:val="-7"/>
        </w:rPr>
        <w:t xml:space="preserve"> </w:t>
      </w:r>
      <w:r>
        <w:t>representations use</w:t>
      </w:r>
      <w:r>
        <w:rPr>
          <w:spacing w:val="-4"/>
        </w:rPr>
        <w:t xml:space="preserve"> </w:t>
      </w:r>
      <w:r>
        <w:t>low-level</w:t>
      </w:r>
      <w:r>
        <w:rPr>
          <w:spacing w:val="-4"/>
        </w:rPr>
        <w:t xml:space="preserve"> </w:t>
      </w:r>
      <w:r>
        <w:t>acoustic</w:t>
      </w:r>
      <w:r>
        <w:rPr>
          <w:spacing w:val="-4"/>
        </w:rPr>
        <w:t xml:space="preserve"> </w:t>
      </w:r>
      <w:r>
        <w:t>information</w:t>
      </w:r>
      <w:r>
        <w:rPr>
          <w:spacing w:val="-4"/>
        </w:rPr>
        <w:t xml:space="preserve"> </w:t>
      </w:r>
      <w:r>
        <w:t>and</w:t>
      </w:r>
      <w:r>
        <w:rPr>
          <w:spacing w:val="-4"/>
        </w:rPr>
        <w:t xml:space="preserve"> </w:t>
      </w:r>
      <w:r>
        <w:t>pass</w:t>
      </w:r>
      <w:r>
        <w:rPr>
          <w:spacing w:val="-4"/>
        </w:rPr>
        <w:t xml:space="preserve"> </w:t>
      </w:r>
      <w:r>
        <w:t>these</w:t>
      </w:r>
      <w:r>
        <w:rPr>
          <w:spacing w:val="-4"/>
        </w:rPr>
        <w:t xml:space="preserve"> </w:t>
      </w:r>
      <w:r>
        <w:t>features</w:t>
      </w:r>
      <w:r>
        <w:rPr>
          <w:spacing w:val="-4"/>
        </w:rPr>
        <w:t xml:space="preserve"> </w:t>
      </w:r>
      <w:r>
        <w:t>into a transformer.</w:t>
      </w:r>
    </w:p>
    <w:p w14:paraId="19715356" w14:textId="77777777" w:rsidR="00AE0C4F" w:rsidRDefault="00AE0C4F">
      <w:pPr>
        <w:pStyle w:val="BodyText"/>
        <w:spacing w:line="249" w:lineRule="auto"/>
        <w:jc w:val="both"/>
        <w:sectPr w:rsidR="00AE0C4F">
          <w:pgSz w:w="12240" w:h="15840"/>
          <w:pgMar w:top="920" w:right="720" w:bottom="280" w:left="720" w:header="720" w:footer="720" w:gutter="0"/>
          <w:cols w:num="2" w:space="720" w:equalWidth="0">
            <w:col w:w="5330" w:space="40"/>
            <w:col w:w="5430"/>
          </w:cols>
        </w:sectPr>
      </w:pPr>
    </w:p>
    <w:p w14:paraId="2B96D818" w14:textId="77777777" w:rsidR="00AE0C4F" w:rsidRDefault="00000000">
      <w:pPr>
        <w:pStyle w:val="BodyText"/>
        <w:spacing w:before="91" w:line="249" w:lineRule="auto"/>
        <w:ind w:left="259" w:firstLine="199"/>
        <w:jc w:val="both"/>
      </w:pPr>
      <w:r>
        <w:rPr>
          <w:b/>
        </w:rPr>
        <w:lastRenderedPageBreak/>
        <w:t>Transformer Encoding Stage</w:t>
      </w:r>
      <w:r>
        <w:t>: The latent features serve as the input to a deep transformer network. As in BERT NLP, some</w:t>
      </w:r>
      <w:r>
        <w:rPr>
          <w:spacing w:val="-7"/>
        </w:rPr>
        <w:t xml:space="preserve"> </w:t>
      </w:r>
      <w:r>
        <w:t>of</w:t>
      </w:r>
      <w:r>
        <w:rPr>
          <w:spacing w:val="-7"/>
        </w:rPr>
        <w:t xml:space="preserve"> </w:t>
      </w:r>
      <w:r>
        <w:t>the</w:t>
      </w:r>
      <w:r>
        <w:rPr>
          <w:spacing w:val="-7"/>
        </w:rPr>
        <w:t xml:space="preserve"> </w:t>
      </w:r>
      <w:r>
        <w:t>time</w:t>
      </w:r>
      <w:r>
        <w:rPr>
          <w:spacing w:val="-7"/>
        </w:rPr>
        <w:t xml:space="preserve"> </w:t>
      </w:r>
      <w:r>
        <w:t>steps</w:t>
      </w:r>
      <w:r>
        <w:rPr>
          <w:spacing w:val="-7"/>
        </w:rPr>
        <w:t xml:space="preserve"> </w:t>
      </w:r>
      <w:r>
        <w:t>in</w:t>
      </w:r>
      <w:r>
        <w:rPr>
          <w:spacing w:val="-7"/>
        </w:rPr>
        <w:t xml:space="preserve"> </w:t>
      </w:r>
      <w:r>
        <w:t>the</w:t>
      </w:r>
      <w:r>
        <w:rPr>
          <w:spacing w:val="-7"/>
        </w:rPr>
        <w:t xml:space="preserve"> </w:t>
      </w:r>
      <w:r>
        <w:t>input</w:t>
      </w:r>
      <w:r>
        <w:rPr>
          <w:spacing w:val="-7"/>
        </w:rPr>
        <w:t xml:space="preserve"> </w:t>
      </w:r>
      <w:r>
        <w:t>are</w:t>
      </w:r>
      <w:r>
        <w:rPr>
          <w:spacing w:val="-7"/>
        </w:rPr>
        <w:t xml:space="preserve"> </w:t>
      </w:r>
      <w:r>
        <w:t>masked</w:t>
      </w:r>
      <w:r>
        <w:rPr>
          <w:spacing w:val="-7"/>
        </w:rPr>
        <w:t xml:space="preserve"> </w:t>
      </w:r>
      <w:r>
        <w:t>and</w:t>
      </w:r>
      <w:r>
        <w:rPr>
          <w:spacing w:val="-7"/>
        </w:rPr>
        <w:t xml:space="preserve"> </w:t>
      </w:r>
      <w:r>
        <w:t>the</w:t>
      </w:r>
      <w:r>
        <w:rPr>
          <w:spacing w:val="-7"/>
        </w:rPr>
        <w:t xml:space="preserve"> </w:t>
      </w:r>
      <w:r>
        <w:t>model</w:t>
      </w:r>
      <w:r>
        <w:rPr>
          <w:spacing w:val="-7"/>
        </w:rPr>
        <w:t xml:space="preserve"> </w:t>
      </w:r>
      <w:r>
        <w:t>is subsequently trained to predict the missing time step based on the</w:t>
      </w:r>
      <w:r>
        <w:rPr>
          <w:spacing w:val="-7"/>
        </w:rPr>
        <w:t xml:space="preserve"> </w:t>
      </w:r>
      <w:r>
        <w:t>context.</w:t>
      </w:r>
      <w:r>
        <w:rPr>
          <w:spacing w:val="-7"/>
        </w:rPr>
        <w:t xml:space="preserve"> </w:t>
      </w:r>
      <w:r>
        <w:t>This</w:t>
      </w:r>
      <w:r>
        <w:rPr>
          <w:spacing w:val="-7"/>
        </w:rPr>
        <w:t xml:space="preserve"> </w:t>
      </w:r>
      <w:r>
        <w:t>assists</w:t>
      </w:r>
      <w:r>
        <w:rPr>
          <w:spacing w:val="-7"/>
        </w:rPr>
        <w:t xml:space="preserve"> </w:t>
      </w:r>
      <w:r>
        <w:t>in</w:t>
      </w:r>
      <w:r>
        <w:rPr>
          <w:spacing w:val="-7"/>
        </w:rPr>
        <w:t xml:space="preserve"> </w:t>
      </w:r>
      <w:r>
        <w:t>learning</w:t>
      </w:r>
      <w:r>
        <w:rPr>
          <w:spacing w:val="-7"/>
        </w:rPr>
        <w:t xml:space="preserve"> </w:t>
      </w:r>
      <w:r>
        <w:t>temporal</w:t>
      </w:r>
      <w:r>
        <w:rPr>
          <w:spacing w:val="-7"/>
        </w:rPr>
        <w:t xml:space="preserve"> </w:t>
      </w:r>
      <w:r>
        <w:t>features,</w:t>
      </w:r>
      <w:r>
        <w:rPr>
          <w:spacing w:val="-7"/>
        </w:rPr>
        <w:t xml:space="preserve"> </w:t>
      </w:r>
      <w:r>
        <w:t>patterns, and dependencies.</w:t>
      </w:r>
    </w:p>
    <w:p w14:paraId="54ECDFFE" w14:textId="77777777" w:rsidR="00AE0C4F" w:rsidRDefault="00000000">
      <w:pPr>
        <w:pStyle w:val="BodyText"/>
        <w:spacing w:before="6" w:line="249" w:lineRule="auto"/>
        <w:ind w:left="259" w:firstLine="199"/>
        <w:jc w:val="both"/>
      </w:pPr>
      <w:r>
        <w:rPr>
          <w:b/>
        </w:rPr>
        <w:t>Prediction Head (Cluster Targets)</w:t>
      </w:r>
      <w:r>
        <w:t xml:space="preserve">: </w:t>
      </w:r>
      <w:proofErr w:type="spellStart"/>
      <w:r>
        <w:t>HuBERT</w:t>
      </w:r>
      <w:proofErr w:type="spellEnd"/>
      <w:r>
        <w:t xml:space="preserve"> does not employ </w:t>
      </w:r>
      <w:proofErr w:type="gramStart"/>
      <w:r>
        <w:t>phoneme</w:t>
      </w:r>
      <w:proofErr w:type="gramEnd"/>
      <w:r>
        <w:t xml:space="preserve"> or character labels in supervision. Rather, it uses cluster labels for ’hidden units,’ derived from clustering the</w:t>
      </w:r>
      <w:r>
        <w:rPr>
          <w:spacing w:val="-4"/>
        </w:rPr>
        <w:t xml:space="preserve"> </w:t>
      </w:r>
      <w:r>
        <w:t>speech</w:t>
      </w:r>
      <w:r>
        <w:rPr>
          <w:spacing w:val="-4"/>
        </w:rPr>
        <w:t xml:space="preserve"> </w:t>
      </w:r>
      <w:r>
        <w:t>features</w:t>
      </w:r>
      <w:r>
        <w:rPr>
          <w:spacing w:val="-4"/>
        </w:rPr>
        <w:t xml:space="preserve"> </w:t>
      </w:r>
      <w:r>
        <w:t>from</w:t>
      </w:r>
      <w:r>
        <w:rPr>
          <w:spacing w:val="-4"/>
        </w:rPr>
        <w:t xml:space="preserve"> </w:t>
      </w:r>
      <w:r>
        <w:t>a</w:t>
      </w:r>
      <w:r>
        <w:rPr>
          <w:spacing w:val="-4"/>
        </w:rPr>
        <w:t xml:space="preserve"> </w:t>
      </w:r>
      <w:r>
        <w:t>separate</w:t>
      </w:r>
      <w:r>
        <w:rPr>
          <w:spacing w:val="-4"/>
        </w:rPr>
        <w:t xml:space="preserve"> </w:t>
      </w:r>
      <w:r>
        <w:t>model</w:t>
      </w:r>
      <w:r>
        <w:rPr>
          <w:spacing w:val="-4"/>
        </w:rPr>
        <w:t xml:space="preserve"> </w:t>
      </w:r>
      <w:r>
        <w:t>(e.g.,</w:t>
      </w:r>
      <w:r>
        <w:rPr>
          <w:spacing w:val="-4"/>
        </w:rPr>
        <w:t xml:space="preserve"> </w:t>
      </w:r>
      <w:r>
        <w:t>k-means).</w:t>
      </w:r>
      <w:r>
        <w:rPr>
          <w:spacing w:val="-4"/>
        </w:rPr>
        <w:t xml:space="preserve"> </w:t>
      </w:r>
      <w:r>
        <w:t>The model is trained to predict the cluster label at the masked time steps in the input.</w:t>
      </w:r>
    </w:p>
    <w:p w14:paraId="1E59F3DC" w14:textId="77777777" w:rsidR="00AE0C4F" w:rsidRDefault="00000000">
      <w:pPr>
        <w:pStyle w:val="ListParagraph"/>
        <w:numPr>
          <w:ilvl w:val="0"/>
          <w:numId w:val="4"/>
        </w:numPr>
        <w:tabs>
          <w:tab w:val="left" w:pos="714"/>
        </w:tabs>
        <w:spacing w:before="7" w:line="256" w:lineRule="auto"/>
        <w:ind w:left="458" w:firstLine="0"/>
        <w:jc w:val="both"/>
        <w:rPr>
          <w:sz w:val="20"/>
        </w:rPr>
      </w:pPr>
      <w:r>
        <w:rPr>
          <w:b/>
          <w:sz w:val="20"/>
        </w:rPr>
        <w:t>Self-Supervised Pretraining and Fine-Tuning Pretraining:</w:t>
      </w:r>
      <w:r>
        <w:rPr>
          <w:b/>
          <w:spacing w:val="20"/>
          <w:sz w:val="20"/>
        </w:rPr>
        <w:t xml:space="preserve"> </w:t>
      </w:r>
      <w:r>
        <w:rPr>
          <w:sz w:val="20"/>
        </w:rPr>
        <w:t>The</w:t>
      </w:r>
      <w:r>
        <w:rPr>
          <w:spacing w:val="20"/>
          <w:sz w:val="20"/>
        </w:rPr>
        <w:t xml:space="preserve"> </w:t>
      </w:r>
      <w:r>
        <w:rPr>
          <w:sz w:val="20"/>
        </w:rPr>
        <w:t>model</w:t>
      </w:r>
      <w:r>
        <w:rPr>
          <w:spacing w:val="20"/>
          <w:sz w:val="20"/>
        </w:rPr>
        <w:t xml:space="preserve"> </w:t>
      </w:r>
      <w:r>
        <w:rPr>
          <w:sz w:val="20"/>
        </w:rPr>
        <w:t>is</w:t>
      </w:r>
      <w:r>
        <w:rPr>
          <w:spacing w:val="20"/>
          <w:sz w:val="20"/>
        </w:rPr>
        <w:t xml:space="preserve"> </w:t>
      </w:r>
      <w:r>
        <w:rPr>
          <w:sz w:val="20"/>
        </w:rPr>
        <w:t>trained</w:t>
      </w:r>
      <w:r>
        <w:rPr>
          <w:spacing w:val="20"/>
          <w:sz w:val="20"/>
        </w:rPr>
        <w:t xml:space="preserve"> </w:t>
      </w:r>
      <w:r>
        <w:rPr>
          <w:sz w:val="20"/>
        </w:rPr>
        <w:t>using</w:t>
      </w:r>
      <w:r>
        <w:rPr>
          <w:spacing w:val="20"/>
          <w:sz w:val="20"/>
        </w:rPr>
        <w:t xml:space="preserve"> </w:t>
      </w:r>
      <w:r>
        <w:rPr>
          <w:sz w:val="20"/>
        </w:rPr>
        <w:t>large</w:t>
      </w:r>
      <w:r>
        <w:rPr>
          <w:spacing w:val="19"/>
          <w:sz w:val="20"/>
        </w:rPr>
        <w:t xml:space="preserve"> </w:t>
      </w:r>
      <w:r>
        <w:rPr>
          <w:sz w:val="20"/>
        </w:rPr>
        <w:t>volumes</w:t>
      </w:r>
      <w:r>
        <w:rPr>
          <w:spacing w:val="21"/>
          <w:sz w:val="20"/>
        </w:rPr>
        <w:t xml:space="preserve"> </w:t>
      </w:r>
      <w:r>
        <w:rPr>
          <w:spacing w:val="-5"/>
          <w:sz w:val="20"/>
        </w:rPr>
        <w:t>of</w:t>
      </w:r>
    </w:p>
    <w:p w14:paraId="7BECF790" w14:textId="77777777" w:rsidR="00AE0C4F" w:rsidRDefault="00000000">
      <w:pPr>
        <w:pStyle w:val="BodyText"/>
        <w:spacing w:line="249" w:lineRule="auto"/>
        <w:ind w:left="259"/>
        <w:jc w:val="both"/>
      </w:pPr>
      <w:r>
        <w:t>unlabeled audio. An offline clustering stage is performed to create</w:t>
      </w:r>
      <w:r>
        <w:rPr>
          <w:spacing w:val="-12"/>
        </w:rPr>
        <w:t xml:space="preserve"> </w:t>
      </w:r>
      <w:r>
        <w:t>discrete</w:t>
      </w:r>
      <w:r>
        <w:rPr>
          <w:spacing w:val="-12"/>
        </w:rPr>
        <w:t xml:space="preserve"> </w:t>
      </w:r>
      <w:r>
        <w:t>units</w:t>
      </w:r>
      <w:r>
        <w:rPr>
          <w:spacing w:val="-12"/>
        </w:rPr>
        <w:t xml:space="preserve"> </w:t>
      </w:r>
      <w:r>
        <w:t>that</w:t>
      </w:r>
      <w:r>
        <w:rPr>
          <w:spacing w:val="-12"/>
        </w:rPr>
        <w:t xml:space="preserve"> </w:t>
      </w:r>
      <w:r>
        <w:t>behave</w:t>
      </w:r>
      <w:r>
        <w:rPr>
          <w:spacing w:val="-12"/>
        </w:rPr>
        <w:t xml:space="preserve"> </w:t>
      </w:r>
      <w:r>
        <w:t>like</w:t>
      </w:r>
      <w:r>
        <w:rPr>
          <w:spacing w:val="-12"/>
        </w:rPr>
        <w:t xml:space="preserve"> </w:t>
      </w:r>
      <w:r>
        <w:t>phonemes.</w:t>
      </w:r>
      <w:r>
        <w:rPr>
          <w:spacing w:val="-12"/>
        </w:rPr>
        <w:t xml:space="preserve"> </w:t>
      </w:r>
      <w:r>
        <w:t>While</w:t>
      </w:r>
      <w:r>
        <w:rPr>
          <w:spacing w:val="-12"/>
        </w:rPr>
        <w:t xml:space="preserve"> </w:t>
      </w:r>
      <w:r>
        <w:t xml:space="preserve">training, portions of audio are masked, and </w:t>
      </w:r>
      <w:proofErr w:type="spellStart"/>
      <w:r>
        <w:t>HuBERT</w:t>
      </w:r>
      <w:proofErr w:type="spellEnd"/>
      <w:r>
        <w:t xml:space="preserve"> is trained to predict the cluster label for the masked section using context from the unmasked portions.</w:t>
      </w:r>
    </w:p>
    <w:p w14:paraId="4CE25BCD" w14:textId="77777777" w:rsidR="00AE0C4F" w:rsidRDefault="00000000">
      <w:pPr>
        <w:pStyle w:val="BodyText"/>
        <w:ind w:left="259" w:firstLine="199"/>
        <w:jc w:val="both"/>
      </w:pPr>
      <w:r>
        <w:t xml:space="preserve">The training objective is to minimize the cross-entropy loss </w:t>
      </w:r>
      <w:r>
        <w:rPr>
          <w:spacing w:val="-2"/>
          <w:w w:val="105"/>
        </w:rPr>
        <w:t>between</w:t>
      </w:r>
      <w:r>
        <w:rPr>
          <w:spacing w:val="-11"/>
          <w:w w:val="105"/>
        </w:rPr>
        <w:t xml:space="preserve"> </w:t>
      </w:r>
      <w:r>
        <w:rPr>
          <w:spacing w:val="-2"/>
          <w:w w:val="105"/>
        </w:rPr>
        <w:t>the</w:t>
      </w:r>
      <w:r>
        <w:rPr>
          <w:spacing w:val="-11"/>
          <w:w w:val="105"/>
        </w:rPr>
        <w:t xml:space="preserve"> </w:t>
      </w:r>
      <w:r>
        <w:rPr>
          <w:spacing w:val="-2"/>
          <w:w w:val="105"/>
        </w:rPr>
        <w:t>predicted</w:t>
      </w:r>
      <w:r>
        <w:rPr>
          <w:spacing w:val="-11"/>
          <w:w w:val="105"/>
        </w:rPr>
        <w:t xml:space="preserve"> </w:t>
      </w:r>
      <w:r>
        <w:rPr>
          <w:spacing w:val="-2"/>
          <w:w w:val="105"/>
        </w:rPr>
        <w:t>probability</w:t>
      </w:r>
      <w:r>
        <w:rPr>
          <w:spacing w:val="-11"/>
          <w:w w:val="105"/>
        </w:rPr>
        <w:t xml:space="preserve"> </w:t>
      </w:r>
      <w:r>
        <w:rPr>
          <w:spacing w:val="-2"/>
          <w:w w:val="105"/>
        </w:rPr>
        <w:t>distribution</w:t>
      </w:r>
      <w:r>
        <w:rPr>
          <w:spacing w:val="-11"/>
          <w:w w:val="105"/>
        </w:rPr>
        <w:t xml:space="preserve"> </w:t>
      </w:r>
      <w:proofErr w:type="spellStart"/>
      <w:r>
        <w:rPr>
          <w:rFonts w:ascii="Calibri" w:hAnsi="Calibri"/>
          <w:i/>
          <w:spacing w:val="-2"/>
          <w:w w:val="120"/>
        </w:rPr>
        <w:t>y</w:t>
      </w:r>
      <w:r>
        <w:rPr>
          <w:rFonts w:ascii="Calibri" w:hAnsi="Calibri"/>
          <w:spacing w:val="-2"/>
          <w:w w:val="120"/>
        </w:rPr>
        <w:t>ˆ</w:t>
      </w:r>
      <w:r>
        <w:rPr>
          <w:rFonts w:ascii="Calibri" w:hAnsi="Calibri"/>
          <w:i/>
          <w:spacing w:val="-2"/>
          <w:w w:val="120"/>
          <w:vertAlign w:val="subscript"/>
        </w:rPr>
        <w:t>i</w:t>
      </w:r>
      <w:proofErr w:type="spellEnd"/>
      <w:r>
        <w:rPr>
          <w:rFonts w:ascii="Calibri" w:hAnsi="Calibri"/>
          <w:i/>
          <w:spacing w:val="-8"/>
          <w:w w:val="120"/>
        </w:rPr>
        <w:t xml:space="preserve"> </w:t>
      </w:r>
      <w:r>
        <w:rPr>
          <w:spacing w:val="-2"/>
          <w:w w:val="105"/>
        </w:rPr>
        <w:t>and</w:t>
      </w:r>
      <w:r>
        <w:rPr>
          <w:spacing w:val="-11"/>
          <w:w w:val="105"/>
        </w:rPr>
        <w:t xml:space="preserve"> </w:t>
      </w:r>
      <w:r>
        <w:rPr>
          <w:spacing w:val="-2"/>
          <w:w w:val="105"/>
        </w:rPr>
        <w:t>the</w:t>
      </w:r>
      <w:r>
        <w:rPr>
          <w:spacing w:val="-11"/>
          <w:w w:val="105"/>
        </w:rPr>
        <w:t xml:space="preserve"> </w:t>
      </w:r>
      <w:r>
        <w:rPr>
          <w:spacing w:val="-2"/>
          <w:w w:val="105"/>
        </w:rPr>
        <w:t xml:space="preserve">true </w:t>
      </w:r>
      <w:r>
        <w:rPr>
          <w:w w:val="105"/>
        </w:rPr>
        <w:t xml:space="preserve">cluster label </w:t>
      </w:r>
      <w:proofErr w:type="spellStart"/>
      <w:r>
        <w:rPr>
          <w:rFonts w:ascii="Calibri" w:hAnsi="Calibri"/>
          <w:i/>
          <w:w w:val="120"/>
        </w:rPr>
        <w:t>y</w:t>
      </w:r>
      <w:r>
        <w:rPr>
          <w:rFonts w:ascii="Calibri" w:hAnsi="Calibri"/>
          <w:i/>
          <w:w w:val="120"/>
          <w:vertAlign w:val="subscript"/>
        </w:rPr>
        <w:t>i</w:t>
      </w:r>
      <w:proofErr w:type="spellEnd"/>
      <w:r>
        <w:rPr>
          <w:rFonts w:ascii="Calibri" w:hAnsi="Calibri"/>
          <w:i/>
          <w:w w:val="120"/>
        </w:rPr>
        <w:t xml:space="preserve"> </w:t>
      </w:r>
      <w:r>
        <w:rPr>
          <w:w w:val="105"/>
        </w:rPr>
        <w:t>over the masked time steps:</w:t>
      </w:r>
    </w:p>
    <w:p w14:paraId="22E8B77E" w14:textId="77777777" w:rsidR="00AE0C4F" w:rsidRDefault="00000000">
      <w:pPr>
        <w:pStyle w:val="BodyText"/>
        <w:spacing w:before="91" w:line="249" w:lineRule="auto"/>
        <w:ind w:left="199" w:right="257"/>
        <w:jc w:val="both"/>
      </w:pPr>
      <w:r>
        <w:br w:type="column"/>
      </w:r>
      <w:r>
        <w:t xml:space="preserve">languages when combined with </w:t>
      </w:r>
      <w:proofErr w:type="gramStart"/>
      <w:r>
        <w:t>small labeled</w:t>
      </w:r>
      <w:proofErr w:type="gramEnd"/>
      <w:r>
        <w:t xml:space="preserve"> datasets during </w:t>
      </w:r>
      <w:r>
        <w:rPr>
          <w:spacing w:val="-2"/>
        </w:rPr>
        <w:t>fine-tuning.</w:t>
      </w:r>
    </w:p>
    <w:p w14:paraId="54D42574" w14:textId="77777777" w:rsidR="00AE0C4F" w:rsidRDefault="00000000">
      <w:pPr>
        <w:pStyle w:val="BodyText"/>
        <w:spacing w:before="1" w:line="249" w:lineRule="auto"/>
        <w:ind w:left="199" w:right="257" w:firstLine="199"/>
        <w:jc w:val="both"/>
      </w:pPr>
      <w:r>
        <w:t>In</w:t>
      </w:r>
      <w:r>
        <w:rPr>
          <w:spacing w:val="-3"/>
        </w:rPr>
        <w:t xml:space="preserve"> </w:t>
      </w:r>
      <w:r>
        <w:t>this</w:t>
      </w:r>
      <w:r>
        <w:rPr>
          <w:spacing w:val="-2"/>
        </w:rPr>
        <w:t xml:space="preserve"> </w:t>
      </w:r>
      <w:r>
        <w:t>project,</w:t>
      </w:r>
      <w:r>
        <w:rPr>
          <w:spacing w:val="-3"/>
        </w:rPr>
        <w:t xml:space="preserve"> </w:t>
      </w:r>
      <w:proofErr w:type="spellStart"/>
      <w:r>
        <w:t>HuBERT</w:t>
      </w:r>
      <w:proofErr w:type="spellEnd"/>
      <w:r>
        <w:rPr>
          <w:spacing w:val="-3"/>
        </w:rPr>
        <w:t xml:space="preserve"> </w:t>
      </w:r>
      <w:r>
        <w:t>was</w:t>
      </w:r>
      <w:r>
        <w:rPr>
          <w:spacing w:val="-3"/>
        </w:rPr>
        <w:t xml:space="preserve"> </w:t>
      </w:r>
      <w:r>
        <w:t>pretrained</w:t>
      </w:r>
      <w:r>
        <w:rPr>
          <w:spacing w:val="-2"/>
        </w:rPr>
        <w:t xml:space="preserve"> </w:t>
      </w:r>
      <w:r>
        <w:t>with</w:t>
      </w:r>
      <w:r>
        <w:rPr>
          <w:spacing w:val="-3"/>
        </w:rPr>
        <w:t xml:space="preserve"> </w:t>
      </w:r>
      <w:r>
        <w:t>publicly</w:t>
      </w:r>
      <w:r>
        <w:rPr>
          <w:spacing w:val="-3"/>
        </w:rPr>
        <w:t xml:space="preserve"> </w:t>
      </w:r>
      <w:proofErr w:type="gramStart"/>
      <w:r>
        <w:t>avail- able</w:t>
      </w:r>
      <w:proofErr w:type="gramEnd"/>
      <w:r>
        <w:rPr>
          <w:spacing w:val="-8"/>
        </w:rPr>
        <w:t xml:space="preserve"> </w:t>
      </w:r>
      <w:r>
        <w:t>multilingual</w:t>
      </w:r>
      <w:r>
        <w:rPr>
          <w:spacing w:val="-8"/>
        </w:rPr>
        <w:t xml:space="preserve"> </w:t>
      </w:r>
      <w:r>
        <w:t>speech</w:t>
      </w:r>
      <w:r>
        <w:rPr>
          <w:spacing w:val="-8"/>
        </w:rPr>
        <w:t xml:space="preserve"> </w:t>
      </w:r>
      <w:r>
        <w:t>data</w:t>
      </w:r>
      <w:r>
        <w:rPr>
          <w:spacing w:val="-8"/>
        </w:rPr>
        <w:t xml:space="preserve"> </w:t>
      </w:r>
      <w:r>
        <w:t>and</w:t>
      </w:r>
      <w:r>
        <w:rPr>
          <w:spacing w:val="-8"/>
        </w:rPr>
        <w:t xml:space="preserve"> </w:t>
      </w:r>
      <w:r>
        <w:t>fine-tuned</w:t>
      </w:r>
      <w:r>
        <w:rPr>
          <w:spacing w:val="-8"/>
        </w:rPr>
        <w:t xml:space="preserve"> </w:t>
      </w:r>
      <w:r>
        <w:t>with</w:t>
      </w:r>
      <w:r>
        <w:rPr>
          <w:spacing w:val="-8"/>
        </w:rPr>
        <w:t xml:space="preserve"> </w:t>
      </w:r>
      <w:r>
        <w:t>our</w:t>
      </w:r>
      <w:r>
        <w:rPr>
          <w:spacing w:val="-8"/>
        </w:rPr>
        <w:t xml:space="preserve"> </w:t>
      </w:r>
      <w:r>
        <w:t>own</w:t>
      </w:r>
      <w:r>
        <w:rPr>
          <w:spacing w:val="-8"/>
        </w:rPr>
        <w:t xml:space="preserve"> </w:t>
      </w:r>
      <w:proofErr w:type="spellStart"/>
      <w:r>
        <w:t>cus</w:t>
      </w:r>
      <w:proofErr w:type="spellEnd"/>
      <w:r>
        <w:t xml:space="preserve">- tom </w:t>
      </w:r>
      <w:proofErr w:type="spellStart"/>
      <w:r>
        <w:t>Badaga</w:t>
      </w:r>
      <w:proofErr w:type="spellEnd"/>
      <w:r>
        <w:t xml:space="preserve"> dataset. </w:t>
      </w:r>
      <w:proofErr w:type="gramStart"/>
      <w:r>
        <w:t xml:space="preserve">The </w:t>
      </w:r>
      <w:proofErr w:type="spellStart"/>
      <w:r>
        <w:t>HuBERT</w:t>
      </w:r>
      <w:proofErr w:type="spellEnd"/>
      <w:proofErr w:type="gramEnd"/>
      <w:r>
        <w:t xml:space="preserve"> architecture, which learns to predict phoneme-like units from masked input </w:t>
      </w:r>
      <w:proofErr w:type="spellStart"/>
      <w:r>
        <w:t>representa</w:t>
      </w:r>
      <w:proofErr w:type="spellEnd"/>
      <w:r>
        <w:t xml:space="preserve">- </w:t>
      </w:r>
      <w:proofErr w:type="spellStart"/>
      <w:r>
        <w:t>tions</w:t>
      </w:r>
      <w:proofErr w:type="spellEnd"/>
      <w:r>
        <w:t>, is ideal for addressing speech recognition challenges in</w:t>
      </w:r>
      <w:r>
        <w:rPr>
          <w:spacing w:val="40"/>
        </w:rPr>
        <w:t xml:space="preserve"> </w:t>
      </w:r>
      <w:r>
        <w:t>a low-resourced language setting.</w:t>
      </w:r>
    </w:p>
    <w:p w14:paraId="69ADB452" w14:textId="77777777" w:rsidR="00AE0C4F" w:rsidRDefault="00AE0C4F">
      <w:pPr>
        <w:pStyle w:val="BodyText"/>
        <w:spacing w:line="249" w:lineRule="auto"/>
        <w:jc w:val="both"/>
        <w:sectPr w:rsidR="00AE0C4F">
          <w:pgSz w:w="12240" w:h="15840"/>
          <w:pgMar w:top="900" w:right="720" w:bottom="280" w:left="720" w:header="720" w:footer="720" w:gutter="0"/>
          <w:cols w:num="2" w:space="720" w:equalWidth="0">
            <w:col w:w="5281" w:space="40"/>
            <w:col w:w="5479"/>
          </w:cols>
        </w:sectPr>
      </w:pPr>
    </w:p>
    <w:p w14:paraId="47EB9E2E" w14:textId="77777777" w:rsidR="00AE0C4F" w:rsidRDefault="00AE0C4F">
      <w:pPr>
        <w:pStyle w:val="BodyText"/>
        <w:spacing w:before="9"/>
        <w:rPr>
          <w:sz w:val="12"/>
        </w:rPr>
      </w:pPr>
    </w:p>
    <w:p w14:paraId="3520363C" w14:textId="77777777" w:rsidR="00AE0C4F" w:rsidRDefault="00AE0C4F">
      <w:pPr>
        <w:pStyle w:val="BodyText"/>
        <w:rPr>
          <w:sz w:val="12"/>
        </w:rPr>
        <w:sectPr w:rsidR="00AE0C4F">
          <w:type w:val="continuous"/>
          <w:pgSz w:w="12240" w:h="15840"/>
          <w:pgMar w:top="900" w:right="720" w:bottom="280" w:left="720" w:header="720" w:footer="720" w:gutter="0"/>
          <w:cols w:space="720"/>
        </w:sectPr>
      </w:pPr>
    </w:p>
    <w:p w14:paraId="2FCD6860" w14:textId="77777777" w:rsidR="00AE0C4F" w:rsidRDefault="00AE0C4F">
      <w:pPr>
        <w:pStyle w:val="BodyText"/>
      </w:pPr>
    </w:p>
    <w:p w14:paraId="7629F6C6" w14:textId="77777777" w:rsidR="00AE0C4F" w:rsidRDefault="00AE0C4F">
      <w:pPr>
        <w:pStyle w:val="BodyText"/>
      </w:pPr>
    </w:p>
    <w:p w14:paraId="42ED0A35" w14:textId="77777777" w:rsidR="00AE0C4F" w:rsidRDefault="00AE0C4F">
      <w:pPr>
        <w:pStyle w:val="BodyText"/>
        <w:spacing w:before="124"/>
      </w:pPr>
    </w:p>
    <w:p w14:paraId="1AAD6BE6" w14:textId="77777777" w:rsidR="00AE0C4F" w:rsidRDefault="00000000">
      <w:pPr>
        <w:pStyle w:val="BodyText"/>
        <w:ind w:left="458"/>
      </w:pPr>
      <w:r>
        <w:rPr>
          <w:spacing w:val="-2"/>
        </w:rPr>
        <w:t>Where:</w:t>
      </w:r>
    </w:p>
    <w:p w14:paraId="0A110577" w14:textId="77777777" w:rsidR="00AE0C4F" w:rsidRDefault="00000000">
      <w:pPr>
        <w:spacing w:before="29"/>
        <w:ind w:left="27" w:right="6659"/>
        <w:jc w:val="center"/>
        <w:rPr>
          <w:rFonts w:ascii="Calibri" w:hAnsi="Calibri"/>
          <w:sz w:val="20"/>
        </w:rPr>
      </w:pPr>
      <w:r>
        <w:br w:type="column"/>
      </w:r>
      <w:r>
        <w:rPr>
          <w:rFonts w:ascii="Arial" w:hAnsi="Arial"/>
          <w:i/>
          <w:w w:val="130"/>
          <w:sz w:val="20"/>
        </w:rPr>
        <w:t>L</w:t>
      </w:r>
      <w:r>
        <w:rPr>
          <w:w w:val="130"/>
          <w:sz w:val="20"/>
          <w:vertAlign w:val="subscript"/>
        </w:rPr>
        <w:t>CE</w:t>
      </w:r>
      <w:r>
        <w:rPr>
          <w:spacing w:val="-6"/>
          <w:w w:val="130"/>
          <w:sz w:val="20"/>
        </w:rPr>
        <w:t xml:space="preserve"> </w:t>
      </w:r>
      <w:r>
        <w:rPr>
          <w:rFonts w:ascii="Calibri" w:hAnsi="Calibri"/>
          <w:w w:val="135"/>
          <w:sz w:val="20"/>
        </w:rPr>
        <w:t>=</w:t>
      </w:r>
      <w:r>
        <w:rPr>
          <w:rFonts w:ascii="Calibri" w:hAnsi="Calibri"/>
          <w:spacing w:val="-7"/>
          <w:w w:val="135"/>
          <w:sz w:val="20"/>
        </w:rPr>
        <w:t xml:space="preserve"> </w:t>
      </w:r>
      <w:r>
        <w:rPr>
          <w:rFonts w:ascii="Arial" w:hAnsi="Arial"/>
          <w:i/>
          <w:w w:val="135"/>
          <w:sz w:val="20"/>
        </w:rPr>
        <w:t>−</w:t>
      </w:r>
      <w:r>
        <w:rPr>
          <w:rFonts w:ascii="Arial" w:hAnsi="Arial"/>
          <w:i/>
          <w:spacing w:val="-42"/>
          <w:w w:val="135"/>
          <w:sz w:val="20"/>
        </w:rPr>
        <w:t xml:space="preserve"> </w:t>
      </w:r>
      <w:r>
        <w:rPr>
          <w:rFonts w:ascii="Lucida Sans Unicode" w:hAnsi="Lucida Sans Unicode"/>
          <w:w w:val="215"/>
          <w:position w:val="19"/>
          <w:sz w:val="20"/>
        </w:rPr>
        <w:t>Σ</w:t>
      </w:r>
      <w:r>
        <w:rPr>
          <w:rFonts w:ascii="Lucida Sans Unicode" w:hAnsi="Lucida Sans Unicode"/>
          <w:spacing w:val="-103"/>
          <w:w w:val="215"/>
          <w:position w:val="19"/>
          <w:sz w:val="20"/>
        </w:rPr>
        <w:t xml:space="preserve"> </w:t>
      </w:r>
      <w:proofErr w:type="spellStart"/>
      <w:r>
        <w:rPr>
          <w:rFonts w:ascii="Calibri" w:hAnsi="Calibri"/>
          <w:i/>
          <w:w w:val="135"/>
          <w:sz w:val="20"/>
        </w:rPr>
        <w:t>y</w:t>
      </w:r>
      <w:r>
        <w:rPr>
          <w:rFonts w:ascii="Calibri" w:hAnsi="Calibri"/>
          <w:i/>
          <w:w w:val="135"/>
          <w:sz w:val="20"/>
          <w:vertAlign w:val="subscript"/>
        </w:rPr>
        <w:t>i</w:t>
      </w:r>
      <w:proofErr w:type="spellEnd"/>
      <w:r>
        <w:rPr>
          <w:rFonts w:ascii="Calibri" w:hAnsi="Calibri"/>
          <w:i/>
          <w:spacing w:val="-18"/>
          <w:w w:val="135"/>
          <w:sz w:val="20"/>
        </w:rPr>
        <w:t xml:space="preserve"> </w:t>
      </w:r>
      <w:r>
        <w:rPr>
          <w:rFonts w:ascii="Calibri" w:hAnsi="Calibri"/>
          <w:spacing w:val="-2"/>
          <w:w w:val="135"/>
          <w:sz w:val="20"/>
        </w:rPr>
        <w:t>log(</w:t>
      </w:r>
      <w:proofErr w:type="spellStart"/>
      <w:r>
        <w:rPr>
          <w:rFonts w:ascii="Calibri" w:hAnsi="Calibri"/>
          <w:i/>
          <w:spacing w:val="-2"/>
          <w:w w:val="135"/>
          <w:sz w:val="20"/>
        </w:rPr>
        <w:t>y</w:t>
      </w:r>
      <w:r>
        <w:rPr>
          <w:rFonts w:ascii="Calibri" w:hAnsi="Calibri"/>
          <w:spacing w:val="-2"/>
          <w:w w:val="135"/>
          <w:sz w:val="20"/>
        </w:rPr>
        <w:t>ˆ</w:t>
      </w:r>
      <w:r>
        <w:rPr>
          <w:rFonts w:ascii="Calibri" w:hAnsi="Calibri"/>
          <w:i/>
          <w:spacing w:val="-2"/>
          <w:w w:val="135"/>
          <w:sz w:val="20"/>
          <w:vertAlign w:val="subscript"/>
        </w:rPr>
        <w:t>i</w:t>
      </w:r>
      <w:proofErr w:type="spellEnd"/>
      <w:r>
        <w:rPr>
          <w:rFonts w:ascii="Calibri" w:hAnsi="Calibri"/>
          <w:spacing w:val="-2"/>
          <w:w w:val="135"/>
          <w:sz w:val="20"/>
        </w:rPr>
        <w:t>)</w:t>
      </w:r>
    </w:p>
    <w:p w14:paraId="4A0B4E77" w14:textId="77777777" w:rsidR="00AE0C4F" w:rsidRDefault="00000000">
      <w:pPr>
        <w:spacing w:before="41"/>
        <w:ind w:right="6659"/>
        <w:jc w:val="center"/>
        <w:rPr>
          <w:rFonts w:ascii="Verdana"/>
          <w:sz w:val="14"/>
        </w:rPr>
      </w:pPr>
      <w:r>
        <w:rPr>
          <w:rFonts w:ascii="Verdana"/>
          <w:noProof/>
          <w:sz w:val="14"/>
        </w:rPr>
        <w:drawing>
          <wp:anchor distT="0" distB="0" distL="0" distR="0" simplePos="0" relativeHeight="15729152" behindDoc="0" locked="0" layoutInCell="1" allowOverlap="1" wp14:anchorId="01C2B7DB" wp14:editId="26140B6D">
            <wp:simplePos x="0" y="0"/>
            <wp:positionH relativeFrom="page">
              <wp:posOffset>4108538</wp:posOffset>
            </wp:positionH>
            <wp:positionV relativeFrom="paragraph">
              <wp:posOffset>-2378360</wp:posOffset>
            </wp:positionV>
            <wp:extent cx="2895600" cy="264160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2895600" cy="2641600"/>
                    </a:xfrm>
                    <a:prstGeom prst="rect">
                      <a:avLst/>
                    </a:prstGeom>
                  </pic:spPr>
                </pic:pic>
              </a:graphicData>
            </a:graphic>
          </wp:anchor>
        </w:drawing>
      </w:r>
      <w:r>
        <w:rPr>
          <w:rFonts w:ascii="Verdana"/>
          <w:noProof/>
          <w:sz w:val="14"/>
        </w:rPr>
        <mc:AlternateContent>
          <mc:Choice Requires="wps">
            <w:drawing>
              <wp:anchor distT="0" distB="0" distL="0" distR="0" simplePos="0" relativeHeight="487282688" behindDoc="1" locked="0" layoutInCell="1" allowOverlap="1" wp14:anchorId="6A071749" wp14:editId="2D152F53">
                <wp:simplePos x="0" y="0"/>
                <wp:positionH relativeFrom="page">
                  <wp:posOffset>2162568</wp:posOffset>
                </wp:positionH>
                <wp:positionV relativeFrom="paragraph">
                  <wp:posOffset>-258265</wp:posOffset>
                </wp:positionV>
                <wp:extent cx="80645" cy="889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645" cy="88900"/>
                        </a:xfrm>
                        <a:prstGeom prst="rect">
                          <a:avLst/>
                        </a:prstGeom>
                      </wps:spPr>
                      <wps:txbx>
                        <w:txbxContent>
                          <w:p w14:paraId="7F07DDBB" w14:textId="77777777" w:rsidR="00AE0C4F" w:rsidRDefault="00000000">
                            <w:pPr>
                              <w:spacing w:line="139" w:lineRule="exact"/>
                              <w:rPr>
                                <w:rFonts w:ascii="Calibri"/>
                                <w:i/>
                                <w:sz w:val="14"/>
                              </w:rPr>
                            </w:pPr>
                            <w:r>
                              <w:rPr>
                                <w:rFonts w:ascii="Calibri"/>
                                <w:i/>
                                <w:spacing w:val="-10"/>
                                <w:w w:val="140"/>
                                <w:sz w:val="14"/>
                              </w:rPr>
                              <w:t>N</w:t>
                            </w:r>
                          </w:p>
                        </w:txbxContent>
                      </wps:txbx>
                      <wps:bodyPr wrap="square" lIns="0" tIns="0" rIns="0" bIns="0" rtlCol="0">
                        <a:noAutofit/>
                      </wps:bodyPr>
                    </wps:wsp>
                  </a:graphicData>
                </a:graphic>
              </wp:anchor>
            </w:drawing>
          </mc:Choice>
          <mc:Fallback>
            <w:pict>
              <v:shapetype w14:anchorId="6A071749" id="_x0000_t202" coordsize="21600,21600" o:spt="202" path="m,l,21600r21600,l21600,xe">
                <v:stroke joinstyle="miter"/>
                <v:path gradientshapeok="t" o:connecttype="rect"/>
              </v:shapetype>
              <v:shape id="Textbox 6" o:spid="_x0000_s1026" type="#_x0000_t202" style="position:absolute;left:0;text-align:left;margin-left:170.3pt;margin-top:-20.35pt;width:6.35pt;height:7pt;z-index:-1603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" filled="f" stroked="f">
                <v:textbox inset="0,0,0,0">
                  <w:txbxContent>
                    <w:p w14:paraId="7F07DDBB" w14:textId="77777777" w:rsidR="00AE0C4F" w:rsidRDefault="00000000">
                      <w:pPr>
                        <w:spacing w:line="139" w:lineRule="exact"/>
                        <w:rPr>
                          <w:rFonts w:ascii="Calibri"/>
                          <w:i/>
                          <w:sz w:val="14"/>
                        </w:rPr>
                      </w:pPr>
                      <w:r>
                        <w:rPr>
                          <w:rFonts w:ascii="Calibri"/>
                          <w:i/>
                          <w:spacing w:val="-10"/>
                          <w:w w:val="140"/>
                          <w:sz w:val="14"/>
                        </w:rPr>
                        <w:t>N</w:t>
                      </w:r>
                    </w:p>
                  </w:txbxContent>
                </v:textbox>
                <w10:wrap anchorx="page"/>
              </v:shape>
            </w:pict>
          </mc:Fallback>
        </mc:AlternateContent>
      </w:r>
      <w:proofErr w:type="spellStart"/>
      <w:r>
        <w:rPr>
          <w:rFonts w:ascii="Calibri"/>
          <w:i/>
          <w:spacing w:val="-5"/>
          <w:w w:val="125"/>
          <w:sz w:val="14"/>
        </w:rPr>
        <w:t>i</w:t>
      </w:r>
      <w:proofErr w:type="spellEnd"/>
      <w:r>
        <w:rPr>
          <w:rFonts w:ascii="Verdana"/>
          <w:spacing w:val="-5"/>
          <w:w w:val="125"/>
          <w:sz w:val="14"/>
        </w:rPr>
        <w:t>=1</w:t>
      </w:r>
    </w:p>
    <w:p w14:paraId="2ECE19D3" w14:textId="77777777" w:rsidR="00AE0C4F" w:rsidRDefault="00AE0C4F">
      <w:pPr>
        <w:jc w:val="center"/>
        <w:rPr>
          <w:rFonts w:ascii="Verdana"/>
          <w:sz w:val="14"/>
        </w:rPr>
        <w:sectPr w:rsidR="00AE0C4F">
          <w:type w:val="continuous"/>
          <w:pgSz w:w="12240" w:h="15840"/>
          <w:pgMar w:top="900" w:right="720" w:bottom="280" w:left="720" w:header="720" w:footer="720" w:gutter="0"/>
          <w:cols w:num="2" w:space="720" w:equalWidth="0">
            <w:col w:w="1085" w:space="289"/>
            <w:col w:w="9426"/>
          </w:cols>
        </w:sectPr>
      </w:pPr>
    </w:p>
    <w:p w14:paraId="33C19164" w14:textId="77777777" w:rsidR="00AE0C4F" w:rsidRDefault="00000000">
      <w:pPr>
        <w:pStyle w:val="ListParagraph"/>
        <w:numPr>
          <w:ilvl w:val="0"/>
          <w:numId w:val="3"/>
        </w:numPr>
        <w:tabs>
          <w:tab w:val="left" w:pos="658"/>
        </w:tabs>
        <w:spacing w:before="60" w:line="245" w:lineRule="exact"/>
        <w:ind w:left="658" w:hanging="200"/>
        <w:jc w:val="left"/>
        <w:rPr>
          <w:sz w:val="20"/>
        </w:rPr>
      </w:pPr>
      <w:proofErr w:type="spellStart"/>
      <w:r>
        <w:rPr>
          <w:rFonts w:ascii="Calibri" w:hAnsi="Calibri"/>
          <w:i/>
          <w:sz w:val="20"/>
        </w:rPr>
        <w:t>y</w:t>
      </w:r>
      <w:r>
        <w:rPr>
          <w:rFonts w:ascii="Calibri" w:hAnsi="Calibri"/>
          <w:i/>
          <w:sz w:val="20"/>
          <w:vertAlign w:val="subscript"/>
        </w:rPr>
        <w:t>i</w:t>
      </w:r>
      <w:proofErr w:type="spellEnd"/>
      <w:r>
        <w:rPr>
          <w:sz w:val="20"/>
        </w:rPr>
        <w:t>:</w:t>
      </w:r>
      <w:r>
        <w:rPr>
          <w:spacing w:val="21"/>
          <w:sz w:val="20"/>
        </w:rPr>
        <w:t xml:space="preserve"> </w:t>
      </w:r>
      <w:r>
        <w:rPr>
          <w:sz w:val="20"/>
        </w:rPr>
        <w:t>One-hot</w:t>
      </w:r>
      <w:r>
        <w:rPr>
          <w:spacing w:val="22"/>
          <w:sz w:val="20"/>
        </w:rPr>
        <w:t xml:space="preserve"> </w:t>
      </w:r>
      <w:r>
        <w:rPr>
          <w:sz w:val="20"/>
        </w:rPr>
        <w:t>encoded</w:t>
      </w:r>
      <w:r>
        <w:rPr>
          <w:spacing w:val="21"/>
          <w:sz w:val="20"/>
        </w:rPr>
        <w:t xml:space="preserve"> </w:t>
      </w:r>
      <w:r>
        <w:rPr>
          <w:sz w:val="20"/>
        </w:rPr>
        <w:t>ground</w:t>
      </w:r>
      <w:r>
        <w:rPr>
          <w:spacing w:val="22"/>
          <w:sz w:val="20"/>
        </w:rPr>
        <w:t xml:space="preserve"> </w:t>
      </w:r>
      <w:r>
        <w:rPr>
          <w:sz w:val="20"/>
        </w:rPr>
        <w:t>truth</w:t>
      </w:r>
      <w:r>
        <w:rPr>
          <w:spacing w:val="22"/>
          <w:sz w:val="20"/>
        </w:rPr>
        <w:t xml:space="preserve"> </w:t>
      </w:r>
      <w:r>
        <w:rPr>
          <w:sz w:val="20"/>
        </w:rPr>
        <w:t>cluster</w:t>
      </w:r>
      <w:r>
        <w:rPr>
          <w:spacing w:val="21"/>
          <w:sz w:val="20"/>
        </w:rPr>
        <w:t xml:space="preserve"> </w:t>
      </w:r>
      <w:r>
        <w:rPr>
          <w:spacing w:val="-2"/>
          <w:sz w:val="20"/>
        </w:rPr>
        <w:t>label</w:t>
      </w:r>
    </w:p>
    <w:p w14:paraId="23F365B9" w14:textId="21527F95" w:rsidR="00AE0C4F" w:rsidRDefault="00000000">
      <w:pPr>
        <w:spacing w:before="72"/>
        <w:ind w:left="458"/>
        <w:rPr>
          <w:sz w:val="16"/>
        </w:rPr>
      </w:pPr>
      <w:r>
        <w:br w:type="column"/>
      </w:r>
      <w:r>
        <w:rPr>
          <w:sz w:val="16"/>
        </w:rPr>
        <w:t>Fig.</w:t>
      </w:r>
      <w:r>
        <w:rPr>
          <w:spacing w:val="12"/>
          <w:sz w:val="16"/>
        </w:rPr>
        <w:t xml:space="preserve"> </w:t>
      </w:r>
      <w:r>
        <w:rPr>
          <w:sz w:val="16"/>
        </w:rPr>
        <w:t>3.</w:t>
      </w:r>
      <w:r>
        <w:rPr>
          <w:spacing w:val="65"/>
          <w:sz w:val="16"/>
        </w:rPr>
        <w:t xml:space="preserve"> </w:t>
      </w:r>
      <w:r>
        <w:rPr>
          <w:sz w:val="16"/>
        </w:rPr>
        <w:t>architecture</w:t>
      </w:r>
      <w:r>
        <w:rPr>
          <w:spacing w:val="12"/>
          <w:sz w:val="16"/>
        </w:rPr>
        <w:t xml:space="preserve"> </w:t>
      </w:r>
      <w:r w:rsidR="00324276">
        <w:rPr>
          <w:spacing w:val="12"/>
          <w:sz w:val="16"/>
        </w:rPr>
        <w:t xml:space="preserve">of </w:t>
      </w:r>
      <w:r>
        <w:rPr>
          <w:spacing w:val="-2"/>
          <w:sz w:val="16"/>
        </w:rPr>
        <w:t>Hubert.</w:t>
      </w:r>
    </w:p>
    <w:p w14:paraId="4B922D1E" w14:textId="77777777" w:rsidR="00AE0C4F" w:rsidRDefault="00AE0C4F">
      <w:pPr>
        <w:rPr>
          <w:sz w:val="16"/>
        </w:rPr>
        <w:sectPr w:rsidR="00AE0C4F">
          <w:type w:val="continuous"/>
          <w:pgSz w:w="12240" w:h="15840"/>
          <w:pgMar w:top="900" w:right="720" w:bottom="280" w:left="720" w:header="720" w:footer="720" w:gutter="0"/>
          <w:cols w:num="2" w:space="720" w:equalWidth="0">
            <w:col w:w="4514" w:space="2142"/>
            <w:col w:w="4144"/>
          </w:cols>
        </w:sectPr>
      </w:pPr>
    </w:p>
    <w:p w14:paraId="41D9B99B" w14:textId="77777777" w:rsidR="00AE0C4F" w:rsidRDefault="00000000">
      <w:pPr>
        <w:pStyle w:val="ListParagraph"/>
        <w:numPr>
          <w:ilvl w:val="0"/>
          <w:numId w:val="3"/>
        </w:numPr>
        <w:tabs>
          <w:tab w:val="left" w:pos="658"/>
        </w:tabs>
        <w:spacing w:line="239" w:lineRule="exact"/>
        <w:ind w:left="658" w:hanging="200"/>
        <w:jc w:val="left"/>
        <w:rPr>
          <w:sz w:val="20"/>
        </w:rPr>
      </w:pPr>
      <w:proofErr w:type="spellStart"/>
      <w:r>
        <w:rPr>
          <w:rFonts w:ascii="Calibri" w:hAnsi="Calibri"/>
          <w:i/>
          <w:sz w:val="20"/>
        </w:rPr>
        <w:t>y</w:t>
      </w:r>
      <w:r>
        <w:rPr>
          <w:rFonts w:ascii="Calibri" w:hAnsi="Calibri"/>
          <w:sz w:val="20"/>
        </w:rPr>
        <w:t>ˆ</w:t>
      </w:r>
      <w:r>
        <w:rPr>
          <w:rFonts w:ascii="Calibri" w:hAnsi="Calibri"/>
          <w:i/>
          <w:sz w:val="20"/>
          <w:vertAlign w:val="subscript"/>
        </w:rPr>
        <w:t>i</w:t>
      </w:r>
      <w:proofErr w:type="spellEnd"/>
      <w:r>
        <w:rPr>
          <w:sz w:val="20"/>
        </w:rPr>
        <w:t>:</w:t>
      </w:r>
      <w:r>
        <w:rPr>
          <w:spacing w:val="6"/>
          <w:sz w:val="20"/>
        </w:rPr>
        <w:t xml:space="preserve"> </w:t>
      </w:r>
      <w:r>
        <w:rPr>
          <w:sz w:val="20"/>
        </w:rPr>
        <w:t>Predicted</w:t>
      </w:r>
      <w:r>
        <w:rPr>
          <w:spacing w:val="7"/>
          <w:sz w:val="20"/>
        </w:rPr>
        <w:t xml:space="preserve"> </w:t>
      </w:r>
      <w:r>
        <w:rPr>
          <w:sz w:val="20"/>
        </w:rPr>
        <w:t>probability</w:t>
      </w:r>
      <w:r>
        <w:rPr>
          <w:spacing w:val="7"/>
          <w:sz w:val="20"/>
        </w:rPr>
        <w:t xml:space="preserve"> </w:t>
      </w:r>
      <w:r>
        <w:rPr>
          <w:sz w:val="20"/>
        </w:rPr>
        <w:t>distribution</w:t>
      </w:r>
      <w:r>
        <w:rPr>
          <w:spacing w:val="7"/>
          <w:sz w:val="20"/>
        </w:rPr>
        <w:t xml:space="preserve"> </w:t>
      </w:r>
      <w:r>
        <w:rPr>
          <w:sz w:val="20"/>
        </w:rPr>
        <w:t>for</w:t>
      </w:r>
      <w:r>
        <w:rPr>
          <w:spacing w:val="7"/>
          <w:sz w:val="20"/>
        </w:rPr>
        <w:t xml:space="preserve"> </w:t>
      </w:r>
      <w:r>
        <w:rPr>
          <w:sz w:val="20"/>
        </w:rPr>
        <w:t>cluster</w:t>
      </w:r>
      <w:r>
        <w:rPr>
          <w:spacing w:val="7"/>
          <w:sz w:val="20"/>
        </w:rPr>
        <w:t xml:space="preserve"> </w:t>
      </w:r>
      <w:r>
        <w:rPr>
          <w:spacing w:val="-2"/>
          <w:sz w:val="20"/>
        </w:rPr>
        <w:t>labels</w:t>
      </w:r>
    </w:p>
    <w:p w14:paraId="58B243C0" w14:textId="77777777" w:rsidR="00AE0C4F" w:rsidRDefault="00AE0C4F">
      <w:pPr>
        <w:pStyle w:val="ListParagraph"/>
        <w:spacing w:line="239" w:lineRule="exact"/>
        <w:jc w:val="left"/>
        <w:rPr>
          <w:sz w:val="20"/>
        </w:rPr>
        <w:sectPr w:rsidR="00AE0C4F">
          <w:type w:val="continuous"/>
          <w:pgSz w:w="12240" w:h="15840"/>
          <w:pgMar w:top="900" w:right="720" w:bottom="280" w:left="720" w:header="720" w:footer="720" w:gutter="0"/>
          <w:cols w:space="720"/>
        </w:sectPr>
      </w:pPr>
    </w:p>
    <w:p w14:paraId="49DE11CA" w14:textId="77777777" w:rsidR="00AE0C4F" w:rsidRDefault="00000000">
      <w:pPr>
        <w:pStyle w:val="ListParagraph"/>
        <w:numPr>
          <w:ilvl w:val="0"/>
          <w:numId w:val="3"/>
        </w:numPr>
        <w:tabs>
          <w:tab w:val="left" w:pos="658"/>
        </w:tabs>
        <w:spacing w:line="246" w:lineRule="exact"/>
        <w:ind w:left="658" w:hanging="200"/>
        <w:jc w:val="left"/>
        <w:rPr>
          <w:sz w:val="20"/>
        </w:rPr>
      </w:pPr>
      <w:proofErr w:type="gramStart"/>
      <w:r>
        <w:rPr>
          <w:rFonts w:ascii="Calibri" w:hAnsi="Calibri"/>
          <w:i/>
          <w:sz w:val="20"/>
        </w:rPr>
        <w:t>N</w:t>
      </w:r>
      <w:r>
        <w:rPr>
          <w:rFonts w:ascii="Calibri" w:hAnsi="Calibri"/>
          <w:i/>
          <w:spacing w:val="-24"/>
          <w:sz w:val="20"/>
        </w:rPr>
        <w:t xml:space="preserve"> </w:t>
      </w:r>
      <w:r>
        <w:rPr>
          <w:sz w:val="20"/>
        </w:rPr>
        <w:t>:</w:t>
      </w:r>
      <w:proofErr w:type="gramEnd"/>
      <w:r>
        <w:rPr>
          <w:spacing w:val="21"/>
          <w:sz w:val="20"/>
        </w:rPr>
        <w:t xml:space="preserve"> </w:t>
      </w:r>
      <w:r>
        <w:rPr>
          <w:sz w:val="20"/>
        </w:rPr>
        <w:t>Number</w:t>
      </w:r>
      <w:r>
        <w:rPr>
          <w:spacing w:val="21"/>
          <w:sz w:val="20"/>
        </w:rPr>
        <w:t xml:space="preserve"> </w:t>
      </w:r>
      <w:r>
        <w:rPr>
          <w:sz w:val="20"/>
        </w:rPr>
        <w:t>of</w:t>
      </w:r>
      <w:r>
        <w:rPr>
          <w:spacing w:val="21"/>
          <w:sz w:val="20"/>
        </w:rPr>
        <w:t xml:space="preserve"> </w:t>
      </w:r>
      <w:r>
        <w:rPr>
          <w:sz w:val="20"/>
        </w:rPr>
        <w:t>masked</w:t>
      </w:r>
      <w:r>
        <w:rPr>
          <w:spacing w:val="21"/>
          <w:sz w:val="20"/>
        </w:rPr>
        <w:t xml:space="preserve"> </w:t>
      </w:r>
      <w:r>
        <w:rPr>
          <w:sz w:val="20"/>
        </w:rPr>
        <w:t>time</w:t>
      </w:r>
      <w:r>
        <w:rPr>
          <w:spacing w:val="21"/>
          <w:sz w:val="20"/>
        </w:rPr>
        <w:t xml:space="preserve"> </w:t>
      </w:r>
      <w:r>
        <w:rPr>
          <w:spacing w:val="-2"/>
          <w:sz w:val="20"/>
        </w:rPr>
        <w:t>steps</w:t>
      </w:r>
    </w:p>
    <w:p w14:paraId="675D4194" w14:textId="77777777" w:rsidR="00AE0C4F" w:rsidRDefault="00000000">
      <w:pPr>
        <w:pStyle w:val="BodyText"/>
        <w:spacing w:before="45" w:line="252" w:lineRule="auto"/>
        <w:ind w:left="259" w:firstLine="199"/>
        <w:jc w:val="right"/>
      </w:pPr>
      <w:r>
        <w:t>This</w:t>
      </w:r>
      <w:r>
        <w:rPr>
          <w:spacing w:val="23"/>
        </w:rPr>
        <w:t xml:space="preserve"> </w:t>
      </w:r>
      <w:r>
        <w:t>unsupervised</w:t>
      </w:r>
      <w:r>
        <w:rPr>
          <w:spacing w:val="23"/>
        </w:rPr>
        <w:t xml:space="preserve"> </w:t>
      </w:r>
      <w:r>
        <w:t>approach</w:t>
      </w:r>
      <w:r>
        <w:rPr>
          <w:spacing w:val="23"/>
        </w:rPr>
        <w:t xml:space="preserve"> </w:t>
      </w:r>
      <w:r>
        <w:t>helps</w:t>
      </w:r>
      <w:r>
        <w:rPr>
          <w:spacing w:val="23"/>
        </w:rPr>
        <w:t xml:space="preserve"> </w:t>
      </w:r>
      <w:r>
        <w:t>the</w:t>
      </w:r>
      <w:r>
        <w:rPr>
          <w:spacing w:val="23"/>
        </w:rPr>
        <w:t xml:space="preserve"> </w:t>
      </w:r>
      <w:r>
        <w:t>model</w:t>
      </w:r>
      <w:r>
        <w:rPr>
          <w:spacing w:val="23"/>
        </w:rPr>
        <w:t xml:space="preserve"> </w:t>
      </w:r>
      <w:r>
        <w:t>capture</w:t>
      </w:r>
      <w:r>
        <w:rPr>
          <w:spacing w:val="23"/>
        </w:rPr>
        <w:t xml:space="preserve"> </w:t>
      </w:r>
      <w:r>
        <w:t xml:space="preserve">pho- </w:t>
      </w:r>
      <w:proofErr w:type="spellStart"/>
      <w:r>
        <w:t>netic</w:t>
      </w:r>
      <w:proofErr w:type="spellEnd"/>
      <w:r>
        <w:t xml:space="preserve"> and acoustic structure from speech without labeled data. </w:t>
      </w:r>
      <w:r>
        <w:rPr>
          <w:b/>
        </w:rPr>
        <w:t xml:space="preserve">Fine-Tuning: </w:t>
      </w:r>
      <w:r>
        <w:t xml:space="preserve">After the pretraining stage, </w:t>
      </w:r>
      <w:proofErr w:type="spellStart"/>
      <w:r>
        <w:t>HuBERT</w:t>
      </w:r>
      <w:proofErr w:type="spellEnd"/>
      <w:r>
        <w:t xml:space="preserve"> is fine- tuned on a downstream ASR task by adding a linear layer to predict</w:t>
      </w:r>
      <w:r>
        <w:rPr>
          <w:spacing w:val="34"/>
        </w:rPr>
        <w:t xml:space="preserve"> </w:t>
      </w:r>
      <w:r>
        <w:t>character</w:t>
      </w:r>
      <w:r>
        <w:rPr>
          <w:spacing w:val="34"/>
        </w:rPr>
        <w:t xml:space="preserve"> </w:t>
      </w:r>
      <w:r>
        <w:t>or</w:t>
      </w:r>
      <w:r>
        <w:rPr>
          <w:spacing w:val="34"/>
        </w:rPr>
        <w:t xml:space="preserve"> </w:t>
      </w:r>
      <w:proofErr w:type="spellStart"/>
      <w:r>
        <w:t>subword</w:t>
      </w:r>
      <w:proofErr w:type="spellEnd"/>
      <w:r>
        <w:rPr>
          <w:spacing w:val="34"/>
        </w:rPr>
        <w:t xml:space="preserve"> </w:t>
      </w:r>
      <w:r>
        <w:t>tokens</w:t>
      </w:r>
      <w:r>
        <w:rPr>
          <w:spacing w:val="34"/>
        </w:rPr>
        <w:t xml:space="preserve"> </w:t>
      </w:r>
      <w:r>
        <w:t>from</w:t>
      </w:r>
      <w:r>
        <w:rPr>
          <w:spacing w:val="34"/>
        </w:rPr>
        <w:t xml:space="preserve"> </w:t>
      </w:r>
      <w:r>
        <w:t>the</w:t>
      </w:r>
      <w:r>
        <w:rPr>
          <w:spacing w:val="34"/>
        </w:rPr>
        <w:t xml:space="preserve"> </w:t>
      </w:r>
      <w:r>
        <w:t>output</w:t>
      </w:r>
      <w:r>
        <w:rPr>
          <w:spacing w:val="34"/>
        </w:rPr>
        <w:t xml:space="preserve"> </w:t>
      </w:r>
      <w:r>
        <w:t>of</w:t>
      </w:r>
      <w:r>
        <w:rPr>
          <w:spacing w:val="34"/>
        </w:rPr>
        <w:t xml:space="preserve"> </w:t>
      </w:r>
      <w:r>
        <w:t>the Transformer.</w:t>
      </w:r>
      <w:r>
        <w:rPr>
          <w:spacing w:val="13"/>
        </w:rPr>
        <w:t xml:space="preserve"> </w:t>
      </w:r>
      <w:r>
        <w:t>Fine-tuning</w:t>
      </w:r>
      <w:r>
        <w:rPr>
          <w:spacing w:val="13"/>
        </w:rPr>
        <w:t xml:space="preserve"> </w:t>
      </w:r>
      <w:r>
        <w:t>is</w:t>
      </w:r>
      <w:r>
        <w:rPr>
          <w:spacing w:val="13"/>
        </w:rPr>
        <w:t xml:space="preserve"> </w:t>
      </w:r>
      <w:r>
        <w:t>performed</w:t>
      </w:r>
      <w:r>
        <w:rPr>
          <w:spacing w:val="14"/>
        </w:rPr>
        <w:t xml:space="preserve"> </w:t>
      </w:r>
      <w:r>
        <w:t>using</w:t>
      </w:r>
      <w:r>
        <w:rPr>
          <w:spacing w:val="13"/>
        </w:rPr>
        <w:t xml:space="preserve"> </w:t>
      </w:r>
      <w:r>
        <w:t>a</w:t>
      </w:r>
      <w:r>
        <w:rPr>
          <w:spacing w:val="13"/>
        </w:rPr>
        <w:t xml:space="preserve"> </w:t>
      </w:r>
      <w:r>
        <w:t>supervised</w:t>
      </w:r>
      <w:r>
        <w:rPr>
          <w:spacing w:val="13"/>
        </w:rPr>
        <w:t xml:space="preserve"> </w:t>
      </w:r>
      <w:r>
        <w:rPr>
          <w:spacing w:val="-5"/>
        </w:rPr>
        <w:t>set</w:t>
      </w:r>
    </w:p>
    <w:p w14:paraId="7FA9CABD" w14:textId="77777777" w:rsidR="00AE0C4F" w:rsidRDefault="00000000">
      <w:pPr>
        <w:pStyle w:val="BodyText"/>
        <w:spacing w:line="222" w:lineRule="exact"/>
        <w:ind w:left="259"/>
        <w:jc w:val="both"/>
      </w:pPr>
      <w:r>
        <w:t>of</w:t>
      </w:r>
      <w:r>
        <w:rPr>
          <w:spacing w:val="12"/>
        </w:rPr>
        <w:t xml:space="preserve"> </w:t>
      </w:r>
      <w:r>
        <w:t>audio-text</w:t>
      </w:r>
      <w:r>
        <w:rPr>
          <w:spacing w:val="13"/>
        </w:rPr>
        <w:t xml:space="preserve"> </w:t>
      </w:r>
      <w:r>
        <w:rPr>
          <w:spacing w:val="-2"/>
        </w:rPr>
        <w:t>pairs.</w:t>
      </w:r>
    </w:p>
    <w:p w14:paraId="2FD3BE28" w14:textId="77777777" w:rsidR="00AE0C4F" w:rsidRDefault="00000000">
      <w:pPr>
        <w:pStyle w:val="BodyText"/>
        <w:spacing w:before="15" w:line="249" w:lineRule="auto"/>
        <w:ind w:left="259" w:firstLine="199"/>
        <w:jc w:val="both"/>
      </w:pPr>
      <w:r>
        <w:t xml:space="preserve">Here, </w:t>
      </w:r>
      <w:proofErr w:type="spellStart"/>
      <w:r>
        <w:t>HuBERT</w:t>
      </w:r>
      <w:proofErr w:type="spellEnd"/>
      <w:r>
        <w:t xml:space="preserve"> uses the Connectionist Temporal </w:t>
      </w:r>
      <w:proofErr w:type="spellStart"/>
      <w:r>
        <w:t>Classifi</w:t>
      </w:r>
      <w:proofErr w:type="spellEnd"/>
      <w:r>
        <w:t>- cation (CTC) loss function, which enables the model to align input audio frames to output text sequences without requiring aligned frame-level labels:</w:t>
      </w:r>
    </w:p>
    <w:p w14:paraId="6932C3FE" w14:textId="77777777" w:rsidR="00AE0C4F" w:rsidRDefault="00AE0C4F">
      <w:pPr>
        <w:pStyle w:val="BodyText"/>
        <w:spacing w:before="42"/>
      </w:pPr>
    </w:p>
    <w:p w14:paraId="5B95E1B4" w14:textId="77777777" w:rsidR="00AE0C4F" w:rsidRDefault="00000000">
      <w:pPr>
        <w:ind w:left="1923"/>
        <w:rPr>
          <w:rFonts w:ascii="Calibri" w:hAnsi="Calibri"/>
          <w:sz w:val="20"/>
        </w:rPr>
      </w:pPr>
      <w:r>
        <w:rPr>
          <w:rFonts w:ascii="Arial" w:hAnsi="Arial"/>
          <w:i/>
          <w:w w:val="120"/>
          <w:sz w:val="20"/>
        </w:rPr>
        <w:t>L</w:t>
      </w:r>
      <w:r>
        <w:rPr>
          <w:w w:val="120"/>
          <w:sz w:val="20"/>
          <w:vertAlign w:val="subscript"/>
        </w:rPr>
        <w:t>CTC</w:t>
      </w:r>
      <w:r>
        <w:rPr>
          <w:spacing w:val="-15"/>
          <w:w w:val="120"/>
          <w:sz w:val="20"/>
        </w:rPr>
        <w:t xml:space="preserve"> </w:t>
      </w:r>
      <w:r>
        <w:rPr>
          <w:rFonts w:ascii="Calibri" w:hAnsi="Calibri"/>
          <w:w w:val="125"/>
          <w:sz w:val="20"/>
        </w:rPr>
        <w:t>=</w:t>
      </w:r>
      <w:r>
        <w:rPr>
          <w:rFonts w:ascii="Calibri" w:hAnsi="Calibri"/>
          <w:spacing w:val="-12"/>
          <w:w w:val="125"/>
          <w:sz w:val="20"/>
        </w:rPr>
        <w:t xml:space="preserve"> </w:t>
      </w:r>
      <w:r>
        <w:rPr>
          <w:rFonts w:ascii="Arial" w:hAnsi="Arial"/>
          <w:i/>
          <w:w w:val="120"/>
          <w:sz w:val="20"/>
        </w:rPr>
        <w:t>−</w:t>
      </w:r>
      <w:r>
        <w:rPr>
          <w:rFonts w:ascii="Arial" w:hAnsi="Arial"/>
          <w:i/>
          <w:spacing w:val="-34"/>
          <w:w w:val="120"/>
          <w:sz w:val="20"/>
        </w:rPr>
        <w:t xml:space="preserve"> </w:t>
      </w:r>
      <w:r>
        <w:rPr>
          <w:rFonts w:ascii="Calibri" w:hAnsi="Calibri"/>
          <w:w w:val="120"/>
          <w:sz w:val="20"/>
        </w:rPr>
        <w:t>log</w:t>
      </w:r>
      <w:r>
        <w:rPr>
          <w:rFonts w:ascii="Calibri" w:hAnsi="Calibri"/>
          <w:spacing w:val="-19"/>
          <w:w w:val="120"/>
          <w:sz w:val="20"/>
        </w:rPr>
        <w:t xml:space="preserve"> </w:t>
      </w:r>
      <w:r>
        <w:rPr>
          <w:rFonts w:ascii="Calibri" w:hAnsi="Calibri"/>
          <w:i/>
          <w:spacing w:val="-2"/>
          <w:w w:val="120"/>
          <w:sz w:val="20"/>
        </w:rPr>
        <w:t>p</w:t>
      </w:r>
      <w:r>
        <w:rPr>
          <w:rFonts w:ascii="Calibri" w:hAnsi="Calibri"/>
          <w:spacing w:val="-2"/>
          <w:w w:val="120"/>
          <w:sz w:val="20"/>
        </w:rPr>
        <w:t>(</w:t>
      </w:r>
      <w:proofErr w:type="spellStart"/>
      <w:r>
        <w:rPr>
          <w:rFonts w:ascii="Calibri" w:hAnsi="Calibri"/>
          <w:i/>
          <w:spacing w:val="-2"/>
          <w:w w:val="120"/>
          <w:sz w:val="20"/>
        </w:rPr>
        <w:t>y</w:t>
      </w:r>
      <w:r>
        <w:rPr>
          <w:rFonts w:ascii="Arial" w:hAnsi="Arial"/>
          <w:i/>
          <w:spacing w:val="-2"/>
          <w:w w:val="120"/>
          <w:sz w:val="20"/>
        </w:rPr>
        <w:t>|</w:t>
      </w:r>
      <w:r>
        <w:rPr>
          <w:rFonts w:ascii="Calibri" w:hAnsi="Calibri"/>
          <w:i/>
          <w:spacing w:val="-2"/>
          <w:w w:val="120"/>
          <w:sz w:val="20"/>
        </w:rPr>
        <w:t>x</w:t>
      </w:r>
      <w:proofErr w:type="spellEnd"/>
      <w:r>
        <w:rPr>
          <w:rFonts w:ascii="Calibri" w:hAnsi="Calibri"/>
          <w:spacing w:val="-2"/>
          <w:w w:val="120"/>
          <w:sz w:val="20"/>
        </w:rPr>
        <w:t>)</w:t>
      </w:r>
    </w:p>
    <w:p w14:paraId="2000AEF4" w14:textId="77777777" w:rsidR="00AE0C4F" w:rsidRDefault="00000000">
      <w:pPr>
        <w:pStyle w:val="BodyText"/>
        <w:spacing w:before="170"/>
        <w:ind w:left="458"/>
      </w:pPr>
      <w:r>
        <w:rPr>
          <w:spacing w:val="-2"/>
        </w:rPr>
        <w:t>Where:</w:t>
      </w:r>
    </w:p>
    <w:p w14:paraId="55448415" w14:textId="77777777" w:rsidR="00AE0C4F" w:rsidRDefault="00000000">
      <w:pPr>
        <w:pStyle w:val="ListParagraph"/>
        <w:numPr>
          <w:ilvl w:val="0"/>
          <w:numId w:val="3"/>
        </w:numPr>
        <w:tabs>
          <w:tab w:val="left" w:pos="658"/>
        </w:tabs>
        <w:spacing w:before="60" w:line="246" w:lineRule="exact"/>
        <w:ind w:left="658" w:hanging="200"/>
        <w:jc w:val="left"/>
        <w:rPr>
          <w:sz w:val="20"/>
        </w:rPr>
      </w:pPr>
      <w:r>
        <w:rPr>
          <w:rFonts w:ascii="Calibri" w:hAnsi="Calibri"/>
          <w:i/>
          <w:sz w:val="20"/>
        </w:rPr>
        <w:t>x</w:t>
      </w:r>
      <w:r>
        <w:rPr>
          <w:sz w:val="20"/>
        </w:rPr>
        <w:t>:</w:t>
      </w:r>
      <w:r>
        <w:rPr>
          <w:spacing w:val="19"/>
          <w:sz w:val="20"/>
        </w:rPr>
        <w:t xml:space="preserve"> </w:t>
      </w:r>
      <w:r>
        <w:rPr>
          <w:sz w:val="20"/>
        </w:rPr>
        <w:t>Input</w:t>
      </w:r>
      <w:r>
        <w:rPr>
          <w:spacing w:val="20"/>
          <w:sz w:val="20"/>
        </w:rPr>
        <w:t xml:space="preserve"> </w:t>
      </w:r>
      <w:r>
        <w:rPr>
          <w:sz w:val="20"/>
        </w:rPr>
        <w:t>sequence</w:t>
      </w:r>
      <w:r>
        <w:rPr>
          <w:spacing w:val="20"/>
          <w:sz w:val="20"/>
        </w:rPr>
        <w:t xml:space="preserve"> </w:t>
      </w:r>
      <w:r>
        <w:rPr>
          <w:sz w:val="20"/>
        </w:rPr>
        <w:t>of</w:t>
      </w:r>
      <w:r>
        <w:rPr>
          <w:spacing w:val="19"/>
          <w:sz w:val="20"/>
        </w:rPr>
        <w:t xml:space="preserve"> </w:t>
      </w:r>
      <w:r>
        <w:rPr>
          <w:sz w:val="20"/>
        </w:rPr>
        <w:t>latent</w:t>
      </w:r>
      <w:r>
        <w:rPr>
          <w:spacing w:val="20"/>
          <w:sz w:val="20"/>
        </w:rPr>
        <w:t xml:space="preserve"> </w:t>
      </w:r>
      <w:r>
        <w:rPr>
          <w:sz w:val="20"/>
        </w:rPr>
        <w:t>audio</w:t>
      </w:r>
      <w:r>
        <w:rPr>
          <w:spacing w:val="20"/>
          <w:sz w:val="20"/>
        </w:rPr>
        <w:t xml:space="preserve"> </w:t>
      </w:r>
      <w:r>
        <w:rPr>
          <w:spacing w:val="-2"/>
          <w:sz w:val="20"/>
        </w:rPr>
        <w:t>features</w:t>
      </w:r>
    </w:p>
    <w:p w14:paraId="408BF15F" w14:textId="77777777" w:rsidR="00AE0C4F" w:rsidRDefault="00000000">
      <w:pPr>
        <w:pStyle w:val="ListParagraph"/>
        <w:numPr>
          <w:ilvl w:val="0"/>
          <w:numId w:val="3"/>
        </w:numPr>
        <w:tabs>
          <w:tab w:val="left" w:pos="658"/>
        </w:tabs>
        <w:spacing w:line="239" w:lineRule="exact"/>
        <w:ind w:left="658" w:hanging="200"/>
        <w:jc w:val="left"/>
        <w:rPr>
          <w:sz w:val="20"/>
        </w:rPr>
      </w:pPr>
      <w:r>
        <w:rPr>
          <w:rFonts w:ascii="Calibri" w:hAnsi="Calibri"/>
          <w:i/>
          <w:sz w:val="20"/>
        </w:rPr>
        <w:t>y</w:t>
      </w:r>
      <w:r>
        <w:rPr>
          <w:sz w:val="20"/>
        </w:rPr>
        <w:t>:</w:t>
      </w:r>
      <w:r>
        <w:rPr>
          <w:spacing w:val="13"/>
          <w:sz w:val="20"/>
        </w:rPr>
        <w:t xml:space="preserve"> </w:t>
      </w:r>
      <w:r>
        <w:rPr>
          <w:sz w:val="20"/>
        </w:rPr>
        <w:t>Target</w:t>
      </w:r>
      <w:r>
        <w:rPr>
          <w:spacing w:val="14"/>
          <w:sz w:val="20"/>
        </w:rPr>
        <w:t xml:space="preserve"> </w:t>
      </w:r>
      <w:r>
        <w:rPr>
          <w:sz w:val="20"/>
        </w:rPr>
        <w:t>output</w:t>
      </w:r>
      <w:r>
        <w:rPr>
          <w:spacing w:val="13"/>
          <w:sz w:val="20"/>
        </w:rPr>
        <w:t xml:space="preserve"> </w:t>
      </w:r>
      <w:r>
        <w:rPr>
          <w:sz w:val="20"/>
        </w:rPr>
        <w:t>text</w:t>
      </w:r>
      <w:r>
        <w:rPr>
          <w:spacing w:val="14"/>
          <w:sz w:val="20"/>
        </w:rPr>
        <w:t xml:space="preserve"> </w:t>
      </w:r>
      <w:r>
        <w:rPr>
          <w:spacing w:val="-2"/>
          <w:sz w:val="20"/>
        </w:rPr>
        <w:t>sequence</w:t>
      </w:r>
    </w:p>
    <w:p w14:paraId="53B797E3" w14:textId="77777777" w:rsidR="00AE0C4F" w:rsidRDefault="00000000">
      <w:pPr>
        <w:pStyle w:val="ListParagraph"/>
        <w:numPr>
          <w:ilvl w:val="0"/>
          <w:numId w:val="3"/>
        </w:numPr>
        <w:tabs>
          <w:tab w:val="left" w:pos="658"/>
        </w:tabs>
        <w:spacing w:line="246" w:lineRule="exact"/>
        <w:ind w:left="658" w:hanging="200"/>
        <w:jc w:val="left"/>
        <w:rPr>
          <w:rFonts w:ascii="Calibri" w:hAnsi="Calibri"/>
          <w:i/>
          <w:sz w:val="20"/>
        </w:rPr>
      </w:pPr>
      <w:r>
        <w:rPr>
          <w:rFonts w:ascii="Calibri" w:hAnsi="Calibri"/>
          <w:i/>
          <w:w w:val="105"/>
          <w:sz w:val="20"/>
        </w:rPr>
        <w:t>p</w:t>
      </w:r>
      <w:r>
        <w:rPr>
          <w:rFonts w:ascii="Calibri" w:hAnsi="Calibri"/>
          <w:w w:val="105"/>
          <w:sz w:val="20"/>
        </w:rPr>
        <w:t>(</w:t>
      </w:r>
      <w:proofErr w:type="spellStart"/>
      <w:r>
        <w:rPr>
          <w:rFonts w:ascii="Calibri" w:hAnsi="Calibri"/>
          <w:i/>
          <w:w w:val="105"/>
          <w:sz w:val="20"/>
        </w:rPr>
        <w:t>y</w:t>
      </w:r>
      <w:r>
        <w:rPr>
          <w:rFonts w:ascii="Arial" w:hAnsi="Arial"/>
          <w:i/>
          <w:w w:val="105"/>
          <w:sz w:val="20"/>
        </w:rPr>
        <w:t>|</w:t>
      </w:r>
      <w:r>
        <w:rPr>
          <w:rFonts w:ascii="Calibri" w:hAnsi="Calibri"/>
          <w:i/>
          <w:w w:val="105"/>
          <w:sz w:val="20"/>
        </w:rPr>
        <w:t>x</w:t>
      </w:r>
      <w:proofErr w:type="spellEnd"/>
      <w:r>
        <w:rPr>
          <w:rFonts w:ascii="Calibri" w:hAnsi="Calibri"/>
          <w:w w:val="105"/>
          <w:sz w:val="20"/>
        </w:rPr>
        <w:t>)</w:t>
      </w:r>
      <w:r>
        <w:rPr>
          <w:w w:val="105"/>
          <w:sz w:val="20"/>
        </w:rPr>
        <w:t>:</w:t>
      </w:r>
      <w:r>
        <w:rPr>
          <w:spacing w:val="2"/>
          <w:w w:val="105"/>
          <w:sz w:val="20"/>
        </w:rPr>
        <w:t xml:space="preserve"> </w:t>
      </w:r>
      <w:r>
        <w:rPr>
          <w:w w:val="105"/>
          <w:sz w:val="20"/>
        </w:rPr>
        <w:t>Sum</w:t>
      </w:r>
      <w:r>
        <w:rPr>
          <w:spacing w:val="2"/>
          <w:w w:val="105"/>
          <w:sz w:val="20"/>
        </w:rPr>
        <w:t xml:space="preserve"> </w:t>
      </w:r>
      <w:r>
        <w:rPr>
          <w:w w:val="105"/>
          <w:sz w:val="20"/>
        </w:rPr>
        <w:t>over</w:t>
      </w:r>
      <w:r>
        <w:rPr>
          <w:spacing w:val="2"/>
          <w:w w:val="105"/>
          <w:sz w:val="20"/>
        </w:rPr>
        <w:t xml:space="preserve"> </w:t>
      </w:r>
      <w:r>
        <w:rPr>
          <w:w w:val="105"/>
          <w:sz w:val="20"/>
        </w:rPr>
        <w:t>all</w:t>
      </w:r>
      <w:r>
        <w:rPr>
          <w:spacing w:val="2"/>
          <w:w w:val="105"/>
          <w:sz w:val="20"/>
        </w:rPr>
        <w:t xml:space="preserve"> </w:t>
      </w:r>
      <w:r>
        <w:rPr>
          <w:w w:val="105"/>
          <w:sz w:val="20"/>
        </w:rPr>
        <w:t>valid</w:t>
      </w:r>
      <w:r>
        <w:rPr>
          <w:spacing w:val="2"/>
          <w:w w:val="105"/>
          <w:sz w:val="20"/>
        </w:rPr>
        <w:t xml:space="preserve"> </w:t>
      </w:r>
      <w:r>
        <w:rPr>
          <w:w w:val="105"/>
          <w:sz w:val="20"/>
        </w:rPr>
        <w:t>alignments</w:t>
      </w:r>
      <w:r>
        <w:rPr>
          <w:spacing w:val="3"/>
          <w:w w:val="105"/>
          <w:sz w:val="20"/>
        </w:rPr>
        <w:t xml:space="preserve"> </w:t>
      </w:r>
      <w:r>
        <w:rPr>
          <w:w w:val="105"/>
          <w:sz w:val="20"/>
        </w:rPr>
        <w:t>between</w:t>
      </w:r>
      <w:r>
        <w:rPr>
          <w:spacing w:val="2"/>
          <w:w w:val="105"/>
          <w:sz w:val="20"/>
        </w:rPr>
        <w:t xml:space="preserve"> </w:t>
      </w:r>
      <w:r>
        <w:rPr>
          <w:rFonts w:ascii="Calibri" w:hAnsi="Calibri"/>
          <w:i/>
          <w:w w:val="105"/>
          <w:sz w:val="20"/>
        </w:rPr>
        <w:t>x</w:t>
      </w:r>
      <w:r>
        <w:rPr>
          <w:rFonts w:ascii="Calibri" w:hAnsi="Calibri"/>
          <w:i/>
          <w:spacing w:val="7"/>
          <w:w w:val="105"/>
          <w:sz w:val="20"/>
        </w:rPr>
        <w:t xml:space="preserve"> </w:t>
      </w:r>
      <w:r>
        <w:rPr>
          <w:w w:val="105"/>
          <w:sz w:val="20"/>
        </w:rPr>
        <w:t>and</w:t>
      </w:r>
      <w:r>
        <w:rPr>
          <w:spacing w:val="2"/>
          <w:w w:val="105"/>
          <w:sz w:val="20"/>
        </w:rPr>
        <w:t xml:space="preserve"> </w:t>
      </w:r>
      <w:r>
        <w:rPr>
          <w:rFonts w:ascii="Calibri" w:hAnsi="Calibri"/>
          <w:i/>
          <w:spacing w:val="-10"/>
          <w:w w:val="105"/>
          <w:sz w:val="20"/>
        </w:rPr>
        <w:t>y</w:t>
      </w:r>
    </w:p>
    <w:p w14:paraId="454AB927" w14:textId="77777777" w:rsidR="00AE0C4F" w:rsidRDefault="00000000">
      <w:pPr>
        <w:pStyle w:val="Heading1"/>
        <w:numPr>
          <w:ilvl w:val="0"/>
          <w:numId w:val="4"/>
        </w:numPr>
        <w:tabs>
          <w:tab w:val="left" w:pos="725"/>
        </w:tabs>
        <w:spacing w:before="45"/>
        <w:ind w:left="725" w:hanging="267"/>
        <w:jc w:val="left"/>
      </w:pPr>
      <w:r>
        <w:t>Prospects</w:t>
      </w:r>
      <w:r>
        <w:rPr>
          <w:spacing w:val="13"/>
        </w:rPr>
        <w:t xml:space="preserve"> </w:t>
      </w:r>
      <w:r>
        <w:t>in</w:t>
      </w:r>
      <w:r>
        <w:rPr>
          <w:spacing w:val="13"/>
        </w:rPr>
        <w:t xml:space="preserve"> </w:t>
      </w:r>
      <w:r>
        <w:t>Low-Resource</w:t>
      </w:r>
      <w:r>
        <w:rPr>
          <w:spacing w:val="13"/>
        </w:rPr>
        <w:t xml:space="preserve"> </w:t>
      </w:r>
      <w:r>
        <w:rPr>
          <w:spacing w:val="-2"/>
        </w:rPr>
        <w:t>Contexts</w:t>
      </w:r>
    </w:p>
    <w:p w14:paraId="5EADF744" w14:textId="77777777" w:rsidR="00AE0C4F" w:rsidRDefault="00000000">
      <w:pPr>
        <w:pStyle w:val="BodyText"/>
        <w:spacing w:before="15" w:line="249" w:lineRule="auto"/>
        <w:ind w:left="259" w:firstLine="199"/>
        <w:jc w:val="both"/>
      </w:pPr>
      <w:proofErr w:type="spellStart"/>
      <w:r>
        <w:t>HuBERT</w:t>
      </w:r>
      <w:proofErr w:type="spellEnd"/>
      <w:r>
        <w:t xml:space="preserve"> is a particularly valuable tool in low-resource contexts. Since it learns rich speech representations without needing</w:t>
      </w:r>
      <w:r>
        <w:rPr>
          <w:spacing w:val="40"/>
        </w:rPr>
        <w:t xml:space="preserve"> </w:t>
      </w:r>
      <w:r>
        <w:t>any</w:t>
      </w:r>
      <w:r>
        <w:rPr>
          <w:spacing w:val="40"/>
        </w:rPr>
        <w:t xml:space="preserve"> </w:t>
      </w:r>
      <w:r>
        <w:t>labeled</w:t>
      </w:r>
      <w:r>
        <w:rPr>
          <w:spacing w:val="40"/>
        </w:rPr>
        <w:t xml:space="preserve"> </w:t>
      </w:r>
      <w:r>
        <w:t>data</w:t>
      </w:r>
      <w:r>
        <w:rPr>
          <w:spacing w:val="40"/>
        </w:rPr>
        <w:t xml:space="preserve"> </w:t>
      </w:r>
      <w:r>
        <w:t>during</w:t>
      </w:r>
      <w:r>
        <w:rPr>
          <w:spacing w:val="40"/>
        </w:rPr>
        <w:t xml:space="preserve"> </w:t>
      </w:r>
      <w:r>
        <w:t>pretraining,</w:t>
      </w:r>
      <w:r>
        <w:rPr>
          <w:spacing w:val="40"/>
        </w:rPr>
        <w:t xml:space="preserve"> </w:t>
      </w:r>
      <w:r>
        <w:t>it</w:t>
      </w:r>
      <w:r>
        <w:rPr>
          <w:spacing w:val="40"/>
        </w:rPr>
        <w:t xml:space="preserve"> </w:t>
      </w:r>
      <w:r>
        <w:t>is</w:t>
      </w:r>
      <w:r>
        <w:rPr>
          <w:spacing w:val="40"/>
        </w:rPr>
        <w:t xml:space="preserve"> </w:t>
      </w:r>
      <w:r>
        <w:t>an</w:t>
      </w:r>
      <w:r>
        <w:rPr>
          <w:spacing w:val="40"/>
        </w:rPr>
        <w:t xml:space="preserve"> </w:t>
      </w:r>
      <w:r>
        <w:t xml:space="preserve">ideal fit for languages like </w:t>
      </w:r>
      <w:proofErr w:type="spellStart"/>
      <w:r>
        <w:t>Badaga</w:t>
      </w:r>
      <w:proofErr w:type="spellEnd"/>
      <w:r>
        <w:t xml:space="preserve"> that lack large annotated </w:t>
      </w:r>
      <w:proofErr w:type="spellStart"/>
      <w:r>
        <w:t>cor</w:t>
      </w:r>
      <w:proofErr w:type="spellEnd"/>
      <w:r>
        <w:t xml:space="preserve">- </w:t>
      </w:r>
      <w:proofErr w:type="spellStart"/>
      <w:r>
        <w:t>pora</w:t>
      </w:r>
      <w:proofErr w:type="spellEnd"/>
      <w:r>
        <w:t>. Training with pseudo-labels from other language data alongside</w:t>
      </w:r>
      <w:r>
        <w:rPr>
          <w:spacing w:val="13"/>
        </w:rPr>
        <w:t xml:space="preserve"> </w:t>
      </w:r>
      <w:r>
        <w:t>clustering</w:t>
      </w:r>
      <w:r>
        <w:rPr>
          <w:spacing w:val="14"/>
        </w:rPr>
        <w:t xml:space="preserve"> </w:t>
      </w:r>
      <w:r>
        <w:t>allows</w:t>
      </w:r>
      <w:r>
        <w:rPr>
          <w:spacing w:val="14"/>
        </w:rPr>
        <w:t xml:space="preserve"> </w:t>
      </w:r>
      <w:r>
        <w:t>the</w:t>
      </w:r>
      <w:r>
        <w:rPr>
          <w:spacing w:val="14"/>
        </w:rPr>
        <w:t xml:space="preserve"> </w:t>
      </w:r>
      <w:r>
        <w:t>model</w:t>
      </w:r>
      <w:r>
        <w:rPr>
          <w:spacing w:val="14"/>
        </w:rPr>
        <w:t xml:space="preserve"> </w:t>
      </w:r>
      <w:r>
        <w:t>to</w:t>
      </w:r>
      <w:r>
        <w:rPr>
          <w:spacing w:val="14"/>
        </w:rPr>
        <w:t xml:space="preserve"> </w:t>
      </w:r>
      <w:r>
        <w:t>transfer</w:t>
      </w:r>
      <w:r>
        <w:rPr>
          <w:spacing w:val="14"/>
        </w:rPr>
        <w:t xml:space="preserve"> </w:t>
      </w:r>
      <w:r>
        <w:t>well</w:t>
      </w:r>
      <w:r>
        <w:rPr>
          <w:spacing w:val="14"/>
        </w:rPr>
        <w:t xml:space="preserve"> </w:t>
      </w:r>
      <w:r>
        <w:t>to</w:t>
      </w:r>
      <w:r>
        <w:rPr>
          <w:spacing w:val="14"/>
        </w:rPr>
        <w:t xml:space="preserve"> </w:t>
      </w:r>
      <w:r>
        <w:rPr>
          <w:spacing w:val="-5"/>
        </w:rPr>
        <w:t>new</w:t>
      </w:r>
    </w:p>
    <w:p w14:paraId="52F3CD55" w14:textId="77777777" w:rsidR="00AE0C4F" w:rsidRDefault="00000000">
      <w:pPr>
        <w:pStyle w:val="ListParagraph"/>
        <w:numPr>
          <w:ilvl w:val="0"/>
          <w:numId w:val="7"/>
        </w:numPr>
        <w:tabs>
          <w:tab w:val="left" w:pos="2114"/>
        </w:tabs>
        <w:spacing w:before="69"/>
        <w:ind w:left="2114" w:hanging="462"/>
        <w:jc w:val="left"/>
        <w:rPr>
          <w:sz w:val="20"/>
        </w:rPr>
      </w:pPr>
      <w:r>
        <w:br w:type="column"/>
      </w:r>
      <w:r>
        <w:rPr>
          <w:spacing w:val="-2"/>
          <w:sz w:val="20"/>
        </w:rPr>
        <w:t>METHODOLOGY</w:t>
      </w:r>
    </w:p>
    <w:p w14:paraId="6E1929B7" w14:textId="77777777" w:rsidR="00AE0C4F" w:rsidRDefault="00000000">
      <w:pPr>
        <w:pStyle w:val="ListParagraph"/>
        <w:numPr>
          <w:ilvl w:val="1"/>
          <w:numId w:val="4"/>
        </w:numPr>
        <w:tabs>
          <w:tab w:val="left" w:pos="547"/>
        </w:tabs>
        <w:spacing w:before="79" w:line="249" w:lineRule="auto"/>
        <w:ind w:right="257" w:firstLine="199"/>
        <w:jc w:val="both"/>
        <w:rPr>
          <w:sz w:val="20"/>
        </w:rPr>
      </w:pPr>
      <w:r>
        <w:rPr>
          <w:b/>
          <w:sz w:val="20"/>
        </w:rPr>
        <w:t xml:space="preserve">Data Collection: </w:t>
      </w:r>
      <w:r>
        <w:rPr>
          <w:sz w:val="20"/>
        </w:rPr>
        <w:t xml:space="preserve">Our ASR project is based on a tailored data set generated entirely from recordings of native speakers of </w:t>
      </w:r>
      <w:proofErr w:type="spellStart"/>
      <w:r>
        <w:rPr>
          <w:sz w:val="20"/>
        </w:rPr>
        <w:t>Badaga</w:t>
      </w:r>
      <w:proofErr w:type="spellEnd"/>
      <w:r>
        <w:rPr>
          <w:sz w:val="20"/>
        </w:rPr>
        <w:t xml:space="preserve"> language. We managed to collect a strong set of 9,837 audio samples across 11 speakers as it was important to have variation in gender and speaking style. Each audio file has information to accompany it:</w:t>
      </w:r>
    </w:p>
    <w:p w14:paraId="56624AA3" w14:textId="77777777" w:rsidR="00AE0C4F" w:rsidRDefault="00000000">
      <w:pPr>
        <w:pStyle w:val="Heading1"/>
        <w:spacing w:line="249" w:lineRule="auto"/>
        <w:ind w:left="398" w:right="2955"/>
        <w:rPr>
          <w:b w:val="0"/>
        </w:rPr>
      </w:pPr>
      <w:r>
        <w:rPr>
          <w:b w:val="0"/>
        </w:rPr>
        <w:t xml:space="preserve">The </w:t>
      </w:r>
      <w:r>
        <w:t>English transcript</w:t>
      </w:r>
      <w:r>
        <w:rPr>
          <w:b w:val="0"/>
        </w:rPr>
        <w:t>.</w:t>
      </w:r>
      <w:r>
        <w:rPr>
          <w:b w:val="0"/>
          <w:spacing w:val="40"/>
        </w:rPr>
        <w:t xml:space="preserve"> </w:t>
      </w:r>
      <w:r>
        <w:rPr>
          <w:b w:val="0"/>
        </w:rPr>
        <w:t>A</w:t>
      </w:r>
      <w:r>
        <w:rPr>
          <w:b w:val="0"/>
          <w:spacing w:val="-3"/>
        </w:rPr>
        <w:t xml:space="preserve"> </w:t>
      </w:r>
      <w:r>
        <w:t xml:space="preserve">transliterated </w:t>
      </w:r>
      <w:proofErr w:type="spellStart"/>
      <w:r>
        <w:t>Badaga</w:t>
      </w:r>
      <w:proofErr w:type="spellEnd"/>
      <w:r>
        <w:rPr>
          <w:b w:val="0"/>
        </w:rPr>
        <w:t>.</w:t>
      </w:r>
    </w:p>
    <w:p w14:paraId="13D6447B" w14:textId="77777777" w:rsidR="00AE0C4F" w:rsidRDefault="00000000">
      <w:pPr>
        <w:pStyle w:val="BodyText"/>
        <w:spacing w:before="2" w:line="249" w:lineRule="auto"/>
        <w:ind w:left="398" w:right="880"/>
      </w:pPr>
      <w:r>
        <w:t>Speaker information (User ID, Gender, Locale). Split labels (Train, Validation, Test).</w:t>
      </w:r>
    </w:p>
    <w:p w14:paraId="1E0DE06D" w14:textId="77777777" w:rsidR="00AE0C4F" w:rsidRDefault="00000000">
      <w:pPr>
        <w:pStyle w:val="BodyText"/>
        <w:spacing w:before="2"/>
        <w:ind w:left="398"/>
      </w:pPr>
      <w:r>
        <w:t>Duration</w:t>
      </w:r>
      <w:r>
        <w:rPr>
          <w:spacing w:val="14"/>
        </w:rPr>
        <w:t xml:space="preserve"> </w:t>
      </w:r>
      <w:r>
        <w:t>in</w:t>
      </w:r>
      <w:r>
        <w:rPr>
          <w:spacing w:val="15"/>
        </w:rPr>
        <w:t xml:space="preserve"> </w:t>
      </w:r>
      <w:r>
        <w:rPr>
          <w:spacing w:val="-2"/>
        </w:rPr>
        <w:t>seconds.</w:t>
      </w:r>
    </w:p>
    <w:p w14:paraId="156782DA" w14:textId="77777777" w:rsidR="00AE0C4F" w:rsidRDefault="00000000">
      <w:pPr>
        <w:pStyle w:val="BodyText"/>
        <w:spacing w:before="11" w:line="249" w:lineRule="auto"/>
        <w:ind w:left="199" w:right="257" w:firstLine="199"/>
        <w:jc w:val="both"/>
      </w:pPr>
      <w:r>
        <w:t>This data set is not publicly available because of the ethical aspect. Consent forms were signed by all participants, and we will ask for a non-disclosure agreement (NDA) with any data we share.</w:t>
      </w:r>
    </w:p>
    <w:p w14:paraId="3F13A316" w14:textId="77777777" w:rsidR="00AE0C4F" w:rsidRDefault="00000000">
      <w:pPr>
        <w:pStyle w:val="ListParagraph"/>
        <w:numPr>
          <w:ilvl w:val="1"/>
          <w:numId w:val="4"/>
        </w:numPr>
        <w:tabs>
          <w:tab w:val="left" w:pos="547"/>
        </w:tabs>
        <w:spacing w:line="249" w:lineRule="auto"/>
        <w:ind w:right="257" w:firstLine="199"/>
        <w:rPr>
          <w:sz w:val="20"/>
        </w:rPr>
      </w:pPr>
      <w:r>
        <w:rPr>
          <w:b/>
          <w:sz w:val="20"/>
        </w:rPr>
        <w:t>Data</w:t>
      </w:r>
      <w:r>
        <w:rPr>
          <w:b/>
          <w:spacing w:val="40"/>
          <w:sz w:val="20"/>
        </w:rPr>
        <w:t xml:space="preserve"> </w:t>
      </w:r>
      <w:r>
        <w:rPr>
          <w:b/>
          <w:sz w:val="20"/>
        </w:rPr>
        <w:t>Preprocessing</w:t>
      </w:r>
      <w:r>
        <w:rPr>
          <w:sz w:val="20"/>
        </w:rPr>
        <w:t>:</w:t>
      </w:r>
      <w:r>
        <w:rPr>
          <w:spacing w:val="40"/>
          <w:sz w:val="20"/>
        </w:rPr>
        <w:t xml:space="preserve"> </w:t>
      </w:r>
      <w:proofErr w:type="gramStart"/>
      <w:r>
        <w:rPr>
          <w:sz w:val="20"/>
        </w:rPr>
        <w:t>In</w:t>
      </w:r>
      <w:r>
        <w:rPr>
          <w:spacing w:val="40"/>
          <w:sz w:val="20"/>
        </w:rPr>
        <w:t xml:space="preserve"> </w:t>
      </w:r>
      <w:r>
        <w:rPr>
          <w:sz w:val="20"/>
        </w:rPr>
        <w:t>order</w:t>
      </w:r>
      <w:r>
        <w:rPr>
          <w:spacing w:val="40"/>
          <w:sz w:val="20"/>
        </w:rPr>
        <w:t xml:space="preserve"> </w:t>
      </w:r>
      <w:r>
        <w:rPr>
          <w:sz w:val="20"/>
        </w:rPr>
        <w:t>to</w:t>
      </w:r>
      <w:proofErr w:type="gramEnd"/>
      <w:r>
        <w:rPr>
          <w:spacing w:val="40"/>
          <w:sz w:val="20"/>
        </w:rPr>
        <w:t xml:space="preserve"> </w:t>
      </w:r>
      <w:r>
        <w:rPr>
          <w:sz w:val="20"/>
        </w:rPr>
        <w:t>prepare</w:t>
      </w:r>
      <w:r>
        <w:rPr>
          <w:spacing w:val="40"/>
          <w:sz w:val="20"/>
        </w:rPr>
        <w:t xml:space="preserve"> </w:t>
      </w:r>
      <w:r>
        <w:rPr>
          <w:sz w:val="20"/>
        </w:rPr>
        <w:t>the</w:t>
      </w:r>
      <w:r>
        <w:rPr>
          <w:spacing w:val="40"/>
          <w:sz w:val="20"/>
        </w:rPr>
        <w:t xml:space="preserve"> </w:t>
      </w:r>
      <w:r>
        <w:rPr>
          <w:sz w:val="20"/>
        </w:rPr>
        <w:t>data</w:t>
      </w:r>
      <w:r>
        <w:rPr>
          <w:spacing w:val="40"/>
          <w:sz w:val="20"/>
        </w:rPr>
        <w:t xml:space="preserve"> </w:t>
      </w:r>
      <w:r>
        <w:rPr>
          <w:sz w:val="20"/>
        </w:rPr>
        <w:t>for ingestion</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model,</w:t>
      </w:r>
      <w:r>
        <w:rPr>
          <w:spacing w:val="-7"/>
          <w:sz w:val="20"/>
        </w:rPr>
        <w:t xml:space="preserve"> </w:t>
      </w:r>
      <w:r>
        <w:rPr>
          <w:sz w:val="20"/>
        </w:rPr>
        <w:t>several</w:t>
      </w:r>
      <w:r>
        <w:rPr>
          <w:spacing w:val="-7"/>
          <w:sz w:val="20"/>
        </w:rPr>
        <w:t xml:space="preserve"> </w:t>
      </w:r>
      <w:r>
        <w:rPr>
          <w:sz w:val="20"/>
        </w:rPr>
        <w:t>preprocessing</w:t>
      </w:r>
      <w:r>
        <w:rPr>
          <w:spacing w:val="-7"/>
          <w:sz w:val="20"/>
        </w:rPr>
        <w:t xml:space="preserve"> </w:t>
      </w:r>
      <w:r>
        <w:rPr>
          <w:sz w:val="20"/>
        </w:rPr>
        <w:t>steps</w:t>
      </w:r>
      <w:r>
        <w:rPr>
          <w:spacing w:val="-7"/>
          <w:sz w:val="20"/>
        </w:rPr>
        <w:t xml:space="preserve"> </w:t>
      </w:r>
      <w:r>
        <w:rPr>
          <w:sz w:val="20"/>
        </w:rPr>
        <w:t>were</w:t>
      </w:r>
      <w:r>
        <w:rPr>
          <w:spacing w:val="-7"/>
          <w:sz w:val="20"/>
        </w:rPr>
        <w:t xml:space="preserve"> </w:t>
      </w:r>
      <w:proofErr w:type="gramStart"/>
      <w:r>
        <w:rPr>
          <w:sz w:val="20"/>
        </w:rPr>
        <w:t>taken:</w:t>
      </w:r>
      <w:proofErr w:type="gramEnd"/>
      <w:r>
        <w:rPr>
          <w:sz w:val="20"/>
        </w:rPr>
        <w:t xml:space="preserve"> </w:t>
      </w:r>
      <w:r>
        <w:rPr>
          <w:b/>
          <w:sz w:val="20"/>
        </w:rPr>
        <w:t>Resampling</w:t>
      </w:r>
      <w:r>
        <w:rPr>
          <w:sz w:val="20"/>
        </w:rPr>
        <w:t>:</w:t>
      </w:r>
      <w:r>
        <w:rPr>
          <w:spacing w:val="40"/>
          <w:sz w:val="20"/>
        </w:rPr>
        <w:t xml:space="preserve"> </w:t>
      </w:r>
      <w:r>
        <w:rPr>
          <w:sz w:val="20"/>
        </w:rPr>
        <w:t>All</w:t>
      </w:r>
      <w:r>
        <w:rPr>
          <w:spacing w:val="40"/>
          <w:sz w:val="20"/>
        </w:rPr>
        <w:t xml:space="preserve"> </w:t>
      </w:r>
      <w:r>
        <w:rPr>
          <w:sz w:val="20"/>
        </w:rPr>
        <w:t>audio</w:t>
      </w:r>
      <w:r>
        <w:rPr>
          <w:spacing w:val="40"/>
          <w:sz w:val="20"/>
        </w:rPr>
        <w:t xml:space="preserve"> </w:t>
      </w:r>
      <w:r>
        <w:rPr>
          <w:sz w:val="20"/>
        </w:rPr>
        <w:t>was</w:t>
      </w:r>
      <w:r>
        <w:rPr>
          <w:spacing w:val="40"/>
          <w:sz w:val="20"/>
        </w:rPr>
        <w:t xml:space="preserve"> </w:t>
      </w:r>
      <w:r>
        <w:rPr>
          <w:sz w:val="20"/>
        </w:rPr>
        <w:t>resampled</w:t>
      </w:r>
      <w:r>
        <w:rPr>
          <w:spacing w:val="40"/>
          <w:sz w:val="20"/>
        </w:rPr>
        <w:t xml:space="preserve"> </w:t>
      </w:r>
      <w:r>
        <w:rPr>
          <w:sz w:val="20"/>
        </w:rPr>
        <w:t>to</w:t>
      </w:r>
      <w:r>
        <w:rPr>
          <w:spacing w:val="40"/>
          <w:sz w:val="20"/>
        </w:rPr>
        <w:t xml:space="preserve"> </w:t>
      </w:r>
      <w:r>
        <w:rPr>
          <w:sz w:val="20"/>
        </w:rPr>
        <w:t>16</w:t>
      </w:r>
      <w:r>
        <w:rPr>
          <w:spacing w:val="40"/>
          <w:sz w:val="20"/>
        </w:rPr>
        <w:t xml:space="preserve"> </w:t>
      </w:r>
      <w:r>
        <w:rPr>
          <w:sz w:val="20"/>
        </w:rPr>
        <w:t>kHz,</w:t>
      </w:r>
      <w:r>
        <w:rPr>
          <w:spacing w:val="40"/>
          <w:sz w:val="20"/>
        </w:rPr>
        <w:t xml:space="preserve"> </w:t>
      </w:r>
      <w:r>
        <w:rPr>
          <w:sz w:val="20"/>
        </w:rPr>
        <w:t>the</w:t>
      </w:r>
      <w:r>
        <w:rPr>
          <w:spacing w:val="40"/>
          <w:sz w:val="20"/>
        </w:rPr>
        <w:t xml:space="preserve"> </w:t>
      </w:r>
      <w:r>
        <w:rPr>
          <w:sz w:val="20"/>
        </w:rPr>
        <w:t>default</w:t>
      </w:r>
      <w:r>
        <w:rPr>
          <w:spacing w:val="80"/>
          <w:sz w:val="20"/>
        </w:rPr>
        <w:t xml:space="preserve"> </w:t>
      </w:r>
      <w:r>
        <w:rPr>
          <w:sz w:val="20"/>
        </w:rPr>
        <w:t>sampling</w:t>
      </w:r>
      <w:r>
        <w:rPr>
          <w:spacing w:val="80"/>
          <w:sz w:val="20"/>
        </w:rPr>
        <w:t xml:space="preserve"> </w:t>
      </w:r>
      <w:r>
        <w:rPr>
          <w:sz w:val="20"/>
        </w:rPr>
        <w:t>rate</w:t>
      </w:r>
      <w:r>
        <w:rPr>
          <w:spacing w:val="80"/>
          <w:sz w:val="20"/>
        </w:rPr>
        <w:t xml:space="preserve"> </w:t>
      </w:r>
      <w:r>
        <w:rPr>
          <w:sz w:val="20"/>
        </w:rPr>
        <w:t>for</w:t>
      </w:r>
      <w:r>
        <w:rPr>
          <w:spacing w:val="80"/>
          <w:sz w:val="20"/>
        </w:rPr>
        <w:t xml:space="preserve"> </w:t>
      </w:r>
      <w:r>
        <w:rPr>
          <w:sz w:val="20"/>
        </w:rPr>
        <w:t>most</w:t>
      </w:r>
      <w:r>
        <w:rPr>
          <w:spacing w:val="80"/>
          <w:sz w:val="20"/>
        </w:rPr>
        <w:t xml:space="preserve"> </w:t>
      </w:r>
      <w:r>
        <w:rPr>
          <w:sz w:val="20"/>
        </w:rPr>
        <w:t>pre-trained</w:t>
      </w:r>
      <w:r>
        <w:rPr>
          <w:spacing w:val="80"/>
          <w:sz w:val="20"/>
        </w:rPr>
        <w:t xml:space="preserve"> </w:t>
      </w:r>
      <w:r>
        <w:rPr>
          <w:sz w:val="20"/>
        </w:rPr>
        <w:t>ASR</w:t>
      </w:r>
      <w:r>
        <w:rPr>
          <w:spacing w:val="80"/>
          <w:sz w:val="20"/>
        </w:rPr>
        <w:t xml:space="preserve"> </w:t>
      </w:r>
      <w:r>
        <w:rPr>
          <w:sz w:val="20"/>
        </w:rPr>
        <w:t>models (Wav2Vec</w:t>
      </w:r>
      <w:r>
        <w:rPr>
          <w:spacing w:val="30"/>
          <w:sz w:val="20"/>
        </w:rPr>
        <w:t xml:space="preserve"> </w:t>
      </w:r>
      <w:r>
        <w:rPr>
          <w:sz w:val="20"/>
        </w:rPr>
        <w:t>2.0</w:t>
      </w:r>
      <w:r>
        <w:rPr>
          <w:spacing w:val="31"/>
          <w:sz w:val="20"/>
        </w:rPr>
        <w:t xml:space="preserve"> </w:t>
      </w:r>
      <w:r>
        <w:rPr>
          <w:sz w:val="20"/>
        </w:rPr>
        <w:t>and</w:t>
      </w:r>
      <w:r>
        <w:rPr>
          <w:spacing w:val="31"/>
          <w:sz w:val="20"/>
        </w:rPr>
        <w:t xml:space="preserve"> </w:t>
      </w:r>
      <w:proofErr w:type="spellStart"/>
      <w:r>
        <w:rPr>
          <w:sz w:val="20"/>
        </w:rPr>
        <w:t>HuBERT</w:t>
      </w:r>
      <w:proofErr w:type="spellEnd"/>
      <w:r>
        <w:rPr>
          <w:sz w:val="20"/>
        </w:rPr>
        <w:t>).</w:t>
      </w:r>
      <w:r>
        <w:rPr>
          <w:spacing w:val="31"/>
          <w:sz w:val="20"/>
        </w:rPr>
        <w:t xml:space="preserve"> </w:t>
      </w:r>
      <w:r>
        <w:rPr>
          <w:sz w:val="20"/>
        </w:rPr>
        <w:t>This</w:t>
      </w:r>
      <w:r>
        <w:rPr>
          <w:spacing w:val="31"/>
          <w:sz w:val="20"/>
        </w:rPr>
        <w:t xml:space="preserve"> </w:t>
      </w:r>
      <w:r>
        <w:rPr>
          <w:sz w:val="20"/>
        </w:rPr>
        <w:t>makes</w:t>
      </w:r>
      <w:r>
        <w:rPr>
          <w:spacing w:val="30"/>
          <w:sz w:val="20"/>
        </w:rPr>
        <w:t xml:space="preserve"> </w:t>
      </w:r>
      <w:r>
        <w:rPr>
          <w:sz w:val="20"/>
        </w:rPr>
        <w:t>it</w:t>
      </w:r>
      <w:r>
        <w:rPr>
          <w:spacing w:val="31"/>
          <w:sz w:val="20"/>
        </w:rPr>
        <w:t xml:space="preserve"> </w:t>
      </w:r>
      <w:r>
        <w:rPr>
          <w:sz w:val="20"/>
        </w:rPr>
        <w:t>consistent</w:t>
      </w:r>
      <w:r>
        <w:rPr>
          <w:spacing w:val="31"/>
          <w:sz w:val="20"/>
        </w:rPr>
        <w:t xml:space="preserve"> </w:t>
      </w:r>
      <w:r>
        <w:rPr>
          <w:spacing w:val="-5"/>
          <w:sz w:val="20"/>
        </w:rPr>
        <w:t>and</w:t>
      </w:r>
    </w:p>
    <w:p w14:paraId="6F645E2D" w14:textId="77777777" w:rsidR="00AE0C4F" w:rsidRDefault="00000000">
      <w:pPr>
        <w:pStyle w:val="BodyText"/>
        <w:spacing w:before="1"/>
        <w:ind w:left="199"/>
        <w:jc w:val="both"/>
      </w:pPr>
      <w:r>
        <w:t>compatible</w:t>
      </w:r>
      <w:r>
        <w:rPr>
          <w:spacing w:val="13"/>
        </w:rPr>
        <w:t xml:space="preserve"> </w:t>
      </w:r>
      <w:r>
        <w:t>with</w:t>
      </w:r>
      <w:r>
        <w:rPr>
          <w:spacing w:val="14"/>
        </w:rPr>
        <w:t xml:space="preserve"> </w:t>
      </w:r>
      <w:r>
        <w:t>their</w:t>
      </w:r>
      <w:r>
        <w:rPr>
          <w:spacing w:val="13"/>
        </w:rPr>
        <w:t xml:space="preserve"> </w:t>
      </w:r>
      <w:r>
        <w:t>feature</w:t>
      </w:r>
      <w:r>
        <w:rPr>
          <w:spacing w:val="14"/>
        </w:rPr>
        <w:t xml:space="preserve"> </w:t>
      </w:r>
      <w:r>
        <w:rPr>
          <w:spacing w:val="-2"/>
        </w:rPr>
        <w:t>extractors.</w:t>
      </w:r>
    </w:p>
    <w:p w14:paraId="787DE6B8" w14:textId="77777777" w:rsidR="00AE0C4F" w:rsidRDefault="00000000">
      <w:pPr>
        <w:pStyle w:val="BodyText"/>
        <w:spacing w:before="10" w:line="249" w:lineRule="auto"/>
        <w:ind w:left="199" w:right="257" w:firstLine="199"/>
        <w:jc w:val="both"/>
      </w:pPr>
      <w:r>
        <w:rPr>
          <w:b/>
        </w:rPr>
        <w:t>Trimming Silence</w:t>
      </w:r>
      <w:r>
        <w:t>: Leading and trailing silences were trimmed</w:t>
      </w:r>
      <w:r>
        <w:rPr>
          <w:spacing w:val="-6"/>
        </w:rPr>
        <w:t xml:space="preserve"> </w:t>
      </w:r>
      <w:r>
        <w:t>out</w:t>
      </w:r>
      <w:r>
        <w:rPr>
          <w:spacing w:val="-7"/>
        </w:rPr>
        <w:t xml:space="preserve"> </w:t>
      </w:r>
      <w:r>
        <w:t>of</w:t>
      </w:r>
      <w:r>
        <w:rPr>
          <w:spacing w:val="-6"/>
        </w:rPr>
        <w:t xml:space="preserve"> </w:t>
      </w:r>
      <w:r>
        <w:t>each</w:t>
      </w:r>
      <w:r>
        <w:rPr>
          <w:spacing w:val="-7"/>
        </w:rPr>
        <w:t xml:space="preserve"> </w:t>
      </w:r>
      <w:r>
        <w:t>audio</w:t>
      </w:r>
      <w:r>
        <w:rPr>
          <w:spacing w:val="-6"/>
        </w:rPr>
        <w:t xml:space="preserve"> </w:t>
      </w:r>
      <w:r>
        <w:t>file</w:t>
      </w:r>
      <w:r>
        <w:rPr>
          <w:spacing w:val="-6"/>
        </w:rPr>
        <w:t xml:space="preserve"> </w:t>
      </w:r>
      <w:proofErr w:type="gramStart"/>
      <w:r>
        <w:t>through</w:t>
      </w:r>
      <w:r>
        <w:rPr>
          <w:spacing w:val="-7"/>
        </w:rPr>
        <w:t xml:space="preserve"> </w:t>
      </w:r>
      <w:r>
        <w:t>the</w:t>
      </w:r>
      <w:r>
        <w:rPr>
          <w:spacing w:val="-6"/>
        </w:rPr>
        <w:t xml:space="preserve"> </w:t>
      </w:r>
      <w:r>
        <w:t>use</w:t>
      </w:r>
      <w:r>
        <w:rPr>
          <w:spacing w:val="-7"/>
        </w:rPr>
        <w:t xml:space="preserve"> </w:t>
      </w:r>
      <w:r>
        <w:t>of</w:t>
      </w:r>
      <w:proofErr w:type="gramEnd"/>
      <w:r>
        <w:rPr>
          <w:spacing w:val="-6"/>
        </w:rPr>
        <w:t xml:space="preserve"> </w:t>
      </w:r>
      <w:r>
        <w:t>energy-based thresholding. Constraining how the models learn from the</w:t>
      </w:r>
      <w:r>
        <w:rPr>
          <w:spacing w:val="80"/>
        </w:rPr>
        <w:t xml:space="preserve"> </w:t>
      </w:r>
      <w:r>
        <w:t>data</w:t>
      </w:r>
      <w:r>
        <w:rPr>
          <w:spacing w:val="-4"/>
        </w:rPr>
        <w:t xml:space="preserve"> </w:t>
      </w:r>
      <w:r>
        <w:t>prevents</w:t>
      </w:r>
      <w:r>
        <w:rPr>
          <w:spacing w:val="-4"/>
        </w:rPr>
        <w:t xml:space="preserve"> </w:t>
      </w:r>
      <w:r>
        <w:t>them</w:t>
      </w:r>
      <w:r>
        <w:rPr>
          <w:spacing w:val="-3"/>
        </w:rPr>
        <w:t xml:space="preserve"> </w:t>
      </w:r>
      <w:r>
        <w:t>from</w:t>
      </w:r>
      <w:r>
        <w:rPr>
          <w:spacing w:val="-4"/>
        </w:rPr>
        <w:t xml:space="preserve"> </w:t>
      </w:r>
      <w:r>
        <w:t>learning</w:t>
      </w:r>
      <w:r>
        <w:rPr>
          <w:spacing w:val="-3"/>
        </w:rPr>
        <w:t xml:space="preserve"> </w:t>
      </w:r>
      <w:r>
        <w:t>long</w:t>
      </w:r>
      <w:r>
        <w:rPr>
          <w:spacing w:val="-4"/>
        </w:rPr>
        <w:t xml:space="preserve"> </w:t>
      </w:r>
      <w:r>
        <w:t>irrelevant</w:t>
      </w:r>
      <w:r>
        <w:rPr>
          <w:spacing w:val="-3"/>
        </w:rPr>
        <w:t xml:space="preserve"> </w:t>
      </w:r>
      <w:r>
        <w:t>silences</w:t>
      </w:r>
      <w:r>
        <w:rPr>
          <w:spacing w:val="-4"/>
        </w:rPr>
        <w:t xml:space="preserve"> </w:t>
      </w:r>
      <w:r>
        <w:rPr>
          <w:spacing w:val="-2"/>
        </w:rPr>
        <w:t>often</w:t>
      </w:r>
    </w:p>
    <w:p w14:paraId="11092326" w14:textId="77777777" w:rsidR="00AE0C4F" w:rsidRDefault="00AE0C4F">
      <w:pPr>
        <w:pStyle w:val="BodyText"/>
        <w:spacing w:line="249" w:lineRule="auto"/>
        <w:jc w:val="both"/>
        <w:sectPr w:rsidR="00AE0C4F">
          <w:type w:val="continuous"/>
          <w:pgSz w:w="12240" w:h="15840"/>
          <w:pgMar w:top="900" w:right="720" w:bottom="280" w:left="720" w:header="720" w:footer="720" w:gutter="0"/>
          <w:cols w:num="2" w:space="720" w:equalWidth="0">
            <w:col w:w="5281" w:space="40"/>
            <w:col w:w="5479"/>
          </w:cols>
        </w:sectPr>
      </w:pPr>
    </w:p>
    <w:p w14:paraId="2696177D" w14:textId="77777777" w:rsidR="00AE0C4F" w:rsidRDefault="00000000">
      <w:pPr>
        <w:pStyle w:val="BodyText"/>
        <w:spacing w:before="91" w:line="249" w:lineRule="auto"/>
        <w:ind w:left="259"/>
        <w:jc w:val="both"/>
      </w:pPr>
      <w:r>
        <w:lastRenderedPageBreak/>
        <w:t xml:space="preserve">present in the audio, which can help with the convergence of </w:t>
      </w:r>
      <w:r>
        <w:rPr>
          <w:spacing w:val="-2"/>
        </w:rPr>
        <w:t>training.</w:t>
      </w:r>
    </w:p>
    <w:p w14:paraId="670FD01A" w14:textId="77777777" w:rsidR="00AE0C4F" w:rsidRDefault="00000000">
      <w:pPr>
        <w:pStyle w:val="BodyText"/>
        <w:spacing w:before="4" w:line="249" w:lineRule="auto"/>
        <w:ind w:left="259" w:firstLine="199"/>
        <w:jc w:val="both"/>
      </w:pPr>
      <w:r>
        <w:rPr>
          <w:b/>
        </w:rPr>
        <w:t>Amplitude</w:t>
      </w:r>
      <w:r>
        <w:rPr>
          <w:b/>
          <w:spacing w:val="-13"/>
        </w:rPr>
        <w:t xml:space="preserve"> </w:t>
      </w:r>
      <w:r>
        <w:rPr>
          <w:b/>
        </w:rPr>
        <w:t>Normalization</w:t>
      </w:r>
      <w:r>
        <w:t>:</w:t>
      </w:r>
      <w:r>
        <w:rPr>
          <w:spacing w:val="-12"/>
        </w:rPr>
        <w:t xml:space="preserve"> </w:t>
      </w:r>
      <w:r>
        <w:t>Waveforms</w:t>
      </w:r>
      <w:r>
        <w:rPr>
          <w:spacing w:val="-13"/>
        </w:rPr>
        <w:t xml:space="preserve"> </w:t>
      </w:r>
      <w:r>
        <w:t>were</w:t>
      </w:r>
      <w:r>
        <w:rPr>
          <w:spacing w:val="-12"/>
        </w:rPr>
        <w:t xml:space="preserve"> </w:t>
      </w:r>
      <w:r>
        <w:t>all</w:t>
      </w:r>
      <w:r>
        <w:rPr>
          <w:spacing w:val="-13"/>
        </w:rPr>
        <w:t xml:space="preserve"> </w:t>
      </w:r>
      <w:r>
        <w:t>normalized to</w:t>
      </w:r>
      <w:r>
        <w:rPr>
          <w:spacing w:val="40"/>
        </w:rPr>
        <w:t xml:space="preserve"> </w:t>
      </w:r>
      <w:r>
        <w:t>have</w:t>
      </w:r>
      <w:r>
        <w:rPr>
          <w:spacing w:val="40"/>
        </w:rPr>
        <w:t xml:space="preserve"> </w:t>
      </w:r>
      <w:r>
        <w:t>a</w:t>
      </w:r>
      <w:r>
        <w:rPr>
          <w:spacing w:val="40"/>
        </w:rPr>
        <w:t xml:space="preserve"> </w:t>
      </w:r>
      <w:r>
        <w:t>common</w:t>
      </w:r>
      <w:r>
        <w:rPr>
          <w:spacing w:val="40"/>
        </w:rPr>
        <w:t xml:space="preserve"> </w:t>
      </w:r>
      <w:r>
        <w:t>range,</w:t>
      </w:r>
      <w:r>
        <w:rPr>
          <w:spacing w:val="40"/>
        </w:rPr>
        <w:t xml:space="preserve"> </w:t>
      </w:r>
      <w:r>
        <w:t>usually</w:t>
      </w:r>
      <w:r>
        <w:rPr>
          <w:spacing w:val="40"/>
        </w:rPr>
        <w:t xml:space="preserve"> </w:t>
      </w:r>
      <w:r>
        <w:t>[1,</w:t>
      </w:r>
      <w:proofErr w:type="gramStart"/>
      <w:r>
        <w:t>1][</w:t>
      </w:r>
      <w:proofErr w:type="gramEnd"/>
      <w:r>
        <w:t>1,1].</w:t>
      </w:r>
      <w:r>
        <w:rPr>
          <w:spacing w:val="40"/>
        </w:rPr>
        <w:t xml:space="preserve"> </w:t>
      </w:r>
      <w:r>
        <w:t>Normalizing the audio can not only help prevent extreme values from impacting the model but it can also help generalization. This will moderate any bias the model may have towards the louder/softer samples.</w:t>
      </w:r>
    </w:p>
    <w:p w14:paraId="64AF7067" w14:textId="77777777" w:rsidR="00AE0C4F" w:rsidRDefault="00000000">
      <w:pPr>
        <w:pStyle w:val="BodyText"/>
        <w:spacing w:before="4" w:line="249" w:lineRule="auto"/>
        <w:ind w:left="259" w:firstLine="199"/>
        <w:jc w:val="both"/>
      </w:pPr>
      <w:r>
        <w:rPr>
          <w:b/>
        </w:rPr>
        <w:t>Tokenization</w:t>
      </w:r>
      <w:r>
        <w:t xml:space="preserve">: </w:t>
      </w:r>
      <w:proofErr w:type="gramStart"/>
      <w:r>
        <w:t>Due to the fact that</w:t>
      </w:r>
      <w:proofErr w:type="gramEnd"/>
      <w:r>
        <w:t xml:space="preserve"> </w:t>
      </w:r>
      <w:proofErr w:type="spellStart"/>
      <w:r>
        <w:t>Badaga</w:t>
      </w:r>
      <w:proofErr w:type="spellEnd"/>
      <w:r>
        <w:t xml:space="preserve"> has no stan- </w:t>
      </w:r>
      <w:proofErr w:type="spellStart"/>
      <w:r>
        <w:t>dardized</w:t>
      </w:r>
      <w:proofErr w:type="spellEnd"/>
      <w:r>
        <w:t xml:space="preserve"> orthography, character-level tokenization was </w:t>
      </w:r>
      <w:proofErr w:type="spellStart"/>
      <w:r>
        <w:t>imple</w:t>
      </w:r>
      <w:proofErr w:type="spellEnd"/>
      <w:r>
        <w:t xml:space="preserve">- </w:t>
      </w:r>
      <w:proofErr w:type="spellStart"/>
      <w:r>
        <w:t>mented</w:t>
      </w:r>
      <w:proofErr w:type="spellEnd"/>
      <w:r>
        <w:t>:</w:t>
      </w:r>
      <w:r>
        <w:rPr>
          <w:spacing w:val="40"/>
        </w:rPr>
        <w:t xml:space="preserve"> </w:t>
      </w:r>
      <w:r>
        <w:t>Each</w:t>
      </w:r>
      <w:r>
        <w:rPr>
          <w:spacing w:val="40"/>
        </w:rPr>
        <w:t xml:space="preserve"> </w:t>
      </w:r>
      <w:r>
        <w:t>transcript</w:t>
      </w:r>
      <w:r>
        <w:rPr>
          <w:spacing w:val="40"/>
        </w:rPr>
        <w:t xml:space="preserve"> </w:t>
      </w:r>
      <w:r>
        <w:t>will</w:t>
      </w:r>
      <w:r>
        <w:rPr>
          <w:spacing w:val="40"/>
        </w:rPr>
        <w:t xml:space="preserve"> </w:t>
      </w:r>
      <w:r>
        <w:t>be</w:t>
      </w:r>
      <w:r>
        <w:rPr>
          <w:spacing w:val="40"/>
        </w:rPr>
        <w:t xml:space="preserve"> </w:t>
      </w:r>
      <w:r>
        <w:t>tokenized</w:t>
      </w:r>
      <w:r>
        <w:rPr>
          <w:spacing w:val="40"/>
        </w:rPr>
        <w:t xml:space="preserve"> </w:t>
      </w:r>
      <w:r>
        <w:t>into</w:t>
      </w:r>
      <w:r>
        <w:rPr>
          <w:spacing w:val="40"/>
        </w:rPr>
        <w:t xml:space="preserve"> </w:t>
      </w:r>
      <w:r>
        <w:t>a</w:t>
      </w:r>
      <w:r>
        <w:rPr>
          <w:spacing w:val="40"/>
        </w:rPr>
        <w:t xml:space="preserve"> </w:t>
      </w:r>
      <w:r>
        <w:t xml:space="preserve">sequence of </w:t>
      </w:r>
      <w:proofErr w:type="spellStart"/>
      <w:proofErr w:type="gramStart"/>
      <w:r>
        <w:t>characters.A</w:t>
      </w:r>
      <w:proofErr w:type="spellEnd"/>
      <w:proofErr w:type="gramEnd"/>
      <w:r>
        <w:t xml:space="preserve"> vocabulary file will be created mapping each unique character to an integer ID.</w:t>
      </w:r>
    </w:p>
    <w:p w14:paraId="3977FC08" w14:textId="77777777" w:rsidR="00AE0C4F" w:rsidRDefault="00000000">
      <w:pPr>
        <w:pStyle w:val="Heading1"/>
        <w:numPr>
          <w:ilvl w:val="1"/>
          <w:numId w:val="4"/>
        </w:numPr>
        <w:tabs>
          <w:tab w:val="left" w:pos="607"/>
        </w:tabs>
        <w:spacing w:before="4"/>
        <w:ind w:left="607" w:hanging="149"/>
        <w:jc w:val="both"/>
      </w:pPr>
      <w:r>
        <w:t>Model</w:t>
      </w:r>
      <w:r>
        <w:rPr>
          <w:spacing w:val="18"/>
        </w:rPr>
        <w:t xml:space="preserve"> </w:t>
      </w:r>
      <w:r>
        <w:t>Selection</w:t>
      </w:r>
      <w:r>
        <w:rPr>
          <w:spacing w:val="19"/>
        </w:rPr>
        <w:t xml:space="preserve"> </w:t>
      </w:r>
      <w:r>
        <w:t>and</w:t>
      </w:r>
      <w:r>
        <w:rPr>
          <w:spacing w:val="18"/>
        </w:rPr>
        <w:t xml:space="preserve"> </w:t>
      </w:r>
      <w:r>
        <w:rPr>
          <w:spacing w:val="-2"/>
        </w:rPr>
        <w:t>Training</w:t>
      </w:r>
    </w:p>
    <w:p w14:paraId="4B0C85DD" w14:textId="77777777" w:rsidR="00AE0C4F" w:rsidRDefault="00000000">
      <w:pPr>
        <w:pStyle w:val="BodyText"/>
        <w:spacing w:before="13" w:line="249" w:lineRule="auto"/>
        <w:ind w:left="259" w:firstLine="199"/>
        <w:jc w:val="both"/>
        <w:rPr>
          <w:b/>
        </w:rPr>
      </w:pPr>
      <w:r>
        <w:t>Two self-supervised models pretrained on large speech corpora</w:t>
      </w:r>
      <w:r>
        <w:rPr>
          <w:spacing w:val="19"/>
        </w:rPr>
        <w:t xml:space="preserve"> </w:t>
      </w:r>
      <w:r>
        <w:t>were</w:t>
      </w:r>
      <w:r>
        <w:rPr>
          <w:spacing w:val="18"/>
        </w:rPr>
        <w:t xml:space="preserve"> </w:t>
      </w:r>
      <w:r>
        <w:t>fine-tuned</w:t>
      </w:r>
      <w:r>
        <w:rPr>
          <w:spacing w:val="19"/>
        </w:rPr>
        <w:t xml:space="preserve"> </w:t>
      </w:r>
      <w:r>
        <w:t>for</w:t>
      </w:r>
      <w:r>
        <w:rPr>
          <w:spacing w:val="19"/>
        </w:rPr>
        <w:t xml:space="preserve"> </w:t>
      </w:r>
      <w:r>
        <w:t>the</w:t>
      </w:r>
      <w:r>
        <w:rPr>
          <w:spacing w:val="19"/>
        </w:rPr>
        <w:t xml:space="preserve"> </w:t>
      </w:r>
      <w:proofErr w:type="spellStart"/>
      <w:r>
        <w:t>Badaga</w:t>
      </w:r>
      <w:proofErr w:type="spellEnd"/>
      <w:r>
        <w:rPr>
          <w:spacing w:val="18"/>
        </w:rPr>
        <w:t xml:space="preserve"> </w:t>
      </w:r>
      <w:r>
        <w:t>ASR</w:t>
      </w:r>
      <w:r>
        <w:rPr>
          <w:spacing w:val="19"/>
        </w:rPr>
        <w:t xml:space="preserve"> </w:t>
      </w:r>
      <w:r>
        <w:t>task:</w:t>
      </w:r>
      <w:r>
        <w:rPr>
          <w:spacing w:val="19"/>
        </w:rPr>
        <w:t xml:space="preserve"> </w:t>
      </w:r>
      <w:r>
        <w:rPr>
          <w:b/>
          <w:spacing w:val="-5"/>
        </w:rPr>
        <w:t>Wav2Vec</w:t>
      </w:r>
    </w:p>
    <w:p w14:paraId="3A7849A6" w14:textId="77777777" w:rsidR="00AE0C4F" w:rsidRDefault="00000000">
      <w:pPr>
        <w:ind w:left="259"/>
        <w:rPr>
          <w:sz w:val="20"/>
        </w:rPr>
      </w:pPr>
      <w:r>
        <w:rPr>
          <w:b/>
          <w:sz w:val="20"/>
        </w:rPr>
        <w:t>2.0</w:t>
      </w:r>
      <w:r>
        <w:rPr>
          <w:b/>
          <w:spacing w:val="16"/>
          <w:sz w:val="20"/>
        </w:rPr>
        <w:t xml:space="preserve"> </w:t>
      </w:r>
      <w:r>
        <w:rPr>
          <w:sz w:val="20"/>
        </w:rPr>
        <w:t>and</w:t>
      </w:r>
      <w:r>
        <w:rPr>
          <w:spacing w:val="16"/>
          <w:sz w:val="20"/>
        </w:rPr>
        <w:t xml:space="preserve"> </w:t>
      </w:r>
      <w:proofErr w:type="spellStart"/>
      <w:r>
        <w:rPr>
          <w:b/>
          <w:spacing w:val="-2"/>
          <w:sz w:val="20"/>
        </w:rPr>
        <w:t>HuBERT</w:t>
      </w:r>
      <w:proofErr w:type="spellEnd"/>
      <w:r>
        <w:rPr>
          <w:spacing w:val="-2"/>
          <w:sz w:val="20"/>
        </w:rPr>
        <w:t>.</w:t>
      </w:r>
    </w:p>
    <w:p w14:paraId="33AE4165" w14:textId="77777777" w:rsidR="00AE0C4F" w:rsidRDefault="00000000">
      <w:pPr>
        <w:pStyle w:val="Heading2"/>
        <w:numPr>
          <w:ilvl w:val="0"/>
          <w:numId w:val="2"/>
        </w:numPr>
        <w:tabs>
          <w:tab w:val="left" w:pos="515"/>
        </w:tabs>
        <w:ind w:left="515" w:hanging="256"/>
        <w:jc w:val="left"/>
      </w:pPr>
      <w:r>
        <w:t>Wav2Vec</w:t>
      </w:r>
      <w:r>
        <w:rPr>
          <w:spacing w:val="-2"/>
        </w:rPr>
        <w:t xml:space="preserve"> </w:t>
      </w:r>
      <w:r>
        <w:t>2.0</w:t>
      </w:r>
      <w:r>
        <w:rPr>
          <w:spacing w:val="-1"/>
        </w:rPr>
        <w:t xml:space="preserve"> </w:t>
      </w:r>
      <w:r>
        <w:rPr>
          <w:spacing w:val="-2"/>
        </w:rPr>
        <w:t>Architecture</w:t>
      </w:r>
    </w:p>
    <w:p w14:paraId="3F0F7C3C" w14:textId="77777777" w:rsidR="00AE0C4F" w:rsidRDefault="00000000">
      <w:pPr>
        <w:pStyle w:val="BodyText"/>
        <w:spacing w:before="51" w:line="249" w:lineRule="auto"/>
        <w:ind w:left="259" w:firstLine="199"/>
        <w:jc w:val="both"/>
      </w:pPr>
      <w:r>
        <w:t xml:space="preserve">Wav2Vec 2.0 is composed of three stages. First, a </w:t>
      </w:r>
      <w:proofErr w:type="spellStart"/>
      <w:r>
        <w:t>convolu</w:t>
      </w:r>
      <w:proofErr w:type="spellEnd"/>
      <w:r>
        <w:t xml:space="preserve">- </w:t>
      </w:r>
      <w:proofErr w:type="spellStart"/>
      <w:r>
        <w:t>tional</w:t>
      </w:r>
      <w:proofErr w:type="spellEnd"/>
      <w:r>
        <w:rPr>
          <w:spacing w:val="8"/>
        </w:rPr>
        <w:t xml:space="preserve"> </w:t>
      </w:r>
      <w:r>
        <w:t>encoder</w:t>
      </w:r>
      <w:r>
        <w:rPr>
          <w:spacing w:val="9"/>
        </w:rPr>
        <w:t xml:space="preserve"> </w:t>
      </w:r>
      <w:r>
        <w:t>processes</w:t>
      </w:r>
      <w:r>
        <w:rPr>
          <w:spacing w:val="9"/>
        </w:rPr>
        <w:t xml:space="preserve"> </w:t>
      </w:r>
      <w:r>
        <w:t>raw</w:t>
      </w:r>
      <w:r>
        <w:rPr>
          <w:spacing w:val="9"/>
        </w:rPr>
        <w:t xml:space="preserve"> </w:t>
      </w:r>
      <w:r>
        <w:t>waveform</w:t>
      </w:r>
      <w:r>
        <w:rPr>
          <w:spacing w:val="9"/>
        </w:rPr>
        <w:t xml:space="preserve"> </w:t>
      </w:r>
      <w:r>
        <w:t>input</w:t>
      </w:r>
      <w:r>
        <w:rPr>
          <w:spacing w:val="9"/>
        </w:rPr>
        <w:t xml:space="preserve"> </w:t>
      </w:r>
      <w:r>
        <w:t>to</w:t>
      </w:r>
      <w:r>
        <w:rPr>
          <w:spacing w:val="9"/>
        </w:rPr>
        <w:t xml:space="preserve"> </w:t>
      </w:r>
      <w:r>
        <w:t>extract</w:t>
      </w:r>
      <w:r>
        <w:rPr>
          <w:spacing w:val="9"/>
        </w:rPr>
        <w:t xml:space="preserve"> </w:t>
      </w:r>
      <w:r>
        <w:rPr>
          <w:spacing w:val="-2"/>
        </w:rPr>
        <w:t>latent</w:t>
      </w:r>
    </w:p>
    <w:p w14:paraId="501DDAA5" w14:textId="77777777" w:rsidR="00AE0C4F" w:rsidRDefault="00000000">
      <w:pPr>
        <w:pStyle w:val="BodyText"/>
        <w:spacing w:before="91" w:line="249" w:lineRule="auto"/>
        <w:ind w:left="199" w:right="257" w:firstLine="199"/>
        <w:jc w:val="both"/>
      </w:pPr>
      <w:r>
        <w:br w:type="column"/>
      </w:r>
      <w:proofErr w:type="spellStart"/>
      <w:proofErr w:type="gramStart"/>
      <w:r>
        <w:rPr>
          <w:b/>
        </w:rPr>
        <w:t>Training</w:t>
      </w:r>
      <w:r>
        <w:t>:The</w:t>
      </w:r>
      <w:proofErr w:type="spellEnd"/>
      <w:proofErr w:type="gramEnd"/>
      <w:r>
        <w:t xml:space="preserve"> </w:t>
      </w:r>
      <w:proofErr w:type="spellStart"/>
      <w:r>
        <w:t>HuBERT</w:t>
      </w:r>
      <w:proofErr w:type="spellEnd"/>
      <w:r>
        <w:t xml:space="preserve"> model </w:t>
      </w:r>
      <w:proofErr w:type="gramStart"/>
      <w:r>
        <w:t>is first</w:t>
      </w:r>
      <w:proofErr w:type="gramEnd"/>
      <w:r>
        <w:t xml:space="preserve"> pretrained using a masked prediction objective, followed by fine-tuning on the labeled data and a shared CTC loss. The same optimizer and scheduler used across the example groups and Wav2Vec 2.0 are applied meaning that groups will see similar patterns in </w:t>
      </w:r>
      <w:r>
        <w:rPr>
          <w:spacing w:val="-2"/>
        </w:rPr>
        <w:t>testing.</w:t>
      </w:r>
    </w:p>
    <w:p w14:paraId="2459C568" w14:textId="77777777" w:rsidR="00AE0C4F" w:rsidRDefault="00000000">
      <w:pPr>
        <w:pStyle w:val="BodyText"/>
        <w:spacing w:before="38" w:line="249" w:lineRule="auto"/>
        <w:ind w:left="199" w:right="257" w:firstLine="199"/>
        <w:jc w:val="both"/>
      </w:pPr>
      <w:r>
        <w:rPr>
          <w:b/>
          <w:i/>
        </w:rPr>
        <w:t>Hyperparameters</w:t>
      </w:r>
      <w:r>
        <w:rPr>
          <w:i/>
        </w:rPr>
        <w:t xml:space="preserve">: </w:t>
      </w:r>
      <w:r>
        <w:t xml:space="preserve">The following hyperparameters were used for fine-tuning the </w:t>
      </w:r>
      <w:proofErr w:type="spellStart"/>
      <w:r>
        <w:t>HuBERT</w:t>
      </w:r>
      <w:proofErr w:type="spellEnd"/>
      <w:r>
        <w:t xml:space="preserve"> model:</w:t>
      </w:r>
    </w:p>
    <w:p w14:paraId="22F6FBFA" w14:textId="77777777" w:rsidR="00AE0C4F" w:rsidRDefault="00000000">
      <w:pPr>
        <w:pStyle w:val="Heading1"/>
        <w:spacing w:line="218" w:lineRule="exact"/>
        <w:rPr>
          <w:b w:val="0"/>
        </w:rPr>
      </w:pPr>
      <w:r>
        <w:t>Epochs:</w:t>
      </w:r>
      <w:r>
        <w:rPr>
          <w:spacing w:val="12"/>
        </w:rPr>
        <w:t xml:space="preserve"> </w:t>
      </w:r>
      <w:r>
        <w:rPr>
          <w:b w:val="0"/>
          <w:spacing w:val="-5"/>
        </w:rPr>
        <w:t>10</w:t>
      </w:r>
    </w:p>
    <w:p w14:paraId="782D6D73" w14:textId="77777777" w:rsidR="00AE0C4F" w:rsidRDefault="00000000">
      <w:pPr>
        <w:spacing w:line="228" w:lineRule="auto"/>
        <w:ind w:left="599" w:right="2732"/>
        <w:rPr>
          <w:sz w:val="20"/>
        </w:rPr>
      </w:pPr>
      <w:r>
        <w:rPr>
          <w:b/>
          <w:w w:val="105"/>
          <w:sz w:val="20"/>
        </w:rPr>
        <w:t>Learning</w:t>
      </w:r>
      <w:r>
        <w:rPr>
          <w:b/>
          <w:spacing w:val="-5"/>
          <w:w w:val="105"/>
          <w:sz w:val="20"/>
        </w:rPr>
        <w:t xml:space="preserve"> </w:t>
      </w:r>
      <w:r>
        <w:rPr>
          <w:b/>
          <w:w w:val="105"/>
          <w:sz w:val="20"/>
        </w:rPr>
        <w:t>Rate:</w:t>
      </w:r>
      <w:r>
        <w:rPr>
          <w:b/>
          <w:spacing w:val="-8"/>
          <w:w w:val="105"/>
          <w:sz w:val="20"/>
        </w:rPr>
        <w:t xml:space="preserve"> </w:t>
      </w:r>
      <w:r>
        <w:rPr>
          <w:rFonts w:ascii="Calibri" w:hAnsi="Calibri"/>
          <w:w w:val="105"/>
          <w:sz w:val="20"/>
        </w:rPr>
        <w:t>2</w:t>
      </w:r>
      <w:r>
        <w:rPr>
          <w:rFonts w:ascii="Calibri" w:hAnsi="Calibri"/>
          <w:spacing w:val="-11"/>
          <w:w w:val="105"/>
          <w:sz w:val="20"/>
        </w:rPr>
        <w:t xml:space="preserve"> </w:t>
      </w:r>
      <w:r>
        <w:rPr>
          <w:rFonts w:ascii="Arial" w:hAnsi="Arial"/>
          <w:i/>
          <w:w w:val="105"/>
          <w:sz w:val="20"/>
        </w:rPr>
        <w:t>×</w:t>
      </w:r>
      <w:r>
        <w:rPr>
          <w:rFonts w:ascii="Arial" w:hAnsi="Arial"/>
          <w:i/>
          <w:spacing w:val="-15"/>
          <w:w w:val="105"/>
          <w:sz w:val="20"/>
        </w:rPr>
        <w:t xml:space="preserve"> </w:t>
      </w:r>
      <w:r>
        <w:rPr>
          <w:rFonts w:ascii="Calibri" w:hAnsi="Calibri"/>
          <w:w w:val="105"/>
          <w:sz w:val="20"/>
        </w:rPr>
        <w:t>10</w:t>
      </w:r>
      <w:r>
        <w:rPr>
          <w:rFonts w:ascii="Lucida Sans Unicode" w:hAnsi="Lucida Sans Unicode"/>
          <w:w w:val="105"/>
          <w:sz w:val="20"/>
          <w:vertAlign w:val="superscript"/>
        </w:rPr>
        <w:t>−</w:t>
      </w:r>
      <w:r>
        <w:rPr>
          <w:rFonts w:ascii="Verdana" w:hAnsi="Verdana"/>
          <w:w w:val="105"/>
          <w:sz w:val="20"/>
          <w:vertAlign w:val="superscript"/>
        </w:rPr>
        <w:t>5</w:t>
      </w:r>
      <w:r>
        <w:rPr>
          <w:rFonts w:ascii="Verdana" w:hAnsi="Verdana"/>
          <w:w w:val="105"/>
          <w:sz w:val="20"/>
        </w:rPr>
        <w:t xml:space="preserve"> </w:t>
      </w:r>
      <w:r>
        <w:rPr>
          <w:b/>
          <w:w w:val="105"/>
          <w:sz w:val="20"/>
        </w:rPr>
        <w:t xml:space="preserve">Optimizer: </w:t>
      </w:r>
      <w:proofErr w:type="spellStart"/>
      <w:r>
        <w:rPr>
          <w:w w:val="105"/>
          <w:sz w:val="20"/>
        </w:rPr>
        <w:t>AdamW</w:t>
      </w:r>
      <w:proofErr w:type="spellEnd"/>
      <w:r>
        <w:rPr>
          <w:w w:val="105"/>
          <w:sz w:val="20"/>
        </w:rPr>
        <w:t xml:space="preserve"> </w:t>
      </w:r>
      <w:r>
        <w:rPr>
          <w:b/>
          <w:sz w:val="20"/>
        </w:rPr>
        <w:t xml:space="preserve">Mask Probability: </w:t>
      </w:r>
      <w:r>
        <w:rPr>
          <w:sz w:val="20"/>
        </w:rPr>
        <w:t>0.065</w:t>
      </w:r>
    </w:p>
    <w:p w14:paraId="01CCC77F" w14:textId="77777777" w:rsidR="00AE0C4F" w:rsidRDefault="00000000">
      <w:pPr>
        <w:pStyle w:val="Heading1"/>
        <w:spacing w:before="9"/>
        <w:rPr>
          <w:b w:val="0"/>
        </w:rPr>
      </w:pPr>
      <w:r>
        <w:t>Batch</w:t>
      </w:r>
      <w:r>
        <w:rPr>
          <w:spacing w:val="19"/>
        </w:rPr>
        <w:t xml:space="preserve"> </w:t>
      </w:r>
      <w:r>
        <w:t>Size:</w:t>
      </w:r>
      <w:r>
        <w:rPr>
          <w:spacing w:val="14"/>
        </w:rPr>
        <w:t xml:space="preserve"> </w:t>
      </w:r>
      <w:r>
        <w:rPr>
          <w:b w:val="0"/>
          <w:spacing w:val="-10"/>
        </w:rPr>
        <w:t>8</w:t>
      </w:r>
    </w:p>
    <w:p w14:paraId="280E0A36" w14:textId="77777777" w:rsidR="00AE0C4F" w:rsidRDefault="00000000">
      <w:pPr>
        <w:spacing w:before="9"/>
        <w:ind w:left="599"/>
        <w:rPr>
          <w:sz w:val="20"/>
        </w:rPr>
      </w:pPr>
      <w:r>
        <w:rPr>
          <w:b/>
          <w:sz w:val="20"/>
        </w:rPr>
        <w:t>Evaluation</w:t>
      </w:r>
      <w:r>
        <w:rPr>
          <w:b/>
          <w:spacing w:val="14"/>
          <w:sz w:val="20"/>
        </w:rPr>
        <w:t xml:space="preserve"> </w:t>
      </w:r>
      <w:r>
        <w:rPr>
          <w:b/>
          <w:sz w:val="20"/>
        </w:rPr>
        <w:t>Metric:</w:t>
      </w:r>
      <w:r>
        <w:rPr>
          <w:b/>
          <w:spacing w:val="10"/>
          <w:sz w:val="20"/>
        </w:rPr>
        <w:t xml:space="preserve"> </w:t>
      </w:r>
      <w:r>
        <w:rPr>
          <w:sz w:val="20"/>
        </w:rPr>
        <w:t>Word</w:t>
      </w:r>
      <w:r>
        <w:rPr>
          <w:spacing w:val="10"/>
          <w:sz w:val="20"/>
        </w:rPr>
        <w:t xml:space="preserve"> </w:t>
      </w:r>
      <w:r>
        <w:rPr>
          <w:sz w:val="20"/>
        </w:rPr>
        <w:t>Error</w:t>
      </w:r>
      <w:r>
        <w:rPr>
          <w:spacing w:val="9"/>
          <w:sz w:val="20"/>
        </w:rPr>
        <w:t xml:space="preserve"> </w:t>
      </w:r>
      <w:r>
        <w:rPr>
          <w:sz w:val="20"/>
        </w:rPr>
        <w:t>Rate</w:t>
      </w:r>
      <w:r>
        <w:rPr>
          <w:spacing w:val="10"/>
          <w:sz w:val="20"/>
        </w:rPr>
        <w:t xml:space="preserve"> </w:t>
      </w:r>
      <w:r>
        <w:rPr>
          <w:spacing w:val="-2"/>
          <w:sz w:val="20"/>
        </w:rPr>
        <w:t>(WER)</w:t>
      </w:r>
    </w:p>
    <w:p w14:paraId="3DAA8081" w14:textId="77777777" w:rsidR="00AE0C4F" w:rsidRDefault="00AE0C4F">
      <w:pPr>
        <w:pStyle w:val="BodyText"/>
        <w:spacing w:before="112"/>
      </w:pPr>
    </w:p>
    <w:p w14:paraId="511098E6" w14:textId="77777777" w:rsidR="00AE0C4F" w:rsidRDefault="00000000">
      <w:pPr>
        <w:pStyle w:val="Heading1"/>
        <w:numPr>
          <w:ilvl w:val="1"/>
          <w:numId w:val="4"/>
        </w:numPr>
        <w:tabs>
          <w:tab w:val="left" w:pos="621"/>
        </w:tabs>
        <w:ind w:left="621" w:hanging="223"/>
        <w:jc w:val="both"/>
      </w:pPr>
      <w:r>
        <w:rPr>
          <w:spacing w:val="-2"/>
        </w:rPr>
        <w:t>Evaluation</w:t>
      </w:r>
    </w:p>
    <w:p w14:paraId="04C686B3" w14:textId="77777777" w:rsidR="00AE0C4F" w:rsidRDefault="00000000">
      <w:pPr>
        <w:pStyle w:val="BodyText"/>
        <w:spacing w:before="34" w:line="249" w:lineRule="auto"/>
        <w:ind w:left="199" w:right="257" w:firstLine="199"/>
        <w:jc w:val="both"/>
      </w:pPr>
      <w:proofErr w:type="gramStart"/>
      <w:r>
        <w:t>Evaluation</w:t>
      </w:r>
      <w:proofErr w:type="gramEnd"/>
      <w:r>
        <w:t xml:space="preserve"> was conducted using the </w:t>
      </w:r>
      <w:r>
        <w:rPr>
          <w:b/>
        </w:rPr>
        <w:t>Word Error Rate (WER)</w:t>
      </w:r>
      <w:r>
        <w:t xml:space="preserve">, a conventional metric for Automatic Speech </w:t>
      </w:r>
      <w:proofErr w:type="spellStart"/>
      <w:r>
        <w:t>Recog</w:t>
      </w:r>
      <w:proofErr w:type="spellEnd"/>
      <w:r>
        <w:t xml:space="preserve">- </w:t>
      </w:r>
      <w:proofErr w:type="spellStart"/>
      <w:r>
        <w:t>nition</w:t>
      </w:r>
      <w:proofErr w:type="spellEnd"/>
      <w:r>
        <w:t xml:space="preserve"> (ASR) performance. It is defined as:</w:t>
      </w:r>
    </w:p>
    <w:p w14:paraId="4F2A3E05" w14:textId="77777777" w:rsidR="00AE0C4F" w:rsidRDefault="00AE0C4F">
      <w:pPr>
        <w:pStyle w:val="BodyText"/>
        <w:spacing w:line="249" w:lineRule="auto"/>
        <w:jc w:val="both"/>
        <w:sectPr w:rsidR="00AE0C4F">
          <w:pgSz w:w="12240" w:h="15840"/>
          <w:pgMar w:top="900" w:right="720" w:bottom="280" w:left="720" w:header="720" w:footer="720" w:gutter="0"/>
          <w:cols w:num="2" w:space="720" w:equalWidth="0">
            <w:col w:w="5281" w:space="40"/>
            <w:col w:w="5479"/>
          </w:cols>
        </w:sectPr>
      </w:pPr>
    </w:p>
    <w:p w14:paraId="229A1A1D" w14:textId="77777777" w:rsidR="00AE0C4F" w:rsidRDefault="00000000">
      <w:pPr>
        <w:pStyle w:val="BodyText"/>
        <w:spacing w:line="240" w:lineRule="atLeast"/>
        <w:ind w:left="259" w:right="38"/>
        <w:jc w:val="both"/>
      </w:pPr>
      <w:r>
        <w:t>speech</w:t>
      </w:r>
      <w:r>
        <w:rPr>
          <w:spacing w:val="40"/>
        </w:rPr>
        <w:t xml:space="preserve"> </w:t>
      </w:r>
      <w:r>
        <w:t>representations.</w:t>
      </w:r>
      <w:r>
        <w:rPr>
          <w:spacing w:val="40"/>
        </w:rPr>
        <w:t xml:space="preserve"> </w:t>
      </w:r>
      <w:r>
        <w:t>These</w:t>
      </w:r>
      <w:r>
        <w:rPr>
          <w:spacing w:val="40"/>
        </w:rPr>
        <w:t xml:space="preserve"> </w:t>
      </w:r>
      <w:r>
        <w:t>representations</w:t>
      </w:r>
      <w:r>
        <w:rPr>
          <w:spacing w:val="40"/>
        </w:rPr>
        <w:t xml:space="preserve"> </w:t>
      </w:r>
      <w:r>
        <w:t>are</w:t>
      </w:r>
      <w:r>
        <w:rPr>
          <w:spacing w:val="40"/>
        </w:rPr>
        <w:t xml:space="preserve"> </w:t>
      </w:r>
      <w:r>
        <w:t>passed</w:t>
      </w:r>
      <w:r>
        <w:rPr>
          <w:spacing w:val="40"/>
        </w:rPr>
        <w:t xml:space="preserve"> </w:t>
      </w:r>
      <w:r>
        <w:t>to a Transformer-based context network that models long-range dependencies</w:t>
      </w:r>
      <w:r>
        <w:rPr>
          <w:spacing w:val="-8"/>
        </w:rPr>
        <w:t xml:space="preserve"> </w:t>
      </w:r>
      <w:r>
        <w:t>and</w:t>
      </w:r>
      <w:r>
        <w:rPr>
          <w:spacing w:val="-9"/>
        </w:rPr>
        <w:t xml:space="preserve"> </w:t>
      </w:r>
      <w:r>
        <w:t>provides</w:t>
      </w:r>
      <w:r>
        <w:rPr>
          <w:spacing w:val="-8"/>
        </w:rPr>
        <w:t xml:space="preserve"> </w:t>
      </w:r>
      <w:r>
        <w:t>contextual</w:t>
      </w:r>
      <w:r>
        <w:rPr>
          <w:spacing w:val="-9"/>
        </w:rPr>
        <w:t xml:space="preserve"> </w:t>
      </w:r>
      <w:proofErr w:type="gramStart"/>
      <w:r>
        <w:t>embeddings</w:t>
      </w:r>
      <w:proofErr w:type="gramEnd"/>
      <w:r>
        <w:rPr>
          <w:spacing w:val="-8"/>
        </w:rPr>
        <w:t xml:space="preserve"> </w:t>
      </w:r>
      <w:r>
        <w:t>during</w:t>
      </w:r>
      <w:r>
        <w:rPr>
          <w:spacing w:val="-9"/>
        </w:rPr>
        <w:t xml:space="preserve"> </w:t>
      </w:r>
      <w:r>
        <w:t>self- supervised training.</w:t>
      </w:r>
    </w:p>
    <w:p w14:paraId="0CE88B47" w14:textId="77777777" w:rsidR="00AE0C4F" w:rsidRDefault="00000000">
      <w:pPr>
        <w:rPr>
          <w:sz w:val="20"/>
        </w:rPr>
      </w:pPr>
      <w:r>
        <w:br w:type="column"/>
      </w:r>
    </w:p>
    <w:p w14:paraId="5033D3DF" w14:textId="77777777" w:rsidR="00AE0C4F" w:rsidRDefault="00AE0C4F">
      <w:pPr>
        <w:pStyle w:val="BodyText"/>
        <w:spacing w:before="183"/>
      </w:pPr>
    </w:p>
    <w:p w14:paraId="6F53EAE0" w14:textId="77777777" w:rsidR="00AE0C4F" w:rsidRDefault="00000000">
      <w:pPr>
        <w:pStyle w:val="BodyText"/>
        <w:ind w:left="259"/>
      </w:pPr>
      <w:r>
        <w:rPr>
          <w:spacing w:val="-2"/>
        </w:rPr>
        <w:t>where:</w:t>
      </w:r>
    </w:p>
    <w:p w14:paraId="01667D8D" w14:textId="77777777" w:rsidR="00AE0C4F" w:rsidRDefault="00000000">
      <w:pPr>
        <w:spacing w:line="172" w:lineRule="auto"/>
        <w:ind w:left="259"/>
        <w:rPr>
          <w:rFonts w:ascii="Calibri"/>
          <w:i/>
          <w:sz w:val="20"/>
        </w:rPr>
      </w:pPr>
      <w:r>
        <w:br w:type="column"/>
      </w:r>
      <w:r>
        <w:rPr>
          <w:w w:val="115"/>
          <w:position w:val="-12"/>
          <w:sz w:val="20"/>
        </w:rPr>
        <w:t>WER</w:t>
      </w:r>
      <w:r>
        <w:rPr>
          <w:spacing w:val="-15"/>
          <w:w w:val="115"/>
          <w:position w:val="-12"/>
          <w:sz w:val="20"/>
        </w:rPr>
        <w:t xml:space="preserve"> </w:t>
      </w:r>
      <w:r>
        <w:rPr>
          <w:rFonts w:ascii="Calibri"/>
          <w:w w:val="140"/>
          <w:position w:val="-12"/>
          <w:sz w:val="20"/>
        </w:rPr>
        <w:t>=</w:t>
      </w:r>
      <w:r>
        <w:rPr>
          <w:rFonts w:ascii="Calibri"/>
          <w:spacing w:val="-3"/>
          <w:w w:val="140"/>
          <w:position w:val="-12"/>
          <w:sz w:val="20"/>
        </w:rPr>
        <w:t xml:space="preserve"> </w:t>
      </w:r>
      <w:r>
        <w:rPr>
          <w:rFonts w:ascii="Calibri"/>
          <w:i/>
          <w:w w:val="140"/>
          <w:sz w:val="20"/>
        </w:rPr>
        <w:t>S</w:t>
      </w:r>
      <w:r>
        <w:rPr>
          <w:rFonts w:ascii="Calibri"/>
          <w:i/>
          <w:spacing w:val="-15"/>
          <w:w w:val="140"/>
          <w:sz w:val="20"/>
        </w:rPr>
        <w:t xml:space="preserve"> </w:t>
      </w:r>
      <w:r>
        <w:rPr>
          <w:rFonts w:ascii="Calibri"/>
          <w:w w:val="140"/>
          <w:sz w:val="20"/>
        </w:rPr>
        <w:t>+</w:t>
      </w:r>
      <w:r>
        <w:rPr>
          <w:rFonts w:ascii="Calibri"/>
          <w:spacing w:val="-19"/>
          <w:w w:val="140"/>
          <w:sz w:val="20"/>
        </w:rPr>
        <w:t xml:space="preserve"> </w:t>
      </w:r>
      <w:r>
        <w:rPr>
          <w:rFonts w:ascii="Calibri"/>
          <w:i/>
          <w:w w:val="140"/>
          <w:sz w:val="20"/>
        </w:rPr>
        <w:t>D</w:t>
      </w:r>
      <w:r>
        <w:rPr>
          <w:rFonts w:ascii="Calibri"/>
          <w:i/>
          <w:spacing w:val="-16"/>
          <w:w w:val="140"/>
          <w:sz w:val="20"/>
        </w:rPr>
        <w:t xml:space="preserve"> </w:t>
      </w:r>
      <w:r>
        <w:rPr>
          <w:rFonts w:ascii="Calibri"/>
          <w:w w:val="140"/>
          <w:sz w:val="20"/>
        </w:rPr>
        <w:t>+</w:t>
      </w:r>
      <w:r>
        <w:rPr>
          <w:rFonts w:ascii="Calibri"/>
          <w:spacing w:val="-19"/>
          <w:w w:val="140"/>
          <w:sz w:val="20"/>
        </w:rPr>
        <w:t xml:space="preserve"> </w:t>
      </w:r>
      <w:r>
        <w:rPr>
          <w:rFonts w:ascii="Calibri"/>
          <w:i/>
          <w:spacing w:val="-10"/>
          <w:w w:val="140"/>
          <w:sz w:val="20"/>
        </w:rPr>
        <w:t>I</w:t>
      </w:r>
    </w:p>
    <w:p w14:paraId="53EB4C89" w14:textId="77777777" w:rsidR="00AE0C4F" w:rsidRDefault="00000000">
      <w:pPr>
        <w:spacing w:line="193" w:lineRule="exact"/>
        <w:ind w:right="400"/>
        <w:jc w:val="right"/>
        <w:rPr>
          <w:rFonts w:ascii="Calibri"/>
          <w:i/>
          <w:sz w:val="20"/>
        </w:rPr>
      </w:pPr>
      <w:r>
        <w:rPr>
          <w:rFonts w:ascii="Calibri"/>
          <w:i/>
          <w:noProof/>
          <w:sz w:val="20"/>
        </w:rPr>
        <mc:AlternateContent>
          <mc:Choice Requires="wps">
            <w:drawing>
              <wp:anchor distT="0" distB="0" distL="0" distR="0" simplePos="0" relativeHeight="487283200" behindDoc="1" locked="0" layoutInCell="1" allowOverlap="1" wp14:anchorId="20C55AE5" wp14:editId="4E3CD191">
                <wp:simplePos x="0" y="0"/>
                <wp:positionH relativeFrom="page">
                  <wp:posOffset>5497271</wp:posOffset>
                </wp:positionH>
                <wp:positionV relativeFrom="paragraph">
                  <wp:posOffset>-44943</wp:posOffset>
                </wp:positionV>
                <wp:extent cx="568325"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325" cy="1270"/>
                        </a:xfrm>
                        <a:custGeom>
                          <a:avLst/>
                          <a:gdLst/>
                          <a:ahLst/>
                          <a:cxnLst/>
                          <a:rect l="l" t="t" r="r" b="b"/>
                          <a:pathLst>
                            <a:path w="568325">
                              <a:moveTo>
                                <a:pt x="0" y="0"/>
                              </a:moveTo>
                              <a:lnTo>
                                <a:pt x="5679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E85152" id="Graphic 7" o:spid="_x0000_s1026" style="position:absolute;margin-left:432.85pt;margin-top:-3.55pt;width:44.75pt;height:.1pt;z-index:-16033280;visibility:visible;mso-wrap-style:square;mso-wrap-distance-left:0;mso-wrap-distance-top:0;mso-wrap-distance-right:0;mso-wrap-distance-bottom:0;mso-position-horizontal:absolute;mso-position-horizontal-relative:page;mso-position-vertical:absolute;mso-position-vertical-relative:text;v-text-anchor:top" coordsize="568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" path="m,l567969,e" filled="f" strokeweight=".14039mm">
                <v:path arrowok="t"/>
                <w10:wrap anchorx="page"/>
              </v:shape>
            </w:pict>
          </mc:Fallback>
        </mc:AlternateContent>
      </w:r>
      <w:r>
        <w:rPr>
          <w:rFonts w:ascii="Calibri"/>
          <w:i/>
          <w:spacing w:val="-10"/>
          <w:w w:val="125"/>
          <w:sz w:val="20"/>
        </w:rPr>
        <w:t>N</w:t>
      </w:r>
    </w:p>
    <w:p w14:paraId="04E3F419" w14:textId="77777777" w:rsidR="00AE0C4F" w:rsidRDefault="00000000">
      <w:pPr>
        <w:spacing w:before="98"/>
        <w:jc w:val="center"/>
        <w:rPr>
          <w:sz w:val="20"/>
        </w:rPr>
      </w:pPr>
      <w:r>
        <w:br w:type="column"/>
      </w:r>
      <w:r>
        <w:rPr>
          <w:spacing w:val="-5"/>
          <w:sz w:val="20"/>
        </w:rPr>
        <w:t>(1)</w:t>
      </w:r>
    </w:p>
    <w:p w14:paraId="3818173C" w14:textId="77777777" w:rsidR="00AE0C4F" w:rsidRDefault="00AE0C4F">
      <w:pPr>
        <w:jc w:val="center"/>
        <w:rPr>
          <w:sz w:val="20"/>
        </w:rPr>
        <w:sectPr w:rsidR="00AE0C4F">
          <w:type w:val="continuous"/>
          <w:pgSz w:w="12240" w:h="15840"/>
          <w:pgMar w:top="900" w:right="720" w:bottom="280" w:left="720" w:header="720" w:footer="720" w:gutter="0"/>
          <w:cols w:num="4" w:space="720" w:equalWidth="0">
            <w:col w:w="5321" w:space="139"/>
            <w:col w:w="842" w:space="644"/>
            <w:col w:w="1911" w:space="1192"/>
            <w:col w:w="751"/>
          </w:cols>
        </w:sectPr>
      </w:pPr>
    </w:p>
    <w:p w14:paraId="0F401C76" w14:textId="77777777" w:rsidR="00AE0C4F" w:rsidRDefault="00000000">
      <w:pPr>
        <w:pStyle w:val="BodyText"/>
        <w:spacing w:before="36" w:line="249" w:lineRule="auto"/>
        <w:ind w:left="259" w:firstLine="199"/>
        <w:jc w:val="both"/>
      </w:pPr>
      <w:r>
        <w:t xml:space="preserve">During fine-tuning for ASR, a linear projection layer is added on top of the contextual representations to map them to character-level outputs. The model is trained using the Con- </w:t>
      </w:r>
      <w:proofErr w:type="spellStart"/>
      <w:r>
        <w:t>nectionist</w:t>
      </w:r>
      <w:proofErr w:type="spellEnd"/>
      <w:r>
        <w:rPr>
          <w:spacing w:val="-2"/>
        </w:rPr>
        <w:t xml:space="preserve"> </w:t>
      </w:r>
      <w:r>
        <w:t>Temporal</w:t>
      </w:r>
      <w:r>
        <w:rPr>
          <w:spacing w:val="-2"/>
        </w:rPr>
        <w:t xml:space="preserve"> </w:t>
      </w:r>
      <w:r>
        <w:t>Classification</w:t>
      </w:r>
      <w:r>
        <w:rPr>
          <w:spacing w:val="-2"/>
        </w:rPr>
        <w:t xml:space="preserve"> </w:t>
      </w:r>
      <w:r>
        <w:t>(CTC)</w:t>
      </w:r>
      <w:r>
        <w:rPr>
          <w:spacing w:val="-2"/>
        </w:rPr>
        <w:t xml:space="preserve"> </w:t>
      </w:r>
      <w:r>
        <w:t>loss</w:t>
      </w:r>
      <w:r>
        <w:rPr>
          <w:spacing w:val="-2"/>
        </w:rPr>
        <w:t xml:space="preserve"> </w:t>
      </w:r>
      <w:r>
        <w:t>function,</w:t>
      </w:r>
      <w:r>
        <w:rPr>
          <w:spacing w:val="-2"/>
        </w:rPr>
        <w:t xml:space="preserve"> </w:t>
      </w:r>
      <w:r>
        <w:t>which enables alignment-free training of audio and text sequences.</w:t>
      </w:r>
    </w:p>
    <w:p w14:paraId="29908F2B" w14:textId="77777777" w:rsidR="00AE0C4F" w:rsidRDefault="00000000">
      <w:pPr>
        <w:spacing w:before="6"/>
        <w:ind w:left="458"/>
        <w:jc w:val="both"/>
        <w:rPr>
          <w:sz w:val="20"/>
        </w:rPr>
      </w:pPr>
      <w:r>
        <w:rPr>
          <w:i/>
          <w:sz w:val="20"/>
        </w:rPr>
        <w:t>CTC</w:t>
      </w:r>
      <w:r>
        <w:rPr>
          <w:i/>
          <w:spacing w:val="13"/>
          <w:sz w:val="20"/>
        </w:rPr>
        <w:t xml:space="preserve"> </w:t>
      </w:r>
      <w:r>
        <w:rPr>
          <w:i/>
          <w:sz w:val="20"/>
        </w:rPr>
        <w:t>Loss:</w:t>
      </w:r>
      <w:r>
        <w:rPr>
          <w:i/>
          <w:spacing w:val="45"/>
          <w:sz w:val="20"/>
        </w:rPr>
        <w:t xml:space="preserve"> </w:t>
      </w:r>
      <w:r>
        <w:rPr>
          <w:sz w:val="20"/>
        </w:rPr>
        <w:t>The</w:t>
      </w:r>
      <w:r>
        <w:rPr>
          <w:spacing w:val="14"/>
          <w:sz w:val="20"/>
        </w:rPr>
        <w:t xml:space="preserve"> </w:t>
      </w:r>
      <w:r>
        <w:rPr>
          <w:sz w:val="20"/>
        </w:rPr>
        <w:t>CTC</w:t>
      </w:r>
      <w:r>
        <w:rPr>
          <w:spacing w:val="14"/>
          <w:sz w:val="20"/>
        </w:rPr>
        <w:t xml:space="preserve"> </w:t>
      </w:r>
      <w:r>
        <w:rPr>
          <w:sz w:val="20"/>
        </w:rPr>
        <w:t>loss</w:t>
      </w:r>
      <w:r>
        <w:rPr>
          <w:spacing w:val="14"/>
          <w:sz w:val="20"/>
        </w:rPr>
        <w:t xml:space="preserve"> </w:t>
      </w:r>
      <w:r>
        <w:rPr>
          <w:sz w:val="20"/>
        </w:rPr>
        <w:t>is</w:t>
      </w:r>
      <w:r>
        <w:rPr>
          <w:spacing w:val="14"/>
          <w:sz w:val="20"/>
        </w:rPr>
        <w:t xml:space="preserve"> </w:t>
      </w:r>
      <w:r>
        <w:rPr>
          <w:sz w:val="20"/>
        </w:rPr>
        <w:t>defined</w:t>
      </w:r>
      <w:r>
        <w:rPr>
          <w:spacing w:val="14"/>
          <w:sz w:val="20"/>
        </w:rPr>
        <w:t xml:space="preserve"> </w:t>
      </w:r>
      <w:r>
        <w:rPr>
          <w:spacing w:val="-5"/>
          <w:sz w:val="20"/>
        </w:rPr>
        <w:t>as:</w:t>
      </w:r>
    </w:p>
    <w:p w14:paraId="29D13638" w14:textId="77777777" w:rsidR="00AE0C4F" w:rsidRDefault="00000000">
      <w:pPr>
        <w:tabs>
          <w:tab w:val="left" w:pos="2835"/>
          <w:tab w:val="left" w:pos="3367"/>
        </w:tabs>
        <w:spacing w:before="49"/>
        <w:ind w:left="1461"/>
        <w:rPr>
          <w:rFonts w:ascii="Calibri" w:hAnsi="Calibri"/>
          <w:sz w:val="20"/>
        </w:rPr>
      </w:pPr>
      <w:r>
        <w:rPr>
          <w:rFonts w:ascii="Arial" w:hAnsi="Arial"/>
          <w:i/>
          <w:w w:val="120"/>
          <w:sz w:val="20"/>
        </w:rPr>
        <w:t>L</w:t>
      </w:r>
      <w:r>
        <w:rPr>
          <w:w w:val="120"/>
          <w:sz w:val="20"/>
          <w:vertAlign w:val="subscript"/>
        </w:rPr>
        <w:t>CTC</w:t>
      </w:r>
      <w:r>
        <w:rPr>
          <w:spacing w:val="-2"/>
          <w:w w:val="135"/>
          <w:sz w:val="20"/>
        </w:rPr>
        <w:t xml:space="preserve"> </w:t>
      </w:r>
      <w:r>
        <w:rPr>
          <w:rFonts w:ascii="Calibri" w:hAnsi="Calibri"/>
          <w:w w:val="135"/>
          <w:sz w:val="20"/>
        </w:rPr>
        <w:t>=</w:t>
      </w:r>
      <w:r>
        <w:rPr>
          <w:rFonts w:ascii="Calibri" w:hAnsi="Calibri"/>
          <w:spacing w:val="-5"/>
          <w:w w:val="135"/>
          <w:sz w:val="20"/>
        </w:rPr>
        <w:t xml:space="preserve"> </w:t>
      </w:r>
      <w:r>
        <w:rPr>
          <w:rFonts w:ascii="Arial" w:hAnsi="Arial"/>
          <w:i/>
          <w:w w:val="120"/>
          <w:sz w:val="20"/>
        </w:rPr>
        <w:t>−</w:t>
      </w:r>
      <w:r>
        <w:rPr>
          <w:rFonts w:ascii="Arial" w:hAnsi="Arial"/>
          <w:i/>
          <w:spacing w:val="-34"/>
          <w:w w:val="120"/>
          <w:sz w:val="20"/>
        </w:rPr>
        <w:t xml:space="preserve"> </w:t>
      </w:r>
      <w:r>
        <w:rPr>
          <w:rFonts w:ascii="Calibri" w:hAnsi="Calibri"/>
          <w:spacing w:val="-5"/>
          <w:w w:val="120"/>
          <w:sz w:val="20"/>
        </w:rPr>
        <w:t>log</w:t>
      </w:r>
      <w:r>
        <w:rPr>
          <w:rFonts w:ascii="Calibri" w:hAnsi="Calibri"/>
          <w:sz w:val="20"/>
        </w:rPr>
        <w:tab/>
      </w:r>
      <w:r>
        <w:rPr>
          <w:rFonts w:ascii="Lucida Sans Unicode" w:hAnsi="Lucida Sans Unicode"/>
          <w:spacing w:val="-10"/>
          <w:w w:val="220"/>
          <w:position w:val="19"/>
          <w:sz w:val="20"/>
        </w:rPr>
        <w:t>Σ</w:t>
      </w:r>
      <w:r>
        <w:rPr>
          <w:rFonts w:ascii="Lucida Sans Unicode" w:hAnsi="Lucida Sans Unicode"/>
          <w:position w:val="19"/>
          <w:sz w:val="20"/>
        </w:rPr>
        <w:tab/>
      </w:r>
      <w:r>
        <w:rPr>
          <w:rFonts w:ascii="Calibri" w:hAnsi="Calibri"/>
          <w:i/>
          <w:w w:val="120"/>
          <w:sz w:val="20"/>
        </w:rPr>
        <w:t>P</w:t>
      </w:r>
      <w:r>
        <w:rPr>
          <w:rFonts w:ascii="Calibri" w:hAnsi="Calibri"/>
          <w:i/>
          <w:spacing w:val="-28"/>
          <w:w w:val="120"/>
          <w:sz w:val="20"/>
        </w:rPr>
        <w:t xml:space="preserve"> </w:t>
      </w:r>
      <w:r>
        <w:rPr>
          <w:rFonts w:ascii="Calibri" w:hAnsi="Calibri"/>
          <w:w w:val="120"/>
          <w:sz w:val="20"/>
        </w:rPr>
        <w:t>(</w:t>
      </w:r>
      <w:r>
        <w:rPr>
          <w:rFonts w:ascii="Calibri" w:hAnsi="Calibri"/>
          <w:i/>
          <w:w w:val="120"/>
          <w:sz w:val="20"/>
        </w:rPr>
        <w:t>π</w:t>
      </w:r>
      <w:r>
        <w:rPr>
          <w:rFonts w:ascii="Calibri" w:hAnsi="Calibri"/>
          <w:i/>
          <w:spacing w:val="-7"/>
          <w:w w:val="120"/>
          <w:sz w:val="20"/>
        </w:rPr>
        <w:t xml:space="preserve"> </w:t>
      </w:r>
      <w:r>
        <w:rPr>
          <w:rFonts w:ascii="Arial" w:hAnsi="Arial"/>
          <w:i/>
          <w:w w:val="120"/>
          <w:sz w:val="20"/>
        </w:rPr>
        <w:t>|</w:t>
      </w:r>
      <w:r>
        <w:rPr>
          <w:rFonts w:ascii="Arial" w:hAnsi="Arial"/>
          <w:i/>
          <w:spacing w:val="-17"/>
          <w:w w:val="120"/>
          <w:sz w:val="20"/>
        </w:rPr>
        <w:t xml:space="preserve"> </w:t>
      </w:r>
      <w:r>
        <w:rPr>
          <w:rFonts w:ascii="Calibri" w:hAnsi="Calibri"/>
          <w:i/>
          <w:spacing w:val="-5"/>
          <w:w w:val="120"/>
          <w:sz w:val="20"/>
        </w:rPr>
        <w:t>x</w:t>
      </w:r>
      <w:r>
        <w:rPr>
          <w:rFonts w:ascii="Calibri" w:hAnsi="Calibri"/>
          <w:spacing w:val="-5"/>
          <w:w w:val="120"/>
          <w:sz w:val="20"/>
        </w:rPr>
        <w:t>)</w:t>
      </w:r>
    </w:p>
    <w:p w14:paraId="5A19D4C3" w14:textId="77777777" w:rsidR="00AE0C4F" w:rsidRDefault="00000000">
      <w:pPr>
        <w:spacing w:before="42"/>
        <w:ind w:left="677"/>
        <w:jc w:val="center"/>
        <w:rPr>
          <w:rFonts w:ascii="Verdana" w:hAnsi="Verdana"/>
          <w:sz w:val="14"/>
        </w:rPr>
      </w:pPr>
      <w:r>
        <w:rPr>
          <w:rFonts w:ascii="Calibri" w:hAnsi="Calibri"/>
          <w:i/>
          <w:spacing w:val="-2"/>
          <w:w w:val="120"/>
          <w:sz w:val="14"/>
        </w:rPr>
        <w:t>π</w:t>
      </w:r>
      <w:r>
        <w:rPr>
          <w:rFonts w:ascii="Lucida Sans Unicode" w:hAnsi="Lucida Sans Unicode"/>
          <w:spacing w:val="-2"/>
          <w:w w:val="120"/>
          <w:sz w:val="14"/>
        </w:rPr>
        <w:t>∈B</w:t>
      </w:r>
      <w:r>
        <w:rPr>
          <w:rFonts w:ascii="Arial" w:hAnsi="Arial"/>
          <w:i/>
          <w:spacing w:val="-2"/>
          <w:w w:val="120"/>
          <w:position w:val="4"/>
          <w:sz w:val="10"/>
        </w:rPr>
        <w:t>−</w:t>
      </w:r>
      <w:r>
        <w:rPr>
          <w:rFonts w:ascii="Calibri" w:hAnsi="Calibri"/>
          <w:spacing w:val="-2"/>
          <w:w w:val="120"/>
          <w:position w:val="4"/>
          <w:sz w:val="10"/>
        </w:rPr>
        <w:t>1</w:t>
      </w:r>
      <w:r>
        <w:rPr>
          <w:rFonts w:ascii="Verdana" w:hAnsi="Verdana"/>
          <w:spacing w:val="-2"/>
          <w:w w:val="120"/>
          <w:sz w:val="14"/>
        </w:rPr>
        <w:t>(</w:t>
      </w:r>
      <w:r>
        <w:rPr>
          <w:rFonts w:ascii="Calibri" w:hAnsi="Calibri"/>
          <w:i/>
          <w:spacing w:val="-2"/>
          <w:w w:val="120"/>
          <w:sz w:val="14"/>
        </w:rPr>
        <w:t>y</w:t>
      </w:r>
      <w:r>
        <w:rPr>
          <w:rFonts w:ascii="Verdana" w:hAnsi="Verdana"/>
          <w:spacing w:val="-2"/>
          <w:w w:val="120"/>
          <w:sz w:val="14"/>
        </w:rPr>
        <w:t>)</w:t>
      </w:r>
    </w:p>
    <w:p w14:paraId="2C04358D" w14:textId="77777777" w:rsidR="00AE0C4F" w:rsidRDefault="00000000">
      <w:pPr>
        <w:pStyle w:val="BodyText"/>
        <w:spacing w:before="99"/>
        <w:ind w:left="458"/>
      </w:pPr>
      <w:r>
        <w:rPr>
          <w:spacing w:val="-2"/>
        </w:rPr>
        <w:t>Where:</w:t>
      </w:r>
    </w:p>
    <w:p w14:paraId="38872D9A" w14:textId="77777777" w:rsidR="00AE0C4F" w:rsidRDefault="00000000">
      <w:pPr>
        <w:pStyle w:val="BodyText"/>
        <w:spacing w:before="6" w:line="242" w:lineRule="exact"/>
        <w:ind w:left="659"/>
      </w:pPr>
      <w:r>
        <w:rPr>
          <w:rFonts w:ascii="Calibri"/>
          <w:i/>
          <w:w w:val="105"/>
        </w:rPr>
        <w:t>x</w:t>
      </w:r>
      <w:r>
        <w:rPr>
          <w:rFonts w:ascii="Calibri"/>
          <w:i/>
          <w:spacing w:val="12"/>
          <w:w w:val="105"/>
        </w:rPr>
        <w:t xml:space="preserve"> </w:t>
      </w:r>
      <w:r>
        <w:rPr>
          <w:w w:val="105"/>
        </w:rPr>
        <w:t>=</w:t>
      </w:r>
      <w:r>
        <w:rPr>
          <w:spacing w:val="8"/>
          <w:w w:val="105"/>
        </w:rPr>
        <w:t xml:space="preserve"> </w:t>
      </w:r>
      <w:r>
        <w:rPr>
          <w:w w:val="105"/>
        </w:rPr>
        <w:t>input</w:t>
      </w:r>
      <w:r>
        <w:rPr>
          <w:spacing w:val="8"/>
          <w:w w:val="105"/>
        </w:rPr>
        <w:t xml:space="preserve"> </w:t>
      </w:r>
      <w:r>
        <w:rPr>
          <w:w w:val="105"/>
        </w:rPr>
        <w:t>audio</w:t>
      </w:r>
      <w:r>
        <w:rPr>
          <w:spacing w:val="7"/>
          <w:w w:val="105"/>
        </w:rPr>
        <w:t xml:space="preserve"> </w:t>
      </w:r>
      <w:r>
        <w:rPr>
          <w:spacing w:val="-2"/>
          <w:w w:val="105"/>
        </w:rPr>
        <w:t>features,</w:t>
      </w:r>
    </w:p>
    <w:p w14:paraId="34ED3C72" w14:textId="77777777" w:rsidR="00AE0C4F" w:rsidRDefault="00000000">
      <w:pPr>
        <w:pStyle w:val="BodyText"/>
        <w:spacing w:line="239" w:lineRule="exact"/>
        <w:ind w:left="659"/>
      </w:pPr>
      <w:r>
        <w:rPr>
          <w:rFonts w:ascii="Calibri"/>
          <w:i/>
        </w:rPr>
        <w:t>y</w:t>
      </w:r>
      <w:r>
        <w:rPr>
          <w:rFonts w:ascii="Calibri"/>
          <w:i/>
          <w:spacing w:val="30"/>
        </w:rPr>
        <w:t xml:space="preserve"> </w:t>
      </w:r>
      <w:r>
        <w:t>=</w:t>
      </w:r>
      <w:r>
        <w:rPr>
          <w:spacing w:val="18"/>
        </w:rPr>
        <w:t xml:space="preserve"> </w:t>
      </w:r>
      <w:r>
        <w:t>target</w:t>
      </w:r>
      <w:r>
        <w:rPr>
          <w:spacing w:val="19"/>
        </w:rPr>
        <w:t xml:space="preserve"> </w:t>
      </w:r>
      <w:r>
        <w:rPr>
          <w:spacing w:val="-2"/>
        </w:rPr>
        <w:t>transcription,</w:t>
      </w:r>
    </w:p>
    <w:p w14:paraId="0C34B08B" w14:textId="77777777" w:rsidR="00AE0C4F" w:rsidRDefault="00000000">
      <w:pPr>
        <w:pStyle w:val="BodyText"/>
        <w:spacing w:line="225" w:lineRule="exact"/>
        <w:ind w:left="659"/>
      </w:pPr>
      <w:r>
        <w:rPr>
          <w:rFonts w:ascii="Calibri" w:hAnsi="Calibri"/>
          <w:i/>
        </w:rPr>
        <w:t>π</w:t>
      </w:r>
      <w:r>
        <w:rPr>
          <w:rFonts w:ascii="Calibri" w:hAnsi="Calibri"/>
          <w:i/>
          <w:spacing w:val="26"/>
        </w:rPr>
        <w:t xml:space="preserve"> </w:t>
      </w:r>
      <w:r>
        <w:t>=</w:t>
      </w:r>
      <w:r>
        <w:rPr>
          <w:spacing w:val="16"/>
        </w:rPr>
        <w:t xml:space="preserve"> </w:t>
      </w:r>
      <w:r>
        <w:t>all</w:t>
      </w:r>
      <w:r>
        <w:rPr>
          <w:spacing w:val="15"/>
        </w:rPr>
        <w:t xml:space="preserve"> </w:t>
      </w:r>
      <w:r>
        <w:t>valid</w:t>
      </w:r>
      <w:r>
        <w:rPr>
          <w:spacing w:val="15"/>
        </w:rPr>
        <w:t xml:space="preserve"> </w:t>
      </w:r>
      <w:r>
        <w:t>alignments</w:t>
      </w:r>
      <w:r>
        <w:rPr>
          <w:spacing w:val="16"/>
        </w:rPr>
        <w:t xml:space="preserve"> </w:t>
      </w:r>
      <w:r>
        <w:rPr>
          <w:spacing w:val="-2"/>
        </w:rPr>
        <w:t>(paths),</w:t>
      </w:r>
    </w:p>
    <w:p w14:paraId="5C6570C7" w14:textId="77777777" w:rsidR="00AE0C4F" w:rsidRDefault="00000000">
      <w:pPr>
        <w:pStyle w:val="BodyText"/>
        <w:spacing w:line="290" w:lineRule="exact"/>
        <w:ind w:left="659"/>
      </w:pPr>
      <w:r>
        <w:rPr>
          <w:rFonts w:ascii="Arial" w:hAnsi="Arial"/>
          <w:i/>
        </w:rPr>
        <w:t>B</w:t>
      </w:r>
      <w:r>
        <w:rPr>
          <w:rFonts w:ascii="Lucida Sans Unicode" w:hAnsi="Lucida Sans Unicode"/>
          <w:vertAlign w:val="superscript"/>
        </w:rPr>
        <w:t>−</w:t>
      </w:r>
      <w:r>
        <w:rPr>
          <w:rFonts w:ascii="Verdana" w:hAnsi="Verdana"/>
          <w:vertAlign w:val="superscript"/>
        </w:rPr>
        <w:t>1</w:t>
      </w:r>
      <w:r>
        <w:rPr>
          <w:rFonts w:ascii="Calibri" w:hAnsi="Calibri"/>
        </w:rPr>
        <w:t>(</w:t>
      </w:r>
      <w:r>
        <w:rPr>
          <w:rFonts w:ascii="Calibri" w:hAnsi="Calibri"/>
          <w:i/>
        </w:rPr>
        <w:t>y</w:t>
      </w:r>
      <w:r>
        <w:rPr>
          <w:rFonts w:ascii="Calibri" w:hAnsi="Calibri"/>
        </w:rPr>
        <w:t>)</w:t>
      </w:r>
      <w:r>
        <w:rPr>
          <w:rFonts w:ascii="Calibri" w:hAnsi="Calibri"/>
          <w:spacing w:val="30"/>
        </w:rPr>
        <w:t xml:space="preserve"> </w:t>
      </w:r>
      <w:r>
        <w:t>=</w:t>
      </w:r>
      <w:r>
        <w:rPr>
          <w:spacing w:val="25"/>
        </w:rPr>
        <w:t xml:space="preserve"> </w:t>
      </w:r>
      <w:r>
        <w:t>all</w:t>
      </w:r>
      <w:r>
        <w:rPr>
          <w:spacing w:val="25"/>
        </w:rPr>
        <w:t xml:space="preserve"> </w:t>
      </w:r>
      <w:r>
        <w:t>possible</w:t>
      </w:r>
      <w:r>
        <w:rPr>
          <w:spacing w:val="26"/>
        </w:rPr>
        <w:t xml:space="preserve"> </w:t>
      </w:r>
      <w:r>
        <w:t>paths</w:t>
      </w:r>
      <w:r>
        <w:rPr>
          <w:spacing w:val="25"/>
        </w:rPr>
        <w:t xml:space="preserve"> </w:t>
      </w:r>
      <w:r>
        <w:t>that</w:t>
      </w:r>
      <w:r>
        <w:rPr>
          <w:spacing w:val="25"/>
        </w:rPr>
        <w:t xml:space="preserve"> </w:t>
      </w:r>
      <w:r>
        <w:t>collapse</w:t>
      </w:r>
      <w:r>
        <w:rPr>
          <w:spacing w:val="26"/>
        </w:rPr>
        <w:t xml:space="preserve"> </w:t>
      </w:r>
      <w:r>
        <w:t>to</w:t>
      </w:r>
      <w:r>
        <w:rPr>
          <w:spacing w:val="25"/>
        </w:rPr>
        <w:t xml:space="preserve"> </w:t>
      </w:r>
      <w:r>
        <w:rPr>
          <w:rFonts w:ascii="Calibri" w:hAnsi="Calibri"/>
          <w:i/>
          <w:spacing w:val="-5"/>
        </w:rPr>
        <w:t>y</w:t>
      </w:r>
      <w:r>
        <w:rPr>
          <w:spacing w:val="-5"/>
        </w:rPr>
        <w:t>.</w:t>
      </w:r>
    </w:p>
    <w:p w14:paraId="3AA4698B" w14:textId="77777777" w:rsidR="00AE0C4F" w:rsidRDefault="00000000">
      <w:pPr>
        <w:spacing w:before="13" w:line="249" w:lineRule="auto"/>
        <w:ind w:left="259" w:firstLine="199"/>
        <w:rPr>
          <w:sz w:val="20"/>
        </w:rPr>
      </w:pPr>
      <w:r>
        <w:rPr>
          <w:b/>
          <w:i/>
          <w:sz w:val="20"/>
        </w:rPr>
        <w:t>Hyperparameters</w:t>
      </w:r>
      <w:r>
        <w:rPr>
          <w:i/>
          <w:sz w:val="20"/>
        </w:rPr>
        <w:t>:</w:t>
      </w:r>
      <w:r>
        <w:rPr>
          <w:i/>
          <w:spacing w:val="80"/>
          <w:sz w:val="20"/>
        </w:rPr>
        <w:t xml:space="preserve"> </w:t>
      </w:r>
      <w:r>
        <w:rPr>
          <w:sz w:val="20"/>
        </w:rPr>
        <w:t>The</w:t>
      </w:r>
      <w:r>
        <w:rPr>
          <w:spacing w:val="40"/>
          <w:sz w:val="20"/>
        </w:rPr>
        <w:t xml:space="preserve"> </w:t>
      </w:r>
      <w:r>
        <w:rPr>
          <w:sz w:val="20"/>
        </w:rPr>
        <w:t>following</w:t>
      </w:r>
      <w:r>
        <w:rPr>
          <w:spacing w:val="40"/>
          <w:sz w:val="20"/>
        </w:rPr>
        <w:t xml:space="preserve"> </w:t>
      </w:r>
      <w:r>
        <w:rPr>
          <w:sz w:val="20"/>
        </w:rPr>
        <w:t>hyperparameters</w:t>
      </w:r>
      <w:r>
        <w:rPr>
          <w:spacing w:val="40"/>
          <w:sz w:val="20"/>
        </w:rPr>
        <w:t xml:space="preserve"> </w:t>
      </w:r>
      <w:r>
        <w:rPr>
          <w:sz w:val="20"/>
        </w:rPr>
        <w:t>were used for fine-tuning:</w:t>
      </w:r>
    </w:p>
    <w:p w14:paraId="5071DEE0" w14:textId="77777777" w:rsidR="00AE0C4F" w:rsidRDefault="00000000">
      <w:pPr>
        <w:pStyle w:val="Heading1"/>
        <w:spacing w:line="218" w:lineRule="exact"/>
        <w:ind w:left="659"/>
        <w:rPr>
          <w:b w:val="0"/>
        </w:rPr>
      </w:pPr>
      <w:r>
        <w:t>Epochs:</w:t>
      </w:r>
      <w:r>
        <w:rPr>
          <w:spacing w:val="12"/>
        </w:rPr>
        <w:t xml:space="preserve"> </w:t>
      </w:r>
      <w:r>
        <w:rPr>
          <w:b w:val="0"/>
          <w:spacing w:val="-5"/>
        </w:rPr>
        <w:t>10</w:t>
      </w:r>
    </w:p>
    <w:p w14:paraId="3B800800" w14:textId="77777777" w:rsidR="00AE0C4F" w:rsidRDefault="00000000">
      <w:pPr>
        <w:spacing w:line="228" w:lineRule="auto"/>
        <w:ind w:left="659" w:right="2474"/>
        <w:rPr>
          <w:sz w:val="20"/>
        </w:rPr>
      </w:pPr>
      <w:r>
        <w:rPr>
          <w:b/>
          <w:w w:val="105"/>
          <w:sz w:val="20"/>
        </w:rPr>
        <w:t>Learning</w:t>
      </w:r>
      <w:r>
        <w:rPr>
          <w:b/>
          <w:spacing w:val="-5"/>
          <w:w w:val="105"/>
          <w:sz w:val="20"/>
        </w:rPr>
        <w:t xml:space="preserve"> </w:t>
      </w:r>
      <w:r>
        <w:rPr>
          <w:b/>
          <w:w w:val="105"/>
          <w:sz w:val="20"/>
        </w:rPr>
        <w:t>Rate:</w:t>
      </w:r>
      <w:r>
        <w:rPr>
          <w:b/>
          <w:spacing w:val="-8"/>
          <w:w w:val="105"/>
          <w:sz w:val="20"/>
        </w:rPr>
        <w:t xml:space="preserve"> </w:t>
      </w:r>
      <w:r>
        <w:rPr>
          <w:rFonts w:ascii="Calibri" w:hAnsi="Calibri"/>
          <w:w w:val="105"/>
          <w:sz w:val="20"/>
        </w:rPr>
        <w:t>3</w:t>
      </w:r>
      <w:r>
        <w:rPr>
          <w:rFonts w:ascii="Calibri" w:hAnsi="Calibri"/>
          <w:spacing w:val="-11"/>
          <w:w w:val="105"/>
          <w:sz w:val="20"/>
        </w:rPr>
        <w:t xml:space="preserve"> </w:t>
      </w:r>
      <w:r>
        <w:rPr>
          <w:rFonts w:ascii="Arial" w:hAnsi="Arial"/>
          <w:i/>
          <w:w w:val="105"/>
          <w:sz w:val="20"/>
        </w:rPr>
        <w:t>×</w:t>
      </w:r>
      <w:r>
        <w:rPr>
          <w:rFonts w:ascii="Arial" w:hAnsi="Arial"/>
          <w:i/>
          <w:spacing w:val="-15"/>
          <w:w w:val="105"/>
          <w:sz w:val="20"/>
        </w:rPr>
        <w:t xml:space="preserve"> </w:t>
      </w:r>
      <w:r>
        <w:rPr>
          <w:rFonts w:ascii="Calibri" w:hAnsi="Calibri"/>
          <w:w w:val="105"/>
          <w:sz w:val="20"/>
        </w:rPr>
        <w:t>10</w:t>
      </w:r>
      <w:r>
        <w:rPr>
          <w:rFonts w:ascii="Lucida Sans Unicode" w:hAnsi="Lucida Sans Unicode"/>
          <w:w w:val="105"/>
          <w:sz w:val="20"/>
          <w:vertAlign w:val="superscript"/>
        </w:rPr>
        <w:t>−</w:t>
      </w:r>
      <w:r>
        <w:rPr>
          <w:rFonts w:ascii="Verdana" w:hAnsi="Verdana"/>
          <w:w w:val="105"/>
          <w:sz w:val="20"/>
          <w:vertAlign w:val="superscript"/>
        </w:rPr>
        <w:t>5</w:t>
      </w:r>
      <w:r>
        <w:rPr>
          <w:rFonts w:ascii="Verdana" w:hAnsi="Verdana"/>
          <w:w w:val="105"/>
          <w:sz w:val="20"/>
        </w:rPr>
        <w:t xml:space="preserve"> </w:t>
      </w:r>
      <w:r>
        <w:rPr>
          <w:b/>
          <w:w w:val="105"/>
          <w:sz w:val="20"/>
        </w:rPr>
        <w:t xml:space="preserve">Optimizer: </w:t>
      </w:r>
      <w:proofErr w:type="spellStart"/>
      <w:r>
        <w:rPr>
          <w:w w:val="105"/>
          <w:sz w:val="20"/>
        </w:rPr>
        <w:t>AdamW</w:t>
      </w:r>
      <w:proofErr w:type="spellEnd"/>
      <w:r>
        <w:rPr>
          <w:w w:val="105"/>
          <w:sz w:val="20"/>
        </w:rPr>
        <w:t xml:space="preserve"> </w:t>
      </w:r>
      <w:r>
        <w:rPr>
          <w:b/>
          <w:w w:val="105"/>
          <w:sz w:val="20"/>
        </w:rPr>
        <w:t xml:space="preserve">Warmup Steps: </w:t>
      </w:r>
      <w:r>
        <w:rPr>
          <w:w w:val="105"/>
          <w:sz w:val="20"/>
        </w:rPr>
        <w:t>500</w:t>
      </w:r>
    </w:p>
    <w:p w14:paraId="39BFAC8F" w14:textId="77777777" w:rsidR="00AE0C4F" w:rsidRDefault="00000000">
      <w:pPr>
        <w:spacing w:before="9"/>
        <w:ind w:left="659"/>
        <w:rPr>
          <w:sz w:val="20"/>
        </w:rPr>
      </w:pPr>
      <w:r>
        <w:rPr>
          <w:b/>
          <w:sz w:val="20"/>
        </w:rPr>
        <w:t>Loss</w:t>
      </w:r>
      <w:r>
        <w:rPr>
          <w:b/>
          <w:spacing w:val="18"/>
          <w:sz w:val="20"/>
        </w:rPr>
        <w:t xml:space="preserve"> </w:t>
      </w:r>
      <w:r>
        <w:rPr>
          <w:b/>
          <w:sz w:val="20"/>
        </w:rPr>
        <w:t>Function:</w:t>
      </w:r>
      <w:r>
        <w:rPr>
          <w:b/>
          <w:spacing w:val="14"/>
          <w:sz w:val="20"/>
        </w:rPr>
        <w:t xml:space="preserve"> </w:t>
      </w:r>
      <w:r>
        <w:rPr>
          <w:sz w:val="20"/>
        </w:rPr>
        <w:t>CTC</w:t>
      </w:r>
      <w:r>
        <w:rPr>
          <w:spacing w:val="13"/>
          <w:sz w:val="20"/>
        </w:rPr>
        <w:t xml:space="preserve"> </w:t>
      </w:r>
      <w:r>
        <w:rPr>
          <w:spacing w:val="-4"/>
          <w:sz w:val="20"/>
        </w:rPr>
        <w:t>Loss</w:t>
      </w:r>
    </w:p>
    <w:p w14:paraId="094BCB82" w14:textId="77777777" w:rsidR="00AE0C4F" w:rsidRDefault="00000000">
      <w:pPr>
        <w:spacing w:before="9"/>
        <w:ind w:left="659"/>
        <w:rPr>
          <w:sz w:val="20"/>
        </w:rPr>
      </w:pPr>
      <w:r>
        <w:rPr>
          <w:b/>
          <w:sz w:val="20"/>
        </w:rPr>
        <w:t>Evaluation</w:t>
      </w:r>
      <w:r>
        <w:rPr>
          <w:b/>
          <w:spacing w:val="14"/>
          <w:sz w:val="20"/>
        </w:rPr>
        <w:t xml:space="preserve"> </w:t>
      </w:r>
      <w:r>
        <w:rPr>
          <w:b/>
          <w:sz w:val="20"/>
        </w:rPr>
        <w:t>Metric:</w:t>
      </w:r>
      <w:r>
        <w:rPr>
          <w:b/>
          <w:spacing w:val="10"/>
          <w:sz w:val="20"/>
        </w:rPr>
        <w:t xml:space="preserve"> </w:t>
      </w:r>
      <w:r>
        <w:rPr>
          <w:sz w:val="20"/>
        </w:rPr>
        <w:t>Word</w:t>
      </w:r>
      <w:r>
        <w:rPr>
          <w:spacing w:val="10"/>
          <w:sz w:val="20"/>
        </w:rPr>
        <w:t xml:space="preserve"> </w:t>
      </w:r>
      <w:r>
        <w:rPr>
          <w:sz w:val="20"/>
        </w:rPr>
        <w:t>Error</w:t>
      </w:r>
      <w:r>
        <w:rPr>
          <w:spacing w:val="9"/>
          <w:sz w:val="20"/>
        </w:rPr>
        <w:t xml:space="preserve"> </w:t>
      </w:r>
      <w:r>
        <w:rPr>
          <w:sz w:val="20"/>
        </w:rPr>
        <w:t>Rate</w:t>
      </w:r>
      <w:r>
        <w:rPr>
          <w:spacing w:val="10"/>
          <w:sz w:val="20"/>
        </w:rPr>
        <w:t xml:space="preserve"> </w:t>
      </w:r>
      <w:r>
        <w:rPr>
          <w:spacing w:val="-2"/>
          <w:sz w:val="20"/>
        </w:rPr>
        <w:t>(WER)</w:t>
      </w:r>
    </w:p>
    <w:p w14:paraId="3BCB00BC" w14:textId="77777777" w:rsidR="00AE0C4F" w:rsidRDefault="00000000">
      <w:pPr>
        <w:pStyle w:val="Heading2"/>
        <w:numPr>
          <w:ilvl w:val="0"/>
          <w:numId w:val="2"/>
        </w:numPr>
        <w:tabs>
          <w:tab w:val="left" w:pos="589"/>
        </w:tabs>
        <w:spacing w:before="180"/>
        <w:ind w:left="589" w:hanging="256"/>
        <w:jc w:val="left"/>
      </w:pPr>
      <w:proofErr w:type="spellStart"/>
      <w:r>
        <w:t>HuBERT</w:t>
      </w:r>
      <w:proofErr w:type="spellEnd"/>
      <w:r>
        <w:rPr>
          <w:spacing w:val="9"/>
        </w:rPr>
        <w:t xml:space="preserve"> </w:t>
      </w:r>
      <w:r>
        <w:t>(Hidden-Unit</w:t>
      </w:r>
      <w:r>
        <w:rPr>
          <w:spacing w:val="12"/>
        </w:rPr>
        <w:t xml:space="preserve"> </w:t>
      </w:r>
      <w:r>
        <w:rPr>
          <w:spacing w:val="-2"/>
        </w:rPr>
        <w:t>BERT)</w:t>
      </w:r>
    </w:p>
    <w:p w14:paraId="75E80336" w14:textId="77777777" w:rsidR="00AE0C4F" w:rsidRDefault="00000000">
      <w:pPr>
        <w:pStyle w:val="BodyText"/>
        <w:spacing w:before="86" w:line="249" w:lineRule="auto"/>
        <w:ind w:left="259" w:firstLine="199"/>
        <w:jc w:val="both"/>
      </w:pPr>
      <w:proofErr w:type="spellStart"/>
      <w:proofErr w:type="gramStart"/>
      <w:r>
        <w:rPr>
          <w:b/>
        </w:rPr>
        <w:t>Architecture</w:t>
      </w:r>
      <w:r>
        <w:t>:HuBERT</w:t>
      </w:r>
      <w:proofErr w:type="spellEnd"/>
      <w:proofErr w:type="gramEnd"/>
      <w:r>
        <w:rPr>
          <w:spacing w:val="-10"/>
        </w:rPr>
        <w:t xml:space="preserve"> </w:t>
      </w:r>
      <w:r>
        <w:t>employs</w:t>
      </w:r>
      <w:r>
        <w:rPr>
          <w:spacing w:val="-10"/>
        </w:rPr>
        <w:t xml:space="preserve"> </w:t>
      </w:r>
      <w:r>
        <w:t>unsupervised</w:t>
      </w:r>
      <w:r>
        <w:rPr>
          <w:spacing w:val="-10"/>
        </w:rPr>
        <w:t xml:space="preserve"> </w:t>
      </w:r>
      <w:r>
        <w:t>clustering</w:t>
      </w:r>
      <w:r>
        <w:rPr>
          <w:spacing w:val="-10"/>
        </w:rPr>
        <w:t xml:space="preserve"> </w:t>
      </w:r>
      <w:r>
        <w:t>on speech features to produce pseudo-labels. Rather than pre</w:t>
      </w:r>
      <w:proofErr w:type="gramStart"/>
      <w:r>
        <w:t xml:space="preserve">- </w:t>
      </w:r>
      <w:proofErr w:type="spellStart"/>
      <w:r>
        <w:t>dicting</w:t>
      </w:r>
      <w:proofErr w:type="spellEnd"/>
      <w:proofErr w:type="gramEnd"/>
      <w:r>
        <w:t xml:space="preserve"> actual waveform samples (as in Wav2Vec), the model learns to predict masked cluster IDs.</w:t>
      </w:r>
    </w:p>
    <w:p w14:paraId="60D0236E" w14:textId="77777777" w:rsidR="00AE0C4F" w:rsidRDefault="00000000">
      <w:pPr>
        <w:pStyle w:val="BodyText"/>
        <w:spacing w:before="4" w:line="249" w:lineRule="auto"/>
        <w:ind w:left="259" w:firstLine="199"/>
        <w:jc w:val="both"/>
      </w:pPr>
      <w:r>
        <w:t xml:space="preserve">This enables </w:t>
      </w:r>
      <w:proofErr w:type="spellStart"/>
      <w:r>
        <w:t>HuBERT</w:t>
      </w:r>
      <w:proofErr w:type="spellEnd"/>
      <w:r>
        <w:t xml:space="preserve"> to better learn structures in the data, which</w:t>
      </w:r>
      <w:r>
        <w:rPr>
          <w:spacing w:val="12"/>
        </w:rPr>
        <w:t xml:space="preserve"> </w:t>
      </w:r>
      <w:r>
        <w:t>is</w:t>
      </w:r>
      <w:r>
        <w:rPr>
          <w:spacing w:val="13"/>
        </w:rPr>
        <w:t xml:space="preserve"> </w:t>
      </w:r>
      <w:r>
        <w:t>critical</w:t>
      </w:r>
      <w:r>
        <w:rPr>
          <w:spacing w:val="13"/>
        </w:rPr>
        <w:t xml:space="preserve"> </w:t>
      </w:r>
      <w:r>
        <w:t>when</w:t>
      </w:r>
      <w:r>
        <w:rPr>
          <w:spacing w:val="13"/>
        </w:rPr>
        <w:t xml:space="preserve"> </w:t>
      </w:r>
      <w:r>
        <w:t>working</w:t>
      </w:r>
      <w:r>
        <w:rPr>
          <w:spacing w:val="12"/>
        </w:rPr>
        <w:t xml:space="preserve"> </w:t>
      </w:r>
      <w:r>
        <w:t>with</w:t>
      </w:r>
      <w:r>
        <w:rPr>
          <w:spacing w:val="13"/>
        </w:rPr>
        <w:t xml:space="preserve"> </w:t>
      </w:r>
      <w:r>
        <w:t>low-resource</w:t>
      </w:r>
      <w:r>
        <w:rPr>
          <w:spacing w:val="13"/>
        </w:rPr>
        <w:t xml:space="preserve"> </w:t>
      </w:r>
      <w:r>
        <w:rPr>
          <w:spacing w:val="-2"/>
        </w:rPr>
        <w:t>languages.</w:t>
      </w:r>
    </w:p>
    <w:p w14:paraId="2BEC13B2" w14:textId="77777777" w:rsidR="00AE0C4F" w:rsidRDefault="00000000">
      <w:pPr>
        <w:pStyle w:val="BodyText"/>
        <w:spacing w:line="160" w:lineRule="exact"/>
        <w:ind w:left="599"/>
      </w:pPr>
      <w:r>
        <w:br w:type="column"/>
      </w:r>
      <w:r>
        <w:rPr>
          <w:rFonts w:ascii="Calibri"/>
          <w:i/>
          <w:w w:val="105"/>
        </w:rPr>
        <w:t>S</w:t>
      </w:r>
      <w:r>
        <w:rPr>
          <w:rFonts w:ascii="Calibri"/>
          <w:i/>
          <w:spacing w:val="24"/>
          <w:w w:val="105"/>
        </w:rPr>
        <w:t xml:space="preserve"> </w:t>
      </w:r>
      <w:r>
        <w:rPr>
          <w:w w:val="105"/>
        </w:rPr>
        <w:t>=</w:t>
      </w:r>
      <w:r>
        <w:rPr>
          <w:spacing w:val="10"/>
          <w:w w:val="105"/>
        </w:rPr>
        <w:t xml:space="preserve"> </w:t>
      </w:r>
      <w:r>
        <w:rPr>
          <w:w w:val="105"/>
        </w:rPr>
        <w:t>Number</w:t>
      </w:r>
      <w:r>
        <w:rPr>
          <w:spacing w:val="9"/>
          <w:w w:val="105"/>
        </w:rPr>
        <w:t xml:space="preserve"> </w:t>
      </w:r>
      <w:r>
        <w:rPr>
          <w:w w:val="105"/>
        </w:rPr>
        <w:t>of</w:t>
      </w:r>
      <w:r>
        <w:rPr>
          <w:spacing w:val="10"/>
          <w:w w:val="105"/>
        </w:rPr>
        <w:t xml:space="preserve"> </w:t>
      </w:r>
      <w:r>
        <w:rPr>
          <w:spacing w:val="-2"/>
          <w:w w:val="105"/>
        </w:rPr>
        <w:t>substitutions</w:t>
      </w:r>
    </w:p>
    <w:p w14:paraId="1ABC5A40" w14:textId="77777777" w:rsidR="00AE0C4F" w:rsidRDefault="00000000">
      <w:pPr>
        <w:pStyle w:val="BodyText"/>
        <w:spacing w:line="239" w:lineRule="exact"/>
        <w:ind w:left="599"/>
      </w:pPr>
      <w:r>
        <w:rPr>
          <w:rFonts w:ascii="Calibri"/>
          <w:i/>
          <w:w w:val="105"/>
        </w:rPr>
        <w:t>D</w:t>
      </w:r>
      <w:r>
        <w:rPr>
          <w:rFonts w:ascii="Calibri"/>
          <w:i/>
          <w:spacing w:val="21"/>
          <w:w w:val="105"/>
        </w:rPr>
        <w:t xml:space="preserve"> </w:t>
      </w:r>
      <w:r>
        <w:rPr>
          <w:w w:val="105"/>
        </w:rPr>
        <w:t>=</w:t>
      </w:r>
      <w:r>
        <w:rPr>
          <w:spacing w:val="12"/>
          <w:w w:val="105"/>
        </w:rPr>
        <w:t xml:space="preserve"> </w:t>
      </w:r>
      <w:r>
        <w:rPr>
          <w:w w:val="105"/>
        </w:rPr>
        <w:t>Number</w:t>
      </w:r>
      <w:r>
        <w:rPr>
          <w:spacing w:val="11"/>
          <w:w w:val="105"/>
        </w:rPr>
        <w:t xml:space="preserve"> </w:t>
      </w:r>
      <w:r>
        <w:rPr>
          <w:w w:val="105"/>
        </w:rPr>
        <w:t>of</w:t>
      </w:r>
      <w:r>
        <w:rPr>
          <w:spacing w:val="11"/>
          <w:w w:val="105"/>
        </w:rPr>
        <w:t xml:space="preserve"> </w:t>
      </w:r>
      <w:r>
        <w:rPr>
          <w:spacing w:val="-2"/>
          <w:w w:val="105"/>
        </w:rPr>
        <w:t>deletions</w:t>
      </w:r>
    </w:p>
    <w:p w14:paraId="46DF00C6" w14:textId="77777777" w:rsidR="00AE0C4F" w:rsidRDefault="00000000">
      <w:pPr>
        <w:pStyle w:val="BodyText"/>
        <w:spacing w:line="239" w:lineRule="exact"/>
        <w:ind w:left="599"/>
      </w:pPr>
      <w:r>
        <w:rPr>
          <w:rFonts w:ascii="Calibri"/>
          <w:i/>
          <w:w w:val="145"/>
        </w:rPr>
        <w:t>I</w:t>
      </w:r>
      <w:r>
        <w:rPr>
          <w:rFonts w:ascii="Calibri"/>
          <w:i/>
          <w:spacing w:val="-7"/>
          <w:w w:val="145"/>
        </w:rPr>
        <w:t xml:space="preserve"> </w:t>
      </w:r>
      <w:r>
        <w:rPr>
          <w:w w:val="110"/>
        </w:rPr>
        <w:t>=</w:t>
      </w:r>
      <w:r>
        <w:rPr>
          <w:spacing w:val="-7"/>
          <w:w w:val="110"/>
        </w:rPr>
        <w:t xml:space="preserve"> </w:t>
      </w:r>
      <w:r>
        <w:rPr>
          <w:w w:val="110"/>
        </w:rPr>
        <w:t>Number</w:t>
      </w:r>
      <w:r>
        <w:rPr>
          <w:spacing w:val="-7"/>
          <w:w w:val="110"/>
        </w:rPr>
        <w:t xml:space="preserve"> </w:t>
      </w:r>
      <w:r>
        <w:rPr>
          <w:w w:val="110"/>
        </w:rPr>
        <w:t>of</w:t>
      </w:r>
      <w:r>
        <w:rPr>
          <w:spacing w:val="-7"/>
          <w:w w:val="110"/>
        </w:rPr>
        <w:t xml:space="preserve"> </w:t>
      </w:r>
      <w:r>
        <w:rPr>
          <w:spacing w:val="-2"/>
          <w:w w:val="110"/>
        </w:rPr>
        <w:t>insertions</w:t>
      </w:r>
    </w:p>
    <w:p w14:paraId="742D7641" w14:textId="77777777" w:rsidR="00AE0C4F" w:rsidRDefault="00000000">
      <w:pPr>
        <w:pStyle w:val="BodyText"/>
        <w:spacing w:line="242" w:lineRule="exact"/>
        <w:ind w:left="599"/>
      </w:pPr>
      <w:r>
        <w:rPr>
          <w:rFonts w:ascii="Calibri"/>
          <w:i/>
        </w:rPr>
        <w:t>N</w:t>
      </w:r>
      <w:r>
        <w:rPr>
          <w:rFonts w:ascii="Calibri"/>
          <w:i/>
          <w:spacing w:val="43"/>
        </w:rPr>
        <w:t xml:space="preserve"> </w:t>
      </w:r>
      <w:r>
        <w:t>=</w:t>
      </w:r>
      <w:r>
        <w:rPr>
          <w:spacing w:val="17"/>
        </w:rPr>
        <w:t xml:space="preserve"> </w:t>
      </w:r>
      <w:r>
        <w:t>Total</w:t>
      </w:r>
      <w:r>
        <w:rPr>
          <w:spacing w:val="18"/>
        </w:rPr>
        <w:t xml:space="preserve"> </w:t>
      </w:r>
      <w:r>
        <w:t>number</w:t>
      </w:r>
      <w:r>
        <w:rPr>
          <w:spacing w:val="17"/>
        </w:rPr>
        <w:t xml:space="preserve"> </w:t>
      </w:r>
      <w:r>
        <w:t>of</w:t>
      </w:r>
      <w:r>
        <w:rPr>
          <w:spacing w:val="17"/>
        </w:rPr>
        <w:t xml:space="preserve"> </w:t>
      </w:r>
      <w:r>
        <w:t>words</w:t>
      </w:r>
      <w:r>
        <w:rPr>
          <w:spacing w:val="17"/>
        </w:rPr>
        <w:t xml:space="preserve"> </w:t>
      </w:r>
      <w:r>
        <w:t>in</w:t>
      </w:r>
      <w:r>
        <w:rPr>
          <w:spacing w:val="18"/>
        </w:rPr>
        <w:t xml:space="preserve"> </w:t>
      </w:r>
      <w:r>
        <w:t>the</w:t>
      </w:r>
      <w:r>
        <w:rPr>
          <w:spacing w:val="17"/>
        </w:rPr>
        <w:t xml:space="preserve"> </w:t>
      </w:r>
      <w:r>
        <w:t>reference</w:t>
      </w:r>
      <w:r>
        <w:rPr>
          <w:spacing w:val="17"/>
        </w:rPr>
        <w:t xml:space="preserve"> </w:t>
      </w:r>
      <w:r>
        <w:rPr>
          <w:spacing w:val="-2"/>
        </w:rPr>
        <w:t>transcript</w:t>
      </w:r>
    </w:p>
    <w:p w14:paraId="0F1EA303" w14:textId="77777777" w:rsidR="00AE0C4F" w:rsidRDefault="00AE0C4F">
      <w:pPr>
        <w:pStyle w:val="BodyText"/>
        <w:spacing w:before="101"/>
      </w:pPr>
    </w:p>
    <w:p w14:paraId="25606642" w14:textId="77777777" w:rsidR="00AE0C4F" w:rsidRDefault="00000000">
      <w:pPr>
        <w:pStyle w:val="BodyText"/>
        <w:spacing w:line="249" w:lineRule="auto"/>
        <w:ind w:left="199" w:right="257" w:firstLine="199"/>
        <w:jc w:val="both"/>
      </w:pPr>
      <w:r>
        <w:t xml:space="preserve">Lower values of WER indicate improved transcription per- </w:t>
      </w:r>
      <w:proofErr w:type="spellStart"/>
      <w:r>
        <w:rPr>
          <w:spacing w:val="-2"/>
        </w:rPr>
        <w:t>formance</w:t>
      </w:r>
      <w:proofErr w:type="spellEnd"/>
      <w:r>
        <w:rPr>
          <w:spacing w:val="-2"/>
        </w:rPr>
        <w:t>.</w:t>
      </w:r>
    </w:p>
    <w:p w14:paraId="7E3FC658" w14:textId="77777777" w:rsidR="00AE0C4F" w:rsidRDefault="00000000">
      <w:pPr>
        <w:pStyle w:val="Heading1"/>
        <w:numPr>
          <w:ilvl w:val="1"/>
          <w:numId w:val="4"/>
        </w:numPr>
        <w:tabs>
          <w:tab w:val="left" w:pos="547"/>
        </w:tabs>
        <w:spacing w:before="25"/>
        <w:ind w:left="547" w:hanging="149"/>
        <w:jc w:val="both"/>
      </w:pPr>
      <w:r>
        <w:t>Comparing</w:t>
      </w:r>
      <w:r>
        <w:rPr>
          <w:spacing w:val="14"/>
        </w:rPr>
        <w:t xml:space="preserve"> </w:t>
      </w:r>
      <w:r>
        <w:rPr>
          <w:spacing w:val="-2"/>
        </w:rPr>
        <w:t>Performance</w:t>
      </w:r>
    </w:p>
    <w:p w14:paraId="6FA90C09" w14:textId="77777777" w:rsidR="00AE0C4F" w:rsidRDefault="00000000">
      <w:pPr>
        <w:pStyle w:val="BodyText"/>
        <w:spacing w:before="35" w:line="249" w:lineRule="auto"/>
        <w:ind w:left="199" w:right="257" w:firstLine="199"/>
        <w:jc w:val="both"/>
      </w:pPr>
      <w:r>
        <w:t>The</w:t>
      </w:r>
      <w:r>
        <w:rPr>
          <w:spacing w:val="-5"/>
        </w:rPr>
        <w:t xml:space="preserve"> </w:t>
      </w:r>
      <w:r>
        <w:t>WERs</w:t>
      </w:r>
      <w:r>
        <w:rPr>
          <w:spacing w:val="-5"/>
        </w:rPr>
        <w:t xml:space="preserve"> </w:t>
      </w:r>
      <w:r>
        <w:t>from</w:t>
      </w:r>
      <w:r>
        <w:rPr>
          <w:spacing w:val="-5"/>
        </w:rPr>
        <w:t xml:space="preserve"> </w:t>
      </w:r>
      <w:r>
        <w:t>each</w:t>
      </w:r>
      <w:r>
        <w:rPr>
          <w:spacing w:val="-5"/>
        </w:rPr>
        <w:t xml:space="preserve"> </w:t>
      </w:r>
      <w:r>
        <w:t>model</w:t>
      </w:r>
      <w:r>
        <w:rPr>
          <w:spacing w:val="-5"/>
        </w:rPr>
        <w:t xml:space="preserve"> </w:t>
      </w:r>
      <w:r>
        <w:t>on</w:t>
      </w:r>
      <w:r>
        <w:rPr>
          <w:spacing w:val="-5"/>
        </w:rPr>
        <w:t xml:space="preserve"> </w:t>
      </w:r>
      <w:r>
        <w:t>the</w:t>
      </w:r>
      <w:r>
        <w:rPr>
          <w:spacing w:val="-5"/>
        </w:rPr>
        <w:t xml:space="preserve"> </w:t>
      </w:r>
      <w:r>
        <w:t>test</w:t>
      </w:r>
      <w:r>
        <w:rPr>
          <w:spacing w:val="-5"/>
        </w:rPr>
        <w:t xml:space="preserve"> </w:t>
      </w:r>
      <w:r>
        <w:t>split</w:t>
      </w:r>
      <w:r>
        <w:rPr>
          <w:spacing w:val="-5"/>
        </w:rPr>
        <w:t xml:space="preserve"> </w:t>
      </w:r>
      <w:r>
        <w:t>were</w:t>
      </w:r>
      <w:r>
        <w:rPr>
          <w:spacing w:val="-5"/>
        </w:rPr>
        <w:t xml:space="preserve"> </w:t>
      </w:r>
      <w:r>
        <w:t>compared to determine relative performance. Qualitative analysis was also conducted, focusing on types of errors such as:</w:t>
      </w:r>
    </w:p>
    <w:p w14:paraId="433FAF07" w14:textId="77777777" w:rsidR="00AE0C4F" w:rsidRDefault="00000000">
      <w:pPr>
        <w:pStyle w:val="BodyText"/>
        <w:spacing w:line="249" w:lineRule="auto"/>
        <w:ind w:left="599" w:right="819"/>
      </w:pPr>
      <w:r>
        <w:t>Frequent substitutions of similar-sounding words Omissions or insertions of short functional words Speaker-specific</w:t>
      </w:r>
      <w:r>
        <w:rPr>
          <w:spacing w:val="4"/>
        </w:rPr>
        <w:t xml:space="preserve"> </w:t>
      </w:r>
      <w:r>
        <w:t>or</w:t>
      </w:r>
      <w:r>
        <w:rPr>
          <w:spacing w:val="5"/>
        </w:rPr>
        <w:t xml:space="preserve"> </w:t>
      </w:r>
      <w:r>
        <w:t>gender-related</w:t>
      </w:r>
      <w:r>
        <w:rPr>
          <w:spacing w:val="4"/>
        </w:rPr>
        <w:t xml:space="preserve"> </w:t>
      </w:r>
      <w:r>
        <w:rPr>
          <w:spacing w:val="-2"/>
        </w:rPr>
        <w:t>inconsistencies</w:t>
      </w:r>
    </w:p>
    <w:p w14:paraId="7D2A7FD3" w14:textId="77777777" w:rsidR="00AE0C4F" w:rsidRDefault="00AE0C4F">
      <w:pPr>
        <w:pStyle w:val="BodyText"/>
        <w:spacing w:before="101"/>
      </w:pPr>
    </w:p>
    <w:p w14:paraId="6276AB26" w14:textId="77777777" w:rsidR="00AE0C4F" w:rsidRDefault="00000000">
      <w:pPr>
        <w:pStyle w:val="BodyText"/>
        <w:spacing w:before="1" w:line="249" w:lineRule="auto"/>
        <w:ind w:left="199" w:right="257" w:firstLine="199"/>
        <w:jc w:val="both"/>
      </w:pPr>
      <w:r>
        <w:t xml:space="preserve">The model with the lowest WER and greater consistency across speaker diversity and gender variations was selected as the most suitable ASR model for the </w:t>
      </w:r>
      <w:proofErr w:type="spellStart"/>
      <w:r>
        <w:t>Badaga</w:t>
      </w:r>
      <w:proofErr w:type="spellEnd"/>
      <w:r>
        <w:t xml:space="preserve"> language.</w:t>
      </w:r>
    </w:p>
    <w:p w14:paraId="7D90C76A" w14:textId="77777777" w:rsidR="00AE0C4F" w:rsidRDefault="00AE0C4F">
      <w:pPr>
        <w:pStyle w:val="BodyText"/>
        <w:spacing w:before="119"/>
      </w:pPr>
    </w:p>
    <w:p w14:paraId="363F1BF4" w14:textId="77777777" w:rsidR="00AE0C4F" w:rsidRDefault="00000000">
      <w:pPr>
        <w:pStyle w:val="ListParagraph"/>
        <w:numPr>
          <w:ilvl w:val="0"/>
          <w:numId w:val="7"/>
        </w:numPr>
        <w:tabs>
          <w:tab w:val="left" w:pos="2583"/>
        </w:tabs>
        <w:ind w:left="2583" w:hanging="537"/>
        <w:jc w:val="left"/>
        <w:rPr>
          <w:sz w:val="20"/>
        </w:rPr>
      </w:pPr>
      <w:r>
        <w:rPr>
          <w:spacing w:val="-2"/>
          <w:sz w:val="20"/>
        </w:rPr>
        <w:t>RESULT</w:t>
      </w:r>
    </w:p>
    <w:p w14:paraId="23CE866E" w14:textId="63DE5613" w:rsidR="00AE0C4F" w:rsidRDefault="00000000" w:rsidP="00863765">
      <w:pPr>
        <w:pStyle w:val="BodyText"/>
        <w:spacing w:before="224" w:line="249" w:lineRule="auto"/>
        <w:ind w:left="199" w:right="257" w:firstLine="199"/>
        <w:jc w:val="both"/>
        <w:sectPr w:rsidR="00AE0C4F">
          <w:type w:val="continuous"/>
          <w:pgSz w:w="12240" w:h="15840"/>
          <w:pgMar w:top="900" w:right="720" w:bottom="280" w:left="720" w:header="720" w:footer="720" w:gutter="0"/>
          <w:cols w:num="2" w:space="720" w:equalWidth="0">
            <w:col w:w="5281" w:space="40"/>
            <w:col w:w="5479"/>
          </w:cols>
        </w:sectPr>
      </w:pPr>
      <w:r>
        <w:t xml:space="preserve">The metrics used to evaluate the performance of both mod- </w:t>
      </w:r>
      <w:proofErr w:type="spellStart"/>
      <w:r>
        <w:t>els</w:t>
      </w:r>
      <w:proofErr w:type="spellEnd"/>
      <w:r>
        <w:rPr>
          <w:spacing w:val="-2"/>
        </w:rPr>
        <w:t xml:space="preserve"> </w:t>
      </w:r>
      <w:r>
        <w:t>was</w:t>
      </w:r>
      <w:r>
        <w:rPr>
          <w:spacing w:val="-2"/>
        </w:rPr>
        <w:t xml:space="preserve"> </w:t>
      </w:r>
      <w:r>
        <w:t>the</w:t>
      </w:r>
      <w:r>
        <w:rPr>
          <w:spacing w:val="-2"/>
        </w:rPr>
        <w:t xml:space="preserve"> </w:t>
      </w:r>
      <w:r>
        <w:t>Word</w:t>
      </w:r>
      <w:r>
        <w:rPr>
          <w:spacing w:val="-2"/>
        </w:rPr>
        <w:t xml:space="preserve"> </w:t>
      </w:r>
      <w:r>
        <w:t>Error</w:t>
      </w:r>
      <w:r>
        <w:rPr>
          <w:spacing w:val="-2"/>
        </w:rPr>
        <w:t xml:space="preserve"> </w:t>
      </w:r>
      <w:r>
        <w:t>Rate</w:t>
      </w:r>
      <w:r>
        <w:rPr>
          <w:spacing w:val="-2"/>
        </w:rPr>
        <w:t xml:space="preserve"> </w:t>
      </w:r>
      <w:r>
        <w:t>(WER).</w:t>
      </w:r>
      <w:r>
        <w:rPr>
          <w:spacing w:val="-2"/>
        </w:rPr>
        <w:t xml:space="preserve"> </w:t>
      </w:r>
      <w:r>
        <w:t>Wav2Vec</w:t>
      </w:r>
      <w:r>
        <w:rPr>
          <w:spacing w:val="-2"/>
        </w:rPr>
        <w:t xml:space="preserve"> </w:t>
      </w:r>
      <w:r>
        <w:t>2.0</w:t>
      </w:r>
      <w:r>
        <w:rPr>
          <w:spacing w:val="-2"/>
        </w:rPr>
        <w:t xml:space="preserve"> </w:t>
      </w:r>
      <w:r>
        <w:t>achieved</w:t>
      </w:r>
      <w:r>
        <w:rPr>
          <w:spacing w:val="-2"/>
        </w:rPr>
        <w:t xml:space="preserve"> </w:t>
      </w:r>
      <w:r>
        <w:t>a WER</w:t>
      </w:r>
      <w:r>
        <w:rPr>
          <w:spacing w:val="27"/>
        </w:rPr>
        <w:t xml:space="preserve"> </w:t>
      </w:r>
      <w:r>
        <w:t>of</w:t>
      </w:r>
      <w:r>
        <w:rPr>
          <w:spacing w:val="27"/>
        </w:rPr>
        <w:t xml:space="preserve"> </w:t>
      </w:r>
      <w:r>
        <w:t>16.8,</w:t>
      </w:r>
      <w:r>
        <w:rPr>
          <w:spacing w:val="27"/>
        </w:rPr>
        <w:t xml:space="preserve"> </w:t>
      </w:r>
      <w:r>
        <w:t>while</w:t>
      </w:r>
      <w:r>
        <w:rPr>
          <w:spacing w:val="27"/>
        </w:rPr>
        <w:t xml:space="preserve"> </w:t>
      </w:r>
      <w:proofErr w:type="spellStart"/>
      <w:r>
        <w:t>HuBERT</w:t>
      </w:r>
      <w:proofErr w:type="spellEnd"/>
      <w:r>
        <w:rPr>
          <w:spacing w:val="27"/>
        </w:rPr>
        <w:t xml:space="preserve"> </w:t>
      </w:r>
      <w:r>
        <w:t>slightly</w:t>
      </w:r>
      <w:r>
        <w:rPr>
          <w:spacing w:val="27"/>
        </w:rPr>
        <w:t xml:space="preserve"> </w:t>
      </w:r>
      <w:r>
        <w:t>outperformed</w:t>
      </w:r>
      <w:r>
        <w:rPr>
          <w:spacing w:val="27"/>
        </w:rPr>
        <w:t xml:space="preserve"> </w:t>
      </w:r>
      <w:r>
        <w:t>it</w:t>
      </w:r>
      <w:r>
        <w:rPr>
          <w:spacing w:val="27"/>
        </w:rPr>
        <w:t xml:space="preserve"> </w:t>
      </w:r>
      <w:r>
        <w:t>with a</w:t>
      </w:r>
      <w:r>
        <w:rPr>
          <w:spacing w:val="40"/>
        </w:rPr>
        <w:t xml:space="preserve"> </w:t>
      </w:r>
      <w:r>
        <w:t>WER</w:t>
      </w:r>
      <w:r>
        <w:rPr>
          <w:spacing w:val="40"/>
        </w:rPr>
        <w:t xml:space="preserve"> </w:t>
      </w:r>
      <w:r>
        <w:t>of</w:t>
      </w:r>
      <w:r>
        <w:rPr>
          <w:spacing w:val="40"/>
        </w:rPr>
        <w:t xml:space="preserve"> </w:t>
      </w:r>
      <w:r>
        <w:t>16.5.</w:t>
      </w:r>
      <w:r>
        <w:rPr>
          <w:spacing w:val="40"/>
        </w:rPr>
        <w:t xml:space="preserve"> </w:t>
      </w:r>
      <w:r>
        <w:t>[table</w:t>
      </w:r>
      <w:r>
        <w:rPr>
          <w:spacing w:val="40"/>
        </w:rPr>
        <w:t xml:space="preserve"> </w:t>
      </w:r>
      <w:r>
        <w:t>11</w:t>
      </w:r>
      <w:r>
        <w:rPr>
          <w:spacing w:val="40"/>
        </w:rPr>
        <w:t xml:space="preserve"> </w:t>
      </w:r>
      <w:r>
        <w:t>and</w:t>
      </w:r>
      <w:r>
        <w:rPr>
          <w:spacing w:val="40"/>
        </w:rPr>
        <w:t xml:space="preserve"> </w:t>
      </w:r>
      <w:r>
        <w:t>table</w:t>
      </w:r>
      <w:r>
        <w:rPr>
          <w:spacing w:val="40"/>
        </w:rPr>
        <w:t xml:space="preserve"> </w:t>
      </w:r>
      <w:r>
        <w:t>111]</w:t>
      </w:r>
      <w:r>
        <w:rPr>
          <w:spacing w:val="40"/>
        </w:rPr>
        <w:t xml:space="preserve"> </w:t>
      </w:r>
      <w:r>
        <w:t>This</w:t>
      </w:r>
      <w:r>
        <w:rPr>
          <w:spacing w:val="40"/>
        </w:rPr>
        <w:t xml:space="preserve"> </w:t>
      </w:r>
      <w:r>
        <w:t xml:space="preserve">indicates that overall transcription accuracy was better with </w:t>
      </w:r>
      <w:proofErr w:type="spellStart"/>
      <w:r>
        <w:t>HuBERT</w:t>
      </w:r>
      <w:proofErr w:type="spellEnd"/>
      <w:r>
        <w:t xml:space="preserve">. </w:t>
      </w:r>
      <w:proofErr w:type="spellStart"/>
      <w:r>
        <w:t>HuBERT</w:t>
      </w:r>
      <w:proofErr w:type="spellEnd"/>
      <w:r>
        <w:rPr>
          <w:spacing w:val="40"/>
        </w:rPr>
        <w:t xml:space="preserve"> </w:t>
      </w:r>
      <w:r>
        <w:t>appears</w:t>
      </w:r>
      <w:r>
        <w:rPr>
          <w:spacing w:val="40"/>
        </w:rPr>
        <w:t xml:space="preserve"> </w:t>
      </w:r>
      <w:r>
        <w:t>to</w:t>
      </w:r>
      <w:r>
        <w:rPr>
          <w:spacing w:val="40"/>
        </w:rPr>
        <w:t xml:space="preserve"> </w:t>
      </w:r>
      <w:r>
        <w:t>have</w:t>
      </w:r>
      <w:r>
        <w:rPr>
          <w:spacing w:val="40"/>
        </w:rPr>
        <w:t xml:space="preserve"> </w:t>
      </w:r>
      <w:r>
        <w:t>an</w:t>
      </w:r>
      <w:r>
        <w:rPr>
          <w:spacing w:val="40"/>
        </w:rPr>
        <w:t xml:space="preserve"> </w:t>
      </w:r>
      <w:r>
        <w:t>advantage</w:t>
      </w:r>
      <w:r>
        <w:rPr>
          <w:spacing w:val="40"/>
        </w:rPr>
        <w:t xml:space="preserve"> </w:t>
      </w:r>
      <w:r>
        <w:t>because</w:t>
      </w:r>
      <w:r>
        <w:rPr>
          <w:spacing w:val="40"/>
        </w:rPr>
        <w:t xml:space="preserve"> </w:t>
      </w:r>
      <w:r>
        <w:t>of</w:t>
      </w:r>
      <w:r>
        <w:rPr>
          <w:spacing w:val="40"/>
        </w:rPr>
        <w:t xml:space="preserve"> </w:t>
      </w:r>
      <w:r>
        <w:t>its</w:t>
      </w:r>
      <w:r>
        <w:rPr>
          <w:spacing w:val="40"/>
        </w:rPr>
        <w:t xml:space="preserve"> </w:t>
      </w:r>
      <w:r>
        <w:t xml:space="preserve">use of masked prediction and cluster-based targets, allowing it to better learn phonetic </w:t>
      </w:r>
      <w:proofErr w:type="gramStart"/>
      <w:r>
        <w:t>representations—</w:t>
      </w:r>
      <w:proofErr w:type="gramEnd"/>
      <w:r>
        <w:t xml:space="preserve">particularly useful in a lower-resourced language like </w:t>
      </w:r>
      <w:proofErr w:type="spellStart"/>
      <w:r>
        <w:t>Badaga</w:t>
      </w:r>
      <w:proofErr w:type="spellEnd"/>
      <w:r>
        <w:t>.</w:t>
      </w:r>
    </w:p>
    <w:p w14:paraId="20525CB2" w14:textId="77777777" w:rsidR="00863765" w:rsidRDefault="00863765" w:rsidP="00863765">
      <w:pPr>
        <w:tabs>
          <w:tab w:val="left" w:pos="2330"/>
        </w:tabs>
        <w:spacing w:before="71"/>
        <w:rPr>
          <w:spacing w:val="-2"/>
          <w:sz w:val="20"/>
        </w:rPr>
      </w:pPr>
    </w:p>
    <w:p w14:paraId="5785655D" w14:textId="77777777" w:rsidR="00863765" w:rsidRDefault="00863765" w:rsidP="00863765">
      <w:pPr>
        <w:tabs>
          <w:tab w:val="left" w:pos="2330"/>
        </w:tabs>
        <w:spacing w:before="71"/>
        <w:ind w:left="1992"/>
        <w:rPr>
          <w:spacing w:val="-2"/>
          <w:sz w:val="20"/>
        </w:rPr>
      </w:pPr>
      <w:r w:rsidRPr="00863765">
        <w:rPr>
          <w:spacing w:val="-2"/>
          <w:sz w:val="20"/>
        </w:rPr>
        <w:t>TABLE II</w:t>
      </w:r>
    </w:p>
    <w:p w14:paraId="24EE1EF7" w14:textId="320A7DB5" w:rsidR="00863765" w:rsidRDefault="00863765" w:rsidP="00863765">
      <w:pPr>
        <w:tabs>
          <w:tab w:val="left" w:pos="2330"/>
        </w:tabs>
        <w:spacing w:before="71"/>
        <w:jc w:val="center"/>
        <w:rPr>
          <w:spacing w:val="-2"/>
          <w:sz w:val="20"/>
        </w:rPr>
      </w:pPr>
      <w:r w:rsidRPr="00863765">
        <w:rPr>
          <w:spacing w:val="-2"/>
          <w:sz w:val="20"/>
        </w:rPr>
        <w:t>HUBERT TRAINING METRICS AT VARIOUS STEPS</w:t>
      </w:r>
    </w:p>
    <w:tbl>
      <w:tblPr>
        <w:tblpPr w:leftFromText="180" w:rightFromText="180" w:vertAnchor="text" w:horzAnchor="page" w:tblpX="1165" w:tblpY="1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1199"/>
        <w:gridCol w:w="1311"/>
        <w:gridCol w:w="619"/>
      </w:tblGrid>
      <w:tr w:rsidR="00863765" w14:paraId="7E64E44E" w14:textId="77777777" w:rsidTr="00863765">
        <w:trPr>
          <w:trHeight w:val="177"/>
        </w:trPr>
        <w:tc>
          <w:tcPr>
            <w:tcW w:w="1138" w:type="dxa"/>
          </w:tcPr>
          <w:p w14:paraId="0A59291E" w14:textId="77777777" w:rsidR="00863765" w:rsidRDefault="00863765" w:rsidP="00863765">
            <w:pPr>
              <w:pStyle w:val="TableParagraph"/>
              <w:spacing w:line="157" w:lineRule="exact"/>
              <w:rPr>
                <w:b/>
                <w:sz w:val="16"/>
              </w:rPr>
            </w:pPr>
            <w:r>
              <w:rPr>
                <w:b/>
                <w:sz w:val="16"/>
              </w:rPr>
              <w:t>Epoch</w:t>
            </w:r>
            <w:r>
              <w:rPr>
                <w:b/>
                <w:spacing w:val="16"/>
                <w:sz w:val="16"/>
              </w:rPr>
              <w:t xml:space="preserve"> </w:t>
            </w:r>
            <w:r>
              <w:rPr>
                <w:b/>
                <w:sz w:val="16"/>
              </w:rPr>
              <w:t>/</w:t>
            </w:r>
            <w:r>
              <w:rPr>
                <w:b/>
                <w:spacing w:val="17"/>
                <w:sz w:val="16"/>
              </w:rPr>
              <w:t xml:space="preserve"> </w:t>
            </w:r>
            <w:r>
              <w:rPr>
                <w:b/>
                <w:spacing w:val="-4"/>
                <w:sz w:val="16"/>
              </w:rPr>
              <w:t>Step</w:t>
            </w:r>
          </w:p>
        </w:tc>
        <w:tc>
          <w:tcPr>
            <w:tcW w:w="1199" w:type="dxa"/>
          </w:tcPr>
          <w:p w14:paraId="198B12E2" w14:textId="77777777" w:rsidR="00863765" w:rsidRDefault="00863765" w:rsidP="00863765">
            <w:pPr>
              <w:pStyle w:val="TableParagraph"/>
              <w:spacing w:line="157" w:lineRule="exact"/>
              <w:rPr>
                <w:b/>
                <w:sz w:val="16"/>
              </w:rPr>
            </w:pPr>
            <w:r>
              <w:rPr>
                <w:b/>
                <w:sz w:val="16"/>
              </w:rPr>
              <w:t xml:space="preserve">Training </w:t>
            </w:r>
            <w:r>
              <w:rPr>
                <w:b/>
                <w:spacing w:val="-4"/>
                <w:sz w:val="16"/>
              </w:rPr>
              <w:t>Loss</w:t>
            </w:r>
          </w:p>
        </w:tc>
        <w:tc>
          <w:tcPr>
            <w:tcW w:w="1311" w:type="dxa"/>
          </w:tcPr>
          <w:p w14:paraId="0760174F" w14:textId="77777777" w:rsidR="00863765" w:rsidRDefault="00863765" w:rsidP="00863765">
            <w:pPr>
              <w:pStyle w:val="TableParagraph"/>
              <w:spacing w:line="157" w:lineRule="exact"/>
              <w:ind w:left="9"/>
              <w:rPr>
                <w:b/>
                <w:sz w:val="16"/>
              </w:rPr>
            </w:pPr>
            <w:r>
              <w:rPr>
                <w:b/>
                <w:spacing w:val="-2"/>
                <w:sz w:val="16"/>
              </w:rPr>
              <w:t>Validation</w:t>
            </w:r>
            <w:r>
              <w:rPr>
                <w:b/>
                <w:spacing w:val="16"/>
                <w:sz w:val="16"/>
              </w:rPr>
              <w:t xml:space="preserve"> </w:t>
            </w:r>
            <w:r>
              <w:rPr>
                <w:b/>
                <w:spacing w:val="-4"/>
                <w:sz w:val="16"/>
              </w:rPr>
              <w:t>Loss</w:t>
            </w:r>
          </w:p>
        </w:tc>
        <w:tc>
          <w:tcPr>
            <w:tcW w:w="619" w:type="dxa"/>
          </w:tcPr>
          <w:p w14:paraId="0C6AF5D0" w14:textId="77777777" w:rsidR="00863765" w:rsidRDefault="00863765" w:rsidP="00863765">
            <w:pPr>
              <w:pStyle w:val="TableParagraph"/>
              <w:spacing w:line="157" w:lineRule="exact"/>
              <w:ind w:left="11"/>
              <w:rPr>
                <w:b/>
                <w:sz w:val="16"/>
              </w:rPr>
            </w:pPr>
            <w:r>
              <w:rPr>
                <w:b/>
                <w:spacing w:val="-5"/>
                <w:sz w:val="16"/>
              </w:rPr>
              <w:t>WER</w:t>
            </w:r>
          </w:p>
        </w:tc>
      </w:tr>
      <w:tr w:rsidR="00863765" w14:paraId="566D35F8" w14:textId="77777777" w:rsidTr="00863765">
        <w:trPr>
          <w:trHeight w:val="162"/>
        </w:trPr>
        <w:tc>
          <w:tcPr>
            <w:tcW w:w="1138" w:type="dxa"/>
            <w:tcBorders>
              <w:bottom w:val="nil"/>
            </w:tcBorders>
          </w:tcPr>
          <w:p w14:paraId="7F9789EE" w14:textId="77777777" w:rsidR="00863765" w:rsidRDefault="00863765" w:rsidP="00863765">
            <w:pPr>
              <w:pStyle w:val="TableParagraph"/>
              <w:spacing w:line="143" w:lineRule="exact"/>
              <w:rPr>
                <w:sz w:val="16"/>
              </w:rPr>
            </w:pPr>
            <w:r>
              <w:rPr>
                <w:spacing w:val="-5"/>
                <w:sz w:val="16"/>
              </w:rPr>
              <w:t>100</w:t>
            </w:r>
          </w:p>
        </w:tc>
        <w:tc>
          <w:tcPr>
            <w:tcW w:w="1199" w:type="dxa"/>
            <w:tcBorders>
              <w:bottom w:val="nil"/>
            </w:tcBorders>
          </w:tcPr>
          <w:p w14:paraId="73936A91" w14:textId="77777777" w:rsidR="00863765" w:rsidRDefault="00863765" w:rsidP="00863765">
            <w:pPr>
              <w:pStyle w:val="TableParagraph"/>
              <w:spacing w:line="143" w:lineRule="exact"/>
              <w:rPr>
                <w:sz w:val="16"/>
              </w:rPr>
            </w:pPr>
            <w:r>
              <w:rPr>
                <w:spacing w:val="-4"/>
                <w:sz w:val="16"/>
              </w:rPr>
              <w:t>2.89</w:t>
            </w:r>
          </w:p>
        </w:tc>
        <w:tc>
          <w:tcPr>
            <w:tcW w:w="1311" w:type="dxa"/>
            <w:tcBorders>
              <w:bottom w:val="nil"/>
            </w:tcBorders>
          </w:tcPr>
          <w:p w14:paraId="796C274C" w14:textId="77777777" w:rsidR="00863765" w:rsidRDefault="00863765" w:rsidP="00863765">
            <w:pPr>
              <w:pStyle w:val="TableParagraph"/>
              <w:spacing w:line="143" w:lineRule="exact"/>
              <w:ind w:left="9"/>
              <w:rPr>
                <w:sz w:val="16"/>
              </w:rPr>
            </w:pPr>
            <w:r>
              <w:rPr>
                <w:spacing w:val="-4"/>
                <w:sz w:val="16"/>
              </w:rPr>
              <w:t>2.81</w:t>
            </w:r>
          </w:p>
        </w:tc>
        <w:tc>
          <w:tcPr>
            <w:tcW w:w="619" w:type="dxa"/>
            <w:tcBorders>
              <w:bottom w:val="nil"/>
            </w:tcBorders>
          </w:tcPr>
          <w:p w14:paraId="452C7ABB" w14:textId="77777777" w:rsidR="00863765" w:rsidRDefault="00863765" w:rsidP="00863765">
            <w:pPr>
              <w:pStyle w:val="TableParagraph"/>
              <w:spacing w:line="143" w:lineRule="exact"/>
              <w:ind w:left="11"/>
              <w:rPr>
                <w:sz w:val="16"/>
              </w:rPr>
            </w:pPr>
            <w:r>
              <w:rPr>
                <w:spacing w:val="-4"/>
                <w:sz w:val="16"/>
              </w:rPr>
              <w:t>1.00</w:t>
            </w:r>
          </w:p>
        </w:tc>
      </w:tr>
      <w:tr w:rsidR="00863765" w14:paraId="01F31413" w14:textId="77777777" w:rsidTr="00863765">
        <w:trPr>
          <w:trHeight w:val="179"/>
        </w:trPr>
        <w:tc>
          <w:tcPr>
            <w:tcW w:w="1138" w:type="dxa"/>
            <w:tcBorders>
              <w:top w:val="nil"/>
              <w:bottom w:val="nil"/>
            </w:tcBorders>
          </w:tcPr>
          <w:p w14:paraId="36BC435C" w14:textId="77777777" w:rsidR="00863765" w:rsidRDefault="00863765" w:rsidP="00863765">
            <w:pPr>
              <w:pStyle w:val="TableParagraph"/>
              <w:rPr>
                <w:sz w:val="16"/>
              </w:rPr>
            </w:pPr>
            <w:r>
              <w:rPr>
                <w:spacing w:val="-4"/>
                <w:sz w:val="16"/>
              </w:rPr>
              <w:t>1000</w:t>
            </w:r>
          </w:p>
        </w:tc>
        <w:tc>
          <w:tcPr>
            <w:tcW w:w="1199" w:type="dxa"/>
            <w:tcBorders>
              <w:top w:val="nil"/>
              <w:bottom w:val="nil"/>
            </w:tcBorders>
          </w:tcPr>
          <w:p w14:paraId="6F70F936" w14:textId="77777777" w:rsidR="00863765" w:rsidRDefault="00863765" w:rsidP="00863765">
            <w:pPr>
              <w:pStyle w:val="TableParagraph"/>
              <w:rPr>
                <w:sz w:val="16"/>
              </w:rPr>
            </w:pPr>
            <w:r>
              <w:rPr>
                <w:spacing w:val="-4"/>
                <w:sz w:val="16"/>
              </w:rPr>
              <w:t>1.00</w:t>
            </w:r>
          </w:p>
        </w:tc>
        <w:tc>
          <w:tcPr>
            <w:tcW w:w="1311" w:type="dxa"/>
            <w:tcBorders>
              <w:top w:val="nil"/>
              <w:bottom w:val="nil"/>
            </w:tcBorders>
          </w:tcPr>
          <w:p w14:paraId="5C156FD2" w14:textId="77777777" w:rsidR="00863765" w:rsidRDefault="00863765" w:rsidP="00863765">
            <w:pPr>
              <w:pStyle w:val="TableParagraph"/>
              <w:ind w:left="9"/>
              <w:rPr>
                <w:sz w:val="16"/>
              </w:rPr>
            </w:pPr>
            <w:r>
              <w:rPr>
                <w:spacing w:val="-4"/>
                <w:sz w:val="16"/>
              </w:rPr>
              <w:t>0.70</w:t>
            </w:r>
          </w:p>
        </w:tc>
        <w:tc>
          <w:tcPr>
            <w:tcW w:w="619" w:type="dxa"/>
            <w:tcBorders>
              <w:top w:val="nil"/>
              <w:bottom w:val="nil"/>
            </w:tcBorders>
          </w:tcPr>
          <w:p w14:paraId="3D6FB803" w14:textId="77777777" w:rsidR="00863765" w:rsidRDefault="00863765" w:rsidP="00863765">
            <w:pPr>
              <w:pStyle w:val="TableParagraph"/>
              <w:ind w:left="11"/>
              <w:rPr>
                <w:sz w:val="16"/>
              </w:rPr>
            </w:pPr>
            <w:r>
              <w:rPr>
                <w:spacing w:val="-4"/>
                <w:sz w:val="16"/>
              </w:rPr>
              <w:t>0.46</w:t>
            </w:r>
          </w:p>
        </w:tc>
      </w:tr>
      <w:tr w:rsidR="00863765" w14:paraId="5EE81BD3" w14:textId="77777777" w:rsidTr="00863765">
        <w:trPr>
          <w:trHeight w:val="179"/>
        </w:trPr>
        <w:tc>
          <w:tcPr>
            <w:tcW w:w="1138" w:type="dxa"/>
            <w:tcBorders>
              <w:top w:val="nil"/>
              <w:bottom w:val="nil"/>
            </w:tcBorders>
          </w:tcPr>
          <w:p w14:paraId="6555CD3B" w14:textId="77777777" w:rsidR="00863765" w:rsidRDefault="00863765" w:rsidP="00863765">
            <w:pPr>
              <w:pStyle w:val="TableParagraph"/>
              <w:rPr>
                <w:sz w:val="16"/>
              </w:rPr>
            </w:pPr>
            <w:r>
              <w:rPr>
                <w:spacing w:val="-4"/>
                <w:sz w:val="16"/>
              </w:rPr>
              <w:t>3000</w:t>
            </w:r>
          </w:p>
        </w:tc>
        <w:tc>
          <w:tcPr>
            <w:tcW w:w="1199" w:type="dxa"/>
            <w:tcBorders>
              <w:top w:val="nil"/>
              <w:bottom w:val="nil"/>
            </w:tcBorders>
          </w:tcPr>
          <w:p w14:paraId="27AF3059" w14:textId="77777777" w:rsidR="00863765" w:rsidRDefault="00863765" w:rsidP="00863765">
            <w:pPr>
              <w:pStyle w:val="TableParagraph"/>
              <w:rPr>
                <w:sz w:val="16"/>
              </w:rPr>
            </w:pPr>
            <w:r>
              <w:rPr>
                <w:spacing w:val="-4"/>
                <w:sz w:val="16"/>
              </w:rPr>
              <w:t>0.48</w:t>
            </w:r>
          </w:p>
        </w:tc>
        <w:tc>
          <w:tcPr>
            <w:tcW w:w="1311" w:type="dxa"/>
            <w:tcBorders>
              <w:top w:val="nil"/>
              <w:bottom w:val="nil"/>
            </w:tcBorders>
          </w:tcPr>
          <w:p w14:paraId="06DE7DA2" w14:textId="77777777" w:rsidR="00863765" w:rsidRDefault="00863765" w:rsidP="00863765">
            <w:pPr>
              <w:pStyle w:val="TableParagraph"/>
              <w:ind w:left="9"/>
              <w:rPr>
                <w:sz w:val="16"/>
              </w:rPr>
            </w:pPr>
            <w:r>
              <w:rPr>
                <w:spacing w:val="-4"/>
                <w:sz w:val="16"/>
              </w:rPr>
              <w:t>0.47</w:t>
            </w:r>
          </w:p>
        </w:tc>
        <w:tc>
          <w:tcPr>
            <w:tcW w:w="619" w:type="dxa"/>
            <w:tcBorders>
              <w:top w:val="nil"/>
              <w:bottom w:val="nil"/>
            </w:tcBorders>
          </w:tcPr>
          <w:p w14:paraId="20866547" w14:textId="77777777" w:rsidR="00863765" w:rsidRDefault="00863765" w:rsidP="00863765">
            <w:pPr>
              <w:pStyle w:val="TableParagraph"/>
              <w:ind w:left="11"/>
              <w:rPr>
                <w:sz w:val="16"/>
              </w:rPr>
            </w:pPr>
            <w:r>
              <w:rPr>
                <w:spacing w:val="-4"/>
                <w:sz w:val="16"/>
              </w:rPr>
              <w:t>0.28</w:t>
            </w:r>
          </w:p>
        </w:tc>
      </w:tr>
      <w:tr w:rsidR="00863765" w14:paraId="14667F78" w14:textId="77777777" w:rsidTr="00863765">
        <w:trPr>
          <w:trHeight w:val="179"/>
        </w:trPr>
        <w:tc>
          <w:tcPr>
            <w:tcW w:w="1138" w:type="dxa"/>
            <w:tcBorders>
              <w:top w:val="nil"/>
              <w:bottom w:val="nil"/>
            </w:tcBorders>
          </w:tcPr>
          <w:p w14:paraId="09804EFD" w14:textId="77777777" w:rsidR="00863765" w:rsidRDefault="00863765" w:rsidP="00863765">
            <w:pPr>
              <w:pStyle w:val="TableParagraph"/>
              <w:rPr>
                <w:sz w:val="16"/>
              </w:rPr>
            </w:pPr>
            <w:r>
              <w:rPr>
                <w:spacing w:val="-4"/>
                <w:sz w:val="16"/>
              </w:rPr>
              <w:t>5000</w:t>
            </w:r>
          </w:p>
        </w:tc>
        <w:tc>
          <w:tcPr>
            <w:tcW w:w="1199" w:type="dxa"/>
            <w:tcBorders>
              <w:top w:val="nil"/>
              <w:bottom w:val="nil"/>
            </w:tcBorders>
          </w:tcPr>
          <w:p w14:paraId="1A62F184" w14:textId="77777777" w:rsidR="00863765" w:rsidRDefault="00863765" w:rsidP="00863765">
            <w:pPr>
              <w:pStyle w:val="TableParagraph"/>
              <w:rPr>
                <w:sz w:val="16"/>
              </w:rPr>
            </w:pPr>
            <w:r>
              <w:rPr>
                <w:spacing w:val="-4"/>
                <w:sz w:val="16"/>
              </w:rPr>
              <w:t>0.44</w:t>
            </w:r>
          </w:p>
        </w:tc>
        <w:tc>
          <w:tcPr>
            <w:tcW w:w="1311" w:type="dxa"/>
            <w:tcBorders>
              <w:top w:val="nil"/>
              <w:bottom w:val="nil"/>
            </w:tcBorders>
          </w:tcPr>
          <w:p w14:paraId="60D811DE" w14:textId="77777777" w:rsidR="00863765" w:rsidRDefault="00863765" w:rsidP="00863765">
            <w:pPr>
              <w:pStyle w:val="TableParagraph"/>
              <w:ind w:left="9"/>
              <w:rPr>
                <w:sz w:val="16"/>
              </w:rPr>
            </w:pPr>
            <w:r>
              <w:rPr>
                <w:spacing w:val="-4"/>
                <w:sz w:val="16"/>
              </w:rPr>
              <w:t>0.40</w:t>
            </w:r>
          </w:p>
        </w:tc>
        <w:tc>
          <w:tcPr>
            <w:tcW w:w="619" w:type="dxa"/>
            <w:tcBorders>
              <w:top w:val="nil"/>
              <w:bottom w:val="nil"/>
            </w:tcBorders>
          </w:tcPr>
          <w:p w14:paraId="5C326556" w14:textId="77777777" w:rsidR="00863765" w:rsidRDefault="00863765" w:rsidP="00863765">
            <w:pPr>
              <w:pStyle w:val="TableParagraph"/>
              <w:ind w:left="11"/>
              <w:rPr>
                <w:sz w:val="16"/>
              </w:rPr>
            </w:pPr>
            <w:r>
              <w:rPr>
                <w:spacing w:val="-4"/>
                <w:sz w:val="16"/>
              </w:rPr>
              <w:t>0.22</w:t>
            </w:r>
          </w:p>
        </w:tc>
      </w:tr>
      <w:tr w:rsidR="00863765" w14:paraId="3CF9ECD1" w14:textId="77777777" w:rsidTr="00863765">
        <w:trPr>
          <w:trHeight w:val="179"/>
        </w:trPr>
        <w:tc>
          <w:tcPr>
            <w:tcW w:w="1138" w:type="dxa"/>
            <w:tcBorders>
              <w:top w:val="nil"/>
              <w:bottom w:val="nil"/>
            </w:tcBorders>
          </w:tcPr>
          <w:p w14:paraId="3B34CF4C" w14:textId="77777777" w:rsidR="00863765" w:rsidRDefault="00863765" w:rsidP="00863765">
            <w:pPr>
              <w:pStyle w:val="TableParagraph"/>
              <w:rPr>
                <w:sz w:val="16"/>
              </w:rPr>
            </w:pPr>
            <w:r>
              <w:rPr>
                <w:spacing w:val="-4"/>
                <w:sz w:val="16"/>
              </w:rPr>
              <w:t>7000</w:t>
            </w:r>
          </w:p>
        </w:tc>
        <w:tc>
          <w:tcPr>
            <w:tcW w:w="1199" w:type="dxa"/>
            <w:tcBorders>
              <w:top w:val="nil"/>
              <w:bottom w:val="nil"/>
            </w:tcBorders>
          </w:tcPr>
          <w:p w14:paraId="740172FE" w14:textId="77777777" w:rsidR="00863765" w:rsidRDefault="00863765" w:rsidP="00863765">
            <w:pPr>
              <w:pStyle w:val="TableParagraph"/>
              <w:rPr>
                <w:sz w:val="16"/>
              </w:rPr>
            </w:pPr>
            <w:r>
              <w:rPr>
                <w:spacing w:val="-4"/>
                <w:sz w:val="16"/>
              </w:rPr>
              <w:t>0.29</w:t>
            </w:r>
          </w:p>
        </w:tc>
        <w:tc>
          <w:tcPr>
            <w:tcW w:w="1311" w:type="dxa"/>
            <w:tcBorders>
              <w:top w:val="nil"/>
              <w:bottom w:val="nil"/>
            </w:tcBorders>
          </w:tcPr>
          <w:p w14:paraId="76A5790D" w14:textId="77777777" w:rsidR="00863765" w:rsidRDefault="00863765" w:rsidP="00863765">
            <w:pPr>
              <w:pStyle w:val="TableParagraph"/>
              <w:ind w:left="9"/>
              <w:rPr>
                <w:sz w:val="16"/>
              </w:rPr>
            </w:pPr>
            <w:r>
              <w:rPr>
                <w:spacing w:val="-4"/>
                <w:sz w:val="16"/>
              </w:rPr>
              <w:t>0.35</w:t>
            </w:r>
          </w:p>
        </w:tc>
        <w:tc>
          <w:tcPr>
            <w:tcW w:w="619" w:type="dxa"/>
            <w:tcBorders>
              <w:top w:val="nil"/>
              <w:bottom w:val="nil"/>
            </w:tcBorders>
          </w:tcPr>
          <w:p w14:paraId="4521CE73" w14:textId="77777777" w:rsidR="00863765" w:rsidRDefault="00863765" w:rsidP="00863765">
            <w:pPr>
              <w:pStyle w:val="TableParagraph"/>
              <w:ind w:left="11"/>
              <w:rPr>
                <w:sz w:val="16"/>
              </w:rPr>
            </w:pPr>
            <w:r>
              <w:rPr>
                <w:spacing w:val="-4"/>
                <w:sz w:val="16"/>
              </w:rPr>
              <w:t>0.20</w:t>
            </w:r>
          </w:p>
        </w:tc>
      </w:tr>
      <w:tr w:rsidR="00863765" w14:paraId="238B4CC8" w14:textId="77777777" w:rsidTr="00863765">
        <w:trPr>
          <w:trHeight w:val="179"/>
        </w:trPr>
        <w:tc>
          <w:tcPr>
            <w:tcW w:w="1138" w:type="dxa"/>
            <w:tcBorders>
              <w:top w:val="nil"/>
              <w:bottom w:val="nil"/>
            </w:tcBorders>
          </w:tcPr>
          <w:p w14:paraId="5AFEDC00" w14:textId="77777777" w:rsidR="00863765" w:rsidRDefault="00863765" w:rsidP="00863765">
            <w:pPr>
              <w:pStyle w:val="TableParagraph"/>
              <w:rPr>
                <w:sz w:val="16"/>
              </w:rPr>
            </w:pPr>
            <w:r>
              <w:rPr>
                <w:spacing w:val="-4"/>
                <w:sz w:val="16"/>
              </w:rPr>
              <w:t>9000</w:t>
            </w:r>
          </w:p>
        </w:tc>
        <w:tc>
          <w:tcPr>
            <w:tcW w:w="1199" w:type="dxa"/>
            <w:tcBorders>
              <w:top w:val="nil"/>
              <w:bottom w:val="nil"/>
            </w:tcBorders>
          </w:tcPr>
          <w:p w14:paraId="7E4AD02D" w14:textId="77777777" w:rsidR="00863765" w:rsidRDefault="00863765" w:rsidP="00863765">
            <w:pPr>
              <w:pStyle w:val="TableParagraph"/>
              <w:rPr>
                <w:sz w:val="16"/>
              </w:rPr>
            </w:pPr>
            <w:r>
              <w:rPr>
                <w:spacing w:val="-4"/>
                <w:sz w:val="16"/>
              </w:rPr>
              <w:t>0.30</w:t>
            </w:r>
          </w:p>
        </w:tc>
        <w:tc>
          <w:tcPr>
            <w:tcW w:w="1311" w:type="dxa"/>
            <w:tcBorders>
              <w:top w:val="nil"/>
              <w:bottom w:val="nil"/>
            </w:tcBorders>
          </w:tcPr>
          <w:p w14:paraId="172148EF" w14:textId="77777777" w:rsidR="00863765" w:rsidRDefault="00863765" w:rsidP="00863765">
            <w:pPr>
              <w:pStyle w:val="TableParagraph"/>
              <w:ind w:left="9"/>
              <w:rPr>
                <w:sz w:val="16"/>
              </w:rPr>
            </w:pPr>
            <w:r>
              <w:rPr>
                <w:spacing w:val="-4"/>
                <w:sz w:val="16"/>
              </w:rPr>
              <w:t>0.35</w:t>
            </w:r>
          </w:p>
        </w:tc>
        <w:tc>
          <w:tcPr>
            <w:tcW w:w="619" w:type="dxa"/>
            <w:tcBorders>
              <w:top w:val="nil"/>
              <w:bottom w:val="nil"/>
            </w:tcBorders>
          </w:tcPr>
          <w:p w14:paraId="72F7B297" w14:textId="77777777" w:rsidR="00863765" w:rsidRDefault="00863765" w:rsidP="00863765">
            <w:pPr>
              <w:pStyle w:val="TableParagraph"/>
              <w:ind w:left="11"/>
              <w:rPr>
                <w:sz w:val="16"/>
              </w:rPr>
            </w:pPr>
            <w:r>
              <w:rPr>
                <w:spacing w:val="-4"/>
                <w:sz w:val="16"/>
              </w:rPr>
              <w:t>0.17</w:t>
            </w:r>
          </w:p>
        </w:tc>
      </w:tr>
      <w:tr w:rsidR="00863765" w14:paraId="7213277A" w14:textId="77777777" w:rsidTr="00863765">
        <w:trPr>
          <w:trHeight w:val="193"/>
        </w:trPr>
        <w:tc>
          <w:tcPr>
            <w:tcW w:w="1138" w:type="dxa"/>
            <w:tcBorders>
              <w:top w:val="nil"/>
            </w:tcBorders>
          </w:tcPr>
          <w:p w14:paraId="320D6D4C" w14:textId="77777777" w:rsidR="00863765" w:rsidRDefault="00863765" w:rsidP="00863765">
            <w:pPr>
              <w:pStyle w:val="TableParagraph"/>
              <w:spacing w:line="174" w:lineRule="exact"/>
              <w:rPr>
                <w:sz w:val="16"/>
              </w:rPr>
            </w:pPr>
            <w:r>
              <w:rPr>
                <w:spacing w:val="-2"/>
                <w:sz w:val="16"/>
              </w:rPr>
              <w:t>10400</w:t>
            </w:r>
          </w:p>
        </w:tc>
        <w:tc>
          <w:tcPr>
            <w:tcW w:w="1199" w:type="dxa"/>
            <w:tcBorders>
              <w:top w:val="nil"/>
            </w:tcBorders>
          </w:tcPr>
          <w:p w14:paraId="4826D1E1" w14:textId="77777777" w:rsidR="00863765" w:rsidRDefault="00863765" w:rsidP="00863765">
            <w:pPr>
              <w:pStyle w:val="TableParagraph"/>
              <w:spacing w:line="174" w:lineRule="exact"/>
              <w:rPr>
                <w:sz w:val="16"/>
              </w:rPr>
            </w:pPr>
            <w:r>
              <w:rPr>
                <w:spacing w:val="-4"/>
                <w:sz w:val="16"/>
              </w:rPr>
              <w:t>0.29</w:t>
            </w:r>
          </w:p>
        </w:tc>
        <w:tc>
          <w:tcPr>
            <w:tcW w:w="1311" w:type="dxa"/>
            <w:tcBorders>
              <w:top w:val="nil"/>
            </w:tcBorders>
          </w:tcPr>
          <w:p w14:paraId="144E7357" w14:textId="77777777" w:rsidR="00863765" w:rsidRDefault="00863765" w:rsidP="00863765">
            <w:pPr>
              <w:pStyle w:val="TableParagraph"/>
              <w:spacing w:line="174" w:lineRule="exact"/>
              <w:ind w:left="9"/>
              <w:rPr>
                <w:sz w:val="16"/>
              </w:rPr>
            </w:pPr>
            <w:r>
              <w:rPr>
                <w:spacing w:val="-4"/>
                <w:sz w:val="16"/>
              </w:rPr>
              <w:t>0.35</w:t>
            </w:r>
          </w:p>
        </w:tc>
        <w:tc>
          <w:tcPr>
            <w:tcW w:w="619" w:type="dxa"/>
            <w:tcBorders>
              <w:top w:val="nil"/>
            </w:tcBorders>
          </w:tcPr>
          <w:p w14:paraId="20AB98D7" w14:textId="77777777" w:rsidR="00863765" w:rsidRDefault="00863765" w:rsidP="00863765">
            <w:pPr>
              <w:pStyle w:val="TableParagraph"/>
              <w:spacing w:line="174" w:lineRule="exact"/>
              <w:ind w:left="11"/>
              <w:rPr>
                <w:sz w:val="16"/>
              </w:rPr>
            </w:pPr>
            <w:r>
              <w:rPr>
                <w:spacing w:val="-4"/>
                <w:sz w:val="16"/>
              </w:rPr>
              <w:t>0.16</w:t>
            </w:r>
          </w:p>
        </w:tc>
      </w:tr>
    </w:tbl>
    <w:p w14:paraId="0D974754" w14:textId="77777777" w:rsidR="00863765" w:rsidRDefault="00863765" w:rsidP="00863765">
      <w:pPr>
        <w:tabs>
          <w:tab w:val="left" w:pos="2330"/>
        </w:tabs>
        <w:spacing w:before="71"/>
        <w:ind w:left="1992"/>
        <w:rPr>
          <w:spacing w:val="-2"/>
          <w:sz w:val="20"/>
        </w:rPr>
      </w:pPr>
    </w:p>
    <w:p w14:paraId="0BCB5F06" w14:textId="77777777" w:rsidR="00863765" w:rsidRDefault="00863765" w:rsidP="00863765">
      <w:pPr>
        <w:tabs>
          <w:tab w:val="left" w:pos="2330"/>
        </w:tabs>
        <w:spacing w:before="71"/>
        <w:ind w:left="1992"/>
        <w:rPr>
          <w:spacing w:val="-2"/>
          <w:sz w:val="20"/>
        </w:rPr>
      </w:pPr>
    </w:p>
    <w:p w14:paraId="3AA34177" w14:textId="77777777" w:rsidR="00863765" w:rsidRDefault="00863765" w:rsidP="00863765">
      <w:pPr>
        <w:tabs>
          <w:tab w:val="left" w:pos="2330"/>
        </w:tabs>
        <w:spacing w:before="71"/>
        <w:ind w:left="1992"/>
        <w:rPr>
          <w:spacing w:val="-2"/>
          <w:sz w:val="20"/>
        </w:rPr>
      </w:pPr>
    </w:p>
    <w:p w14:paraId="6E850376" w14:textId="77777777" w:rsidR="00863765" w:rsidRDefault="00863765" w:rsidP="00863765">
      <w:pPr>
        <w:tabs>
          <w:tab w:val="left" w:pos="2330"/>
        </w:tabs>
        <w:spacing w:before="71"/>
        <w:ind w:left="1992"/>
        <w:rPr>
          <w:spacing w:val="-2"/>
          <w:sz w:val="20"/>
        </w:rPr>
      </w:pPr>
    </w:p>
    <w:p w14:paraId="39E9A862" w14:textId="77777777" w:rsidR="00863765" w:rsidRDefault="00863765" w:rsidP="00863765">
      <w:pPr>
        <w:tabs>
          <w:tab w:val="left" w:pos="2330"/>
        </w:tabs>
        <w:spacing w:before="71"/>
        <w:ind w:left="1992"/>
        <w:rPr>
          <w:spacing w:val="-2"/>
          <w:sz w:val="20"/>
        </w:rPr>
      </w:pPr>
    </w:p>
    <w:p w14:paraId="5CFFA191" w14:textId="77777777" w:rsidR="00863765" w:rsidRDefault="00863765" w:rsidP="00863765">
      <w:pPr>
        <w:tabs>
          <w:tab w:val="left" w:pos="2330"/>
        </w:tabs>
        <w:spacing w:before="71"/>
        <w:ind w:left="1992"/>
        <w:rPr>
          <w:spacing w:val="-2"/>
          <w:sz w:val="20"/>
        </w:rPr>
      </w:pPr>
    </w:p>
    <w:p w14:paraId="7FAE5FCB" w14:textId="77777777" w:rsidR="00863765" w:rsidRDefault="00863765" w:rsidP="00863765">
      <w:pPr>
        <w:tabs>
          <w:tab w:val="left" w:pos="2330"/>
        </w:tabs>
        <w:spacing w:before="71"/>
        <w:ind w:left="1992"/>
        <w:rPr>
          <w:spacing w:val="-2"/>
          <w:sz w:val="20"/>
        </w:rPr>
      </w:pPr>
    </w:p>
    <w:p w14:paraId="36F66ACD" w14:textId="77777777" w:rsidR="00863765" w:rsidRPr="00863765" w:rsidRDefault="00863765" w:rsidP="00863765">
      <w:pPr>
        <w:tabs>
          <w:tab w:val="left" w:pos="2330"/>
        </w:tabs>
        <w:spacing w:before="71"/>
        <w:ind w:left="1992"/>
        <w:rPr>
          <w:spacing w:val="-2"/>
          <w:sz w:val="20"/>
        </w:rPr>
      </w:pPr>
      <w:r w:rsidRPr="00863765">
        <w:rPr>
          <w:spacing w:val="-2"/>
          <w:sz w:val="20"/>
        </w:rPr>
        <w:t>TABLE III</w:t>
      </w:r>
    </w:p>
    <w:p w14:paraId="46D98990" w14:textId="266C1271" w:rsidR="00863765" w:rsidRDefault="00863765" w:rsidP="00863765">
      <w:pPr>
        <w:tabs>
          <w:tab w:val="left" w:pos="2330"/>
        </w:tabs>
        <w:spacing w:before="71"/>
        <w:jc w:val="center"/>
        <w:rPr>
          <w:spacing w:val="-2"/>
          <w:sz w:val="20"/>
        </w:rPr>
      </w:pPr>
      <w:r w:rsidRPr="00863765">
        <w:rPr>
          <w:spacing w:val="-2"/>
          <w:sz w:val="20"/>
        </w:rPr>
        <w:t>WAV2VEC2 TRAINING METRICS AT VARIOUS STEPS</w:t>
      </w:r>
    </w:p>
    <w:p w14:paraId="1C790363" w14:textId="77777777" w:rsidR="00863765" w:rsidRDefault="00863765" w:rsidP="00863765">
      <w:pPr>
        <w:tabs>
          <w:tab w:val="left" w:pos="2330"/>
        </w:tabs>
        <w:spacing w:before="71"/>
        <w:jc w:val="center"/>
        <w:rPr>
          <w:spacing w:val="-2"/>
          <w:sz w:val="20"/>
        </w:rPr>
      </w:pPr>
    </w:p>
    <w:tbl>
      <w:tblPr>
        <w:tblpPr w:leftFromText="180" w:rightFromText="180" w:vertAnchor="text" w:horzAnchor="page" w:tblpX="1285" w:tblpY="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1199"/>
        <w:gridCol w:w="1311"/>
        <w:gridCol w:w="619"/>
      </w:tblGrid>
      <w:tr w:rsidR="00863765" w14:paraId="0D0CB047" w14:textId="77777777" w:rsidTr="00863765">
        <w:trPr>
          <w:trHeight w:val="177"/>
        </w:trPr>
        <w:tc>
          <w:tcPr>
            <w:tcW w:w="1138" w:type="dxa"/>
          </w:tcPr>
          <w:p w14:paraId="4F09D1CF" w14:textId="77777777" w:rsidR="00863765" w:rsidRDefault="00863765" w:rsidP="00863765">
            <w:pPr>
              <w:pStyle w:val="TableParagraph"/>
              <w:spacing w:line="157" w:lineRule="exact"/>
              <w:rPr>
                <w:b/>
                <w:sz w:val="16"/>
              </w:rPr>
            </w:pPr>
            <w:r>
              <w:rPr>
                <w:b/>
                <w:sz w:val="16"/>
              </w:rPr>
              <w:t>Epoch</w:t>
            </w:r>
            <w:r>
              <w:rPr>
                <w:b/>
                <w:spacing w:val="16"/>
                <w:sz w:val="16"/>
              </w:rPr>
              <w:t xml:space="preserve"> </w:t>
            </w:r>
            <w:r>
              <w:rPr>
                <w:b/>
                <w:sz w:val="16"/>
              </w:rPr>
              <w:t>/</w:t>
            </w:r>
            <w:r>
              <w:rPr>
                <w:b/>
                <w:spacing w:val="17"/>
                <w:sz w:val="16"/>
              </w:rPr>
              <w:t xml:space="preserve"> </w:t>
            </w:r>
            <w:r>
              <w:rPr>
                <w:b/>
                <w:spacing w:val="-4"/>
                <w:sz w:val="16"/>
              </w:rPr>
              <w:t>Step</w:t>
            </w:r>
          </w:p>
        </w:tc>
        <w:tc>
          <w:tcPr>
            <w:tcW w:w="1199" w:type="dxa"/>
          </w:tcPr>
          <w:p w14:paraId="46C2C359" w14:textId="77777777" w:rsidR="00863765" w:rsidRDefault="00863765" w:rsidP="00863765">
            <w:pPr>
              <w:pStyle w:val="TableParagraph"/>
              <w:spacing w:line="157" w:lineRule="exact"/>
              <w:rPr>
                <w:b/>
                <w:sz w:val="16"/>
              </w:rPr>
            </w:pPr>
            <w:r>
              <w:rPr>
                <w:b/>
                <w:sz w:val="16"/>
              </w:rPr>
              <w:t xml:space="preserve">Training </w:t>
            </w:r>
            <w:r>
              <w:rPr>
                <w:b/>
                <w:spacing w:val="-4"/>
                <w:sz w:val="16"/>
              </w:rPr>
              <w:t>Loss</w:t>
            </w:r>
          </w:p>
        </w:tc>
        <w:tc>
          <w:tcPr>
            <w:tcW w:w="1311" w:type="dxa"/>
          </w:tcPr>
          <w:p w14:paraId="38CCFC4F" w14:textId="77777777" w:rsidR="00863765" w:rsidRDefault="00863765" w:rsidP="00863765">
            <w:pPr>
              <w:pStyle w:val="TableParagraph"/>
              <w:spacing w:line="157" w:lineRule="exact"/>
              <w:ind w:left="9"/>
              <w:rPr>
                <w:b/>
                <w:sz w:val="16"/>
              </w:rPr>
            </w:pPr>
            <w:r>
              <w:rPr>
                <w:b/>
                <w:spacing w:val="-2"/>
                <w:sz w:val="16"/>
              </w:rPr>
              <w:t>Validation</w:t>
            </w:r>
            <w:r>
              <w:rPr>
                <w:b/>
                <w:spacing w:val="16"/>
                <w:sz w:val="16"/>
              </w:rPr>
              <w:t xml:space="preserve"> </w:t>
            </w:r>
            <w:r>
              <w:rPr>
                <w:b/>
                <w:spacing w:val="-4"/>
                <w:sz w:val="16"/>
              </w:rPr>
              <w:t>Loss</w:t>
            </w:r>
          </w:p>
        </w:tc>
        <w:tc>
          <w:tcPr>
            <w:tcW w:w="619" w:type="dxa"/>
          </w:tcPr>
          <w:p w14:paraId="2AF82769" w14:textId="77777777" w:rsidR="00863765" w:rsidRDefault="00863765" w:rsidP="00863765">
            <w:pPr>
              <w:pStyle w:val="TableParagraph"/>
              <w:spacing w:line="157" w:lineRule="exact"/>
              <w:ind w:left="11"/>
              <w:rPr>
                <w:b/>
                <w:sz w:val="16"/>
              </w:rPr>
            </w:pPr>
            <w:r>
              <w:rPr>
                <w:b/>
                <w:spacing w:val="-5"/>
                <w:sz w:val="16"/>
              </w:rPr>
              <w:t>WER</w:t>
            </w:r>
          </w:p>
        </w:tc>
      </w:tr>
      <w:tr w:rsidR="00863765" w14:paraId="6617662A" w14:textId="77777777" w:rsidTr="00863765">
        <w:trPr>
          <w:trHeight w:val="162"/>
        </w:trPr>
        <w:tc>
          <w:tcPr>
            <w:tcW w:w="1138" w:type="dxa"/>
            <w:tcBorders>
              <w:bottom w:val="nil"/>
            </w:tcBorders>
          </w:tcPr>
          <w:p w14:paraId="3AD3520F" w14:textId="77777777" w:rsidR="00863765" w:rsidRDefault="00863765" w:rsidP="00863765">
            <w:pPr>
              <w:pStyle w:val="TableParagraph"/>
              <w:spacing w:line="143" w:lineRule="exact"/>
              <w:rPr>
                <w:sz w:val="16"/>
              </w:rPr>
            </w:pPr>
            <w:r>
              <w:rPr>
                <w:spacing w:val="-5"/>
                <w:sz w:val="16"/>
              </w:rPr>
              <w:t>100</w:t>
            </w:r>
          </w:p>
        </w:tc>
        <w:tc>
          <w:tcPr>
            <w:tcW w:w="1199" w:type="dxa"/>
            <w:tcBorders>
              <w:bottom w:val="nil"/>
            </w:tcBorders>
          </w:tcPr>
          <w:p w14:paraId="57FFE11D" w14:textId="77777777" w:rsidR="00863765" w:rsidRDefault="00863765" w:rsidP="00863765">
            <w:pPr>
              <w:pStyle w:val="TableParagraph"/>
              <w:spacing w:line="143" w:lineRule="exact"/>
              <w:rPr>
                <w:sz w:val="16"/>
              </w:rPr>
            </w:pPr>
            <w:r>
              <w:rPr>
                <w:spacing w:val="-4"/>
                <w:sz w:val="16"/>
              </w:rPr>
              <w:t>3.78</w:t>
            </w:r>
          </w:p>
        </w:tc>
        <w:tc>
          <w:tcPr>
            <w:tcW w:w="1311" w:type="dxa"/>
            <w:tcBorders>
              <w:bottom w:val="nil"/>
            </w:tcBorders>
          </w:tcPr>
          <w:p w14:paraId="0E6C034F" w14:textId="77777777" w:rsidR="00863765" w:rsidRDefault="00863765" w:rsidP="00863765">
            <w:pPr>
              <w:pStyle w:val="TableParagraph"/>
              <w:spacing w:line="143" w:lineRule="exact"/>
              <w:ind w:left="9"/>
              <w:rPr>
                <w:sz w:val="16"/>
              </w:rPr>
            </w:pPr>
            <w:r>
              <w:rPr>
                <w:spacing w:val="-4"/>
                <w:sz w:val="16"/>
              </w:rPr>
              <w:t>3.36</w:t>
            </w:r>
          </w:p>
        </w:tc>
        <w:tc>
          <w:tcPr>
            <w:tcW w:w="619" w:type="dxa"/>
            <w:tcBorders>
              <w:bottom w:val="nil"/>
            </w:tcBorders>
          </w:tcPr>
          <w:p w14:paraId="60C7A525" w14:textId="77777777" w:rsidR="00863765" w:rsidRDefault="00863765" w:rsidP="00863765">
            <w:pPr>
              <w:pStyle w:val="TableParagraph"/>
              <w:spacing w:line="143" w:lineRule="exact"/>
              <w:ind w:left="11"/>
              <w:rPr>
                <w:sz w:val="16"/>
              </w:rPr>
            </w:pPr>
            <w:r>
              <w:rPr>
                <w:spacing w:val="-4"/>
                <w:sz w:val="16"/>
              </w:rPr>
              <w:t>1.00</w:t>
            </w:r>
          </w:p>
        </w:tc>
      </w:tr>
      <w:tr w:rsidR="00863765" w14:paraId="65F31DD3" w14:textId="77777777" w:rsidTr="00863765">
        <w:trPr>
          <w:trHeight w:val="179"/>
        </w:trPr>
        <w:tc>
          <w:tcPr>
            <w:tcW w:w="1138" w:type="dxa"/>
            <w:tcBorders>
              <w:top w:val="nil"/>
              <w:bottom w:val="nil"/>
            </w:tcBorders>
          </w:tcPr>
          <w:p w14:paraId="2AB73E6A" w14:textId="77777777" w:rsidR="00863765" w:rsidRDefault="00863765" w:rsidP="00863765">
            <w:pPr>
              <w:pStyle w:val="TableParagraph"/>
              <w:rPr>
                <w:sz w:val="16"/>
              </w:rPr>
            </w:pPr>
            <w:r>
              <w:rPr>
                <w:spacing w:val="-4"/>
                <w:sz w:val="16"/>
              </w:rPr>
              <w:t>1000</w:t>
            </w:r>
          </w:p>
        </w:tc>
        <w:tc>
          <w:tcPr>
            <w:tcW w:w="1199" w:type="dxa"/>
            <w:tcBorders>
              <w:top w:val="nil"/>
              <w:bottom w:val="nil"/>
            </w:tcBorders>
          </w:tcPr>
          <w:p w14:paraId="52E2243A" w14:textId="77777777" w:rsidR="00863765" w:rsidRDefault="00863765" w:rsidP="00863765">
            <w:pPr>
              <w:pStyle w:val="TableParagraph"/>
              <w:rPr>
                <w:sz w:val="16"/>
              </w:rPr>
            </w:pPr>
            <w:r>
              <w:rPr>
                <w:spacing w:val="-4"/>
                <w:sz w:val="16"/>
              </w:rPr>
              <w:t>1.15</w:t>
            </w:r>
          </w:p>
        </w:tc>
        <w:tc>
          <w:tcPr>
            <w:tcW w:w="1311" w:type="dxa"/>
            <w:tcBorders>
              <w:top w:val="nil"/>
              <w:bottom w:val="nil"/>
            </w:tcBorders>
          </w:tcPr>
          <w:p w14:paraId="489495FE" w14:textId="77777777" w:rsidR="00863765" w:rsidRDefault="00863765" w:rsidP="00863765">
            <w:pPr>
              <w:pStyle w:val="TableParagraph"/>
              <w:ind w:left="9"/>
              <w:rPr>
                <w:sz w:val="16"/>
              </w:rPr>
            </w:pPr>
            <w:r>
              <w:rPr>
                <w:spacing w:val="-4"/>
                <w:sz w:val="16"/>
              </w:rPr>
              <w:t>0.77</w:t>
            </w:r>
          </w:p>
        </w:tc>
        <w:tc>
          <w:tcPr>
            <w:tcW w:w="619" w:type="dxa"/>
            <w:tcBorders>
              <w:top w:val="nil"/>
              <w:bottom w:val="nil"/>
            </w:tcBorders>
          </w:tcPr>
          <w:p w14:paraId="074B11B6" w14:textId="77777777" w:rsidR="00863765" w:rsidRDefault="00863765" w:rsidP="00863765">
            <w:pPr>
              <w:pStyle w:val="TableParagraph"/>
              <w:ind w:left="11"/>
              <w:rPr>
                <w:sz w:val="16"/>
              </w:rPr>
            </w:pPr>
            <w:r>
              <w:rPr>
                <w:spacing w:val="-4"/>
                <w:sz w:val="16"/>
              </w:rPr>
              <w:t>0.56</w:t>
            </w:r>
          </w:p>
        </w:tc>
      </w:tr>
      <w:tr w:rsidR="00863765" w14:paraId="0C61BBAC" w14:textId="77777777" w:rsidTr="00863765">
        <w:trPr>
          <w:trHeight w:val="179"/>
        </w:trPr>
        <w:tc>
          <w:tcPr>
            <w:tcW w:w="1138" w:type="dxa"/>
            <w:tcBorders>
              <w:top w:val="nil"/>
              <w:bottom w:val="nil"/>
            </w:tcBorders>
          </w:tcPr>
          <w:p w14:paraId="3ACC1606" w14:textId="77777777" w:rsidR="00863765" w:rsidRDefault="00863765" w:rsidP="00863765">
            <w:pPr>
              <w:pStyle w:val="TableParagraph"/>
              <w:rPr>
                <w:sz w:val="16"/>
              </w:rPr>
            </w:pPr>
            <w:r>
              <w:rPr>
                <w:spacing w:val="-4"/>
                <w:sz w:val="16"/>
              </w:rPr>
              <w:t>3000</w:t>
            </w:r>
          </w:p>
        </w:tc>
        <w:tc>
          <w:tcPr>
            <w:tcW w:w="1199" w:type="dxa"/>
            <w:tcBorders>
              <w:top w:val="nil"/>
              <w:bottom w:val="nil"/>
            </w:tcBorders>
          </w:tcPr>
          <w:p w14:paraId="4275AD03" w14:textId="77777777" w:rsidR="00863765" w:rsidRDefault="00863765" w:rsidP="00863765">
            <w:pPr>
              <w:pStyle w:val="TableParagraph"/>
              <w:rPr>
                <w:sz w:val="16"/>
              </w:rPr>
            </w:pPr>
            <w:r>
              <w:rPr>
                <w:spacing w:val="-4"/>
                <w:sz w:val="16"/>
              </w:rPr>
              <w:t>0.51</w:t>
            </w:r>
          </w:p>
        </w:tc>
        <w:tc>
          <w:tcPr>
            <w:tcW w:w="1311" w:type="dxa"/>
            <w:tcBorders>
              <w:top w:val="nil"/>
              <w:bottom w:val="nil"/>
            </w:tcBorders>
          </w:tcPr>
          <w:p w14:paraId="377B14D9" w14:textId="77777777" w:rsidR="00863765" w:rsidRDefault="00863765" w:rsidP="00863765">
            <w:pPr>
              <w:pStyle w:val="TableParagraph"/>
              <w:ind w:left="9"/>
              <w:rPr>
                <w:sz w:val="16"/>
              </w:rPr>
            </w:pPr>
            <w:r>
              <w:rPr>
                <w:spacing w:val="-4"/>
                <w:sz w:val="16"/>
              </w:rPr>
              <w:t>0.48</w:t>
            </w:r>
          </w:p>
        </w:tc>
        <w:tc>
          <w:tcPr>
            <w:tcW w:w="619" w:type="dxa"/>
            <w:tcBorders>
              <w:top w:val="nil"/>
              <w:bottom w:val="nil"/>
            </w:tcBorders>
          </w:tcPr>
          <w:p w14:paraId="07DB8A9F" w14:textId="77777777" w:rsidR="00863765" w:rsidRDefault="00863765" w:rsidP="00863765">
            <w:pPr>
              <w:pStyle w:val="TableParagraph"/>
              <w:ind w:left="11"/>
              <w:rPr>
                <w:sz w:val="16"/>
              </w:rPr>
            </w:pPr>
            <w:r>
              <w:rPr>
                <w:spacing w:val="-4"/>
                <w:sz w:val="16"/>
              </w:rPr>
              <w:t>0.31</w:t>
            </w:r>
          </w:p>
        </w:tc>
      </w:tr>
      <w:tr w:rsidR="00863765" w14:paraId="22C8B977" w14:textId="77777777" w:rsidTr="00863765">
        <w:trPr>
          <w:trHeight w:val="179"/>
        </w:trPr>
        <w:tc>
          <w:tcPr>
            <w:tcW w:w="1138" w:type="dxa"/>
            <w:tcBorders>
              <w:top w:val="nil"/>
              <w:bottom w:val="nil"/>
            </w:tcBorders>
          </w:tcPr>
          <w:p w14:paraId="1C697B05" w14:textId="77777777" w:rsidR="00863765" w:rsidRDefault="00863765" w:rsidP="00863765">
            <w:pPr>
              <w:pStyle w:val="TableParagraph"/>
              <w:rPr>
                <w:sz w:val="16"/>
              </w:rPr>
            </w:pPr>
            <w:r>
              <w:rPr>
                <w:spacing w:val="-4"/>
                <w:sz w:val="16"/>
              </w:rPr>
              <w:t>5000</w:t>
            </w:r>
          </w:p>
        </w:tc>
        <w:tc>
          <w:tcPr>
            <w:tcW w:w="1199" w:type="dxa"/>
            <w:tcBorders>
              <w:top w:val="nil"/>
              <w:bottom w:val="nil"/>
            </w:tcBorders>
          </w:tcPr>
          <w:p w14:paraId="15A137E0" w14:textId="77777777" w:rsidR="00863765" w:rsidRDefault="00863765" w:rsidP="00863765">
            <w:pPr>
              <w:pStyle w:val="TableParagraph"/>
              <w:rPr>
                <w:sz w:val="16"/>
              </w:rPr>
            </w:pPr>
            <w:r>
              <w:rPr>
                <w:spacing w:val="-4"/>
                <w:sz w:val="16"/>
              </w:rPr>
              <w:t>0.43</w:t>
            </w:r>
          </w:p>
        </w:tc>
        <w:tc>
          <w:tcPr>
            <w:tcW w:w="1311" w:type="dxa"/>
            <w:tcBorders>
              <w:top w:val="nil"/>
              <w:bottom w:val="nil"/>
            </w:tcBorders>
          </w:tcPr>
          <w:p w14:paraId="64E943AC" w14:textId="77777777" w:rsidR="00863765" w:rsidRDefault="00863765" w:rsidP="00863765">
            <w:pPr>
              <w:pStyle w:val="TableParagraph"/>
              <w:ind w:left="9"/>
              <w:rPr>
                <w:sz w:val="16"/>
              </w:rPr>
            </w:pPr>
            <w:r>
              <w:rPr>
                <w:spacing w:val="-4"/>
                <w:sz w:val="16"/>
              </w:rPr>
              <w:t>0.40</w:t>
            </w:r>
          </w:p>
        </w:tc>
        <w:tc>
          <w:tcPr>
            <w:tcW w:w="619" w:type="dxa"/>
            <w:tcBorders>
              <w:top w:val="nil"/>
              <w:bottom w:val="nil"/>
            </w:tcBorders>
          </w:tcPr>
          <w:p w14:paraId="63D5F945" w14:textId="77777777" w:rsidR="00863765" w:rsidRDefault="00863765" w:rsidP="00863765">
            <w:pPr>
              <w:pStyle w:val="TableParagraph"/>
              <w:ind w:left="11"/>
              <w:rPr>
                <w:sz w:val="16"/>
              </w:rPr>
            </w:pPr>
            <w:r>
              <w:rPr>
                <w:spacing w:val="-4"/>
                <w:sz w:val="16"/>
              </w:rPr>
              <w:t>0.25</w:t>
            </w:r>
          </w:p>
        </w:tc>
      </w:tr>
      <w:tr w:rsidR="00863765" w14:paraId="66E6235D" w14:textId="77777777" w:rsidTr="00863765">
        <w:trPr>
          <w:trHeight w:val="179"/>
        </w:trPr>
        <w:tc>
          <w:tcPr>
            <w:tcW w:w="1138" w:type="dxa"/>
            <w:tcBorders>
              <w:top w:val="nil"/>
              <w:bottom w:val="nil"/>
            </w:tcBorders>
          </w:tcPr>
          <w:p w14:paraId="097FC534" w14:textId="77777777" w:rsidR="00863765" w:rsidRDefault="00863765" w:rsidP="00863765">
            <w:pPr>
              <w:pStyle w:val="TableParagraph"/>
              <w:rPr>
                <w:sz w:val="16"/>
              </w:rPr>
            </w:pPr>
            <w:r>
              <w:rPr>
                <w:spacing w:val="-4"/>
                <w:sz w:val="16"/>
              </w:rPr>
              <w:t>7000</w:t>
            </w:r>
          </w:p>
        </w:tc>
        <w:tc>
          <w:tcPr>
            <w:tcW w:w="1199" w:type="dxa"/>
            <w:tcBorders>
              <w:top w:val="nil"/>
              <w:bottom w:val="nil"/>
            </w:tcBorders>
          </w:tcPr>
          <w:p w14:paraId="05BD0D7F" w14:textId="77777777" w:rsidR="00863765" w:rsidRDefault="00863765" w:rsidP="00863765">
            <w:pPr>
              <w:pStyle w:val="TableParagraph"/>
              <w:rPr>
                <w:sz w:val="16"/>
              </w:rPr>
            </w:pPr>
            <w:r>
              <w:rPr>
                <w:spacing w:val="-4"/>
                <w:sz w:val="16"/>
              </w:rPr>
              <w:t>0.30</w:t>
            </w:r>
          </w:p>
        </w:tc>
        <w:tc>
          <w:tcPr>
            <w:tcW w:w="1311" w:type="dxa"/>
            <w:tcBorders>
              <w:top w:val="nil"/>
              <w:bottom w:val="nil"/>
            </w:tcBorders>
          </w:tcPr>
          <w:p w14:paraId="40BB7E0E" w14:textId="77777777" w:rsidR="00863765" w:rsidRDefault="00863765" w:rsidP="00863765">
            <w:pPr>
              <w:pStyle w:val="TableParagraph"/>
              <w:ind w:left="9"/>
              <w:rPr>
                <w:sz w:val="16"/>
              </w:rPr>
            </w:pPr>
            <w:r>
              <w:rPr>
                <w:spacing w:val="-4"/>
                <w:sz w:val="16"/>
              </w:rPr>
              <w:t>0.35</w:t>
            </w:r>
          </w:p>
        </w:tc>
        <w:tc>
          <w:tcPr>
            <w:tcW w:w="619" w:type="dxa"/>
            <w:tcBorders>
              <w:top w:val="nil"/>
              <w:bottom w:val="nil"/>
            </w:tcBorders>
          </w:tcPr>
          <w:p w14:paraId="73DFAC69" w14:textId="77777777" w:rsidR="00863765" w:rsidRDefault="00863765" w:rsidP="00863765">
            <w:pPr>
              <w:pStyle w:val="TableParagraph"/>
              <w:ind w:left="11"/>
              <w:rPr>
                <w:sz w:val="16"/>
              </w:rPr>
            </w:pPr>
            <w:r>
              <w:rPr>
                <w:spacing w:val="-4"/>
                <w:sz w:val="16"/>
              </w:rPr>
              <w:t>0.21</w:t>
            </w:r>
          </w:p>
        </w:tc>
      </w:tr>
      <w:tr w:rsidR="00863765" w14:paraId="6E2524F6" w14:textId="77777777" w:rsidTr="00863765">
        <w:trPr>
          <w:trHeight w:val="179"/>
        </w:trPr>
        <w:tc>
          <w:tcPr>
            <w:tcW w:w="1138" w:type="dxa"/>
            <w:tcBorders>
              <w:top w:val="nil"/>
              <w:bottom w:val="nil"/>
            </w:tcBorders>
          </w:tcPr>
          <w:p w14:paraId="25E7A44B" w14:textId="77777777" w:rsidR="00863765" w:rsidRDefault="00863765" w:rsidP="00863765">
            <w:pPr>
              <w:pStyle w:val="TableParagraph"/>
              <w:rPr>
                <w:sz w:val="16"/>
              </w:rPr>
            </w:pPr>
            <w:r>
              <w:rPr>
                <w:spacing w:val="-4"/>
                <w:sz w:val="16"/>
              </w:rPr>
              <w:t>9000</w:t>
            </w:r>
          </w:p>
        </w:tc>
        <w:tc>
          <w:tcPr>
            <w:tcW w:w="1199" w:type="dxa"/>
            <w:tcBorders>
              <w:top w:val="nil"/>
              <w:bottom w:val="nil"/>
            </w:tcBorders>
          </w:tcPr>
          <w:p w14:paraId="42968E3D" w14:textId="77777777" w:rsidR="00863765" w:rsidRDefault="00863765" w:rsidP="00863765">
            <w:pPr>
              <w:pStyle w:val="TableParagraph"/>
              <w:rPr>
                <w:sz w:val="16"/>
              </w:rPr>
            </w:pPr>
            <w:r>
              <w:rPr>
                <w:spacing w:val="-4"/>
                <w:sz w:val="16"/>
              </w:rPr>
              <w:t>0.27</w:t>
            </w:r>
          </w:p>
        </w:tc>
        <w:tc>
          <w:tcPr>
            <w:tcW w:w="1311" w:type="dxa"/>
            <w:tcBorders>
              <w:top w:val="nil"/>
              <w:bottom w:val="nil"/>
            </w:tcBorders>
          </w:tcPr>
          <w:p w14:paraId="24DB8E75" w14:textId="77777777" w:rsidR="00863765" w:rsidRDefault="00863765" w:rsidP="00863765">
            <w:pPr>
              <w:pStyle w:val="TableParagraph"/>
              <w:ind w:left="9"/>
              <w:rPr>
                <w:sz w:val="16"/>
              </w:rPr>
            </w:pPr>
            <w:r>
              <w:rPr>
                <w:spacing w:val="-4"/>
                <w:sz w:val="16"/>
              </w:rPr>
              <w:t>0.34</w:t>
            </w:r>
          </w:p>
        </w:tc>
        <w:tc>
          <w:tcPr>
            <w:tcW w:w="619" w:type="dxa"/>
            <w:tcBorders>
              <w:top w:val="nil"/>
              <w:bottom w:val="nil"/>
            </w:tcBorders>
          </w:tcPr>
          <w:p w14:paraId="15F4DF3F" w14:textId="77777777" w:rsidR="00863765" w:rsidRDefault="00863765" w:rsidP="00863765">
            <w:pPr>
              <w:pStyle w:val="TableParagraph"/>
              <w:ind w:left="11"/>
              <w:rPr>
                <w:sz w:val="16"/>
              </w:rPr>
            </w:pPr>
            <w:r>
              <w:rPr>
                <w:spacing w:val="-4"/>
                <w:sz w:val="16"/>
              </w:rPr>
              <w:t>0.18</w:t>
            </w:r>
          </w:p>
        </w:tc>
      </w:tr>
      <w:tr w:rsidR="00863765" w14:paraId="76AFF580" w14:textId="77777777" w:rsidTr="00863765">
        <w:trPr>
          <w:trHeight w:val="193"/>
        </w:trPr>
        <w:tc>
          <w:tcPr>
            <w:tcW w:w="1138" w:type="dxa"/>
            <w:tcBorders>
              <w:top w:val="nil"/>
            </w:tcBorders>
          </w:tcPr>
          <w:p w14:paraId="2207F099" w14:textId="77777777" w:rsidR="00863765" w:rsidRDefault="00863765" w:rsidP="00863765">
            <w:pPr>
              <w:pStyle w:val="TableParagraph"/>
              <w:spacing w:line="174" w:lineRule="exact"/>
              <w:rPr>
                <w:sz w:val="16"/>
              </w:rPr>
            </w:pPr>
            <w:r>
              <w:rPr>
                <w:spacing w:val="-2"/>
                <w:sz w:val="16"/>
              </w:rPr>
              <w:t>10400</w:t>
            </w:r>
          </w:p>
        </w:tc>
        <w:tc>
          <w:tcPr>
            <w:tcW w:w="1199" w:type="dxa"/>
            <w:tcBorders>
              <w:top w:val="nil"/>
            </w:tcBorders>
          </w:tcPr>
          <w:p w14:paraId="25A5E18B" w14:textId="77777777" w:rsidR="00863765" w:rsidRDefault="00863765" w:rsidP="00863765">
            <w:pPr>
              <w:pStyle w:val="TableParagraph"/>
              <w:spacing w:line="174" w:lineRule="exact"/>
              <w:rPr>
                <w:sz w:val="16"/>
              </w:rPr>
            </w:pPr>
            <w:r>
              <w:rPr>
                <w:spacing w:val="-4"/>
                <w:sz w:val="16"/>
              </w:rPr>
              <w:t>0.31</w:t>
            </w:r>
          </w:p>
        </w:tc>
        <w:tc>
          <w:tcPr>
            <w:tcW w:w="1311" w:type="dxa"/>
            <w:tcBorders>
              <w:top w:val="nil"/>
            </w:tcBorders>
          </w:tcPr>
          <w:p w14:paraId="67CA61AB" w14:textId="77777777" w:rsidR="00863765" w:rsidRDefault="00863765" w:rsidP="00863765">
            <w:pPr>
              <w:pStyle w:val="TableParagraph"/>
              <w:spacing w:line="174" w:lineRule="exact"/>
              <w:ind w:left="9"/>
              <w:rPr>
                <w:sz w:val="16"/>
              </w:rPr>
            </w:pPr>
            <w:r>
              <w:rPr>
                <w:spacing w:val="-4"/>
                <w:sz w:val="16"/>
              </w:rPr>
              <w:t>0.32</w:t>
            </w:r>
          </w:p>
        </w:tc>
        <w:tc>
          <w:tcPr>
            <w:tcW w:w="619" w:type="dxa"/>
            <w:tcBorders>
              <w:top w:val="nil"/>
            </w:tcBorders>
          </w:tcPr>
          <w:p w14:paraId="5A11C499" w14:textId="77777777" w:rsidR="00863765" w:rsidRDefault="00863765" w:rsidP="00863765">
            <w:pPr>
              <w:pStyle w:val="TableParagraph"/>
              <w:spacing w:line="174" w:lineRule="exact"/>
              <w:ind w:left="11"/>
              <w:rPr>
                <w:sz w:val="16"/>
              </w:rPr>
            </w:pPr>
            <w:r>
              <w:rPr>
                <w:spacing w:val="-4"/>
                <w:sz w:val="16"/>
              </w:rPr>
              <w:t>0.17</w:t>
            </w:r>
          </w:p>
        </w:tc>
      </w:tr>
    </w:tbl>
    <w:p w14:paraId="7599CDDD" w14:textId="77777777" w:rsidR="00863765" w:rsidRDefault="00863765" w:rsidP="00863765">
      <w:pPr>
        <w:tabs>
          <w:tab w:val="left" w:pos="2330"/>
        </w:tabs>
        <w:spacing w:before="71"/>
        <w:ind w:left="1992"/>
        <w:rPr>
          <w:spacing w:val="-2"/>
          <w:sz w:val="20"/>
        </w:rPr>
      </w:pPr>
    </w:p>
    <w:p w14:paraId="287527E6" w14:textId="77777777" w:rsidR="00863765" w:rsidRDefault="00863765" w:rsidP="00863765">
      <w:pPr>
        <w:tabs>
          <w:tab w:val="left" w:pos="2330"/>
        </w:tabs>
        <w:spacing w:before="71"/>
        <w:ind w:left="1992"/>
        <w:rPr>
          <w:spacing w:val="-2"/>
          <w:sz w:val="20"/>
        </w:rPr>
      </w:pPr>
    </w:p>
    <w:p w14:paraId="5BD6E356" w14:textId="77777777" w:rsidR="00863765" w:rsidRDefault="00863765" w:rsidP="00863765">
      <w:pPr>
        <w:tabs>
          <w:tab w:val="left" w:pos="2330"/>
        </w:tabs>
        <w:spacing w:before="71"/>
        <w:ind w:left="1992"/>
        <w:rPr>
          <w:spacing w:val="-2"/>
          <w:sz w:val="20"/>
        </w:rPr>
      </w:pPr>
    </w:p>
    <w:p w14:paraId="627F2E39" w14:textId="441D251C" w:rsidR="00863765" w:rsidRDefault="00000000" w:rsidP="00863765">
      <w:pPr>
        <w:tabs>
          <w:tab w:val="left" w:pos="2330"/>
        </w:tabs>
        <w:spacing w:before="71"/>
        <w:ind w:left="1992"/>
        <w:rPr>
          <w:spacing w:val="-2"/>
          <w:sz w:val="20"/>
        </w:rPr>
      </w:pPr>
      <w:r w:rsidRPr="00863765">
        <w:rPr>
          <w:spacing w:val="-2"/>
          <w:sz w:val="20"/>
        </w:rPr>
        <w:t>DIS</w:t>
      </w:r>
    </w:p>
    <w:p w14:paraId="5DCCBD95" w14:textId="77777777" w:rsidR="00863765" w:rsidRDefault="00863765" w:rsidP="00863765">
      <w:pPr>
        <w:tabs>
          <w:tab w:val="left" w:pos="2330"/>
        </w:tabs>
        <w:spacing w:before="71"/>
        <w:ind w:left="1992"/>
        <w:rPr>
          <w:spacing w:val="-2"/>
          <w:sz w:val="20"/>
        </w:rPr>
      </w:pPr>
    </w:p>
    <w:p w14:paraId="4507E3E1" w14:textId="5235C8C2" w:rsidR="00AE0C4F" w:rsidRPr="00863765" w:rsidRDefault="00863765" w:rsidP="00D05F51">
      <w:pPr>
        <w:tabs>
          <w:tab w:val="left" w:pos="2330"/>
        </w:tabs>
        <w:spacing w:before="71"/>
        <w:jc w:val="center"/>
        <w:rPr>
          <w:spacing w:val="-2"/>
          <w:sz w:val="20"/>
        </w:rPr>
      </w:pPr>
      <w:r w:rsidRPr="00863765">
        <w:rPr>
          <w:spacing w:val="-2"/>
          <w:sz w:val="20"/>
        </w:rPr>
        <w:t>XI</w:t>
      </w:r>
      <w:proofErr w:type="gramStart"/>
      <w:r w:rsidRPr="00863765">
        <w:rPr>
          <w:spacing w:val="-2"/>
          <w:sz w:val="20"/>
        </w:rPr>
        <w:t>.  DISCUSSION</w:t>
      </w:r>
      <w:proofErr w:type="gramEnd"/>
    </w:p>
    <w:p w14:paraId="1C24982D" w14:textId="77777777" w:rsidR="00863765" w:rsidRPr="00863765" w:rsidRDefault="00863765" w:rsidP="00863765">
      <w:pPr>
        <w:tabs>
          <w:tab w:val="left" w:pos="2330"/>
        </w:tabs>
        <w:spacing w:before="71"/>
        <w:ind w:left="1992"/>
        <w:rPr>
          <w:sz w:val="20"/>
        </w:rPr>
      </w:pPr>
    </w:p>
    <w:p w14:paraId="5ABE183C" w14:textId="77777777" w:rsidR="00AE0C4F" w:rsidRDefault="00000000">
      <w:pPr>
        <w:pStyle w:val="BodyText"/>
        <w:spacing w:before="70" w:line="249" w:lineRule="auto"/>
        <w:ind w:left="259" w:firstLine="199"/>
        <w:jc w:val="both"/>
      </w:pPr>
      <w:r>
        <w:t xml:space="preserve">The evaluation of </w:t>
      </w:r>
      <w:proofErr w:type="spellStart"/>
      <w:r>
        <w:t>HuBERT</w:t>
      </w:r>
      <w:proofErr w:type="spellEnd"/>
      <w:r>
        <w:t xml:space="preserve"> and Wav2Vec2 models to compare their performances was through the lens of training loss, validation loss, and Word Error Rate (WER) through multiple training steps. Both models improved considerably over</w:t>
      </w:r>
      <w:r>
        <w:rPr>
          <w:spacing w:val="-4"/>
        </w:rPr>
        <w:t xml:space="preserve"> </w:t>
      </w:r>
      <w:r>
        <w:t>training;</w:t>
      </w:r>
      <w:r>
        <w:rPr>
          <w:spacing w:val="-4"/>
        </w:rPr>
        <w:t xml:space="preserve"> </w:t>
      </w:r>
      <w:r>
        <w:t>however,</w:t>
      </w:r>
      <w:r>
        <w:rPr>
          <w:spacing w:val="-4"/>
        </w:rPr>
        <w:t xml:space="preserve"> </w:t>
      </w:r>
      <w:r>
        <w:t>it</w:t>
      </w:r>
      <w:r>
        <w:rPr>
          <w:spacing w:val="-4"/>
        </w:rPr>
        <w:t xml:space="preserve"> </w:t>
      </w:r>
      <w:r>
        <w:t>was</w:t>
      </w:r>
      <w:r>
        <w:rPr>
          <w:spacing w:val="-4"/>
        </w:rPr>
        <w:t xml:space="preserve"> </w:t>
      </w:r>
      <w:proofErr w:type="spellStart"/>
      <w:r>
        <w:t>HuBERT</w:t>
      </w:r>
      <w:proofErr w:type="spellEnd"/>
      <w:r>
        <w:rPr>
          <w:spacing w:val="-4"/>
        </w:rPr>
        <w:t xml:space="preserve"> </w:t>
      </w:r>
      <w:r>
        <w:t>that</w:t>
      </w:r>
      <w:r>
        <w:rPr>
          <w:spacing w:val="-4"/>
        </w:rPr>
        <w:t xml:space="preserve"> </w:t>
      </w:r>
      <w:r>
        <w:t>exhibited</w:t>
      </w:r>
      <w:r>
        <w:rPr>
          <w:spacing w:val="-4"/>
        </w:rPr>
        <w:t xml:space="preserve"> </w:t>
      </w:r>
      <w:r>
        <w:t>the</w:t>
      </w:r>
      <w:r>
        <w:rPr>
          <w:spacing w:val="-4"/>
        </w:rPr>
        <w:t xml:space="preserve"> </w:t>
      </w:r>
      <w:r>
        <w:t>best WER of 0.16 at step 10400 compared to Wav2Vec2’s WER</w:t>
      </w:r>
      <w:r>
        <w:rPr>
          <w:spacing w:val="40"/>
        </w:rPr>
        <w:t xml:space="preserve"> </w:t>
      </w:r>
      <w:r>
        <w:t>of</w:t>
      </w:r>
      <w:r>
        <w:rPr>
          <w:spacing w:val="-1"/>
        </w:rPr>
        <w:t xml:space="preserve"> </w:t>
      </w:r>
      <w:r>
        <w:t>0.1687.</w:t>
      </w:r>
      <w:r>
        <w:rPr>
          <w:spacing w:val="-1"/>
        </w:rPr>
        <w:t xml:space="preserve"> </w:t>
      </w:r>
      <w:proofErr w:type="spellStart"/>
      <w:r>
        <w:t>HuBERT</w:t>
      </w:r>
      <w:proofErr w:type="spellEnd"/>
      <w:r>
        <w:rPr>
          <w:spacing w:val="-1"/>
        </w:rPr>
        <w:t xml:space="preserve"> </w:t>
      </w:r>
      <w:r>
        <w:t>also</w:t>
      </w:r>
      <w:r>
        <w:rPr>
          <w:spacing w:val="-1"/>
        </w:rPr>
        <w:t xml:space="preserve"> </w:t>
      </w:r>
      <w:r>
        <w:t>had</w:t>
      </w:r>
      <w:r>
        <w:rPr>
          <w:spacing w:val="-1"/>
        </w:rPr>
        <w:t xml:space="preserve"> </w:t>
      </w:r>
      <w:r>
        <w:t>lower</w:t>
      </w:r>
      <w:r>
        <w:rPr>
          <w:spacing w:val="-1"/>
        </w:rPr>
        <w:t xml:space="preserve"> </w:t>
      </w:r>
      <w:r>
        <w:t>training</w:t>
      </w:r>
      <w:r>
        <w:rPr>
          <w:spacing w:val="-1"/>
        </w:rPr>
        <w:t xml:space="preserve"> </w:t>
      </w:r>
      <w:r>
        <w:t>loss</w:t>
      </w:r>
      <w:r>
        <w:rPr>
          <w:spacing w:val="-1"/>
        </w:rPr>
        <w:t xml:space="preserve"> </w:t>
      </w:r>
      <w:r>
        <w:t>values</w:t>
      </w:r>
      <w:r>
        <w:rPr>
          <w:spacing w:val="-1"/>
        </w:rPr>
        <w:t xml:space="preserve"> </w:t>
      </w:r>
      <w:r>
        <w:t>across most</w:t>
      </w:r>
      <w:r>
        <w:rPr>
          <w:spacing w:val="-7"/>
        </w:rPr>
        <w:t xml:space="preserve"> </w:t>
      </w:r>
      <w:r>
        <w:t>steps,</w:t>
      </w:r>
      <w:r>
        <w:rPr>
          <w:spacing w:val="-7"/>
        </w:rPr>
        <w:t xml:space="preserve"> </w:t>
      </w:r>
      <w:r>
        <w:t>indicating</w:t>
      </w:r>
      <w:r>
        <w:rPr>
          <w:spacing w:val="-7"/>
        </w:rPr>
        <w:t xml:space="preserve"> </w:t>
      </w:r>
      <w:r>
        <w:t>it</w:t>
      </w:r>
      <w:r>
        <w:rPr>
          <w:spacing w:val="-7"/>
        </w:rPr>
        <w:t xml:space="preserve"> </w:t>
      </w:r>
      <w:r>
        <w:t>was</w:t>
      </w:r>
      <w:r>
        <w:rPr>
          <w:spacing w:val="-7"/>
        </w:rPr>
        <w:t xml:space="preserve"> </w:t>
      </w:r>
      <w:r>
        <w:t>developing</w:t>
      </w:r>
      <w:r>
        <w:rPr>
          <w:spacing w:val="-7"/>
        </w:rPr>
        <w:t xml:space="preserve"> </w:t>
      </w:r>
      <w:r>
        <w:t>more</w:t>
      </w:r>
      <w:r>
        <w:rPr>
          <w:spacing w:val="-7"/>
        </w:rPr>
        <w:t xml:space="preserve"> </w:t>
      </w:r>
      <w:r>
        <w:t>efficient</w:t>
      </w:r>
      <w:r>
        <w:rPr>
          <w:spacing w:val="-7"/>
        </w:rPr>
        <w:t xml:space="preserve"> </w:t>
      </w:r>
      <w:r>
        <w:t>internal representations during optimization. Wav2Vec2 did have a marginally lower validation loss in the later-stage iterations; this can indicate that Wav2Vec2 generalized better on the validation</w:t>
      </w:r>
      <w:r>
        <w:rPr>
          <w:spacing w:val="-4"/>
        </w:rPr>
        <w:t xml:space="preserve"> </w:t>
      </w:r>
      <w:r>
        <w:t>set</w:t>
      </w:r>
      <w:r>
        <w:rPr>
          <w:spacing w:val="-4"/>
        </w:rPr>
        <w:t xml:space="preserve"> </w:t>
      </w:r>
      <w:r>
        <w:t>than</w:t>
      </w:r>
      <w:r>
        <w:rPr>
          <w:spacing w:val="-4"/>
        </w:rPr>
        <w:t xml:space="preserve"> </w:t>
      </w:r>
      <w:proofErr w:type="spellStart"/>
      <w:r>
        <w:t>HuBERT</w:t>
      </w:r>
      <w:proofErr w:type="spellEnd"/>
      <w:r>
        <w:rPr>
          <w:spacing w:val="-4"/>
        </w:rPr>
        <w:t xml:space="preserve"> </w:t>
      </w:r>
      <w:r>
        <w:t>since</w:t>
      </w:r>
      <w:r>
        <w:rPr>
          <w:spacing w:val="-4"/>
        </w:rPr>
        <w:t xml:space="preserve"> </w:t>
      </w:r>
      <w:r>
        <w:t>their</w:t>
      </w:r>
      <w:r>
        <w:rPr>
          <w:spacing w:val="-4"/>
        </w:rPr>
        <w:t xml:space="preserve"> </w:t>
      </w:r>
      <w:r>
        <w:t>overlapping</w:t>
      </w:r>
      <w:r>
        <w:rPr>
          <w:spacing w:val="-4"/>
        </w:rPr>
        <w:t xml:space="preserve"> </w:t>
      </w:r>
      <w:r>
        <w:t xml:space="preserve">validation losses were achieved through differing amounts of training clearing validating </w:t>
      </w:r>
      <w:proofErr w:type="spellStart"/>
      <w:r>
        <w:t>HuBERT’s</w:t>
      </w:r>
      <w:proofErr w:type="spellEnd"/>
      <w:r>
        <w:t xml:space="preserve"> competitive validation losses.</w:t>
      </w:r>
    </w:p>
    <w:p w14:paraId="49B4AC68" w14:textId="77777777" w:rsidR="00AE0C4F" w:rsidRDefault="00000000">
      <w:pPr>
        <w:pStyle w:val="BodyText"/>
        <w:spacing w:line="249" w:lineRule="auto"/>
        <w:ind w:left="259" w:firstLine="199"/>
        <w:jc w:val="both"/>
      </w:pPr>
      <w:r>
        <w:t>However, while Wav2Vec2 produced lower validation loss its</w:t>
      </w:r>
      <w:r>
        <w:rPr>
          <w:spacing w:val="40"/>
        </w:rPr>
        <w:t xml:space="preserve"> </w:t>
      </w:r>
      <w:r>
        <w:t>WER</w:t>
      </w:r>
      <w:r>
        <w:rPr>
          <w:spacing w:val="40"/>
        </w:rPr>
        <w:t xml:space="preserve"> </w:t>
      </w:r>
      <w:r>
        <w:t>still</w:t>
      </w:r>
      <w:r>
        <w:rPr>
          <w:spacing w:val="40"/>
        </w:rPr>
        <w:t xml:space="preserve"> </w:t>
      </w:r>
      <w:r>
        <w:t>remained</w:t>
      </w:r>
      <w:r>
        <w:rPr>
          <w:spacing w:val="40"/>
        </w:rPr>
        <w:t xml:space="preserve"> </w:t>
      </w:r>
      <w:r>
        <w:t>higher</w:t>
      </w:r>
      <w:r>
        <w:rPr>
          <w:spacing w:val="40"/>
        </w:rPr>
        <w:t xml:space="preserve"> </w:t>
      </w:r>
      <w:r>
        <w:t>than</w:t>
      </w:r>
      <w:r>
        <w:rPr>
          <w:spacing w:val="40"/>
        </w:rPr>
        <w:t xml:space="preserve"> </w:t>
      </w:r>
      <w:proofErr w:type="spellStart"/>
      <w:r>
        <w:t>HuBERT’s</w:t>
      </w:r>
      <w:proofErr w:type="spellEnd"/>
      <w:r>
        <w:rPr>
          <w:spacing w:val="40"/>
        </w:rPr>
        <w:t xml:space="preserve"> </w:t>
      </w:r>
      <w:r>
        <w:t xml:space="preserve">indicating that </w:t>
      </w:r>
      <w:proofErr w:type="spellStart"/>
      <w:r>
        <w:t>HuBERT</w:t>
      </w:r>
      <w:proofErr w:type="spellEnd"/>
      <w:r>
        <w:t xml:space="preserve"> demonstrated both superior performance on the training </w:t>
      </w:r>
      <w:proofErr w:type="gramStart"/>
      <w:r>
        <w:t>set</w:t>
      </w:r>
      <w:proofErr w:type="gramEnd"/>
      <w:r>
        <w:t xml:space="preserve"> leading to improved learning during training steps and ultimately outperformed Wav2Vec2 by demonstrating greater ability to extract phonetic and contextual information important to the task and complete recognition for the final </w:t>
      </w:r>
      <w:r>
        <w:rPr>
          <w:spacing w:val="-2"/>
        </w:rPr>
        <w:t>transcription.</w:t>
      </w:r>
    </w:p>
    <w:p w14:paraId="3347003A" w14:textId="77777777" w:rsidR="00AE0C4F" w:rsidRDefault="00000000">
      <w:pPr>
        <w:pStyle w:val="BodyText"/>
        <w:spacing w:line="249" w:lineRule="auto"/>
        <w:ind w:left="259" w:firstLine="199"/>
        <w:jc w:val="both"/>
      </w:pPr>
      <w:r>
        <w:t xml:space="preserve">To conclude, both models produce strong ASR task output; however, </w:t>
      </w:r>
      <w:proofErr w:type="spellStart"/>
      <w:r>
        <w:t>HuBERT</w:t>
      </w:r>
      <w:proofErr w:type="spellEnd"/>
      <w:r>
        <w:t xml:space="preserve"> produced better final recognition accuracy on the dataset and could be considered the better choice for</w:t>
      </w:r>
      <w:r>
        <w:rPr>
          <w:spacing w:val="40"/>
        </w:rPr>
        <w:t xml:space="preserve"> </w:t>
      </w:r>
      <w:r>
        <w:t>the given dataset.</w:t>
      </w:r>
    </w:p>
    <w:p w14:paraId="6B5F6608" w14:textId="77777777" w:rsidR="00863765" w:rsidRDefault="00863765" w:rsidP="00863765">
      <w:pPr>
        <w:pStyle w:val="ListParagraph"/>
        <w:tabs>
          <w:tab w:val="left" w:pos="1191"/>
        </w:tabs>
        <w:spacing w:before="119"/>
        <w:ind w:left="1191" w:firstLine="0"/>
        <w:jc w:val="left"/>
        <w:rPr>
          <w:sz w:val="20"/>
        </w:rPr>
      </w:pPr>
    </w:p>
    <w:p w14:paraId="0661D3FB" w14:textId="77777777" w:rsidR="00863765" w:rsidRDefault="00863765" w:rsidP="00863765">
      <w:pPr>
        <w:pStyle w:val="ListParagraph"/>
        <w:tabs>
          <w:tab w:val="left" w:pos="1191"/>
        </w:tabs>
        <w:spacing w:before="119"/>
        <w:ind w:left="1191" w:firstLine="0"/>
        <w:jc w:val="left"/>
        <w:rPr>
          <w:sz w:val="20"/>
        </w:rPr>
      </w:pPr>
    </w:p>
    <w:p w14:paraId="1EAECB60" w14:textId="77777777" w:rsidR="00863765" w:rsidRDefault="00863765" w:rsidP="00863765">
      <w:pPr>
        <w:pStyle w:val="ListParagraph"/>
        <w:tabs>
          <w:tab w:val="left" w:pos="1191"/>
        </w:tabs>
        <w:spacing w:before="119"/>
        <w:ind w:left="1191" w:firstLine="0"/>
        <w:jc w:val="left"/>
        <w:rPr>
          <w:sz w:val="20"/>
        </w:rPr>
      </w:pPr>
    </w:p>
    <w:p w14:paraId="15F1FA16" w14:textId="77777777" w:rsidR="00863765" w:rsidRDefault="00863765" w:rsidP="00863765">
      <w:pPr>
        <w:pStyle w:val="ListParagraph"/>
        <w:tabs>
          <w:tab w:val="left" w:pos="1191"/>
        </w:tabs>
        <w:spacing w:before="119"/>
        <w:ind w:left="1191" w:firstLine="0"/>
        <w:jc w:val="left"/>
        <w:rPr>
          <w:sz w:val="20"/>
        </w:rPr>
      </w:pPr>
    </w:p>
    <w:p w14:paraId="3A8AC9E6" w14:textId="77777777" w:rsidR="00863765" w:rsidRDefault="00863765" w:rsidP="00863765">
      <w:pPr>
        <w:pStyle w:val="ListParagraph"/>
        <w:tabs>
          <w:tab w:val="left" w:pos="1191"/>
        </w:tabs>
        <w:spacing w:before="119"/>
        <w:ind w:left="1191" w:firstLine="0"/>
        <w:jc w:val="left"/>
        <w:rPr>
          <w:sz w:val="20"/>
        </w:rPr>
      </w:pPr>
    </w:p>
    <w:p w14:paraId="649B3EC7" w14:textId="77777777" w:rsidR="00863765" w:rsidRPr="00863765" w:rsidRDefault="00863765" w:rsidP="00863765">
      <w:pPr>
        <w:pStyle w:val="ListParagraph"/>
        <w:tabs>
          <w:tab w:val="left" w:pos="1191"/>
        </w:tabs>
        <w:spacing w:before="119"/>
        <w:ind w:left="1191" w:firstLine="0"/>
        <w:jc w:val="left"/>
        <w:rPr>
          <w:sz w:val="20"/>
        </w:rPr>
      </w:pPr>
    </w:p>
    <w:p w14:paraId="45E080DE" w14:textId="306FA705" w:rsidR="00AE0C4F" w:rsidRPr="00324276" w:rsidRDefault="00324276" w:rsidP="00324276">
      <w:pPr>
        <w:tabs>
          <w:tab w:val="left" w:pos="1191"/>
        </w:tabs>
        <w:spacing w:before="119"/>
        <w:rPr>
          <w:sz w:val="20"/>
        </w:rPr>
      </w:pPr>
      <w:r>
        <w:rPr>
          <w:sz w:val="20"/>
        </w:rPr>
        <w:tab/>
        <w:t>IX</w:t>
      </w:r>
      <w:proofErr w:type="gramStart"/>
      <w:r>
        <w:rPr>
          <w:sz w:val="20"/>
        </w:rPr>
        <w:t xml:space="preserve">.  </w:t>
      </w:r>
      <w:r w:rsidR="00000000" w:rsidRPr="00324276">
        <w:rPr>
          <w:sz w:val="20"/>
        </w:rPr>
        <w:t>CONCLUSION</w:t>
      </w:r>
      <w:proofErr w:type="gramEnd"/>
      <w:r w:rsidR="00000000" w:rsidRPr="00324276">
        <w:rPr>
          <w:spacing w:val="46"/>
          <w:sz w:val="20"/>
        </w:rPr>
        <w:t xml:space="preserve"> </w:t>
      </w:r>
      <w:r w:rsidR="00000000" w:rsidRPr="00324276">
        <w:rPr>
          <w:sz w:val="20"/>
        </w:rPr>
        <w:t>AND</w:t>
      </w:r>
      <w:r w:rsidR="00000000" w:rsidRPr="00324276">
        <w:rPr>
          <w:spacing w:val="49"/>
          <w:sz w:val="20"/>
        </w:rPr>
        <w:t xml:space="preserve"> </w:t>
      </w:r>
      <w:r w:rsidR="00000000" w:rsidRPr="00324276">
        <w:rPr>
          <w:sz w:val="20"/>
        </w:rPr>
        <w:t>FUTURE</w:t>
      </w:r>
      <w:r w:rsidR="00000000" w:rsidRPr="00324276">
        <w:rPr>
          <w:spacing w:val="49"/>
          <w:sz w:val="20"/>
        </w:rPr>
        <w:t xml:space="preserve"> </w:t>
      </w:r>
      <w:r w:rsidR="00000000" w:rsidRPr="00324276">
        <w:rPr>
          <w:spacing w:val="-4"/>
          <w:sz w:val="20"/>
        </w:rPr>
        <w:t>WORK</w:t>
      </w:r>
    </w:p>
    <w:p w14:paraId="50BCAFA5" w14:textId="77777777" w:rsidR="00AE0C4F" w:rsidRDefault="00000000">
      <w:pPr>
        <w:pStyle w:val="BodyText"/>
        <w:spacing w:before="70" w:line="249" w:lineRule="auto"/>
        <w:ind w:left="259" w:firstLine="199"/>
        <w:jc w:val="both"/>
      </w:pPr>
      <w:r>
        <w:t xml:space="preserve">The present paper very effectively showcases the employ- </w:t>
      </w:r>
      <w:proofErr w:type="spellStart"/>
      <w:r>
        <w:t>ment</w:t>
      </w:r>
      <w:proofErr w:type="spellEnd"/>
      <w:r>
        <w:t xml:space="preserve"> of self-supervised learning approaches—</w:t>
      </w:r>
      <w:proofErr w:type="spellStart"/>
      <w:r>
        <w:t>HuBERT</w:t>
      </w:r>
      <w:proofErr w:type="spellEnd"/>
      <w:r>
        <w:t xml:space="preserve"> and Wav2Vec 2.0—to train the Automatic Speech Recognition (ASR) model for low-resource </w:t>
      </w:r>
      <w:proofErr w:type="spellStart"/>
      <w:r>
        <w:t>Badaga</w:t>
      </w:r>
      <w:proofErr w:type="spellEnd"/>
      <w:r>
        <w:t xml:space="preserve"> language specifically. With extreme caution being exercised while recording data from native speakers and fine-tuning pre-trained models, we were able to achieve good transcription quality. Both models had reasonable capacity to learn informative representations from small sets of labeled data, </w:t>
      </w:r>
      <w:proofErr w:type="spellStart"/>
      <w:r>
        <w:t>HuBERT</w:t>
      </w:r>
      <w:proofErr w:type="spellEnd"/>
      <w:r>
        <w:t xml:space="preserve"> being slightly better than Wav2Vec 2.0 in Word Error Rate (WER), the total WER of 16.5 being slightly better than Wav2Vec 2.0 at 16.8.</w:t>
      </w:r>
    </w:p>
    <w:p w14:paraId="71AB3577" w14:textId="77777777" w:rsidR="00AE0C4F" w:rsidRDefault="00000000">
      <w:pPr>
        <w:pStyle w:val="BodyText"/>
        <w:spacing w:line="249" w:lineRule="auto"/>
        <w:ind w:left="259" w:firstLine="199"/>
        <w:jc w:val="both"/>
      </w:pPr>
      <w:r>
        <w:t xml:space="preserve">The results confirm the ability of </w:t>
      </w:r>
      <w:proofErr w:type="spellStart"/>
      <w:r>
        <w:t>HuBERT</w:t>
      </w:r>
      <w:proofErr w:type="spellEnd"/>
      <w:r>
        <w:t xml:space="preserve"> to learn the phonetic structure through masked prediction and clustering- based training and is thus a good candidate for low-resource languages. Wav2Vec 2.0 was also </w:t>
      </w:r>
      <w:proofErr w:type="gramStart"/>
      <w:r>
        <w:t>resilient</w:t>
      </w:r>
      <w:proofErr w:type="gramEnd"/>
      <w:r>
        <w:t xml:space="preserve"> and this speaks well for the potential of self-supervised speech technology in difficult linguistic conditions.</w:t>
      </w:r>
    </w:p>
    <w:p w14:paraId="273105CD" w14:textId="6179276E" w:rsidR="00863765" w:rsidRPr="00977061" w:rsidRDefault="00000000" w:rsidP="00977061">
      <w:pPr>
        <w:pStyle w:val="BodyText"/>
        <w:spacing w:line="249" w:lineRule="auto"/>
        <w:ind w:left="259" w:firstLine="199"/>
        <w:jc w:val="both"/>
        <w:rPr>
          <w:spacing w:val="-2"/>
        </w:rPr>
      </w:pPr>
      <w:r>
        <w:t xml:space="preserve">Data Augmentation: Since there are more other dialect speakers and older speakers in the </w:t>
      </w:r>
      <w:proofErr w:type="spellStart"/>
      <w:r>
        <w:t>Badaga</w:t>
      </w:r>
      <w:proofErr w:type="spellEnd"/>
      <w:r>
        <w:t xml:space="preserve"> dataset, and </w:t>
      </w:r>
      <w:proofErr w:type="gramStart"/>
      <w:r>
        <w:t>there- fore</w:t>
      </w:r>
      <w:proofErr w:type="gramEnd"/>
      <w:r>
        <w:t xml:space="preserve"> more size and diversity, it can also be utilized to improve model generalizability. Multilingual Transfer Learning: Mul- </w:t>
      </w:r>
      <w:proofErr w:type="spellStart"/>
      <w:r>
        <w:t>tilingual</w:t>
      </w:r>
      <w:proofErr w:type="spellEnd"/>
      <w:r>
        <w:t xml:space="preserve"> pre-trained model or ensemble of similar language dataset can be utilized to improve model performance and diversity for </w:t>
      </w:r>
      <w:proofErr w:type="spellStart"/>
      <w:r>
        <w:t>Badaga</w:t>
      </w:r>
      <w:proofErr w:type="spellEnd"/>
      <w:r>
        <w:t>. Speaker Adaptation: Defining speaker adaptation methods to facilitate adaptation of the models to specific</w:t>
      </w:r>
      <w:r>
        <w:rPr>
          <w:spacing w:val="-13"/>
        </w:rPr>
        <w:t xml:space="preserve"> </w:t>
      </w:r>
      <w:r>
        <w:t>speech</w:t>
      </w:r>
      <w:r>
        <w:rPr>
          <w:spacing w:val="-12"/>
        </w:rPr>
        <w:t xml:space="preserve"> </w:t>
      </w:r>
      <w:r>
        <w:t>variations</w:t>
      </w:r>
      <w:r>
        <w:rPr>
          <w:spacing w:val="-13"/>
        </w:rPr>
        <w:t xml:space="preserve"> </w:t>
      </w:r>
      <w:r>
        <w:t>can</w:t>
      </w:r>
      <w:r>
        <w:rPr>
          <w:spacing w:val="-12"/>
        </w:rPr>
        <w:t xml:space="preserve"> </w:t>
      </w:r>
      <w:r>
        <w:t>aid</w:t>
      </w:r>
      <w:r>
        <w:rPr>
          <w:spacing w:val="-13"/>
        </w:rPr>
        <w:t xml:space="preserve"> </w:t>
      </w:r>
      <w:r>
        <w:t>in</w:t>
      </w:r>
      <w:r>
        <w:rPr>
          <w:spacing w:val="-12"/>
        </w:rPr>
        <w:t xml:space="preserve"> </w:t>
      </w:r>
      <w:r>
        <w:t>WER</w:t>
      </w:r>
      <w:r>
        <w:rPr>
          <w:spacing w:val="-13"/>
        </w:rPr>
        <w:t xml:space="preserve"> </w:t>
      </w:r>
      <w:r>
        <w:t>reduction,</w:t>
      </w:r>
      <w:r>
        <w:rPr>
          <w:spacing w:val="-12"/>
        </w:rPr>
        <w:t xml:space="preserve"> </w:t>
      </w:r>
      <w:r>
        <w:t>especially with</w:t>
      </w:r>
      <w:r>
        <w:rPr>
          <w:spacing w:val="59"/>
        </w:rPr>
        <w:t xml:space="preserve"> </w:t>
      </w:r>
      <w:r>
        <w:t>real-world</w:t>
      </w:r>
      <w:r>
        <w:rPr>
          <w:spacing w:val="61"/>
        </w:rPr>
        <w:t xml:space="preserve"> </w:t>
      </w:r>
      <w:proofErr w:type="gramStart"/>
      <w:r>
        <w:t>application</w:t>
      </w:r>
      <w:proofErr w:type="gramEnd"/>
      <w:r>
        <w:t>.</w:t>
      </w:r>
      <w:r>
        <w:rPr>
          <w:spacing w:val="59"/>
        </w:rPr>
        <w:t xml:space="preserve"> </w:t>
      </w:r>
      <w:r>
        <w:t>Model</w:t>
      </w:r>
      <w:r>
        <w:rPr>
          <w:spacing w:val="61"/>
        </w:rPr>
        <w:t xml:space="preserve"> </w:t>
      </w:r>
      <w:r>
        <w:t>Ensemble:</w:t>
      </w:r>
      <w:r>
        <w:rPr>
          <w:spacing w:val="60"/>
        </w:rPr>
        <w:t xml:space="preserve"> </w:t>
      </w:r>
      <w:proofErr w:type="spellStart"/>
      <w:r>
        <w:rPr>
          <w:spacing w:val="-2"/>
        </w:rPr>
        <w:t>Ensembling</w:t>
      </w:r>
      <w:proofErr w:type="spellEnd"/>
      <w:r w:rsidR="00863765">
        <w:rPr>
          <w:spacing w:val="-2"/>
        </w:rPr>
        <w:t xml:space="preserve"> </w:t>
      </w:r>
      <w:proofErr w:type="spellStart"/>
      <w:r w:rsidR="00863765">
        <w:t>HuBERT</w:t>
      </w:r>
      <w:proofErr w:type="spellEnd"/>
      <w:r w:rsidR="00863765">
        <w:t xml:space="preserve"> and Wav2Vec 2.0 predictions to produce strong transcription output. Real-time Inference: Execution of the models on embedded or mobile hardware would allow for</w:t>
      </w:r>
      <w:r w:rsidR="00863765">
        <w:rPr>
          <w:spacing w:val="40"/>
        </w:rPr>
        <w:t xml:space="preserve"> </w:t>
      </w:r>
      <w:r w:rsidR="00863765">
        <w:t>real-time</w:t>
      </w:r>
      <w:r w:rsidR="00863765">
        <w:rPr>
          <w:spacing w:val="-6"/>
        </w:rPr>
        <w:t xml:space="preserve"> </w:t>
      </w:r>
      <w:r w:rsidR="00863765">
        <w:t>ASR</w:t>
      </w:r>
      <w:r w:rsidR="00863765">
        <w:rPr>
          <w:spacing w:val="-6"/>
        </w:rPr>
        <w:t xml:space="preserve"> </w:t>
      </w:r>
      <w:r w:rsidR="00863765">
        <w:t>between</w:t>
      </w:r>
      <w:r w:rsidR="00863765">
        <w:rPr>
          <w:spacing w:val="-6"/>
        </w:rPr>
        <w:t xml:space="preserve"> </w:t>
      </w:r>
      <w:r w:rsidR="00863765">
        <w:t>the</w:t>
      </w:r>
      <w:r w:rsidR="00863765">
        <w:rPr>
          <w:spacing w:val="-6"/>
        </w:rPr>
        <w:t xml:space="preserve"> </w:t>
      </w:r>
      <w:proofErr w:type="spellStart"/>
      <w:r w:rsidR="00863765">
        <w:t>Badaga</w:t>
      </w:r>
      <w:proofErr w:type="spellEnd"/>
      <w:r w:rsidR="00863765">
        <w:rPr>
          <w:spacing w:val="-6"/>
        </w:rPr>
        <w:t xml:space="preserve"> </w:t>
      </w:r>
      <w:r w:rsidR="00863765">
        <w:t>speakers.</w:t>
      </w:r>
      <w:r w:rsidR="00863765">
        <w:rPr>
          <w:spacing w:val="-6"/>
        </w:rPr>
        <w:t xml:space="preserve"> </w:t>
      </w:r>
      <w:r w:rsidR="00863765">
        <w:t>Language</w:t>
      </w:r>
      <w:r w:rsidR="00863765">
        <w:rPr>
          <w:spacing w:val="-6"/>
        </w:rPr>
        <w:t xml:space="preserve"> </w:t>
      </w:r>
      <w:r w:rsidR="00863765">
        <w:t xml:space="preserve">Model Integration: Pre-trained </w:t>
      </w:r>
      <w:proofErr w:type="spellStart"/>
      <w:r w:rsidR="00863765">
        <w:t>Badaga</w:t>
      </w:r>
      <w:proofErr w:type="spellEnd"/>
      <w:r w:rsidR="00863765">
        <w:t xml:space="preserve">-specific language model in- </w:t>
      </w:r>
      <w:proofErr w:type="spellStart"/>
      <w:r w:rsidR="00863765">
        <w:t>tegration</w:t>
      </w:r>
      <w:proofErr w:type="spellEnd"/>
      <w:r w:rsidR="00863765">
        <w:t xml:space="preserve"> will enhance syntactic and semantic transcription accuracy. The project is a </w:t>
      </w:r>
      <w:proofErr w:type="gramStart"/>
      <w:r w:rsidR="00863765">
        <w:t>stepping stone</w:t>
      </w:r>
      <w:proofErr w:type="gramEnd"/>
      <w:r w:rsidR="00863765">
        <w:t xml:space="preserve"> to future projects, which seek to transfer technology to ASR in low-resource</w:t>
      </w:r>
      <w:r w:rsidR="00863765">
        <w:rPr>
          <w:spacing w:val="80"/>
          <w:w w:val="150"/>
        </w:rPr>
        <w:t xml:space="preserve"> </w:t>
      </w:r>
      <w:r w:rsidR="00863765">
        <w:t>and endangered languages to linguistic diversity preservation through technoscientific innovation</w:t>
      </w:r>
    </w:p>
    <w:p w14:paraId="221C64FE" w14:textId="03B5CDAC" w:rsidR="00AE0C4F" w:rsidRDefault="00000000" w:rsidP="00D05F51">
      <w:pPr>
        <w:pStyle w:val="BodyText"/>
        <w:numPr>
          <w:ilvl w:val="0"/>
          <w:numId w:val="7"/>
        </w:numPr>
        <w:spacing w:before="134"/>
        <w:ind w:right="58"/>
        <w:jc w:val="left"/>
      </w:pPr>
      <w:r>
        <w:rPr>
          <w:smallCaps/>
          <w:spacing w:val="-2"/>
        </w:rPr>
        <w:t>References</w:t>
      </w:r>
    </w:p>
    <w:p w14:paraId="365B2816" w14:textId="77777777" w:rsidR="00AE0C4F" w:rsidRDefault="00000000">
      <w:pPr>
        <w:pStyle w:val="ListParagraph"/>
        <w:numPr>
          <w:ilvl w:val="0"/>
          <w:numId w:val="1"/>
        </w:numPr>
        <w:tabs>
          <w:tab w:val="left" w:pos="562"/>
          <w:tab w:val="left" w:pos="564"/>
        </w:tabs>
        <w:spacing w:before="108" w:line="232" w:lineRule="auto"/>
        <w:ind w:right="257"/>
        <w:jc w:val="both"/>
        <w:rPr>
          <w:sz w:val="16"/>
        </w:rPr>
      </w:pPr>
      <w:r>
        <w:rPr>
          <w:sz w:val="16"/>
        </w:rPr>
        <w:t xml:space="preserve">Alexei </w:t>
      </w:r>
      <w:proofErr w:type="spellStart"/>
      <w:r>
        <w:rPr>
          <w:sz w:val="16"/>
        </w:rPr>
        <w:t>Baevski</w:t>
      </w:r>
      <w:proofErr w:type="spellEnd"/>
      <w:r>
        <w:rPr>
          <w:sz w:val="16"/>
        </w:rPr>
        <w:t>, Yuhao Zhou, Abdelrahman Mohamed, and Michael</w:t>
      </w:r>
      <w:r>
        <w:rPr>
          <w:spacing w:val="40"/>
          <w:sz w:val="16"/>
        </w:rPr>
        <w:t xml:space="preserve"> </w:t>
      </w:r>
      <w:r>
        <w:rPr>
          <w:sz w:val="16"/>
        </w:rPr>
        <w:t>Auli. wav2vec 2.0: A framework for self-supervised learning of speech</w:t>
      </w:r>
      <w:r>
        <w:rPr>
          <w:spacing w:val="40"/>
          <w:sz w:val="16"/>
        </w:rPr>
        <w:t xml:space="preserve"> </w:t>
      </w:r>
      <w:r>
        <w:rPr>
          <w:sz w:val="16"/>
        </w:rPr>
        <w:t>representations. In</w:t>
      </w:r>
      <w:r>
        <w:rPr>
          <w:spacing w:val="-3"/>
          <w:sz w:val="16"/>
        </w:rPr>
        <w:t xml:space="preserve"> </w:t>
      </w:r>
      <w:r>
        <w:rPr>
          <w:i/>
          <w:sz w:val="16"/>
        </w:rPr>
        <w:t>Advances</w:t>
      </w:r>
      <w:r>
        <w:rPr>
          <w:i/>
          <w:spacing w:val="-3"/>
          <w:sz w:val="16"/>
        </w:rPr>
        <w:t xml:space="preserve"> </w:t>
      </w:r>
      <w:r>
        <w:rPr>
          <w:i/>
          <w:sz w:val="16"/>
        </w:rPr>
        <w:t>in</w:t>
      </w:r>
      <w:r>
        <w:rPr>
          <w:i/>
          <w:spacing w:val="-3"/>
          <w:sz w:val="16"/>
        </w:rPr>
        <w:t xml:space="preserve"> </w:t>
      </w:r>
      <w:r>
        <w:rPr>
          <w:i/>
          <w:sz w:val="16"/>
        </w:rPr>
        <w:t>Neural</w:t>
      </w:r>
      <w:r>
        <w:rPr>
          <w:i/>
          <w:spacing w:val="-3"/>
          <w:sz w:val="16"/>
        </w:rPr>
        <w:t xml:space="preserve"> </w:t>
      </w:r>
      <w:r>
        <w:rPr>
          <w:i/>
          <w:sz w:val="16"/>
        </w:rPr>
        <w:t>Information</w:t>
      </w:r>
      <w:r>
        <w:rPr>
          <w:i/>
          <w:spacing w:val="-3"/>
          <w:sz w:val="16"/>
        </w:rPr>
        <w:t xml:space="preserve"> </w:t>
      </w:r>
      <w:r>
        <w:rPr>
          <w:i/>
          <w:sz w:val="16"/>
        </w:rPr>
        <w:t>Processing</w:t>
      </w:r>
      <w:r>
        <w:rPr>
          <w:i/>
          <w:spacing w:val="-3"/>
          <w:sz w:val="16"/>
        </w:rPr>
        <w:t xml:space="preserve"> </w:t>
      </w:r>
      <w:r>
        <w:rPr>
          <w:i/>
          <w:sz w:val="16"/>
        </w:rPr>
        <w:t>Systems</w:t>
      </w:r>
      <w:r>
        <w:rPr>
          <w:sz w:val="16"/>
        </w:rPr>
        <w:t>,</w:t>
      </w:r>
      <w:r>
        <w:rPr>
          <w:spacing w:val="40"/>
          <w:sz w:val="16"/>
        </w:rPr>
        <w:t xml:space="preserve"> </w:t>
      </w:r>
      <w:r>
        <w:rPr>
          <w:sz w:val="16"/>
        </w:rPr>
        <w:t>volume 33, 2020.</w:t>
      </w:r>
    </w:p>
    <w:p w14:paraId="621D963A" w14:textId="77777777" w:rsidR="00AE0C4F" w:rsidRDefault="00000000">
      <w:pPr>
        <w:pStyle w:val="ListParagraph"/>
        <w:numPr>
          <w:ilvl w:val="0"/>
          <w:numId w:val="1"/>
        </w:numPr>
        <w:tabs>
          <w:tab w:val="left" w:pos="562"/>
          <w:tab w:val="left" w:pos="564"/>
        </w:tabs>
        <w:spacing w:before="3" w:line="232" w:lineRule="auto"/>
        <w:ind w:right="257"/>
        <w:jc w:val="both"/>
        <w:rPr>
          <w:sz w:val="16"/>
        </w:rPr>
      </w:pPr>
      <w:r>
        <w:rPr>
          <w:sz w:val="16"/>
        </w:rPr>
        <w:t xml:space="preserve">Xiong Cai, Jie Yuan, Rui Zheng, </w:t>
      </w:r>
      <w:proofErr w:type="spellStart"/>
      <w:r>
        <w:rPr>
          <w:sz w:val="16"/>
        </w:rPr>
        <w:t>Lirong</w:t>
      </w:r>
      <w:proofErr w:type="spellEnd"/>
      <w:r>
        <w:rPr>
          <w:sz w:val="16"/>
        </w:rPr>
        <w:t xml:space="preserve"> Huang, and Kenneth Church.</w:t>
      </w:r>
      <w:r>
        <w:rPr>
          <w:spacing w:val="40"/>
          <w:sz w:val="16"/>
        </w:rPr>
        <w:t xml:space="preserve"> </w:t>
      </w:r>
      <w:r>
        <w:rPr>
          <w:sz w:val="16"/>
        </w:rPr>
        <w:t>Speech emotion recognition with multitask learning.</w:t>
      </w:r>
      <w:r>
        <w:rPr>
          <w:spacing w:val="40"/>
          <w:sz w:val="16"/>
        </w:rPr>
        <w:t xml:space="preserve"> </w:t>
      </w:r>
      <w:r>
        <w:rPr>
          <w:sz w:val="16"/>
        </w:rPr>
        <w:t xml:space="preserve">In </w:t>
      </w:r>
      <w:proofErr w:type="spellStart"/>
      <w:r>
        <w:rPr>
          <w:i/>
          <w:sz w:val="16"/>
        </w:rPr>
        <w:t>Interspeech</w:t>
      </w:r>
      <w:proofErr w:type="spellEnd"/>
      <w:r>
        <w:rPr>
          <w:sz w:val="16"/>
        </w:rPr>
        <w:t>,</w:t>
      </w:r>
      <w:r>
        <w:rPr>
          <w:spacing w:val="40"/>
          <w:sz w:val="16"/>
        </w:rPr>
        <w:t xml:space="preserve"> </w:t>
      </w:r>
      <w:r>
        <w:rPr>
          <w:sz w:val="16"/>
        </w:rPr>
        <w:t>pages 4508–4512, 2021.</w:t>
      </w:r>
    </w:p>
    <w:p w14:paraId="24191ECA" w14:textId="77777777" w:rsidR="00AE0C4F" w:rsidRDefault="00000000">
      <w:pPr>
        <w:pStyle w:val="ListParagraph"/>
        <w:numPr>
          <w:ilvl w:val="0"/>
          <w:numId w:val="1"/>
        </w:numPr>
        <w:tabs>
          <w:tab w:val="left" w:pos="562"/>
          <w:tab w:val="left" w:pos="564"/>
        </w:tabs>
        <w:spacing w:before="3" w:line="232" w:lineRule="auto"/>
        <w:ind w:right="257"/>
        <w:jc w:val="both"/>
        <w:rPr>
          <w:sz w:val="16"/>
        </w:rPr>
      </w:pPr>
      <w:r>
        <w:rPr>
          <w:sz w:val="16"/>
        </w:rPr>
        <w:t>Christopher Cieri, David Miller, and Kevin Walker.</w:t>
      </w:r>
      <w:r>
        <w:rPr>
          <w:spacing w:val="28"/>
          <w:sz w:val="16"/>
        </w:rPr>
        <w:t xml:space="preserve"> </w:t>
      </w:r>
      <w:r>
        <w:rPr>
          <w:sz w:val="16"/>
        </w:rPr>
        <w:t>The fisher corpus:</w:t>
      </w:r>
      <w:r>
        <w:rPr>
          <w:spacing w:val="40"/>
          <w:sz w:val="16"/>
        </w:rPr>
        <w:t xml:space="preserve"> </w:t>
      </w:r>
      <w:r>
        <w:rPr>
          <w:sz w:val="16"/>
        </w:rPr>
        <w:t>a resource for the next generations of speech-to-text.</w:t>
      </w:r>
      <w:r>
        <w:rPr>
          <w:spacing w:val="37"/>
          <w:sz w:val="16"/>
        </w:rPr>
        <w:t xml:space="preserve"> </w:t>
      </w:r>
      <w:r>
        <w:rPr>
          <w:sz w:val="16"/>
        </w:rPr>
        <w:t xml:space="preserve">In </w:t>
      </w:r>
      <w:r>
        <w:rPr>
          <w:i/>
          <w:sz w:val="16"/>
        </w:rPr>
        <w:t>LREC</w:t>
      </w:r>
      <w:r>
        <w:rPr>
          <w:sz w:val="16"/>
        </w:rPr>
        <w:t>, 2004.</w:t>
      </w:r>
    </w:p>
    <w:p w14:paraId="72BEFE8D" w14:textId="77777777" w:rsidR="00AE0C4F" w:rsidRDefault="00000000">
      <w:pPr>
        <w:pStyle w:val="ListParagraph"/>
        <w:numPr>
          <w:ilvl w:val="0"/>
          <w:numId w:val="1"/>
        </w:numPr>
        <w:tabs>
          <w:tab w:val="left" w:pos="562"/>
          <w:tab w:val="left" w:pos="564"/>
        </w:tabs>
        <w:spacing w:before="1" w:line="232" w:lineRule="auto"/>
        <w:ind w:right="257"/>
        <w:jc w:val="both"/>
        <w:rPr>
          <w:sz w:val="16"/>
        </w:rPr>
      </w:pPr>
      <w:proofErr w:type="spellStart"/>
      <w:r>
        <w:rPr>
          <w:sz w:val="16"/>
        </w:rPr>
        <w:t>Suchin</w:t>
      </w:r>
      <w:proofErr w:type="spellEnd"/>
      <w:r>
        <w:rPr>
          <w:sz w:val="16"/>
        </w:rPr>
        <w:t xml:space="preserve"> </w:t>
      </w:r>
      <w:proofErr w:type="spellStart"/>
      <w:r>
        <w:rPr>
          <w:sz w:val="16"/>
        </w:rPr>
        <w:t>Gururangan</w:t>
      </w:r>
      <w:proofErr w:type="spellEnd"/>
      <w:r>
        <w:rPr>
          <w:sz w:val="16"/>
        </w:rPr>
        <w:t xml:space="preserve">, Ana </w:t>
      </w:r>
      <w:proofErr w:type="spellStart"/>
      <w:r>
        <w:rPr>
          <w:sz w:val="16"/>
        </w:rPr>
        <w:t>Marasovic</w:t>
      </w:r>
      <w:proofErr w:type="spellEnd"/>
      <w:r>
        <w:rPr>
          <w:sz w:val="16"/>
        </w:rPr>
        <w:t xml:space="preserve">´, </w:t>
      </w:r>
      <w:proofErr w:type="spellStart"/>
      <w:r>
        <w:rPr>
          <w:sz w:val="16"/>
        </w:rPr>
        <w:t>Swabha</w:t>
      </w:r>
      <w:proofErr w:type="spellEnd"/>
      <w:r>
        <w:rPr>
          <w:sz w:val="16"/>
        </w:rPr>
        <w:t xml:space="preserve"> </w:t>
      </w:r>
      <w:proofErr w:type="spellStart"/>
      <w:r>
        <w:rPr>
          <w:sz w:val="16"/>
        </w:rPr>
        <w:t>Swayamdipta</w:t>
      </w:r>
      <w:proofErr w:type="spellEnd"/>
      <w:r>
        <w:rPr>
          <w:sz w:val="16"/>
        </w:rPr>
        <w:t>, Kyle Lo,</w:t>
      </w:r>
      <w:r>
        <w:rPr>
          <w:spacing w:val="40"/>
          <w:sz w:val="16"/>
        </w:rPr>
        <w:t xml:space="preserve"> </w:t>
      </w:r>
      <w:proofErr w:type="spellStart"/>
      <w:r>
        <w:rPr>
          <w:sz w:val="16"/>
        </w:rPr>
        <w:t>Iz</w:t>
      </w:r>
      <w:proofErr w:type="spellEnd"/>
      <w:r>
        <w:rPr>
          <w:sz w:val="16"/>
        </w:rPr>
        <w:t xml:space="preserve"> </w:t>
      </w:r>
      <w:proofErr w:type="spellStart"/>
      <w:r>
        <w:rPr>
          <w:sz w:val="16"/>
        </w:rPr>
        <w:t>Beltagy</w:t>
      </w:r>
      <w:proofErr w:type="spellEnd"/>
      <w:r>
        <w:rPr>
          <w:sz w:val="16"/>
        </w:rPr>
        <w:t>, Doug Downey, and Noah A Smith.</w:t>
      </w:r>
      <w:r>
        <w:rPr>
          <w:spacing w:val="40"/>
          <w:sz w:val="16"/>
        </w:rPr>
        <w:t xml:space="preserve"> </w:t>
      </w:r>
      <w:r>
        <w:rPr>
          <w:sz w:val="16"/>
        </w:rPr>
        <w:t xml:space="preserve">Don’t stop </w:t>
      </w:r>
      <w:proofErr w:type="gramStart"/>
      <w:r>
        <w:rPr>
          <w:sz w:val="16"/>
        </w:rPr>
        <w:t>pretrain-</w:t>
      </w:r>
      <w:r>
        <w:rPr>
          <w:spacing w:val="80"/>
          <w:sz w:val="16"/>
        </w:rPr>
        <w:t xml:space="preserve"> </w:t>
      </w:r>
      <w:proofErr w:type="spellStart"/>
      <w:r>
        <w:rPr>
          <w:sz w:val="16"/>
        </w:rPr>
        <w:t>ing</w:t>
      </w:r>
      <w:proofErr w:type="spellEnd"/>
      <w:proofErr w:type="gramEnd"/>
      <w:r>
        <w:rPr>
          <w:sz w:val="16"/>
        </w:rPr>
        <w:t>: Adapt language models to domains and tasks.</w:t>
      </w:r>
      <w:r>
        <w:rPr>
          <w:spacing w:val="40"/>
          <w:sz w:val="16"/>
        </w:rPr>
        <w:t xml:space="preserve"> </w:t>
      </w:r>
      <w:proofErr w:type="spellStart"/>
      <w:r>
        <w:rPr>
          <w:i/>
          <w:sz w:val="16"/>
        </w:rPr>
        <w:t>arXiv</w:t>
      </w:r>
      <w:proofErr w:type="spellEnd"/>
      <w:r>
        <w:rPr>
          <w:i/>
          <w:sz w:val="16"/>
        </w:rPr>
        <w:t xml:space="preserve"> preprint</w:t>
      </w:r>
      <w:r>
        <w:rPr>
          <w:i/>
          <w:spacing w:val="40"/>
          <w:sz w:val="16"/>
        </w:rPr>
        <w:t xml:space="preserve"> </w:t>
      </w:r>
      <w:r>
        <w:rPr>
          <w:i/>
          <w:sz w:val="16"/>
        </w:rPr>
        <w:t>arXiv:2004.10964</w:t>
      </w:r>
      <w:r>
        <w:rPr>
          <w:sz w:val="16"/>
        </w:rPr>
        <w:t>, 2020.</w:t>
      </w:r>
    </w:p>
    <w:p w14:paraId="243858E4" w14:textId="77777777" w:rsidR="00AE0C4F" w:rsidRDefault="00000000">
      <w:pPr>
        <w:pStyle w:val="ListParagraph"/>
        <w:numPr>
          <w:ilvl w:val="0"/>
          <w:numId w:val="1"/>
        </w:numPr>
        <w:tabs>
          <w:tab w:val="left" w:pos="562"/>
        </w:tabs>
        <w:spacing w:line="181" w:lineRule="exact"/>
        <w:ind w:left="562" w:hanging="284"/>
        <w:jc w:val="both"/>
        <w:rPr>
          <w:sz w:val="16"/>
        </w:rPr>
      </w:pPr>
      <w:r>
        <w:rPr>
          <w:sz w:val="16"/>
        </w:rPr>
        <w:t>Sepp</w:t>
      </w:r>
      <w:r>
        <w:rPr>
          <w:spacing w:val="18"/>
          <w:sz w:val="16"/>
        </w:rPr>
        <w:t xml:space="preserve"> </w:t>
      </w:r>
      <w:r>
        <w:rPr>
          <w:sz w:val="16"/>
        </w:rPr>
        <w:t>Hochreiter</w:t>
      </w:r>
      <w:r>
        <w:rPr>
          <w:spacing w:val="19"/>
          <w:sz w:val="16"/>
        </w:rPr>
        <w:t xml:space="preserve"> </w:t>
      </w:r>
      <w:r>
        <w:rPr>
          <w:sz w:val="16"/>
        </w:rPr>
        <w:t>and</w:t>
      </w:r>
      <w:r>
        <w:rPr>
          <w:spacing w:val="19"/>
          <w:sz w:val="16"/>
        </w:rPr>
        <w:t xml:space="preserve"> </w:t>
      </w:r>
      <w:proofErr w:type="spellStart"/>
      <w:r>
        <w:rPr>
          <w:sz w:val="16"/>
        </w:rPr>
        <w:t>Ju¨rgen</w:t>
      </w:r>
      <w:proofErr w:type="spellEnd"/>
      <w:r>
        <w:rPr>
          <w:spacing w:val="19"/>
          <w:sz w:val="16"/>
        </w:rPr>
        <w:t xml:space="preserve"> </w:t>
      </w:r>
      <w:proofErr w:type="spellStart"/>
      <w:r>
        <w:rPr>
          <w:sz w:val="16"/>
        </w:rPr>
        <w:t>Schmidhuber</w:t>
      </w:r>
      <w:proofErr w:type="spellEnd"/>
      <w:r>
        <w:rPr>
          <w:sz w:val="16"/>
        </w:rPr>
        <w:t>.</w:t>
      </w:r>
      <w:r>
        <w:rPr>
          <w:spacing w:val="63"/>
          <w:sz w:val="16"/>
        </w:rPr>
        <w:t xml:space="preserve"> </w:t>
      </w:r>
      <w:r>
        <w:rPr>
          <w:sz w:val="16"/>
        </w:rPr>
        <w:t>Long</w:t>
      </w:r>
      <w:r>
        <w:rPr>
          <w:spacing w:val="19"/>
          <w:sz w:val="16"/>
        </w:rPr>
        <w:t xml:space="preserve"> </w:t>
      </w:r>
      <w:r>
        <w:rPr>
          <w:sz w:val="16"/>
        </w:rPr>
        <w:t>short-term</w:t>
      </w:r>
      <w:r>
        <w:rPr>
          <w:spacing w:val="18"/>
          <w:sz w:val="16"/>
        </w:rPr>
        <w:t xml:space="preserve"> </w:t>
      </w:r>
      <w:r>
        <w:rPr>
          <w:spacing w:val="-2"/>
          <w:sz w:val="16"/>
        </w:rPr>
        <w:t>memory.</w:t>
      </w:r>
    </w:p>
    <w:p w14:paraId="20B6EB70" w14:textId="77777777" w:rsidR="00AE0C4F" w:rsidRDefault="00000000">
      <w:pPr>
        <w:spacing w:line="179" w:lineRule="exact"/>
        <w:ind w:left="564"/>
        <w:jc w:val="both"/>
        <w:rPr>
          <w:sz w:val="16"/>
        </w:rPr>
      </w:pPr>
      <w:r>
        <w:rPr>
          <w:i/>
          <w:sz w:val="16"/>
        </w:rPr>
        <w:t>Neural</w:t>
      </w:r>
      <w:r>
        <w:rPr>
          <w:i/>
          <w:spacing w:val="6"/>
          <w:sz w:val="16"/>
        </w:rPr>
        <w:t xml:space="preserve"> </w:t>
      </w:r>
      <w:r>
        <w:rPr>
          <w:i/>
          <w:sz w:val="16"/>
        </w:rPr>
        <w:t>Computation</w:t>
      </w:r>
      <w:r>
        <w:rPr>
          <w:sz w:val="16"/>
        </w:rPr>
        <w:t>,</w:t>
      </w:r>
      <w:r>
        <w:rPr>
          <w:spacing w:val="6"/>
          <w:sz w:val="16"/>
        </w:rPr>
        <w:t xml:space="preserve"> </w:t>
      </w:r>
      <w:r>
        <w:rPr>
          <w:sz w:val="16"/>
        </w:rPr>
        <w:t>9(8):1735–1780,</w:t>
      </w:r>
      <w:r>
        <w:rPr>
          <w:spacing w:val="6"/>
          <w:sz w:val="16"/>
        </w:rPr>
        <w:t xml:space="preserve"> </w:t>
      </w:r>
      <w:r>
        <w:rPr>
          <w:spacing w:val="-2"/>
          <w:sz w:val="16"/>
        </w:rPr>
        <w:t>1997.</w:t>
      </w:r>
    </w:p>
    <w:p w14:paraId="2472DB8A" w14:textId="77777777" w:rsidR="00AE0C4F" w:rsidRDefault="00000000">
      <w:pPr>
        <w:pStyle w:val="ListParagraph"/>
        <w:numPr>
          <w:ilvl w:val="0"/>
          <w:numId w:val="1"/>
        </w:numPr>
        <w:tabs>
          <w:tab w:val="left" w:pos="562"/>
          <w:tab w:val="left" w:pos="564"/>
        </w:tabs>
        <w:spacing w:before="3" w:line="232" w:lineRule="auto"/>
        <w:ind w:right="257"/>
        <w:jc w:val="both"/>
        <w:rPr>
          <w:sz w:val="16"/>
        </w:rPr>
      </w:pPr>
      <w:r>
        <w:rPr>
          <w:sz w:val="16"/>
        </w:rPr>
        <w:t>Y. Li, T. Zhao, and T. Kawahara. Improved end-to-end speech emotion</w:t>
      </w:r>
      <w:r>
        <w:rPr>
          <w:spacing w:val="40"/>
          <w:sz w:val="16"/>
        </w:rPr>
        <w:t xml:space="preserve"> </w:t>
      </w:r>
      <w:r>
        <w:rPr>
          <w:sz w:val="16"/>
        </w:rPr>
        <w:t xml:space="preserve">recognition using </w:t>
      </w:r>
      <w:proofErr w:type="spellStart"/>
      <w:r>
        <w:rPr>
          <w:sz w:val="16"/>
        </w:rPr>
        <w:t>self attention</w:t>
      </w:r>
      <w:proofErr w:type="spellEnd"/>
      <w:r>
        <w:rPr>
          <w:sz w:val="16"/>
        </w:rPr>
        <w:t xml:space="preserve"> mechanism and multitask learning.</w:t>
      </w:r>
      <w:r>
        <w:rPr>
          <w:spacing w:val="40"/>
          <w:sz w:val="16"/>
        </w:rPr>
        <w:t xml:space="preserve"> </w:t>
      </w:r>
      <w:r>
        <w:rPr>
          <w:sz w:val="16"/>
        </w:rPr>
        <w:t>In</w:t>
      </w:r>
      <w:r>
        <w:rPr>
          <w:spacing w:val="40"/>
          <w:sz w:val="16"/>
        </w:rPr>
        <w:t xml:space="preserve"> </w:t>
      </w:r>
      <w:proofErr w:type="spellStart"/>
      <w:r>
        <w:rPr>
          <w:i/>
          <w:sz w:val="16"/>
        </w:rPr>
        <w:t>Interspeech</w:t>
      </w:r>
      <w:proofErr w:type="spellEnd"/>
      <w:r>
        <w:rPr>
          <w:sz w:val="16"/>
        </w:rPr>
        <w:t>, 2019.</w:t>
      </w:r>
    </w:p>
    <w:p w14:paraId="655D0B48" w14:textId="77777777" w:rsidR="00AE0C4F" w:rsidRDefault="00000000">
      <w:pPr>
        <w:pStyle w:val="ListParagraph"/>
        <w:numPr>
          <w:ilvl w:val="0"/>
          <w:numId w:val="1"/>
        </w:numPr>
        <w:tabs>
          <w:tab w:val="left" w:pos="562"/>
          <w:tab w:val="left" w:pos="564"/>
        </w:tabs>
        <w:spacing w:before="2" w:line="232" w:lineRule="auto"/>
        <w:ind w:right="257"/>
        <w:jc w:val="both"/>
        <w:rPr>
          <w:sz w:val="16"/>
        </w:rPr>
      </w:pPr>
      <w:proofErr w:type="spellStart"/>
      <w:r>
        <w:rPr>
          <w:sz w:val="16"/>
        </w:rPr>
        <w:t>Qirong</w:t>
      </w:r>
      <w:proofErr w:type="spellEnd"/>
      <w:r>
        <w:rPr>
          <w:sz w:val="16"/>
        </w:rPr>
        <w:t xml:space="preserve"> Mao, Ming Dong, Zhi Huang, and </w:t>
      </w:r>
      <w:proofErr w:type="spellStart"/>
      <w:r>
        <w:rPr>
          <w:sz w:val="16"/>
        </w:rPr>
        <w:t>Yongzhao</w:t>
      </w:r>
      <w:proofErr w:type="spellEnd"/>
      <w:r>
        <w:rPr>
          <w:sz w:val="16"/>
        </w:rPr>
        <w:t xml:space="preserve"> Zhan.</w:t>
      </w:r>
      <w:r>
        <w:rPr>
          <w:spacing w:val="40"/>
          <w:sz w:val="16"/>
        </w:rPr>
        <w:t xml:space="preserve"> </w:t>
      </w:r>
      <w:r>
        <w:rPr>
          <w:sz w:val="16"/>
        </w:rPr>
        <w:t>Learning</w:t>
      </w:r>
      <w:r>
        <w:rPr>
          <w:spacing w:val="40"/>
          <w:sz w:val="16"/>
        </w:rPr>
        <w:t xml:space="preserve"> </w:t>
      </w:r>
      <w:r>
        <w:rPr>
          <w:sz w:val="16"/>
        </w:rPr>
        <w:t>salient features for speech emotion recognition using convolutional</w:t>
      </w:r>
      <w:r>
        <w:rPr>
          <w:spacing w:val="40"/>
          <w:sz w:val="16"/>
        </w:rPr>
        <w:t xml:space="preserve"> </w:t>
      </w:r>
      <w:r>
        <w:rPr>
          <w:sz w:val="16"/>
        </w:rPr>
        <w:t>neural networks.</w:t>
      </w:r>
      <w:r>
        <w:rPr>
          <w:spacing w:val="40"/>
          <w:sz w:val="16"/>
        </w:rPr>
        <w:t xml:space="preserve"> </w:t>
      </w:r>
      <w:r>
        <w:rPr>
          <w:i/>
          <w:sz w:val="16"/>
        </w:rPr>
        <w:t>IEEE Transactions on Multimedia</w:t>
      </w:r>
      <w:r>
        <w:rPr>
          <w:sz w:val="16"/>
        </w:rPr>
        <w:t>, 16:2203–2213,</w:t>
      </w:r>
      <w:r>
        <w:rPr>
          <w:spacing w:val="40"/>
          <w:sz w:val="16"/>
        </w:rPr>
        <w:t xml:space="preserve"> </w:t>
      </w:r>
      <w:r>
        <w:rPr>
          <w:spacing w:val="-2"/>
          <w:sz w:val="16"/>
        </w:rPr>
        <w:t>2014.</w:t>
      </w:r>
    </w:p>
    <w:p w14:paraId="3D86B44E" w14:textId="77777777" w:rsidR="00AE0C4F" w:rsidRDefault="00000000">
      <w:pPr>
        <w:pStyle w:val="ListParagraph"/>
        <w:numPr>
          <w:ilvl w:val="0"/>
          <w:numId w:val="1"/>
        </w:numPr>
        <w:tabs>
          <w:tab w:val="left" w:pos="562"/>
          <w:tab w:val="left" w:pos="564"/>
        </w:tabs>
        <w:spacing w:before="4" w:line="232" w:lineRule="auto"/>
        <w:ind w:right="257"/>
        <w:jc w:val="both"/>
        <w:rPr>
          <w:sz w:val="16"/>
        </w:rPr>
      </w:pPr>
      <w:r>
        <w:rPr>
          <w:sz w:val="16"/>
        </w:rPr>
        <w:t>Ghulam Muhammad.</w:t>
      </w:r>
      <w:r>
        <w:rPr>
          <w:spacing w:val="40"/>
          <w:sz w:val="16"/>
        </w:rPr>
        <w:t xml:space="preserve"> </w:t>
      </w:r>
      <w:r>
        <w:rPr>
          <w:sz w:val="16"/>
        </w:rPr>
        <w:t>Automatic speech recognition using interlaced</w:t>
      </w:r>
      <w:r>
        <w:rPr>
          <w:spacing w:val="40"/>
          <w:sz w:val="16"/>
        </w:rPr>
        <w:t xml:space="preserve"> </w:t>
      </w:r>
      <w:r>
        <w:rPr>
          <w:sz w:val="16"/>
        </w:rPr>
        <w:t>derivative</w:t>
      </w:r>
      <w:r>
        <w:rPr>
          <w:spacing w:val="-8"/>
          <w:sz w:val="16"/>
        </w:rPr>
        <w:t xml:space="preserve"> </w:t>
      </w:r>
      <w:proofErr w:type="gramStart"/>
      <w:r>
        <w:rPr>
          <w:sz w:val="16"/>
        </w:rPr>
        <w:t>pattern</w:t>
      </w:r>
      <w:proofErr w:type="gramEnd"/>
      <w:r>
        <w:rPr>
          <w:spacing w:val="-8"/>
          <w:sz w:val="16"/>
        </w:rPr>
        <w:t xml:space="preserve"> </w:t>
      </w:r>
      <w:r>
        <w:rPr>
          <w:sz w:val="16"/>
        </w:rPr>
        <w:t>for</w:t>
      </w:r>
      <w:r>
        <w:rPr>
          <w:spacing w:val="-8"/>
          <w:sz w:val="16"/>
        </w:rPr>
        <w:t xml:space="preserve"> </w:t>
      </w:r>
      <w:proofErr w:type="gramStart"/>
      <w:r>
        <w:rPr>
          <w:sz w:val="16"/>
        </w:rPr>
        <w:t>cloud</w:t>
      </w:r>
      <w:r>
        <w:rPr>
          <w:spacing w:val="-8"/>
          <w:sz w:val="16"/>
        </w:rPr>
        <w:t xml:space="preserve"> </w:t>
      </w:r>
      <w:r>
        <w:rPr>
          <w:sz w:val="16"/>
        </w:rPr>
        <w:t>based</w:t>
      </w:r>
      <w:proofErr w:type="gramEnd"/>
      <w:r>
        <w:rPr>
          <w:spacing w:val="-8"/>
          <w:sz w:val="16"/>
        </w:rPr>
        <w:t xml:space="preserve"> </w:t>
      </w:r>
      <w:r>
        <w:rPr>
          <w:sz w:val="16"/>
        </w:rPr>
        <w:t>healthcare</w:t>
      </w:r>
      <w:r>
        <w:rPr>
          <w:spacing w:val="-8"/>
          <w:sz w:val="16"/>
        </w:rPr>
        <w:t xml:space="preserve"> </w:t>
      </w:r>
      <w:proofErr w:type="gramStart"/>
      <w:r>
        <w:rPr>
          <w:sz w:val="16"/>
        </w:rPr>
        <w:t>system</w:t>
      </w:r>
      <w:proofErr w:type="gramEnd"/>
      <w:r>
        <w:rPr>
          <w:sz w:val="16"/>
        </w:rPr>
        <w:t>.</w:t>
      </w:r>
      <w:r>
        <w:rPr>
          <w:spacing w:val="-2"/>
          <w:sz w:val="16"/>
        </w:rPr>
        <w:t xml:space="preserve"> </w:t>
      </w:r>
      <w:r>
        <w:rPr>
          <w:i/>
          <w:sz w:val="16"/>
        </w:rPr>
        <w:t>Cluster</w:t>
      </w:r>
      <w:r>
        <w:rPr>
          <w:i/>
          <w:spacing w:val="-8"/>
          <w:sz w:val="16"/>
        </w:rPr>
        <w:t xml:space="preserve"> </w:t>
      </w:r>
      <w:r>
        <w:rPr>
          <w:i/>
          <w:sz w:val="16"/>
        </w:rPr>
        <w:t>Computing</w:t>
      </w:r>
      <w:r>
        <w:rPr>
          <w:sz w:val="16"/>
        </w:rPr>
        <w:t>,</w:t>
      </w:r>
      <w:r>
        <w:rPr>
          <w:spacing w:val="40"/>
          <w:sz w:val="16"/>
        </w:rPr>
        <w:t xml:space="preserve"> </w:t>
      </w:r>
      <w:r>
        <w:rPr>
          <w:sz w:val="16"/>
        </w:rPr>
        <w:t>18(2):795–802, 2015.</w:t>
      </w:r>
    </w:p>
    <w:p w14:paraId="73BFE46E" w14:textId="77777777" w:rsidR="00AE0C4F" w:rsidRDefault="00000000">
      <w:pPr>
        <w:pStyle w:val="ListParagraph"/>
        <w:numPr>
          <w:ilvl w:val="0"/>
          <w:numId w:val="1"/>
        </w:numPr>
        <w:tabs>
          <w:tab w:val="left" w:pos="562"/>
          <w:tab w:val="left" w:pos="564"/>
        </w:tabs>
        <w:spacing w:before="2" w:line="232" w:lineRule="auto"/>
        <w:ind w:right="257"/>
        <w:jc w:val="both"/>
        <w:rPr>
          <w:sz w:val="16"/>
        </w:rPr>
      </w:pPr>
      <w:r>
        <w:rPr>
          <w:sz w:val="16"/>
        </w:rPr>
        <w:t>Vassil</w:t>
      </w:r>
      <w:r>
        <w:rPr>
          <w:spacing w:val="-10"/>
          <w:sz w:val="16"/>
        </w:rPr>
        <w:t xml:space="preserve"> </w:t>
      </w:r>
      <w:r>
        <w:rPr>
          <w:sz w:val="16"/>
        </w:rPr>
        <w:t>Panayotov,</w:t>
      </w:r>
      <w:r>
        <w:rPr>
          <w:spacing w:val="-10"/>
          <w:sz w:val="16"/>
        </w:rPr>
        <w:t xml:space="preserve"> </w:t>
      </w:r>
      <w:proofErr w:type="spellStart"/>
      <w:r>
        <w:rPr>
          <w:sz w:val="16"/>
        </w:rPr>
        <w:t>Guoguo</w:t>
      </w:r>
      <w:proofErr w:type="spellEnd"/>
      <w:r>
        <w:rPr>
          <w:spacing w:val="-10"/>
          <w:sz w:val="16"/>
        </w:rPr>
        <w:t xml:space="preserve"> </w:t>
      </w:r>
      <w:r>
        <w:rPr>
          <w:sz w:val="16"/>
        </w:rPr>
        <w:t>Chen,</w:t>
      </w:r>
      <w:r>
        <w:rPr>
          <w:spacing w:val="-10"/>
          <w:sz w:val="16"/>
        </w:rPr>
        <w:t xml:space="preserve"> </w:t>
      </w:r>
      <w:r>
        <w:rPr>
          <w:sz w:val="16"/>
        </w:rPr>
        <w:t>Daniel</w:t>
      </w:r>
      <w:r>
        <w:rPr>
          <w:spacing w:val="-10"/>
          <w:sz w:val="16"/>
        </w:rPr>
        <w:t xml:space="preserve"> </w:t>
      </w:r>
      <w:r>
        <w:rPr>
          <w:sz w:val="16"/>
        </w:rPr>
        <w:t>Povey,</w:t>
      </w:r>
      <w:r>
        <w:rPr>
          <w:spacing w:val="-10"/>
          <w:sz w:val="16"/>
        </w:rPr>
        <w:t xml:space="preserve"> </w:t>
      </w:r>
      <w:r>
        <w:rPr>
          <w:sz w:val="16"/>
        </w:rPr>
        <w:t>and</w:t>
      </w:r>
      <w:r>
        <w:rPr>
          <w:spacing w:val="-10"/>
          <w:sz w:val="16"/>
        </w:rPr>
        <w:t xml:space="preserve"> </w:t>
      </w:r>
      <w:r>
        <w:rPr>
          <w:sz w:val="16"/>
        </w:rPr>
        <w:t>Sanjeev</w:t>
      </w:r>
      <w:r>
        <w:rPr>
          <w:spacing w:val="-10"/>
          <w:sz w:val="16"/>
        </w:rPr>
        <w:t xml:space="preserve"> </w:t>
      </w:r>
      <w:proofErr w:type="spellStart"/>
      <w:r>
        <w:rPr>
          <w:sz w:val="16"/>
        </w:rPr>
        <w:t>Khudanpur</w:t>
      </w:r>
      <w:proofErr w:type="spellEnd"/>
      <w:r>
        <w:rPr>
          <w:sz w:val="16"/>
        </w:rPr>
        <w:t>.</w:t>
      </w:r>
      <w:r>
        <w:rPr>
          <w:spacing w:val="40"/>
          <w:sz w:val="16"/>
        </w:rPr>
        <w:t xml:space="preserve"> </w:t>
      </w:r>
      <w:r>
        <w:rPr>
          <w:sz w:val="16"/>
        </w:rPr>
        <w:lastRenderedPageBreak/>
        <w:t xml:space="preserve">Librispeech: an </w:t>
      </w:r>
      <w:proofErr w:type="spellStart"/>
      <w:r>
        <w:rPr>
          <w:sz w:val="16"/>
        </w:rPr>
        <w:t>asr</w:t>
      </w:r>
      <w:proofErr w:type="spellEnd"/>
      <w:r>
        <w:rPr>
          <w:sz w:val="16"/>
        </w:rPr>
        <w:t xml:space="preserve"> corpus based on public domain audio books.</w:t>
      </w:r>
      <w:r>
        <w:rPr>
          <w:spacing w:val="40"/>
          <w:sz w:val="16"/>
        </w:rPr>
        <w:t xml:space="preserve"> </w:t>
      </w:r>
      <w:r>
        <w:rPr>
          <w:sz w:val="16"/>
        </w:rPr>
        <w:t>In</w:t>
      </w:r>
      <w:r>
        <w:rPr>
          <w:spacing w:val="40"/>
          <w:sz w:val="16"/>
        </w:rPr>
        <w:t xml:space="preserve"> </w:t>
      </w:r>
      <w:r>
        <w:rPr>
          <w:i/>
          <w:sz w:val="16"/>
        </w:rPr>
        <w:t>2015 IEEE International Conference on Acoustics, Speech and Signal</w:t>
      </w:r>
      <w:r>
        <w:rPr>
          <w:i/>
          <w:spacing w:val="40"/>
          <w:sz w:val="16"/>
        </w:rPr>
        <w:t xml:space="preserve"> </w:t>
      </w:r>
      <w:r>
        <w:rPr>
          <w:i/>
          <w:sz w:val="16"/>
        </w:rPr>
        <w:t>Processing (ICASSP)</w:t>
      </w:r>
      <w:r>
        <w:rPr>
          <w:sz w:val="16"/>
        </w:rPr>
        <w:t>, pages 5206–5210. IEEE, 2015.</w:t>
      </w:r>
    </w:p>
    <w:p w14:paraId="23AB56D5" w14:textId="77777777" w:rsidR="00AE0C4F" w:rsidRDefault="00000000">
      <w:pPr>
        <w:pStyle w:val="ListParagraph"/>
        <w:numPr>
          <w:ilvl w:val="0"/>
          <w:numId w:val="1"/>
        </w:numPr>
        <w:tabs>
          <w:tab w:val="left" w:pos="562"/>
          <w:tab w:val="left" w:pos="564"/>
        </w:tabs>
        <w:spacing w:before="4" w:line="232" w:lineRule="auto"/>
        <w:ind w:right="257" w:hanging="366"/>
        <w:jc w:val="both"/>
        <w:rPr>
          <w:sz w:val="16"/>
        </w:rPr>
      </w:pPr>
      <w:r>
        <w:rPr>
          <w:sz w:val="16"/>
        </w:rPr>
        <w:t xml:space="preserve">Alexander </w:t>
      </w:r>
      <w:proofErr w:type="spellStart"/>
      <w:r>
        <w:rPr>
          <w:sz w:val="16"/>
        </w:rPr>
        <w:t>Rakhlin</w:t>
      </w:r>
      <w:proofErr w:type="spellEnd"/>
      <w:r>
        <w:rPr>
          <w:sz w:val="16"/>
        </w:rPr>
        <w:t xml:space="preserve">. Convolutional neural networks for sentence </w:t>
      </w:r>
      <w:proofErr w:type="spellStart"/>
      <w:r>
        <w:rPr>
          <w:sz w:val="16"/>
        </w:rPr>
        <w:t>classi</w:t>
      </w:r>
      <w:proofErr w:type="spellEnd"/>
      <w:r>
        <w:rPr>
          <w:sz w:val="16"/>
        </w:rPr>
        <w:t>-</w:t>
      </w:r>
      <w:r>
        <w:rPr>
          <w:spacing w:val="40"/>
          <w:sz w:val="16"/>
        </w:rPr>
        <w:t xml:space="preserve"> </w:t>
      </w:r>
      <w:proofErr w:type="spellStart"/>
      <w:r>
        <w:rPr>
          <w:sz w:val="16"/>
        </w:rPr>
        <w:t>fication</w:t>
      </w:r>
      <w:proofErr w:type="spellEnd"/>
      <w:r>
        <w:rPr>
          <w:sz w:val="16"/>
        </w:rPr>
        <w:t>.</w:t>
      </w:r>
      <w:r>
        <w:rPr>
          <w:spacing w:val="40"/>
          <w:sz w:val="16"/>
        </w:rPr>
        <w:t xml:space="preserve"> </w:t>
      </w:r>
      <w:r>
        <w:rPr>
          <w:sz w:val="16"/>
        </w:rPr>
        <w:t>GitHub, 2016.</w:t>
      </w:r>
    </w:p>
    <w:p w14:paraId="7F2F016B" w14:textId="77777777" w:rsidR="00AE0C4F" w:rsidRDefault="00000000">
      <w:pPr>
        <w:pStyle w:val="ListParagraph"/>
        <w:numPr>
          <w:ilvl w:val="0"/>
          <w:numId w:val="1"/>
        </w:numPr>
        <w:tabs>
          <w:tab w:val="left" w:pos="562"/>
          <w:tab w:val="left" w:pos="564"/>
        </w:tabs>
        <w:spacing w:before="1" w:line="232" w:lineRule="auto"/>
        <w:ind w:right="257" w:hanging="366"/>
        <w:jc w:val="both"/>
        <w:rPr>
          <w:sz w:val="16"/>
        </w:rPr>
      </w:pPr>
      <w:r>
        <w:rPr>
          <w:sz w:val="16"/>
        </w:rPr>
        <w:t>Amos</w:t>
      </w:r>
      <w:r>
        <w:rPr>
          <w:spacing w:val="-1"/>
          <w:sz w:val="16"/>
        </w:rPr>
        <w:t xml:space="preserve"> </w:t>
      </w:r>
      <w:r>
        <w:rPr>
          <w:sz w:val="16"/>
        </w:rPr>
        <w:t>Satt,</w:t>
      </w:r>
      <w:r>
        <w:rPr>
          <w:spacing w:val="-1"/>
          <w:sz w:val="16"/>
        </w:rPr>
        <w:t xml:space="preserve"> </w:t>
      </w:r>
      <w:r>
        <w:rPr>
          <w:sz w:val="16"/>
        </w:rPr>
        <w:t>Shai</w:t>
      </w:r>
      <w:r>
        <w:rPr>
          <w:spacing w:val="-1"/>
          <w:sz w:val="16"/>
        </w:rPr>
        <w:t xml:space="preserve"> </w:t>
      </w:r>
      <w:r>
        <w:rPr>
          <w:sz w:val="16"/>
        </w:rPr>
        <w:t>Rozenberg, and</w:t>
      </w:r>
      <w:r>
        <w:rPr>
          <w:spacing w:val="-1"/>
          <w:sz w:val="16"/>
        </w:rPr>
        <w:t xml:space="preserve"> </w:t>
      </w:r>
      <w:r>
        <w:rPr>
          <w:sz w:val="16"/>
        </w:rPr>
        <w:t>Ron</w:t>
      </w:r>
      <w:r>
        <w:rPr>
          <w:spacing w:val="-1"/>
          <w:sz w:val="16"/>
        </w:rPr>
        <w:t xml:space="preserve"> </w:t>
      </w:r>
      <w:proofErr w:type="spellStart"/>
      <w:r>
        <w:rPr>
          <w:sz w:val="16"/>
        </w:rPr>
        <w:t>Hoory</w:t>
      </w:r>
      <w:proofErr w:type="spellEnd"/>
      <w:r>
        <w:rPr>
          <w:sz w:val="16"/>
        </w:rPr>
        <w:t>. Efficient</w:t>
      </w:r>
      <w:r>
        <w:rPr>
          <w:spacing w:val="-1"/>
          <w:sz w:val="16"/>
        </w:rPr>
        <w:t xml:space="preserve"> </w:t>
      </w:r>
      <w:r>
        <w:rPr>
          <w:sz w:val="16"/>
        </w:rPr>
        <w:t>emotion</w:t>
      </w:r>
      <w:r>
        <w:rPr>
          <w:spacing w:val="-1"/>
          <w:sz w:val="16"/>
        </w:rPr>
        <w:t xml:space="preserve"> </w:t>
      </w:r>
      <w:proofErr w:type="spellStart"/>
      <w:r>
        <w:rPr>
          <w:sz w:val="16"/>
        </w:rPr>
        <w:t>recogni</w:t>
      </w:r>
      <w:proofErr w:type="spellEnd"/>
      <w:r>
        <w:rPr>
          <w:sz w:val="16"/>
        </w:rPr>
        <w:t>-</w:t>
      </w:r>
      <w:r>
        <w:rPr>
          <w:spacing w:val="40"/>
          <w:sz w:val="16"/>
        </w:rPr>
        <w:t xml:space="preserve"> </w:t>
      </w:r>
      <w:proofErr w:type="spellStart"/>
      <w:r>
        <w:rPr>
          <w:sz w:val="16"/>
        </w:rPr>
        <w:t>tion</w:t>
      </w:r>
      <w:proofErr w:type="spellEnd"/>
      <w:r>
        <w:rPr>
          <w:sz w:val="16"/>
        </w:rPr>
        <w:t xml:space="preserve"> from speech using deep learning on spectrograms. In </w:t>
      </w:r>
      <w:proofErr w:type="spellStart"/>
      <w:r>
        <w:rPr>
          <w:i/>
          <w:sz w:val="16"/>
        </w:rPr>
        <w:t>Interspeech</w:t>
      </w:r>
      <w:proofErr w:type="spellEnd"/>
      <w:r>
        <w:rPr>
          <w:sz w:val="16"/>
        </w:rPr>
        <w:t>,</w:t>
      </w:r>
      <w:r>
        <w:rPr>
          <w:spacing w:val="40"/>
          <w:sz w:val="16"/>
        </w:rPr>
        <w:t xml:space="preserve"> </w:t>
      </w:r>
      <w:r>
        <w:rPr>
          <w:sz w:val="16"/>
        </w:rPr>
        <w:t>pages 1089–1093, 2017.</w:t>
      </w:r>
    </w:p>
    <w:p w14:paraId="0F4C7E9F" w14:textId="0936FBED" w:rsidR="00AE0C4F" w:rsidRPr="00D05F51" w:rsidRDefault="00000000" w:rsidP="00D05F51">
      <w:pPr>
        <w:pStyle w:val="ListParagraph"/>
        <w:numPr>
          <w:ilvl w:val="0"/>
          <w:numId w:val="1"/>
        </w:numPr>
        <w:tabs>
          <w:tab w:val="left" w:pos="562"/>
          <w:tab w:val="left" w:pos="564"/>
        </w:tabs>
        <w:spacing w:before="3" w:line="232" w:lineRule="auto"/>
        <w:ind w:right="257" w:hanging="366"/>
        <w:jc w:val="both"/>
        <w:rPr>
          <w:sz w:val="16"/>
        </w:rPr>
        <w:sectPr w:rsidR="00AE0C4F" w:rsidRPr="00D05F51">
          <w:pgSz w:w="12240" w:h="15840"/>
          <w:pgMar w:top="920" w:right="720" w:bottom="280" w:left="720" w:header="720" w:footer="720" w:gutter="0"/>
          <w:cols w:num="2" w:space="720" w:equalWidth="0">
            <w:col w:w="5281" w:space="40"/>
            <w:col w:w="5479"/>
          </w:cols>
        </w:sectPr>
      </w:pPr>
      <w:r>
        <w:rPr>
          <w:sz w:val="16"/>
        </w:rPr>
        <w:t>R. Singh, H. Yadav, M. Sharma, S. Gosain, and R. R. Shah. Automatic</w:t>
      </w:r>
      <w:r>
        <w:rPr>
          <w:spacing w:val="40"/>
          <w:sz w:val="16"/>
        </w:rPr>
        <w:t xml:space="preserve"> </w:t>
      </w:r>
      <w:r>
        <w:rPr>
          <w:sz w:val="16"/>
        </w:rPr>
        <w:t>speech recognition for real time systems.</w:t>
      </w:r>
      <w:r>
        <w:rPr>
          <w:spacing w:val="37"/>
          <w:sz w:val="16"/>
        </w:rPr>
        <w:t xml:space="preserve"> </w:t>
      </w:r>
      <w:r>
        <w:rPr>
          <w:sz w:val="16"/>
        </w:rPr>
        <w:t xml:space="preserve">In </w:t>
      </w:r>
      <w:r>
        <w:rPr>
          <w:i/>
          <w:sz w:val="16"/>
        </w:rPr>
        <w:t>2019 IEEE Fifth Interna-</w:t>
      </w:r>
      <w:r>
        <w:rPr>
          <w:i/>
          <w:spacing w:val="40"/>
          <w:sz w:val="16"/>
        </w:rPr>
        <w:t xml:space="preserve"> </w:t>
      </w:r>
      <w:proofErr w:type="spellStart"/>
      <w:r>
        <w:rPr>
          <w:i/>
          <w:sz w:val="16"/>
        </w:rPr>
        <w:t>tional</w:t>
      </w:r>
      <w:proofErr w:type="spellEnd"/>
      <w:r>
        <w:rPr>
          <w:i/>
          <w:sz w:val="16"/>
        </w:rPr>
        <w:t xml:space="preserve"> Conference on Multimedia Big Data (</w:t>
      </w:r>
      <w:proofErr w:type="spellStart"/>
      <w:r>
        <w:rPr>
          <w:i/>
          <w:sz w:val="16"/>
        </w:rPr>
        <w:t>BigMM</w:t>
      </w:r>
      <w:proofErr w:type="spellEnd"/>
      <w:r>
        <w:rPr>
          <w:i/>
          <w:sz w:val="16"/>
        </w:rPr>
        <w:t>)</w:t>
      </w:r>
      <w:r>
        <w:rPr>
          <w:sz w:val="16"/>
        </w:rPr>
        <w:t>, pages 189–198.</w:t>
      </w:r>
      <w:r>
        <w:rPr>
          <w:spacing w:val="40"/>
          <w:sz w:val="16"/>
        </w:rPr>
        <w:t xml:space="preserve"> </w:t>
      </w:r>
      <w:r>
        <w:rPr>
          <w:sz w:val="16"/>
        </w:rPr>
        <w:t>IEEE, 2019</w:t>
      </w:r>
    </w:p>
    <w:p w14:paraId="0638F1AD" w14:textId="77777777" w:rsidR="001E61E2" w:rsidRDefault="001E61E2" w:rsidP="00380B6A"/>
    <w:sectPr w:rsidR="001E61E2">
      <w:pgSz w:w="12240" w:h="15840"/>
      <w:pgMar w:top="182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B2F8C" w14:textId="77777777" w:rsidR="001E61E2" w:rsidRDefault="001E61E2" w:rsidP="00863765">
      <w:r>
        <w:separator/>
      </w:r>
    </w:p>
  </w:endnote>
  <w:endnote w:type="continuationSeparator" w:id="0">
    <w:p w14:paraId="15566203" w14:textId="77777777" w:rsidR="001E61E2" w:rsidRDefault="001E61E2" w:rsidP="00863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32D7B" w14:textId="77777777" w:rsidR="001E61E2" w:rsidRDefault="001E61E2" w:rsidP="00863765">
      <w:r>
        <w:separator/>
      </w:r>
    </w:p>
  </w:footnote>
  <w:footnote w:type="continuationSeparator" w:id="0">
    <w:p w14:paraId="7B3E435A" w14:textId="77777777" w:rsidR="001E61E2" w:rsidRDefault="001E61E2" w:rsidP="00863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6784"/>
    <w:multiLevelType w:val="hybridMultilevel"/>
    <w:tmpl w:val="1894695C"/>
    <w:lvl w:ilvl="0" w:tplc="6F54480E">
      <w:start w:val="1"/>
      <w:numFmt w:val="upperRoman"/>
      <w:lvlText w:val="%1."/>
      <w:lvlJc w:val="left"/>
      <w:pPr>
        <w:ind w:left="261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 w15:restartNumberingAfterBreak="0">
    <w:nsid w:val="106659AB"/>
    <w:multiLevelType w:val="hybridMultilevel"/>
    <w:tmpl w:val="615EC12E"/>
    <w:lvl w:ilvl="0" w:tplc="6F54480E">
      <w:start w:val="1"/>
      <w:numFmt w:val="upperRoman"/>
      <w:lvlText w:val="%1."/>
      <w:lvlJc w:val="left"/>
      <w:pPr>
        <w:ind w:left="3072"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04090019" w:tentative="1">
      <w:start w:val="1"/>
      <w:numFmt w:val="lowerLetter"/>
      <w:lvlText w:val="%2."/>
      <w:lvlJc w:val="left"/>
      <w:pPr>
        <w:ind w:left="3792" w:hanging="360"/>
      </w:pPr>
    </w:lvl>
    <w:lvl w:ilvl="2" w:tplc="0409001B" w:tentative="1">
      <w:start w:val="1"/>
      <w:numFmt w:val="lowerRoman"/>
      <w:lvlText w:val="%3."/>
      <w:lvlJc w:val="right"/>
      <w:pPr>
        <w:ind w:left="4512" w:hanging="180"/>
      </w:pPr>
    </w:lvl>
    <w:lvl w:ilvl="3" w:tplc="0409000F" w:tentative="1">
      <w:start w:val="1"/>
      <w:numFmt w:val="decimal"/>
      <w:lvlText w:val="%4."/>
      <w:lvlJc w:val="left"/>
      <w:pPr>
        <w:ind w:left="5232" w:hanging="360"/>
      </w:pPr>
    </w:lvl>
    <w:lvl w:ilvl="4" w:tplc="04090019" w:tentative="1">
      <w:start w:val="1"/>
      <w:numFmt w:val="lowerLetter"/>
      <w:lvlText w:val="%5."/>
      <w:lvlJc w:val="left"/>
      <w:pPr>
        <w:ind w:left="5952" w:hanging="360"/>
      </w:pPr>
    </w:lvl>
    <w:lvl w:ilvl="5" w:tplc="0409001B" w:tentative="1">
      <w:start w:val="1"/>
      <w:numFmt w:val="lowerRoman"/>
      <w:lvlText w:val="%6."/>
      <w:lvlJc w:val="right"/>
      <w:pPr>
        <w:ind w:left="6672" w:hanging="180"/>
      </w:pPr>
    </w:lvl>
    <w:lvl w:ilvl="6" w:tplc="0409000F" w:tentative="1">
      <w:start w:val="1"/>
      <w:numFmt w:val="decimal"/>
      <w:lvlText w:val="%7."/>
      <w:lvlJc w:val="left"/>
      <w:pPr>
        <w:ind w:left="7392" w:hanging="360"/>
      </w:pPr>
    </w:lvl>
    <w:lvl w:ilvl="7" w:tplc="04090019" w:tentative="1">
      <w:start w:val="1"/>
      <w:numFmt w:val="lowerLetter"/>
      <w:lvlText w:val="%8."/>
      <w:lvlJc w:val="left"/>
      <w:pPr>
        <w:ind w:left="8112" w:hanging="360"/>
      </w:pPr>
    </w:lvl>
    <w:lvl w:ilvl="8" w:tplc="0409001B" w:tentative="1">
      <w:start w:val="1"/>
      <w:numFmt w:val="lowerRoman"/>
      <w:lvlText w:val="%9."/>
      <w:lvlJc w:val="right"/>
      <w:pPr>
        <w:ind w:left="8832" w:hanging="180"/>
      </w:pPr>
    </w:lvl>
  </w:abstractNum>
  <w:abstractNum w:abstractNumId="2" w15:restartNumberingAfterBreak="0">
    <w:nsid w:val="1440204D"/>
    <w:multiLevelType w:val="hybridMultilevel"/>
    <w:tmpl w:val="FB5822EA"/>
    <w:lvl w:ilvl="0" w:tplc="6F54480E">
      <w:start w:val="1"/>
      <w:numFmt w:val="upperRoman"/>
      <w:lvlText w:val="%1."/>
      <w:lvlJc w:val="left"/>
      <w:pPr>
        <w:ind w:left="222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CEECD444">
      <w:numFmt w:val="bullet"/>
      <w:lvlText w:val="•"/>
      <w:lvlJc w:val="left"/>
      <w:pPr>
        <w:ind w:left="2526" w:hanging="236"/>
      </w:pPr>
      <w:rPr>
        <w:rFonts w:hint="default"/>
        <w:lang w:val="en-US" w:eastAsia="en-US" w:bidi="ar-SA"/>
      </w:rPr>
    </w:lvl>
    <w:lvl w:ilvl="2" w:tplc="D772C164">
      <w:numFmt w:val="bullet"/>
      <w:lvlText w:val="•"/>
      <w:lvlJc w:val="left"/>
      <w:pPr>
        <w:ind w:left="2832" w:hanging="236"/>
      </w:pPr>
      <w:rPr>
        <w:rFonts w:hint="default"/>
        <w:lang w:val="en-US" w:eastAsia="en-US" w:bidi="ar-SA"/>
      </w:rPr>
    </w:lvl>
    <w:lvl w:ilvl="3" w:tplc="D5E0B36A">
      <w:numFmt w:val="bullet"/>
      <w:lvlText w:val="•"/>
      <w:lvlJc w:val="left"/>
      <w:pPr>
        <w:ind w:left="3138" w:hanging="236"/>
      </w:pPr>
      <w:rPr>
        <w:rFonts w:hint="default"/>
        <w:lang w:val="en-US" w:eastAsia="en-US" w:bidi="ar-SA"/>
      </w:rPr>
    </w:lvl>
    <w:lvl w:ilvl="4" w:tplc="85F0E4C2">
      <w:numFmt w:val="bullet"/>
      <w:lvlText w:val="•"/>
      <w:lvlJc w:val="left"/>
      <w:pPr>
        <w:ind w:left="3444" w:hanging="236"/>
      </w:pPr>
      <w:rPr>
        <w:rFonts w:hint="default"/>
        <w:lang w:val="en-US" w:eastAsia="en-US" w:bidi="ar-SA"/>
      </w:rPr>
    </w:lvl>
    <w:lvl w:ilvl="5" w:tplc="7A406A3A">
      <w:numFmt w:val="bullet"/>
      <w:lvlText w:val="•"/>
      <w:lvlJc w:val="left"/>
      <w:pPr>
        <w:ind w:left="3750" w:hanging="236"/>
      </w:pPr>
      <w:rPr>
        <w:rFonts w:hint="default"/>
        <w:lang w:val="en-US" w:eastAsia="en-US" w:bidi="ar-SA"/>
      </w:rPr>
    </w:lvl>
    <w:lvl w:ilvl="6" w:tplc="B57E3574">
      <w:numFmt w:val="bullet"/>
      <w:lvlText w:val="•"/>
      <w:lvlJc w:val="left"/>
      <w:pPr>
        <w:ind w:left="4056" w:hanging="236"/>
      </w:pPr>
      <w:rPr>
        <w:rFonts w:hint="default"/>
        <w:lang w:val="en-US" w:eastAsia="en-US" w:bidi="ar-SA"/>
      </w:rPr>
    </w:lvl>
    <w:lvl w:ilvl="7" w:tplc="32008BF4">
      <w:numFmt w:val="bullet"/>
      <w:lvlText w:val="•"/>
      <w:lvlJc w:val="left"/>
      <w:pPr>
        <w:ind w:left="4362" w:hanging="236"/>
      </w:pPr>
      <w:rPr>
        <w:rFonts w:hint="default"/>
        <w:lang w:val="en-US" w:eastAsia="en-US" w:bidi="ar-SA"/>
      </w:rPr>
    </w:lvl>
    <w:lvl w:ilvl="8" w:tplc="A3383136">
      <w:numFmt w:val="bullet"/>
      <w:lvlText w:val="•"/>
      <w:lvlJc w:val="left"/>
      <w:pPr>
        <w:ind w:left="4668" w:hanging="236"/>
      </w:pPr>
      <w:rPr>
        <w:rFonts w:hint="default"/>
        <w:lang w:val="en-US" w:eastAsia="en-US" w:bidi="ar-SA"/>
      </w:rPr>
    </w:lvl>
  </w:abstractNum>
  <w:abstractNum w:abstractNumId="3" w15:restartNumberingAfterBreak="0">
    <w:nsid w:val="186D54CA"/>
    <w:multiLevelType w:val="hybridMultilevel"/>
    <w:tmpl w:val="2BB07986"/>
    <w:lvl w:ilvl="0" w:tplc="7FA4412A">
      <w:start w:val="1"/>
      <w:numFmt w:val="upperLetter"/>
      <w:lvlText w:val="%1."/>
      <w:lvlJc w:val="left"/>
      <w:pPr>
        <w:ind w:left="516" w:hanging="258"/>
        <w:jc w:val="right"/>
      </w:pPr>
      <w:rPr>
        <w:rFonts w:ascii="Times New Roman" w:eastAsia="Times New Roman" w:hAnsi="Times New Roman" w:cs="Times New Roman" w:hint="default"/>
        <w:b/>
        <w:bCs/>
        <w:i/>
        <w:iCs/>
        <w:spacing w:val="0"/>
        <w:w w:val="99"/>
        <w:sz w:val="20"/>
        <w:szCs w:val="20"/>
        <w:lang w:val="en-US" w:eastAsia="en-US" w:bidi="ar-SA"/>
      </w:rPr>
    </w:lvl>
    <w:lvl w:ilvl="1" w:tplc="6F08ECB2">
      <w:numFmt w:val="bullet"/>
      <w:lvlText w:val="•"/>
      <w:lvlJc w:val="left"/>
      <w:pPr>
        <w:ind w:left="996" w:hanging="258"/>
      </w:pPr>
      <w:rPr>
        <w:rFonts w:hint="default"/>
        <w:lang w:val="en-US" w:eastAsia="en-US" w:bidi="ar-SA"/>
      </w:rPr>
    </w:lvl>
    <w:lvl w:ilvl="2" w:tplc="FFCCE05E">
      <w:numFmt w:val="bullet"/>
      <w:lvlText w:val="•"/>
      <w:lvlJc w:val="left"/>
      <w:pPr>
        <w:ind w:left="1472" w:hanging="258"/>
      </w:pPr>
      <w:rPr>
        <w:rFonts w:hint="default"/>
        <w:lang w:val="en-US" w:eastAsia="en-US" w:bidi="ar-SA"/>
      </w:rPr>
    </w:lvl>
    <w:lvl w:ilvl="3" w:tplc="0B760626">
      <w:numFmt w:val="bullet"/>
      <w:lvlText w:val="•"/>
      <w:lvlJc w:val="left"/>
      <w:pPr>
        <w:ind w:left="1948" w:hanging="258"/>
      </w:pPr>
      <w:rPr>
        <w:rFonts w:hint="default"/>
        <w:lang w:val="en-US" w:eastAsia="en-US" w:bidi="ar-SA"/>
      </w:rPr>
    </w:lvl>
    <w:lvl w:ilvl="4" w:tplc="46F44A38">
      <w:numFmt w:val="bullet"/>
      <w:lvlText w:val="•"/>
      <w:lvlJc w:val="left"/>
      <w:pPr>
        <w:ind w:left="2424" w:hanging="258"/>
      </w:pPr>
      <w:rPr>
        <w:rFonts w:hint="default"/>
        <w:lang w:val="en-US" w:eastAsia="en-US" w:bidi="ar-SA"/>
      </w:rPr>
    </w:lvl>
    <w:lvl w:ilvl="5" w:tplc="C5CA5C64">
      <w:numFmt w:val="bullet"/>
      <w:lvlText w:val="•"/>
      <w:lvlJc w:val="left"/>
      <w:pPr>
        <w:ind w:left="2900" w:hanging="258"/>
      </w:pPr>
      <w:rPr>
        <w:rFonts w:hint="default"/>
        <w:lang w:val="en-US" w:eastAsia="en-US" w:bidi="ar-SA"/>
      </w:rPr>
    </w:lvl>
    <w:lvl w:ilvl="6" w:tplc="F84650C2">
      <w:numFmt w:val="bullet"/>
      <w:lvlText w:val="•"/>
      <w:lvlJc w:val="left"/>
      <w:pPr>
        <w:ind w:left="3376" w:hanging="258"/>
      </w:pPr>
      <w:rPr>
        <w:rFonts w:hint="default"/>
        <w:lang w:val="en-US" w:eastAsia="en-US" w:bidi="ar-SA"/>
      </w:rPr>
    </w:lvl>
    <w:lvl w:ilvl="7" w:tplc="78C6BC6C">
      <w:numFmt w:val="bullet"/>
      <w:lvlText w:val="•"/>
      <w:lvlJc w:val="left"/>
      <w:pPr>
        <w:ind w:left="3852" w:hanging="258"/>
      </w:pPr>
      <w:rPr>
        <w:rFonts w:hint="default"/>
        <w:lang w:val="en-US" w:eastAsia="en-US" w:bidi="ar-SA"/>
      </w:rPr>
    </w:lvl>
    <w:lvl w:ilvl="8" w:tplc="EE22534A">
      <w:numFmt w:val="bullet"/>
      <w:lvlText w:val="•"/>
      <w:lvlJc w:val="left"/>
      <w:pPr>
        <w:ind w:left="4328" w:hanging="258"/>
      </w:pPr>
      <w:rPr>
        <w:rFonts w:hint="default"/>
        <w:lang w:val="en-US" w:eastAsia="en-US" w:bidi="ar-SA"/>
      </w:rPr>
    </w:lvl>
  </w:abstractNum>
  <w:abstractNum w:abstractNumId="4" w15:restartNumberingAfterBreak="0">
    <w:nsid w:val="18CB5072"/>
    <w:multiLevelType w:val="hybridMultilevel"/>
    <w:tmpl w:val="BDEC853E"/>
    <w:lvl w:ilvl="0" w:tplc="6F54480E">
      <w:start w:val="1"/>
      <w:numFmt w:val="upperRoman"/>
      <w:lvlText w:val="%1."/>
      <w:lvlJc w:val="left"/>
      <w:pPr>
        <w:ind w:left="2712"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04090019" w:tentative="1">
      <w:start w:val="1"/>
      <w:numFmt w:val="lowerLetter"/>
      <w:lvlText w:val="%2."/>
      <w:lvlJc w:val="left"/>
      <w:pPr>
        <w:ind w:left="3432" w:hanging="360"/>
      </w:pPr>
    </w:lvl>
    <w:lvl w:ilvl="2" w:tplc="0409001B" w:tentative="1">
      <w:start w:val="1"/>
      <w:numFmt w:val="lowerRoman"/>
      <w:lvlText w:val="%3."/>
      <w:lvlJc w:val="right"/>
      <w:pPr>
        <w:ind w:left="4152" w:hanging="180"/>
      </w:pPr>
    </w:lvl>
    <w:lvl w:ilvl="3" w:tplc="0409000F" w:tentative="1">
      <w:start w:val="1"/>
      <w:numFmt w:val="decimal"/>
      <w:lvlText w:val="%4."/>
      <w:lvlJc w:val="left"/>
      <w:pPr>
        <w:ind w:left="4872" w:hanging="360"/>
      </w:pPr>
    </w:lvl>
    <w:lvl w:ilvl="4" w:tplc="04090019" w:tentative="1">
      <w:start w:val="1"/>
      <w:numFmt w:val="lowerLetter"/>
      <w:lvlText w:val="%5."/>
      <w:lvlJc w:val="left"/>
      <w:pPr>
        <w:ind w:left="5592" w:hanging="360"/>
      </w:pPr>
    </w:lvl>
    <w:lvl w:ilvl="5" w:tplc="0409001B" w:tentative="1">
      <w:start w:val="1"/>
      <w:numFmt w:val="lowerRoman"/>
      <w:lvlText w:val="%6."/>
      <w:lvlJc w:val="right"/>
      <w:pPr>
        <w:ind w:left="6312" w:hanging="180"/>
      </w:pPr>
    </w:lvl>
    <w:lvl w:ilvl="6" w:tplc="0409000F" w:tentative="1">
      <w:start w:val="1"/>
      <w:numFmt w:val="decimal"/>
      <w:lvlText w:val="%7."/>
      <w:lvlJc w:val="left"/>
      <w:pPr>
        <w:ind w:left="7032" w:hanging="360"/>
      </w:pPr>
    </w:lvl>
    <w:lvl w:ilvl="7" w:tplc="04090019" w:tentative="1">
      <w:start w:val="1"/>
      <w:numFmt w:val="lowerLetter"/>
      <w:lvlText w:val="%8."/>
      <w:lvlJc w:val="left"/>
      <w:pPr>
        <w:ind w:left="7752" w:hanging="360"/>
      </w:pPr>
    </w:lvl>
    <w:lvl w:ilvl="8" w:tplc="0409001B" w:tentative="1">
      <w:start w:val="1"/>
      <w:numFmt w:val="lowerRoman"/>
      <w:lvlText w:val="%9."/>
      <w:lvlJc w:val="right"/>
      <w:pPr>
        <w:ind w:left="8472" w:hanging="180"/>
      </w:pPr>
    </w:lvl>
  </w:abstractNum>
  <w:abstractNum w:abstractNumId="5" w15:restartNumberingAfterBreak="0">
    <w:nsid w:val="1B7F1BBB"/>
    <w:multiLevelType w:val="hybridMultilevel"/>
    <w:tmpl w:val="0D70F1B0"/>
    <w:lvl w:ilvl="0" w:tplc="84483D10">
      <w:start w:val="1"/>
      <w:numFmt w:val="upperLetter"/>
      <w:lvlText w:val="%1."/>
      <w:lvlJc w:val="left"/>
      <w:pPr>
        <w:ind w:left="522" w:hanging="264"/>
        <w:jc w:val="right"/>
      </w:pPr>
      <w:rPr>
        <w:rFonts w:hint="default"/>
        <w:spacing w:val="0"/>
        <w:w w:val="99"/>
        <w:lang w:val="en-US" w:eastAsia="en-US" w:bidi="ar-SA"/>
      </w:rPr>
    </w:lvl>
    <w:lvl w:ilvl="1" w:tplc="EC28717C">
      <w:numFmt w:val="bullet"/>
      <w:lvlText w:val="•"/>
      <w:lvlJc w:val="left"/>
      <w:pPr>
        <w:ind w:left="599" w:hanging="202"/>
      </w:pPr>
      <w:rPr>
        <w:rFonts w:ascii="Lucida Sans Unicode" w:eastAsia="Lucida Sans Unicode" w:hAnsi="Lucida Sans Unicode" w:cs="Lucida Sans Unicode" w:hint="default"/>
        <w:b w:val="0"/>
        <w:bCs w:val="0"/>
        <w:i w:val="0"/>
        <w:iCs w:val="0"/>
        <w:spacing w:val="0"/>
        <w:w w:val="92"/>
        <w:sz w:val="14"/>
        <w:szCs w:val="14"/>
        <w:lang w:val="en-US" w:eastAsia="en-US" w:bidi="ar-SA"/>
      </w:rPr>
    </w:lvl>
    <w:lvl w:ilvl="2" w:tplc="31807F42">
      <w:numFmt w:val="bullet"/>
      <w:lvlText w:val="•"/>
      <w:lvlJc w:val="left"/>
      <w:pPr>
        <w:ind w:left="528" w:hanging="202"/>
      </w:pPr>
      <w:rPr>
        <w:rFonts w:hint="default"/>
        <w:lang w:val="en-US" w:eastAsia="en-US" w:bidi="ar-SA"/>
      </w:rPr>
    </w:lvl>
    <w:lvl w:ilvl="3" w:tplc="A90CC0E0">
      <w:numFmt w:val="bullet"/>
      <w:lvlText w:val="•"/>
      <w:lvlJc w:val="left"/>
      <w:pPr>
        <w:ind w:left="457" w:hanging="202"/>
      </w:pPr>
      <w:rPr>
        <w:rFonts w:hint="default"/>
        <w:lang w:val="en-US" w:eastAsia="en-US" w:bidi="ar-SA"/>
      </w:rPr>
    </w:lvl>
    <w:lvl w:ilvl="4" w:tplc="C862EE76">
      <w:numFmt w:val="bullet"/>
      <w:lvlText w:val="•"/>
      <w:lvlJc w:val="left"/>
      <w:pPr>
        <w:ind w:left="386" w:hanging="202"/>
      </w:pPr>
      <w:rPr>
        <w:rFonts w:hint="default"/>
        <w:lang w:val="en-US" w:eastAsia="en-US" w:bidi="ar-SA"/>
      </w:rPr>
    </w:lvl>
    <w:lvl w:ilvl="5" w:tplc="B0AAF4DC">
      <w:numFmt w:val="bullet"/>
      <w:lvlText w:val="•"/>
      <w:lvlJc w:val="left"/>
      <w:pPr>
        <w:ind w:left="315" w:hanging="202"/>
      </w:pPr>
      <w:rPr>
        <w:rFonts w:hint="default"/>
        <w:lang w:val="en-US" w:eastAsia="en-US" w:bidi="ar-SA"/>
      </w:rPr>
    </w:lvl>
    <w:lvl w:ilvl="6" w:tplc="328EFD02">
      <w:numFmt w:val="bullet"/>
      <w:lvlText w:val="•"/>
      <w:lvlJc w:val="left"/>
      <w:pPr>
        <w:ind w:left="244" w:hanging="202"/>
      </w:pPr>
      <w:rPr>
        <w:rFonts w:hint="default"/>
        <w:lang w:val="en-US" w:eastAsia="en-US" w:bidi="ar-SA"/>
      </w:rPr>
    </w:lvl>
    <w:lvl w:ilvl="7" w:tplc="D8D4EB3E">
      <w:numFmt w:val="bullet"/>
      <w:lvlText w:val="•"/>
      <w:lvlJc w:val="left"/>
      <w:pPr>
        <w:ind w:left="173" w:hanging="202"/>
      </w:pPr>
      <w:rPr>
        <w:rFonts w:hint="default"/>
        <w:lang w:val="en-US" w:eastAsia="en-US" w:bidi="ar-SA"/>
      </w:rPr>
    </w:lvl>
    <w:lvl w:ilvl="8" w:tplc="4ED23AB0">
      <w:numFmt w:val="bullet"/>
      <w:lvlText w:val="•"/>
      <w:lvlJc w:val="left"/>
      <w:pPr>
        <w:ind w:left="102" w:hanging="202"/>
      </w:pPr>
      <w:rPr>
        <w:rFonts w:hint="default"/>
        <w:lang w:val="en-US" w:eastAsia="en-US" w:bidi="ar-SA"/>
      </w:rPr>
    </w:lvl>
  </w:abstractNum>
  <w:abstractNum w:abstractNumId="6" w15:restartNumberingAfterBreak="0">
    <w:nsid w:val="1D52788D"/>
    <w:multiLevelType w:val="hybridMultilevel"/>
    <w:tmpl w:val="05E22530"/>
    <w:lvl w:ilvl="0" w:tplc="F2149CEC">
      <w:start w:val="1"/>
      <w:numFmt w:val="decimal"/>
      <w:lvlText w:val="[%1]"/>
      <w:lvlJc w:val="left"/>
      <w:pPr>
        <w:ind w:left="56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776CDB24">
      <w:numFmt w:val="bullet"/>
      <w:lvlText w:val="•"/>
      <w:lvlJc w:val="left"/>
      <w:pPr>
        <w:ind w:left="1051" w:hanging="286"/>
      </w:pPr>
      <w:rPr>
        <w:rFonts w:hint="default"/>
        <w:lang w:val="en-US" w:eastAsia="en-US" w:bidi="ar-SA"/>
      </w:rPr>
    </w:lvl>
    <w:lvl w:ilvl="2" w:tplc="B6D0F34E">
      <w:numFmt w:val="bullet"/>
      <w:lvlText w:val="•"/>
      <w:lvlJc w:val="left"/>
      <w:pPr>
        <w:ind w:left="1543" w:hanging="286"/>
      </w:pPr>
      <w:rPr>
        <w:rFonts w:hint="default"/>
        <w:lang w:val="en-US" w:eastAsia="en-US" w:bidi="ar-SA"/>
      </w:rPr>
    </w:lvl>
    <w:lvl w:ilvl="3" w:tplc="835CCFD8">
      <w:numFmt w:val="bullet"/>
      <w:lvlText w:val="•"/>
      <w:lvlJc w:val="left"/>
      <w:pPr>
        <w:ind w:left="2035" w:hanging="286"/>
      </w:pPr>
      <w:rPr>
        <w:rFonts w:hint="default"/>
        <w:lang w:val="en-US" w:eastAsia="en-US" w:bidi="ar-SA"/>
      </w:rPr>
    </w:lvl>
    <w:lvl w:ilvl="4" w:tplc="4A203426">
      <w:numFmt w:val="bullet"/>
      <w:lvlText w:val="•"/>
      <w:lvlJc w:val="left"/>
      <w:pPr>
        <w:ind w:left="2527" w:hanging="286"/>
      </w:pPr>
      <w:rPr>
        <w:rFonts w:hint="default"/>
        <w:lang w:val="en-US" w:eastAsia="en-US" w:bidi="ar-SA"/>
      </w:rPr>
    </w:lvl>
    <w:lvl w:ilvl="5" w:tplc="E4868B32">
      <w:numFmt w:val="bullet"/>
      <w:lvlText w:val="•"/>
      <w:lvlJc w:val="left"/>
      <w:pPr>
        <w:ind w:left="3019" w:hanging="286"/>
      </w:pPr>
      <w:rPr>
        <w:rFonts w:hint="default"/>
        <w:lang w:val="en-US" w:eastAsia="en-US" w:bidi="ar-SA"/>
      </w:rPr>
    </w:lvl>
    <w:lvl w:ilvl="6" w:tplc="7B34F1CC">
      <w:numFmt w:val="bullet"/>
      <w:lvlText w:val="•"/>
      <w:lvlJc w:val="left"/>
      <w:pPr>
        <w:ind w:left="3511" w:hanging="286"/>
      </w:pPr>
      <w:rPr>
        <w:rFonts w:hint="default"/>
        <w:lang w:val="en-US" w:eastAsia="en-US" w:bidi="ar-SA"/>
      </w:rPr>
    </w:lvl>
    <w:lvl w:ilvl="7" w:tplc="AEC8BE14">
      <w:numFmt w:val="bullet"/>
      <w:lvlText w:val="•"/>
      <w:lvlJc w:val="left"/>
      <w:pPr>
        <w:ind w:left="4003" w:hanging="286"/>
      </w:pPr>
      <w:rPr>
        <w:rFonts w:hint="default"/>
        <w:lang w:val="en-US" w:eastAsia="en-US" w:bidi="ar-SA"/>
      </w:rPr>
    </w:lvl>
    <w:lvl w:ilvl="8" w:tplc="7A14DF68">
      <w:numFmt w:val="bullet"/>
      <w:lvlText w:val="•"/>
      <w:lvlJc w:val="left"/>
      <w:pPr>
        <w:ind w:left="4495" w:hanging="286"/>
      </w:pPr>
      <w:rPr>
        <w:rFonts w:hint="default"/>
        <w:lang w:val="en-US" w:eastAsia="en-US" w:bidi="ar-SA"/>
      </w:rPr>
    </w:lvl>
  </w:abstractNum>
  <w:abstractNum w:abstractNumId="7" w15:restartNumberingAfterBreak="0">
    <w:nsid w:val="317474C3"/>
    <w:multiLevelType w:val="hybridMultilevel"/>
    <w:tmpl w:val="38F2EA90"/>
    <w:lvl w:ilvl="0" w:tplc="18527768">
      <w:numFmt w:val="bullet"/>
      <w:lvlText w:val="•"/>
      <w:lvlJc w:val="left"/>
      <w:pPr>
        <w:ind w:left="659" w:hanging="202"/>
      </w:pPr>
      <w:rPr>
        <w:rFonts w:ascii="Lucida Sans Unicode" w:eastAsia="Lucida Sans Unicode" w:hAnsi="Lucida Sans Unicode" w:cs="Lucida Sans Unicode" w:hint="default"/>
        <w:b w:val="0"/>
        <w:bCs w:val="0"/>
        <w:i w:val="0"/>
        <w:iCs w:val="0"/>
        <w:spacing w:val="0"/>
        <w:w w:val="92"/>
        <w:sz w:val="14"/>
        <w:szCs w:val="14"/>
        <w:lang w:val="en-US" w:eastAsia="en-US" w:bidi="ar-SA"/>
      </w:rPr>
    </w:lvl>
    <w:lvl w:ilvl="1" w:tplc="56988654">
      <w:numFmt w:val="bullet"/>
      <w:lvlText w:val="•"/>
      <w:lvlJc w:val="left"/>
      <w:pPr>
        <w:ind w:left="1045" w:hanging="202"/>
      </w:pPr>
      <w:rPr>
        <w:rFonts w:hint="default"/>
        <w:lang w:val="en-US" w:eastAsia="en-US" w:bidi="ar-SA"/>
      </w:rPr>
    </w:lvl>
    <w:lvl w:ilvl="2" w:tplc="B1DE2E76">
      <w:numFmt w:val="bullet"/>
      <w:lvlText w:val="•"/>
      <w:lvlJc w:val="left"/>
      <w:pPr>
        <w:ind w:left="1430" w:hanging="202"/>
      </w:pPr>
      <w:rPr>
        <w:rFonts w:hint="default"/>
        <w:lang w:val="en-US" w:eastAsia="en-US" w:bidi="ar-SA"/>
      </w:rPr>
    </w:lvl>
    <w:lvl w:ilvl="3" w:tplc="E2F44702">
      <w:numFmt w:val="bullet"/>
      <w:lvlText w:val="•"/>
      <w:lvlJc w:val="left"/>
      <w:pPr>
        <w:ind w:left="1816" w:hanging="202"/>
      </w:pPr>
      <w:rPr>
        <w:rFonts w:hint="default"/>
        <w:lang w:val="en-US" w:eastAsia="en-US" w:bidi="ar-SA"/>
      </w:rPr>
    </w:lvl>
    <w:lvl w:ilvl="4" w:tplc="7D1E6C4C">
      <w:numFmt w:val="bullet"/>
      <w:lvlText w:val="•"/>
      <w:lvlJc w:val="left"/>
      <w:pPr>
        <w:ind w:left="2201" w:hanging="202"/>
      </w:pPr>
      <w:rPr>
        <w:rFonts w:hint="default"/>
        <w:lang w:val="en-US" w:eastAsia="en-US" w:bidi="ar-SA"/>
      </w:rPr>
    </w:lvl>
    <w:lvl w:ilvl="5" w:tplc="07B87588">
      <w:numFmt w:val="bullet"/>
      <w:lvlText w:val="•"/>
      <w:lvlJc w:val="left"/>
      <w:pPr>
        <w:ind w:left="2586" w:hanging="202"/>
      </w:pPr>
      <w:rPr>
        <w:rFonts w:hint="default"/>
        <w:lang w:val="en-US" w:eastAsia="en-US" w:bidi="ar-SA"/>
      </w:rPr>
    </w:lvl>
    <w:lvl w:ilvl="6" w:tplc="52E80726">
      <w:numFmt w:val="bullet"/>
      <w:lvlText w:val="•"/>
      <w:lvlJc w:val="left"/>
      <w:pPr>
        <w:ind w:left="2972" w:hanging="202"/>
      </w:pPr>
      <w:rPr>
        <w:rFonts w:hint="default"/>
        <w:lang w:val="en-US" w:eastAsia="en-US" w:bidi="ar-SA"/>
      </w:rPr>
    </w:lvl>
    <w:lvl w:ilvl="7" w:tplc="766EBA74">
      <w:numFmt w:val="bullet"/>
      <w:lvlText w:val="•"/>
      <w:lvlJc w:val="left"/>
      <w:pPr>
        <w:ind w:left="3357" w:hanging="202"/>
      </w:pPr>
      <w:rPr>
        <w:rFonts w:hint="default"/>
        <w:lang w:val="en-US" w:eastAsia="en-US" w:bidi="ar-SA"/>
      </w:rPr>
    </w:lvl>
    <w:lvl w:ilvl="8" w:tplc="62A60DE0">
      <w:numFmt w:val="bullet"/>
      <w:lvlText w:val="•"/>
      <w:lvlJc w:val="left"/>
      <w:pPr>
        <w:ind w:left="3743" w:hanging="202"/>
      </w:pPr>
      <w:rPr>
        <w:rFonts w:hint="default"/>
        <w:lang w:val="en-US" w:eastAsia="en-US" w:bidi="ar-SA"/>
      </w:rPr>
    </w:lvl>
  </w:abstractNum>
  <w:abstractNum w:abstractNumId="8" w15:restartNumberingAfterBreak="0">
    <w:nsid w:val="32080746"/>
    <w:multiLevelType w:val="hybridMultilevel"/>
    <w:tmpl w:val="AC6E826A"/>
    <w:lvl w:ilvl="0" w:tplc="FFFFFFFF">
      <w:start w:val="1"/>
      <w:numFmt w:val="upperRoman"/>
      <w:lvlText w:val="%1."/>
      <w:lvlJc w:val="left"/>
      <w:pPr>
        <w:ind w:left="222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FFFFFFFF">
      <w:numFmt w:val="bullet"/>
      <w:lvlText w:val="•"/>
      <w:lvlJc w:val="left"/>
      <w:pPr>
        <w:ind w:left="2526" w:hanging="236"/>
      </w:pPr>
      <w:rPr>
        <w:rFonts w:hint="default"/>
        <w:lang w:val="en-US" w:eastAsia="en-US" w:bidi="ar-SA"/>
      </w:rPr>
    </w:lvl>
    <w:lvl w:ilvl="2" w:tplc="FFFFFFFF">
      <w:numFmt w:val="bullet"/>
      <w:lvlText w:val="•"/>
      <w:lvlJc w:val="left"/>
      <w:pPr>
        <w:ind w:left="2832" w:hanging="236"/>
      </w:pPr>
      <w:rPr>
        <w:rFonts w:hint="default"/>
        <w:lang w:val="en-US" w:eastAsia="en-US" w:bidi="ar-SA"/>
      </w:rPr>
    </w:lvl>
    <w:lvl w:ilvl="3" w:tplc="FFFFFFFF">
      <w:numFmt w:val="bullet"/>
      <w:lvlText w:val="•"/>
      <w:lvlJc w:val="left"/>
      <w:pPr>
        <w:ind w:left="3138" w:hanging="236"/>
      </w:pPr>
      <w:rPr>
        <w:rFonts w:hint="default"/>
        <w:lang w:val="en-US" w:eastAsia="en-US" w:bidi="ar-SA"/>
      </w:rPr>
    </w:lvl>
    <w:lvl w:ilvl="4" w:tplc="FFFFFFFF">
      <w:numFmt w:val="bullet"/>
      <w:lvlText w:val="•"/>
      <w:lvlJc w:val="left"/>
      <w:pPr>
        <w:ind w:left="3444" w:hanging="236"/>
      </w:pPr>
      <w:rPr>
        <w:rFonts w:hint="default"/>
        <w:lang w:val="en-US" w:eastAsia="en-US" w:bidi="ar-SA"/>
      </w:rPr>
    </w:lvl>
    <w:lvl w:ilvl="5" w:tplc="FFFFFFFF">
      <w:numFmt w:val="bullet"/>
      <w:lvlText w:val="•"/>
      <w:lvlJc w:val="left"/>
      <w:pPr>
        <w:ind w:left="3750" w:hanging="236"/>
      </w:pPr>
      <w:rPr>
        <w:rFonts w:hint="default"/>
        <w:lang w:val="en-US" w:eastAsia="en-US" w:bidi="ar-SA"/>
      </w:rPr>
    </w:lvl>
    <w:lvl w:ilvl="6" w:tplc="FFFFFFFF">
      <w:numFmt w:val="bullet"/>
      <w:lvlText w:val="•"/>
      <w:lvlJc w:val="left"/>
      <w:pPr>
        <w:ind w:left="4056" w:hanging="236"/>
      </w:pPr>
      <w:rPr>
        <w:rFonts w:hint="default"/>
        <w:lang w:val="en-US" w:eastAsia="en-US" w:bidi="ar-SA"/>
      </w:rPr>
    </w:lvl>
    <w:lvl w:ilvl="7" w:tplc="FFFFFFFF">
      <w:numFmt w:val="bullet"/>
      <w:lvlText w:val="•"/>
      <w:lvlJc w:val="left"/>
      <w:pPr>
        <w:ind w:left="4362" w:hanging="236"/>
      </w:pPr>
      <w:rPr>
        <w:rFonts w:hint="default"/>
        <w:lang w:val="en-US" w:eastAsia="en-US" w:bidi="ar-SA"/>
      </w:rPr>
    </w:lvl>
    <w:lvl w:ilvl="8" w:tplc="FFFFFFFF">
      <w:numFmt w:val="bullet"/>
      <w:lvlText w:val="•"/>
      <w:lvlJc w:val="left"/>
      <w:pPr>
        <w:ind w:left="4668" w:hanging="236"/>
      </w:pPr>
      <w:rPr>
        <w:rFonts w:hint="default"/>
        <w:lang w:val="en-US" w:eastAsia="en-US" w:bidi="ar-SA"/>
      </w:rPr>
    </w:lvl>
  </w:abstractNum>
  <w:abstractNum w:abstractNumId="9" w15:restartNumberingAfterBreak="0">
    <w:nsid w:val="4AC059A2"/>
    <w:multiLevelType w:val="hybridMultilevel"/>
    <w:tmpl w:val="E0BE7F18"/>
    <w:lvl w:ilvl="0" w:tplc="6F54480E">
      <w:start w:val="1"/>
      <w:numFmt w:val="upperRoman"/>
      <w:lvlText w:val="%1."/>
      <w:lvlJc w:val="left"/>
      <w:pPr>
        <w:ind w:left="3072"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04090019" w:tentative="1">
      <w:start w:val="1"/>
      <w:numFmt w:val="lowerLetter"/>
      <w:lvlText w:val="%2."/>
      <w:lvlJc w:val="left"/>
      <w:pPr>
        <w:ind w:left="3792" w:hanging="360"/>
      </w:pPr>
    </w:lvl>
    <w:lvl w:ilvl="2" w:tplc="0409001B" w:tentative="1">
      <w:start w:val="1"/>
      <w:numFmt w:val="lowerRoman"/>
      <w:lvlText w:val="%3."/>
      <w:lvlJc w:val="right"/>
      <w:pPr>
        <w:ind w:left="4512" w:hanging="180"/>
      </w:pPr>
    </w:lvl>
    <w:lvl w:ilvl="3" w:tplc="0409000F" w:tentative="1">
      <w:start w:val="1"/>
      <w:numFmt w:val="decimal"/>
      <w:lvlText w:val="%4."/>
      <w:lvlJc w:val="left"/>
      <w:pPr>
        <w:ind w:left="5232" w:hanging="360"/>
      </w:pPr>
    </w:lvl>
    <w:lvl w:ilvl="4" w:tplc="04090019" w:tentative="1">
      <w:start w:val="1"/>
      <w:numFmt w:val="lowerLetter"/>
      <w:lvlText w:val="%5."/>
      <w:lvlJc w:val="left"/>
      <w:pPr>
        <w:ind w:left="5952" w:hanging="360"/>
      </w:pPr>
    </w:lvl>
    <w:lvl w:ilvl="5" w:tplc="0409001B" w:tentative="1">
      <w:start w:val="1"/>
      <w:numFmt w:val="lowerRoman"/>
      <w:lvlText w:val="%6."/>
      <w:lvlJc w:val="right"/>
      <w:pPr>
        <w:ind w:left="6672" w:hanging="180"/>
      </w:pPr>
    </w:lvl>
    <w:lvl w:ilvl="6" w:tplc="0409000F" w:tentative="1">
      <w:start w:val="1"/>
      <w:numFmt w:val="decimal"/>
      <w:lvlText w:val="%7."/>
      <w:lvlJc w:val="left"/>
      <w:pPr>
        <w:ind w:left="7392" w:hanging="360"/>
      </w:pPr>
    </w:lvl>
    <w:lvl w:ilvl="7" w:tplc="04090019" w:tentative="1">
      <w:start w:val="1"/>
      <w:numFmt w:val="lowerLetter"/>
      <w:lvlText w:val="%8."/>
      <w:lvlJc w:val="left"/>
      <w:pPr>
        <w:ind w:left="8112" w:hanging="360"/>
      </w:pPr>
    </w:lvl>
    <w:lvl w:ilvl="8" w:tplc="0409001B" w:tentative="1">
      <w:start w:val="1"/>
      <w:numFmt w:val="lowerRoman"/>
      <w:lvlText w:val="%9."/>
      <w:lvlJc w:val="right"/>
      <w:pPr>
        <w:ind w:left="8832" w:hanging="180"/>
      </w:pPr>
    </w:lvl>
  </w:abstractNum>
  <w:abstractNum w:abstractNumId="10" w15:restartNumberingAfterBreak="0">
    <w:nsid w:val="4BDE4A10"/>
    <w:multiLevelType w:val="hybridMultilevel"/>
    <w:tmpl w:val="2320E7BA"/>
    <w:lvl w:ilvl="0" w:tplc="895630DC">
      <w:start w:val="1"/>
      <w:numFmt w:val="upperLetter"/>
      <w:lvlText w:val="%1."/>
      <w:lvlJc w:val="left"/>
      <w:pPr>
        <w:ind w:left="617" w:hanging="269"/>
        <w:jc w:val="right"/>
      </w:pPr>
      <w:rPr>
        <w:rFonts w:ascii="Times New Roman" w:eastAsia="Times New Roman" w:hAnsi="Times New Roman" w:cs="Times New Roman" w:hint="default"/>
        <w:b/>
        <w:bCs/>
        <w:i w:val="0"/>
        <w:iCs w:val="0"/>
        <w:spacing w:val="0"/>
        <w:w w:val="99"/>
        <w:sz w:val="20"/>
        <w:szCs w:val="20"/>
        <w:lang w:val="en-US" w:eastAsia="en-US" w:bidi="ar-SA"/>
      </w:rPr>
    </w:lvl>
    <w:lvl w:ilvl="1" w:tplc="F7D66CB4">
      <w:start w:val="1"/>
      <w:numFmt w:val="decimal"/>
      <w:lvlText w:val="%2."/>
      <w:lvlJc w:val="left"/>
      <w:pPr>
        <w:ind w:left="199" w:hanging="151"/>
        <w:jc w:val="right"/>
      </w:pPr>
      <w:rPr>
        <w:rFonts w:ascii="Times New Roman" w:eastAsia="Times New Roman" w:hAnsi="Times New Roman" w:cs="Times New Roman" w:hint="default"/>
        <w:b/>
        <w:bCs/>
        <w:i w:val="0"/>
        <w:iCs w:val="0"/>
        <w:spacing w:val="0"/>
        <w:w w:val="95"/>
        <w:sz w:val="18"/>
        <w:szCs w:val="18"/>
        <w:lang w:val="en-US" w:eastAsia="en-US" w:bidi="ar-SA"/>
      </w:rPr>
    </w:lvl>
    <w:lvl w:ilvl="2" w:tplc="96C8F202">
      <w:numFmt w:val="bullet"/>
      <w:lvlText w:val="•"/>
      <w:lvlJc w:val="left"/>
      <w:pPr>
        <w:ind w:left="1154" w:hanging="151"/>
      </w:pPr>
      <w:rPr>
        <w:rFonts w:hint="default"/>
        <w:lang w:val="en-US" w:eastAsia="en-US" w:bidi="ar-SA"/>
      </w:rPr>
    </w:lvl>
    <w:lvl w:ilvl="3" w:tplc="D1B255BA">
      <w:numFmt w:val="bullet"/>
      <w:lvlText w:val="•"/>
      <w:lvlJc w:val="left"/>
      <w:pPr>
        <w:ind w:left="1688" w:hanging="151"/>
      </w:pPr>
      <w:rPr>
        <w:rFonts w:hint="default"/>
        <w:lang w:val="en-US" w:eastAsia="en-US" w:bidi="ar-SA"/>
      </w:rPr>
    </w:lvl>
    <w:lvl w:ilvl="4" w:tplc="453C67B6">
      <w:numFmt w:val="bullet"/>
      <w:lvlText w:val="•"/>
      <w:lvlJc w:val="left"/>
      <w:pPr>
        <w:ind w:left="2223" w:hanging="151"/>
      </w:pPr>
      <w:rPr>
        <w:rFonts w:hint="default"/>
        <w:lang w:val="en-US" w:eastAsia="en-US" w:bidi="ar-SA"/>
      </w:rPr>
    </w:lvl>
    <w:lvl w:ilvl="5" w:tplc="3B48A3EE">
      <w:numFmt w:val="bullet"/>
      <w:lvlText w:val="•"/>
      <w:lvlJc w:val="left"/>
      <w:pPr>
        <w:ind w:left="2757" w:hanging="151"/>
      </w:pPr>
      <w:rPr>
        <w:rFonts w:hint="default"/>
        <w:lang w:val="en-US" w:eastAsia="en-US" w:bidi="ar-SA"/>
      </w:rPr>
    </w:lvl>
    <w:lvl w:ilvl="6" w:tplc="7E9CC6F6">
      <w:numFmt w:val="bullet"/>
      <w:lvlText w:val="•"/>
      <w:lvlJc w:val="left"/>
      <w:pPr>
        <w:ind w:left="3292" w:hanging="151"/>
      </w:pPr>
      <w:rPr>
        <w:rFonts w:hint="default"/>
        <w:lang w:val="en-US" w:eastAsia="en-US" w:bidi="ar-SA"/>
      </w:rPr>
    </w:lvl>
    <w:lvl w:ilvl="7" w:tplc="857A3BF6">
      <w:numFmt w:val="bullet"/>
      <w:lvlText w:val="•"/>
      <w:lvlJc w:val="left"/>
      <w:pPr>
        <w:ind w:left="3826" w:hanging="151"/>
      </w:pPr>
      <w:rPr>
        <w:rFonts w:hint="default"/>
        <w:lang w:val="en-US" w:eastAsia="en-US" w:bidi="ar-SA"/>
      </w:rPr>
    </w:lvl>
    <w:lvl w:ilvl="8" w:tplc="DAF0DB8A">
      <w:numFmt w:val="bullet"/>
      <w:lvlText w:val="•"/>
      <w:lvlJc w:val="left"/>
      <w:pPr>
        <w:ind w:left="4361" w:hanging="151"/>
      </w:pPr>
      <w:rPr>
        <w:rFonts w:hint="default"/>
        <w:lang w:val="en-US" w:eastAsia="en-US" w:bidi="ar-SA"/>
      </w:rPr>
    </w:lvl>
  </w:abstractNum>
  <w:abstractNum w:abstractNumId="11" w15:restartNumberingAfterBreak="0">
    <w:nsid w:val="5B081DBF"/>
    <w:multiLevelType w:val="hybridMultilevel"/>
    <w:tmpl w:val="A14EBC6A"/>
    <w:lvl w:ilvl="0" w:tplc="6F54480E">
      <w:start w:val="1"/>
      <w:numFmt w:val="upperRoman"/>
      <w:lvlText w:val="%1."/>
      <w:lvlJc w:val="left"/>
      <w:pPr>
        <w:ind w:left="2712"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04090019" w:tentative="1">
      <w:start w:val="1"/>
      <w:numFmt w:val="lowerLetter"/>
      <w:lvlText w:val="%2."/>
      <w:lvlJc w:val="left"/>
      <w:pPr>
        <w:ind w:left="3432" w:hanging="360"/>
      </w:pPr>
    </w:lvl>
    <w:lvl w:ilvl="2" w:tplc="0409001B" w:tentative="1">
      <w:start w:val="1"/>
      <w:numFmt w:val="lowerRoman"/>
      <w:lvlText w:val="%3."/>
      <w:lvlJc w:val="right"/>
      <w:pPr>
        <w:ind w:left="4152" w:hanging="180"/>
      </w:pPr>
    </w:lvl>
    <w:lvl w:ilvl="3" w:tplc="0409000F" w:tentative="1">
      <w:start w:val="1"/>
      <w:numFmt w:val="decimal"/>
      <w:lvlText w:val="%4."/>
      <w:lvlJc w:val="left"/>
      <w:pPr>
        <w:ind w:left="4872" w:hanging="360"/>
      </w:pPr>
    </w:lvl>
    <w:lvl w:ilvl="4" w:tplc="04090019" w:tentative="1">
      <w:start w:val="1"/>
      <w:numFmt w:val="lowerLetter"/>
      <w:lvlText w:val="%5."/>
      <w:lvlJc w:val="left"/>
      <w:pPr>
        <w:ind w:left="5592" w:hanging="360"/>
      </w:pPr>
    </w:lvl>
    <w:lvl w:ilvl="5" w:tplc="0409001B" w:tentative="1">
      <w:start w:val="1"/>
      <w:numFmt w:val="lowerRoman"/>
      <w:lvlText w:val="%6."/>
      <w:lvlJc w:val="right"/>
      <w:pPr>
        <w:ind w:left="6312" w:hanging="180"/>
      </w:pPr>
    </w:lvl>
    <w:lvl w:ilvl="6" w:tplc="0409000F" w:tentative="1">
      <w:start w:val="1"/>
      <w:numFmt w:val="decimal"/>
      <w:lvlText w:val="%7."/>
      <w:lvlJc w:val="left"/>
      <w:pPr>
        <w:ind w:left="7032" w:hanging="360"/>
      </w:pPr>
    </w:lvl>
    <w:lvl w:ilvl="7" w:tplc="04090019" w:tentative="1">
      <w:start w:val="1"/>
      <w:numFmt w:val="lowerLetter"/>
      <w:lvlText w:val="%8."/>
      <w:lvlJc w:val="left"/>
      <w:pPr>
        <w:ind w:left="7752" w:hanging="360"/>
      </w:pPr>
    </w:lvl>
    <w:lvl w:ilvl="8" w:tplc="0409001B" w:tentative="1">
      <w:start w:val="1"/>
      <w:numFmt w:val="lowerRoman"/>
      <w:lvlText w:val="%9."/>
      <w:lvlJc w:val="right"/>
      <w:pPr>
        <w:ind w:left="8472" w:hanging="180"/>
      </w:pPr>
    </w:lvl>
  </w:abstractNum>
  <w:abstractNum w:abstractNumId="12" w15:restartNumberingAfterBreak="0">
    <w:nsid w:val="63656358"/>
    <w:multiLevelType w:val="hybridMultilevel"/>
    <w:tmpl w:val="C11A97AC"/>
    <w:lvl w:ilvl="0" w:tplc="3EA80BAC">
      <w:start w:val="1"/>
      <w:numFmt w:val="upperLetter"/>
      <w:lvlText w:val="%1."/>
      <w:lvlJc w:val="left"/>
      <w:pPr>
        <w:ind w:left="259" w:hanging="275"/>
        <w:jc w:val="right"/>
      </w:pPr>
      <w:rPr>
        <w:rFonts w:ascii="Times New Roman" w:eastAsia="Times New Roman" w:hAnsi="Times New Roman" w:cs="Times New Roman" w:hint="default"/>
        <w:b/>
        <w:bCs/>
        <w:i w:val="0"/>
        <w:iCs w:val="0"/>
        <w:spacing w:val="0"/>
        <w:w w:val="99"/>
        <w:sz w:val="20"/>
        <w:szCs w:val="20"/>
        <w:lang w:val="en-US" w:eastAsia="en-US" w:bidi="ar-SA"/>
      </w:rPr>
    </w:lvl>
    <w:lvl w:ilvl="1" w:tplc="37668EA4">
      <w:numFmt w:val="bullet"/>
      <w:lvlText w:val="•"/>
      <w:lvlJc w:val="left"/>
      <w:pPr>
        <w:ind w:left="766" w:hanging="275"/>
      </w:pPr>
      <w:rPr>
        <w:rFonts w:hint="default"/>
        <w:lang w:val="en-US" w:eastAsia="en-US" w:bidi="ar-SA"/>
      </w:rPr>
    </w:lvl>
    <w:lvl w:ilvl="2" w:tplc="93FCC0A6">
      <w:numFmt w:val="bullet"/>
      <w:lvlText w:val="•"/>
      <w:lvlJc w:val="left"/>
      <w:pPr>
        <w:ind w:left="1273" w:hanging="275"/>
      </w:pPr>
      <w:rPr>
        <w:rFonts w:hint="default"/>
        <w:lang w:val="en-US" w:eastAsia="en-US" w:bidi="ar-SA"/>
      </w:rPr>
    </w:lvl>
    <w:lvl w:ilvl="3" w:tplc="42EEEEF8">
      <w:numFmt w:val="bullet"/>
      <w:lvlText w:val="•"/>
      <w:lvlJc w:val="left"/>
      <w:pPr>
        <w:ind w:left="1780" w:hanging="275"/>
      </w:pPr>
      <w:rPr>
        <w:rFonts w:hint="default"/>
        <w:lang w:val="en-US" w:eastAsia="en-US" w:bidi="ar-SA"/>
      </w:rPr>
    </w:lvl>
    <w:lvl w:ilvl="4" w:tplc="5128C200">
      <w:numFmt w:val="bullet"/>
      <w:lvlText w:val="•"/>
      <w:lvlJc w:val="left"/>
      <w:pPr>
        <w:ind w:left="2287" w:hanging="275"/>
      </w:pPr>
      <w:rPr>
        <w:rFonts w:hint="default"/>
        <w:lang w:val="en-US" w:eastAsia="en-US" w:bidi="ar-SA"/>
      </w:rPr>
    </w:lvl>
    <w:lvl w:ilvl="5" w:tplc="1EEE058E">
      <w:numFmt w:val="bullet"/>
      <w:lvlText w:val="•"/>
      <w:lvlJc w:val="left"/>
      <w:pPr>
        <w:ind w:left="2794" w:hanging="275"/>
      </w:pPr>
      <w:rPr>
        <w:rFonts w:hint="default"/>
        <w:lang w:val="en-US" w:eastAsia="en-US" w:bidi="ar-SA"/>
      </w:rPr>
    </w:lvl>
    <w:lvl w:ilvl="6" w:tplc="69A2CCA2">
      <w:numFmt w:val="bullet"/>
      <w:lvlText w:val="•"/>
      <w:lvlJc w:val="left"/>
      <w:pPr>
        <w:ind w:left="3301" w:hanging="275"/>
      </w:pPr>
      <w:rPr>
        <w:rFonts w:hint="default"/>
        <w:lang w:val="en-US" w:eastAsia="en-US" w:bidi="ar-SA"/>
      </w:rPr>
    </w:lvl>
    <w:lvl w:ilvl="7" w:tplc="1162564C">
      <w:numFmt w:val="bullet"/>
      <w:lvlText w:val="•"/>
      <w:lvlJc w:val="left"/>
      <w:pPr>
        <w:ind w:left="3808" w:hanging="275"/>
      </w:pPr>
      <w:rPr>
        <w:rFonts w:hint="default"/>
        <w:lang w:val="en-US" w:eastAsia="en-US" w:bidi="ar-SA"/>
      </w:rPr>
    </w:lvl>
    <w:lvl w:ilvl="8" w:tplc="2DFA1802">
      <w:numFmt w:val="bullet"/>
      <w:lvlText w:val="•"/>
      <w:lvlJc w:val="left"/>
      <w:pPr>
        <w:ind w:left="4315" w:hanging="275"/>
      </w:pPr>
      <w:rPr>
        <w:rFonts w:hint="default"/>
        <w:lang w:val="en-US" w:eastAsia="en-US" w:bidi="ar-SA"/>
      </w:rPr>
    </w:lvl>
  </w:abstractNum>
  <w:num w:numId="1" w16cid:durableId="1603566859">
    <w:abstractNumId w:val="6"/>
  </w:num>
  <w:num w:numId="2" w16cid:durableId="1031490448">
    <w:abstractNumId w:val="3"/>
  </w:num>
  <w:num w:numId="3" w16cid:durableId="18356726">
    <w:abstractNumId w:val="7"/>
  </w:num>
  <w:num w:numId="4" w16cid:durableId="1693608453">
    <w:abstractNumId w:val="10"/>
  </w:num>
  <w:num w:numId="5" w16cid:durableId="815419273">
    <w:abstractNumId w:val="12"/>
  </w:num>
  <w:num w:numId="6" w16cid:durableId="632639286">
    <w:abstractNumId w:val="5"/>
  </w:num>
  <w:num w:numId="7" w16cid:durableId="1879199855">
    <w:abstractNumId w:val="2"/>
  </w:num>
  <w:num w:numId="8" w16cid:durableId="674962220">
    <w:abstractNumId w:val="4"/>
  </w:num>
  <w:num w:numId="9" w16cid:durableId="238833454">
    <w:abstractNumId w:val="9"/>
  </w:num>
  <w:num w:numId="10" w16cid:durableId="1542937849">
    <w:abstractNumId w:val="0"/>
  </w:num>
  <w:num w:numId="11" w16cid:durableId="675230080">
    <w:abstractNumId w:val="8"/>
  </w:num>
  <w:num w:numId="12" w16cid:durableId="591620048">
    <w:abstractNumId w:val="11"/>
  </w:num>
  <w:num w:numId="13" w16cid:durableId="808398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E0C4F"/>
    <w:rsid w:val="0017633C"/>
    <w:rsid w:val="001B79DA"/>
    <w:rsid w:val="001E61E2"/>
    <w:rsid w:val="002F782B"/>
    <w:rsid w:val="00324276"/>
    <w:rsid w:val="00380B6A"/>
    <w:rsid w:val="0043082C"/>
    <w:rsid w:val="005C6585"/>
    <w:rsid w:val="007B402D"/>
    <w:rsid w:val="00863765"/>
    <w:rsid w:val="008F54B9"/>
    <w:rsid w:val="00977061"/>
    <w:rsid w:val="00A36927"/>
    <w:rsid w:val="00AE0C4F"/>
    <w:rsid w:val="00B0614E"/>
    <w:rsid w:val="00D05F51"/>
    <w:rsid w:val="00F8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218E"/>
  <w15:docId w15:val="{148C2517-D105-4616-B98F-97419904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99"/>
      <w:outlineLvl w:val="0"/>
    </w:pPr>
    <w:rPr>
      <w:b/>
      <w:bCs/>
      <w:sz w:val="20"/>
      <w:szCs w:val="20"/>
    </w:rPr>
  </w:style>
  <w:style w:type="paragraph" w:styleId="Heading2">
    <w:name w:val="heading 2"/>
    <w:basedOn w:val="Normal"/>
    <w:uiPriority w:val="9"/>
    <w:unhideWhenUsed/>
    <w:qFormat/>
    <w:pPr>
      <w:spacing w:before="179"/>
      <w:ind w:left="515" w:hanging="256"/>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814" w:right="812"/>
      <w:jc w:val="center"/>
    </w:pPr>
    <w:rPr>
      <w:sz w:val="48"/>
      <w:szCs w:val="48"/>
    </w:rPr>
  </w:style>
  <w:style w:type="paragraph" w:styleId="ListParagraph">
    <w:name w:val="List Paragraph"/>
    <w:basedOn w:val="Normal"/>
    <w:uiPriority w:val="1"/>
    <w:qFormat/>
    <w:pPr>
      <w:ind w:left="564" w:hanging="286"/>
      <w:jc w:val="both"/>
    </w:pPr>
  </w:style>
  <w:style w:type="paragraph" w:customStyle="1" w:styleId="TableParagraph">
    <w:name w:val="Table Paragraph"/>
    <w:basedOn w:val="Normal"/>
    <w:uiPriority w:val="1"/>
    <w:qFormat/>
    <w:pPr>
      <w:spacing w:line="159" w:lineRule="exact"/>
      <w:ind w:left="8"/>
      <w:jc w:val="center"/>
    </w:pPr>
  </w:style>
  <w:style w:type="paragraph" w:styleId="Header">
    <w:name w:val="header"/>
    <w:basedOn w:val="Normal"/>
    <w:link w:val="HeaderChar"/>
    <w:uiPriority w:val="99"/>
    <w:unhideWhenUsed/>
    <w:rsid w:val="00863765"/>
    <w:pPr>
      <w:tabs>
        <w:tab w:val="center" w:pos="4680"/>
        <w:tab w:val="right" w:pos="9360"/>
      </w:tabs>
    </w:pPr>
  </w:style>
  <w:style w:type="character" w:customStyle="1" w:styleId="HeaderChar">
    <w:name w:val="Header Char"/>
    <w:basedOn w:val="DefaultParagraphFont"/>
    <w:link w:val="Header"/>
    <w:uiPriority w:val="99"/>
    <w:rsid w:val="00863765"/>
    <w:rPr>
      <w:rFonts w:ascii="Times New Roman" w:eastAsia="Times New Roman" w:hAnsi="Times New Roman" w:cs="Times New Roman"/>
    </w:rPr>
  </w:style>
  <w:style w:type="paragraph" w:styleId="Footer">
    <w:name w:val="footer"/>
    <w:basedOn w:val="Normal"/>
    <w:link w:val="FooterChar"/>
    <w:uiPriority w:val="99"/>
    <w:unhideWhenUsed/>
    <w:rsid w:val="00863765"/>
    <w:pPr>
      <w:tabs>
        <w:tab w:val="center" w:pos="4680"/>
        <w:tab w:val="right" w:pos="9360"/>
      </w:tabs>
    </w:pPr>
  </w:style>
  <w:style w:type="character" w:customStyle="1" w:styleId="FooterChar">
    <w:name w:val="Footer Char"/>
    <w:basedOn w:val="DefaultParagraphFont"/>
    <w:link w:val="Footer"/>
    <w:uiPriority w:val="99"/>
    <w:rsid w:val="0086376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B.EN.U4AIE22138@am.students.amrita.edu"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CB.EN.U4AIE22134@am.students.amrita.edu"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B.EN.U4AIE22169@am.students.amrita.edu" TargetMode="External"/><Relationship Id="rId4" Type="http://schemas.openxmlformats.org/officeDocument/2006/relationships/webSettings" Target="webSettings.xml"/><Relationship Id="rId9" Type="http://schemas.openxmlformats.org/officeDocument/2006/relationships/hyperlink" Target="mailto:CB.EN.U4AIE22163@am.students.amrita.edu"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8</Pages>
  <Words>4138</Words>
  <Characters>23589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 Dakshinya - [CB.EN.U4AIE22169]</cp:lastModifiedBy>
  <cp:revision>8</cp:revision>
  <cp:lastPrinted>2025-04-10T16:05:00Z</cp:lastPrinted>
  <dcterms:created xsi:type="dcterms:W3CDTF">2025-04-10T16:05:00Z</dcterms:created>
  <dcterms:modified xsi:type="dcterms:W3CDTF">2025-04-10T17:30:00Z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2025-04-10T00:00:00Z</vt:filetime>
  </property>
  <property fmtid="{D5CDD505-2E9C-101B-9397-08002B2CF9AE}" pid="3" name="Creator">
    <vt:lpwstr>TeX</vt:lpwstr>
  </property>
  <property fmtid="{D5CDD505-2E9C-101B-9397-08002B2CF9AE}" pid="4" name="LastSaved">
    <vt:filetime>2025-04-10T00:00:00Z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