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gjdgxs" w:id="0"/>
    <w:bookmarkEnd w:id="0"/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Exercise Set#2 - File Handling Commands, control operators &amp; Linux file system structure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b w:val="1"/>
          <w:color w:val="4f82be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28"/>
          <w:szCs w:val="28"/>
          <w:rtl w:val="0"/>
        </w:rPr>
        <w:t xml:space="preserve">File Handling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 Objective is to learn basic file handling commands. Explore the commands for the below subtopics.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vertAlign w:val="baseline"/>
          <w:rtl w:val="0"/>
        </w:rPr>
        <w:t xml:space="preserve">Videos :</w:t>
      </w:r>
      <w:r w:rsidDel="00000000" w:rsidR="00000000" w:rsidRPr="00000000">
        <w:rPr>
          <w:rFonts w:ascii="Calibri" w:cs="Calibri" w:eastAsia="Calibri" w:hAnsi="Calibri"/>
          <w:sz w:val="28"/>
          <w:szCs w:val="28"/>
          <w:vertAlign w:val="baseline"/>
          <w:rtl w:val="0"/>
        </w:rPr>
        <w:t xml:space="preserve"> 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Linux2-directory_structure, Linux2-find, Linux2-grep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b w:val="1"/>
          <w:color w:val="4f82be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28"/>
          <w:szCs w:val="28"/>
          <w:rtl w:val="0"/>
        </w:rPr>
        <w:t xml:space="preserve">1. Command helps and Command manuals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a. Learn how to get the help for any command using the –h OR --help option (e.g. ls --help).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Ans : </w:t>
      </w: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4595813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b. Learn how to use the &lt;man&gt; command i.e. manual for any keyword.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Ans : 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3581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c. Learn different levels of man command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Ans : 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ab/>
        <w:t xml:space="preserve">The man command provides access to manual pages organized into different sections.These sections are as follows : 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User Commands (Section 1): This section typically contains manual pages for user commands, such as basic utilities and user-level programs.</w:t>
      </w:r>
    </w:p>
    <w:p w:rsidR="00000000" w:rsidDel="00000000" w:rsidP="00000000" w:rsidRDefault="00000000" w:rsidRPr="00000000" w14:paraId="00000016">
      <w:pPr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System Calls (Section 2): Contains documentation for system calls, which are low-level interfaces to the kernel.</w:t>
      </w:r>
    </w:p>
    <w:p w:rsidR="00000000" w:rsidDel="00000000" w:rsidP="00000000" w:rsidRDefault="00000000" w:rsidRPr="00000000" w14:paraId="00000018">
      <w:pPr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Library Functions (Section 3): Documentation for library functions and routines.</w:t>
      </w:r>
    </w:p>
    <w:p w:rsidR="00000000" w:rsidDel="00000000" w:rsidP="00000000" w:rsidRDefault="00000000" w:rsidRPr="00000000" w14:paraId="0000001A">
      <w:pPr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Device and Network Interfaces (Section 4): Describes device files, drivers, and network-related information.</w:t>
      </w:r>
    </w:p>
    <w:p w:rsidR="00000000" w:rsidDel="00000000" w:rsidP="00000000" w:rsidRDefault="00000000" w:rsidRPr="00000000" w14:paraId="0000001C">
      <w:pPr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File Formats and Conventions (Section 5): Provides information about file formats, configuration files, and conventions.</w:t>
      </w:r>
    </w:p>
    <w:p w:rsidR="00000000" w:rsidDel="00000000" w:rsidP="00000000" w:rsidRDefault="00000000" w:rsidRPr="00000000" w14:paraId="0000001E">
      <w:pPr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Games (Section 6): Documentation for games .</w:t>
      </w:r>
    </w:p>
    <w:p w:rsidR="00000000" w:rsidDel="00000000" w:rsidP="00000000" w:rsidRDefault="00000000" w:rsidRPr="00000000" w14:paraId="00000020">
      <w:pPr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Miscellaneous (Section 7): Contains miscellaneous documentation, such as macro packages and conventions.</w:t>
      </w:r>
    </w:p>
    <w:p w:rsidR="00000000" w:rsidDel="00000000" w:rsidP="00000000" w:rsidRDefault="00000000" w:rsidRPr="00000000" w14:paraId="00000022">
      <w:pPr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System Administration Commands (Section 8): Documentation for system administration and maintenance commands.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d. Apropos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Ans : 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ab/>
        <w:t xml:space="preserve">Apropos is a command that searches manual pages for a keyword or topic and returns a list of relevant commands. It is used for quickly finding commands you need, especially if you don't remember exact command name.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2071688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14732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b w:val="1"/>
          <w:color w:val="4f82be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28"/>
          <w:szCs w:val="28"/>
          <w:rtl w:val="0"/>
        </w:rPr>
        <w:t xml:space="preserve">2. Handling files and directories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a. Listing the files &lt;ls&gt; with all the options. Study the details listed by &lt;ls -l&gt;.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31496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15875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1905000"/>
            <wp:effectExtent b="0" l="0" r="0" t="0"/>
            <wp:docPr id="3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b. Printing the current working directory &lt;pwd&gt;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5334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c. Changing the current directory &lt;cd&gt;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647700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d. Creating a directory &lt;mkdir&gt;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11303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e. Removing directory &lt;rmdir&gt;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110490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f. File copy command &lt;cp&gt;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270033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g. Rename/Moving a file &lt;mv&gt;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32385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h. Removing files &lt;rm&gt;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19812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b w:val="1"/>
          <w:color w:val="4f82be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28"/>
          <w:szCs w:val="28"/>
          <w:rtl w:val="0"/>
        </w:rPr>
        <w:t xml:space="preserve">3. Displaying, Searching, Sorting and comparing files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color w:val="4f82b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a. Displaying contents of a file &lt;cat&gt;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1100138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b. Display the disk usage &lt;du&gt; and disk free &lt;df&gt;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3911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3251200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c. Searching a string in files &lt;grep&gt;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34075" cy="120015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d. Sort the lines in a file &lt;sort&gt;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4457700" cy="25908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e. Finding/locating files &lt;find&gt;, &lt;locate&gt;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1852613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15240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f. Comparing files/dirs &lt;diff&gt;, &lt;meld&gt;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181600" cy="3252788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2614613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g. Extracting field/character &lt;cut&gt;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Ans : 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153025" cy="2519363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b w:val="1"/>
          <w:color w:val="4f82be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28"/>
          <w:szCs w:val="28"/>
          <w:rtl w:val="0"/>
        </w:rPr>
        <w:t xml:space="preserve">4. Symbolic and hard links</w:t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color w:val="4f82b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a. Understand how to identify the symbolic links to files/dirs</w:t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Ans : </w:t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ab/>
        <w:t xml:space="preserve">We can use ls -l command in which those file having its type l in permissions first place are symbolic or soft link</w:t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18796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b. What is a Soft link and Hard link?</w:t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Ans : 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1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 soft link is a separate file that contains a reference to the target file or directory. Each hard linked file is assigned they refer the same physical file location.</w:t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ab/>
        <w:t xml:space="preserve">If we have a file a.txt. If we create a hard link to the file and then delete the file, we can still access the file using hard link. But if we create a soft link of the file and then delete the file, we can’t access the file through soft link and soft link becomes dangling.</w:t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c. Creating symbolic link &lt;ln&gt;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Ans : 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2997200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15621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d. Removing a link &lt;rm&gt;</w:t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46355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b w:val="1"/>
          <w:color w:val="4f82be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28"/>
          <w:szCs w:val="28"/>
          <w:rtl w:val="0"/>
        </w:rPr>
        <w:t xml:space="preserve">5. File Access Rights</w:t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color w:val="4f82b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a. Using the &lt;ls –l&gt; command display the details of a particular directory/file</w:t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1747838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b. Understand the various details displayed for the files/dir i.e. the access rights, access levels, group the file belongs to, owner of the file etc</w:t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Ans : </w:t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1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 first character in first column represents the file type, for eg. directory, softlink.</w:t>
      </w:r>
    </w:p>
    <w:p w:rsidR="00000000" w:rsidDel="00000000" w:rsidP="00000000" w:rsidRDefault="00000000" w:rsidRPr="00000000" w14:paraId="0000008F">
      <w:pPr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 next three characters represent the owner's permissions.</w:t>
      </w:r>
    </w:p>
    <w:p w:rsidR="00000000" w:rsidDel="00000000" w:rsidP="00000000" w:rsidRDefault="00000000" w:rsidRPr="00000000" w14:paraId="00000090">
      <w:pPr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 next three characters represent the group's permissions.</w:t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 last three characters represent others permissions.</w:t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1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 second column indicates the number of hard links associated with the file or directory.</w:t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1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 third column indicates the owner of the file or directory.</w:t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1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 fourth column indicates the group associated with the file or directory.</w:t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1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 fifth column shows the size of the file in bytes.</w:t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1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 next columns indicate the date and time when the file or directory was last modified.</w:t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1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 last column displays the name of the file or directory.</w:t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c. Create a new directory and a file in that directory and change the permissions of the file using the &lt;chmod&gt; command.</w:t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Ans : </w:t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1862138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b w:val="1"/>
          <w:color w:val="4f82be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28"/>
          <w:szCs w:val="28"/>
          <w:rtl w:val="0"/>
        </w:rPr>
        <w:t xml:space="preserve">6. File Compression and Archiving</w:t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color w:val="4f82b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color w:val="4f82b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a. Compressing files or directories &lt;gzip&gt;, &lt;bzip2&gt;</w:t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Ans : </w:t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48641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3719513"/>
            <wp:effectExtent b="0" l="0" r="0" t="0"/>
            <wp:docPr id="3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43053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b. Uncompress a file &lt;gunzip&gt;, &lt;bunzip2&gt;</w:t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Ans : </w:t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819775" cy="2552700"/>
            <wp:effectExtent b="0" l="0" r="0" t="0"/>
            <wp:docPr id="2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886450" cy="257175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c. Creating a compressed archive &lt;tar&gt;</w:t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258603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2309813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d. Extracting the contents of compressed archive &lt;tar&gt;</w:t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62625" cy="1128713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128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47879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e. Creating zip archives &lt;zip&gt;</w:t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8509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419725" cy="1304925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f. Extracting zip archives &lt;unzip&gt;</w:t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4775200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b w:val="1"/>
          <w:color w:val="4f82be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4f82be"/>
          <w:sz w:val="28"/>
          <w:szCs w:val="28"/>
          <w:rtl w:val="0"/>
        </w:rPr>
        <w:t xml:space="preserve">7. Linux file system structure</w:t>
      </w:r>
    </w:p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color w:val="4f82b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color w:val="4f82b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color w:val="4f82b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a. Read about the basic Linux file structure.</w:t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Ans : </w:t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1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Linux file system is used in linux operating system to organize and store file and data in computer. It is a hierarchical, tree-like structure that starts with the root directory, which contains all other directories and files</w:t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b. Understand the root &lt;/&gt; directory structure and the requirement of the subdirectory within the root directory i.e. /dev, /mnt, /tmp etc.</w:t>
      </w:r>
    </w:p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Ans : </w:t>
      </w:r>
    </w:p>
    <w:p w:rsidR="00000000" w:rsidDel="00000000" w:rsidP="00000000" w:rsidRDefault="00000000" w:rsidRPr="00000000" w14:paraId="000000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1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/ (Root directory): The top-level directory in the Linux file system hierarchy.</w:t>
      </w:r>
    </w:p>
    <w:p w:rsidR="00000000" w:rsidDel="00000000" w:rsidP="00000000" w:rsidRDefault="00000000" w:rsidRPr="00000000" w14:paraId="000000E3">
      <w:pPr>
        <w:ind w:left="600" w:firstLine="1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/bin (Binary): Contains essential binary executable files (programs).</w:t>
      </w:r>
    </w:p>
    <w:p w:rsidR="00000000" w:rsidDel="00000000" w:rsidP="00000000" w:rsidRDefault="00000000" w:rsidRPr="00000000" w14:paraId="000000E4">
      <w:pPr>
        <w:ind w:left="600" w:firstLine="1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/boot: Contains the files necessary for booting the system.</w:t>
      </w:r>
    </w:p>
    <w:p w:rsidR="00000000" w:rsidDel="00000000" w:rsidP="00000000" w:rsidRDefault="00000000" w:rsidRPr="00000000" w14:paraId="000000E5">
      <w:pPr>
        <w:ind w:left="600" w:firstLine="1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/dev (Devices): Contains device files, which represent and allow interaction with hardware devices.</w:t>
      </w:r>
    </w:p>
    <w:p w:rsidR="00000000" w:rsidDel="00000000" w:rsidP="00000000" w:rsidRDefault="00000000" w:rsidRPr="00000000" w14:paraId="000000E6">
      <w:pPr>
        <w:ind w:left="600" w:firstLine="1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/etc: Contains Configuration files.</w:t>
      </w:r>
    </w:p>
    <w:p w:rsidR="00000000" w:rsidDel="00000000" w:rsidP="00000000" w:rsidRDefault="00000000" w:rsidRPr="00000000" w14:paraId="000000E7">
      <w:pPr>
        <w:ind w:left="600" w:firstLine="1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/home: Contains user home directories, where users store their personal files.</w:t>
      </w:r>
    </w:p>
    <w:p w:rsidR="00000000" w:rsidDel="00000000" w:rsidP="00000000" w:rsidRDefault="00000000" w:rsidRPr="00000000" w14:paraId="000000E8">
      <w:pPr>
        <w:ind w:left="600" w:firstLine="1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/lib (Library): Contains shared library files needed for the system.</w:t>
      </w:r>
    </w:p>
    <w:p w:rsidR="00000000" w:rsidDel="00000000" w:rsidP="00000000" w:rsidRDefault="00000000" w:rsidRPr="00000000" w14:paraId="000000E9">
      <w:pPr>
        <w:ind w:left="600" w:firstLine="1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/mnt (Mount): Historically used as a temporary mount point for file systems.</w:t>
      </w:r>
    </w:p>
    <w:p w:rsidR="00000000" w:rsidDel="00000000" w:rsidP="00000000" w:rsidRDefault="00000000" w:rsidRPr="00000000" w14:paraId="000000EA">
      <w:pPr>
        <w:ind w:left="600" w:firstLine="1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/root: Home directory for the root user(Admin).</w:t>
      </w:r>
    </w:p>
    <w:p w:rsidR="00000000" w:rsidDel="00000000" w:rsidP="00000000" w:rsidRDefault="00000000" w:rsidRPr="00000000" w14:paraId="000000EB">
      <w:pPr>
        <w:ind w:left="600" w:firstLine="1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/tmp (Temporary): Used for temporary files that are deleted upon reboot.</w:t>
      </w:r>
    </w:p>
    <w:p w:rsidR="00000000" w:rsidDel="00000000" w:rsidP="00000000" w:rsidRDefault="00000000" w:rsidRPr="00000000" w14:paraId="000000EC">
      <w:pPr>
        <w:ind w:left="600" w:firstLine="1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600" w:firstLine="1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�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png"/><Relationship Id="rId20" Type="http://schemas.openxmlformats.org/officeDocument/2006/relationships/image" Target="media/image38.png"/><Relationship Id="rId42" Type="http://schemas.openxmlformats.org/officeDocument/2006/relationships/image" Target="media/image14.png"/><Relationship Id="rId41" Type="http://schemas.openxmlformats.org/officeDocument/2006/relationships/image" Target="media/image5.png"/><Relationship Id="rId22" Type="http://schemas.openxmlformats.org/officeDocument/2006/relationships/image" Target="media/image37.png"/><Relationship Id="rId44" Type="http://schemas.openxmlformats.org/officeDocument/2006/relationships/image" Target="media/image15.png"/><Relationship Id="rId21" Type="http://schemas.openxmlformats.org/officeDocument/2006/relationships/image" Target="media/image4.png"/><Relationship Id="rId43" Type="http://schemas.openxmlformats.org/officeDocument/2006/relationships/image" Target="media/image29.png"/><Relationship Id="rId24" Type="http://schemas.openxmlformats.org/officeDocument/2006/relationships/image" Target="media/image9.png"/><Relationship Id="rId46" Type="http://schemas.openxmlformats.org/officeDocument/2006/relationships/image" Target="media/image31.png"/><Relationship Id="rId23" Type="http://schemas.openxmlformats.org/officeDocument/2006/relationships/image" Target="media/image17.png"/><Relationship Id="rId45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28.png"/><Relationship Id="rId25" Type="http://schemas.openxmlformats.org/officeDocument/2006/relationships/image" Target="media/image3.png"/><Relationship Id="rId47" Type="http://schemas.openxmlformats.org/officeDocument/2006/relationships/image" Target="media/image39.png"/><Relationship Id="rId28" Type="http://schemas.openxmlformats.org/officeDocument/2006/relationships/image" Target="media/image12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25.png"/><Relationship Id="rId7" Type="http://schemas.openxmlformats.org/officeDocument/2006/relationships/image" Target="media/image2.png"/><Relationship Id="rId8" Type="http://schemas.openxmlformats.org/officeDocument/2006/relationships/image" Target="media/image35.png"/><Relationship Id="rId31" Type="http://schemas.openxmlformats.org/officeDocument/2006/relationships/image" Target="media/image34.png"/><Relationship Id="rId30" Type="http://schemas.openxmlformats.org/officeDocument/2006/relationships/image" Target="media/image11.png"/><Relationship Id="rId11" Type="http://schemas.openxmlformats.org/officeDocument/2006/relationships/image" Target="media/image10.png"/><Relationship Id="rId33" Type="http://schemas.openxmlformats.org/officeDocument/2006/relationships/image" Target="media/image32.png"/><Relationship Id="rId10" Type="http://schemas.openxmlformats.org/officeDocument/2006/relationships/image" Target="media/image6.png"/><Relationship Id="rId32" Type="http://schemas.openxmlformats.org/officeDocument/2006/relationships/image" Target="media/image20.png"/><Relationship Id="rId13" Type="http://schemas.openxmlformats.org/officeDocument/2006/relationships/image" Target="media/image30.png"/><Relationship Id="rId35" Type="http://schemas.openxmlformats.org/officeDocument/2006/relationships/image" Target="media/image33.png"/><Relationship Id="rId12" Type="http://schemas.openxmlformats.org/officeDocument/2006/relationships/image" Target="media/image42.png"/><Relationship Id="rId34" Type="http://schemas.openxmlformats.org/officeDocument/2006/relationships/image" Target="media/image36.png"/><Relationship Id="rId15" Type="http://schemas.openxmlformats.org/officeDocument/2006/relationships/image" Target="media/image16.png"/><Relationship Id="rId37" Type="http://schemas.openxmlformats.org/officeDocument/2006/relationships/image" Target="media/image41.png"/><Relationship Id="rId14" Type="http://schemas.openxmlformats.org/officeDocument/2006/relationships/image" Target="media/image26.png"/><Relationship Id="rId36" Type="http://schemas.openxmlformats.org/officeDocument/2006/relationships/image" Target="media/image8.png"/><Relationship Id="rId17" Type="http://schemas.openxmlformats.org/officeDocument/2006/relationships/image" Target="media/image13.png"/><Relationship Id="rId39" Type="http://schemas.openxmlformats.org/officeDocument/2006/relationships/image" Target="media/image40.png"/><Relationship Id="rId16" Type="http://schemas.openxmlformats.org/officeDocument/2006/relationships/image" Target="media/image21.png"/><Relationship Id="rId38" Type="http://schemas.openxmlformats.org/officeDocument/2006/relationships/image" Target="media/image1.png"/><Relationship Id="rId19" Type="http://schemas.openxmlformats.org/officeDocument/2006/relationships/image" Target="media/image18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