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Exercise Set#5 - The vi Linux Text Editor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Calibri" w:cs="Calibri" w:eastAsia="Calibri" w:hAnsi="Calibri"/>
          <w:b w:val="1"/>
          <w:color w:val="4f82be"/>
          <w:sz w:val="28"/>
          <w:szCs w:val="28"/>
        </w:rPr>
      </w:pPr>
      <w:r w:rsidDel="00000000" w:rsidR="00000000" w:rsidRPr="00000000">
        <w:rPr>
          <w:rFonts w:ascii="Calibri" w:cs="Calibri" w:eastAsia="Calibri" w:hAnsi="Calibri"/>
          <w:b w:val="1"/>
          <w:color w:val="4f82be"/>
          <w:sz w:val="28"/>
          <w:szCs w:val="28"/>
          <w:rtl w:val="0"/>
        </w:rPr>
        <w:t xml:space="preserve">The Vi editor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Objective is to understand the vi editor to write a small C program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Videos :</w:t>
      </w:r>
      <w:r w:rsidDel="00000000" w:rsidR="00000000" w:rsidRPr="00000000">
        <w:rPr>
          <w:sz w:val="28"/>
          <w:szCs w:val="28"/>
          <w:rtl w:val="0"/>
        </w:rPr>
        <w:t xml:space="preserve"> </w:t>
      </w:r>
      <w:r w:rsidDel="00000000" w:rsidR="00000000" w:rsidRPr="00000000">
        <w:rPr>
          <w:rFonts w:ascii="Calibri" w:cs="Calibri" w:eastAsia="Calibri" w:hAnsi="Calibri"/>
          <w:sz w:val="28"/>
          <w:szCs w:val="28"/>
          <w:rtl w:val="0"/>
        </w:rPr>
        <w:t xml:space="preserve">Linux5-vi_editor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Calibri" w:cs="Calibri" w:eastAsia="Calibri" w:hAnsi="Calibri"/>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Calibri" w:cs="Calibri" w:eastAsia="Calibri" w:hAnsi="Calibri"/>
          <w:b w:val="1"/>
          <w:color w:val="4f82be"/>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alibri" w:cs="Calibri" w:eastAsia="Calibri" w:hAnsi="Calibri"/>
          <w:b w:val="1"/>
          <w:color w:val="4f82be"/>
          <w:sz w:val="28"/>
          <w:szCs w:val="28"/>
        </w:rPr>
      </w:pPr>
      <w:r w:rsidDel="00000000" w:rsidR="00000000" w:rsidRPr="00000000">
        <w:rPr>
          <w:rFonts w:ascii="Calibri" w:cs="Calibri" w:eastAsia="Calibri" w:hAnsi="Calibri"/>
          <w:b w:val="1"/>
          <w:color w:val="4f82be"/>
          <w:sz w:val="28"/>
          <w:szCs w:val="28"/>
          <w:rtl w:val="0"/>
        </w:rPr>
        <w:t xml:space="preserve">1. Vi Understanding</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a. Open a “.c” file using the &lt;vi &gt; text editor command.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Ans :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ab/>
      </w:r>
      <w:r w:rsidDel="00000000" w:rsidR="00000000" w:rsidRPr="00000000">
        <w:rPr>
          <w:rFonts w:ascii="Calibri" w:cs="Calibri" w:eastAsia="Calibri" w:hAnsi="Calibri"/>
          <w:b w:val="1"/>
          <w:sz w:val="30"/>
          <w:szCs w:val="30"/>
        </w:rPr>
        <w:drawing>
          <wp:inline distB="114300" distT="114300" distL="114300" distR="114300">
            <wp:extent cx="5943600" cy="3390900"/>
            <wp:effectExtent b="0" l="0" r="0" t="0"/>
            <wp:docPr id="14"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b. Enter the “command mode” &lt;esc&gt;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10">
      <w:pPr>
        <w:ind w:left="60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Ans : </w:t>
      </w:r>
    </w:p>
    <w:p w:rsidR="00000000" w:rsidDel="00000000" w:rsidP="00000000" w:rsidRDefault="00000000" w:rsidRPr="00000000" w14:paraId="00000011">
      <w:pPr>
        <w:ind w:left="60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Pr>
        <w:drawing>
          <wp:inline distB="114300" distT="114300" distL="114300" distR="114300">
            <wp:extent cx="5943600" cy="3390900"/>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60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 Issue a command to enter the “edit mode” using &lt;i&gt;. Look for the various editing mode commands.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15">
      <w:pPr>
        <w:ind w:left="60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Ans : </w:t>
      </w:r>
    </w:p>
    <w:p w:rsidR="00000000" w:rsidDel="00000000" w:rsidP="00000000" w:rsidRDefault="00000000" w:rsidRPr="00000000" w14:paraId="00000016">
      <w:pPr>
        <w:ind w:left="60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17">
      <w:pPr>
        <w:ind w:left="60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Pr>
        <w:drawing>
          <wp:inline distB="114300" distT="114300" distL="114300" distR="114300">
            <wp:extent cx="5943600" cy="3390900"/>
            <wp:effectExtent b="0" l="0" r="0" t="0"/>
            <wp:docPr id="1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60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Insert Text: Press i to start inserting text at the cursor.</w:t>
      </w:r>
    </w:p>
    <w:p w:rsidR="00000000" w:rsidDel="00000000" w:rsidP="00000000" w:rsidRDefault="00000000" w:rsidRPr="00000000" w14:paraId="00000019">
      <w:pPr>
        <w:ind w:left="60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Append Text: Press a to append text after the cursor.</w:t>
      </w:r>
    </w:p>
    <w:p w:rsidR="00000000" w:rsidDel="00000000" w:rsidP="00000000" w:rsidRDefault="00000000" w:rsidRPr="00000000" w14:paraId="0000001A">
      <w:pPr>
        <w:ind w:left="60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Insert at Beginning of Line: Press I to insert at the beginning of current line.</w:t>
      </w:r>
    </w:p>
    <w:p w:rsidR="00000000" w:rsidDel="00000000" w:rsidP="00000000" w:rsidRDefault="00000000" w:rsidRPr="00000000" w14:paraId="0000001B">
      <w:pPr>
        <w:ind w:left="60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Insert at End of Line: Press A to insert at the end of the current line.</w:t>
      </w:r>
    </w:p>
    <w:p w:rsidR="00000000" w:rsidDel="00000000" w:rsidP="00000000" w:rsidRDefault="00000000" w:rsidRPr="00000000" w14:paraId="0000001C">
      <w:pPr>
        <w:ind w:left="60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Open New Line Below: Press o to open a new line below the current line.</w:t>
      </w:r>
    </w:p>
    <w:p w:rsidR="00000000" w:rsidDel="00000000" w:rsidP="00000000" w:rsidRDefault="00000000" w:rsidRPr="00000000" w14:paraId="0000001D">
      <w:pPr>
        <w:ind w:left="60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Open New Line Above: Press O to open a new line above the current line.</w:t>
      </w:r>
    </w:p>
    <w:p w:rsidR="00000000" w:rsidDel="00000000" w:rsidP="00000000" w:rsidRDefault="00000000" w:rsidRPr="00000000" w14:paraId="0000001E">
      <w:pPr>
        <w:ind w:left="60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d. Write a small “c” program to print “Hello World” and write few lines of code using “C” language.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21">
      <w:pPr>
        <w:ind w:left="60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Ans :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3228975" cy="3705225"/>
            <wp:effectExtent b="0" l="0" r="0" t="0"/>
            <wp:docPr id="16"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3228975"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e. Save the file without exiting.</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26">
      <w:pPr>
        <w:ind w:left="60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Ans : </w:t>
      </w:r>
    </w:p>
    <w:p w:rsidR="00000000" w:rsidDel="00000000" w:rsidP="00000000" w:rsidRDefault="00000000" w:rsidRPr="00000000" w14:paraId="00000027">
      <w:pPr>
        <w:ind w:left="60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28">
      <w:pPr>
        <w:ind w:left="60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Pr>
        <w:drawing>
          <wp:inline distB="114300" distT="114300" distL="114300" distR="114300">
            <wp:extent cx="3990975" cy="7524750"/>
            <wp:effectExtent b="0" l="0" r="0" t="0"/>
            <wp:docPr id="11"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3990975" cy="75247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60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Pr>
        <w:drawing>
          <wp:inline distB="114300" distT="114300" distL="114300" distR="114300">
            <wp:extent cx="3028950" cy="1657350"/>
            <wp:effectExtent b="0" l="0" r="0" t="0"/>
            <wp:docPr id="1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02895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60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f. Copy the “printf(“Hello World”);” line and paste it to another line.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2D">
      <w:pPr>
        <w:ind w:left="60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Ans : </w:t>
      </w:r>
    </w:p>
    <w:p w:rsidR="00000000" w:rsidDel="00000000" w:rsidP="00000000" w:rsidRDefault="00000000" w:rsidRPr="00000000" w14:paraId="0000002E">
      <w:pPr>
        <w:ind w:left="60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Pr>
        <w:drawing>
          <wp:inline distB="114300" distT="114300" distL="114300" distR="114300">
            <wp:extent cx="3543300" cy="230505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54330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g. Copy 5 lines at once and paste it at another location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32">
      <w:pPr>
        <w:ind w:left="60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Ans : </w:t>
      </w:r>
    </w:p>
    <w:p w:rsidR="00000000" w:rsidDel="00000000" w:rsidP="00000000" w:rsidRDefault="00000000" w:rsidRPr="00000000" w14:paraId="00000033">
      <w:pPr>
        <w:ind w:left="60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Pr>
        <w:drawing>
          <wp:inline distB="114300" distT="114300" distL="114300" distR="114300">
            <wp:extent cx="3600450" cy="3619500"/>
            <wp:effectExtent b="0" l="0" r="0" t="0"/>
            <wp:docPr id="7"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360045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h. Delete the 5 lines copied recently by single command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37">
      <w:pPr>
        <w:ind w:left="60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Ans :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Pr>
        <w:drawing>
          <wp:inline distB="114300" distT="114300" distL="114300" distR="114300">
            <wp:extent cx="3362325" cy="2305050"/>
            <wp:effectExtent b="0" l="0" r="0" t="0"/>
            <wp:docPr id="1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36232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i. Delete the 1st “printf(“Hello World”);”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3D">
      <w:pPr>
        <w:ind w:left="60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Ans :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Pr>
        <w:drawing>
          <wp:inline distB="114300" distT="114300" distL="114300" distR="114300">
            <wp:extent cx="3257550" cy="1876425"/>
            <wp:effectExtent b="0" l="0" r="0" t="0"/>
            <wp:docPr id="6"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25755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j. Save the current file contents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42">
      <w:pPr>
        <w:ind w:left="60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Ans :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Pr>
        <w:drawing>
          <wp:inline distB="114300" distT="114300" distL="114300" distR="114300">
            <wp:extent cx="2152650" cy="685800"/>
            <wp:effectExtent b="0" l="0" r="0" t="0"/>
            <wp:docPr id="1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1526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Pr>
        <w:drawing>
          <wp:inline distB="114300" distT="114300" distL="114300" distR="114300">
            <wp:extent cx="3714750" cy="523875"/>
            <wp:effectExtent b="0" l="0" r="0" t="0"/>
            <wp:docPr id="4"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71475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k. Search the string “printf” in the file; find the next occurrence of the string.</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49">
      <w:pPr>
        <w:ind w:left="60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Ans :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Pr>
        <w:drawing>
          <wp:inline distB="114300" distT="114300" distL="114300" distR="114300">
            <wp:extent cx="3105150" cy="7524750"/>
            <wp:effectExtent b="0" l="0" r="0" t="0"/>
            <wp:docPr id="10"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105150" cy="75247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60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60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/printf will search for the string "printf" in the file. To find the next occurrence, press n. To search in the reverse direction, press 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60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?printf will start from last occurrence.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60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Or else Just move cursor to printf and hit ‘*’ or ‘n’ button to find the next printf. ‘N’ to move to previous occurrence.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60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l. Delete one occurrence of “printf” using the “delete current word command”. And insert “print” at its place.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52">
      <w:pPr>
        <w:ind w:left="60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Ans :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54">
      <w:pPr>
        <w:ind w:left="60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Move the cursor to the occurrence of "printf" you want to change.</w:t>
      </w:r>
    </w:p>
    <w:p w:rsidR="00000000" w:rsidDel="00000000" w:rsidP="00000000" w:rsidRDefault="00000000" w:rsidRPr="00000000" w14:paraId="00000055">
      <w:pPr>
        <w:ind w:left="60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Press dw to delete the current printf.</w:t>
      </w:r>
    </w:p>
    <w:p w:rsidR="00000000" w:rsidDel="00000000" w:rsidP="00000000" w:rsidRDefault="00000000" w:rsidRPr="00000000" w14:paraId="00000056">
      <w:pPr>
        <w:ind w:left="60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Press i to enter insert mode.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60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Type "print".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600" w:firstLine="0"/>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3505200" cy="6867525"/>
            <wp:effectExtent b="0" l="0" r="0" t="0"/>
            <wp:docPr id="20"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505200" cy="68675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600" w:firstLine="0"/>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2762250" cy="7505700"/>
            <wp:effectExtent b="0" l="0" r="0" t="0"/>
            <wp:docPr id="2"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2762250" cy="75057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m. Use the replace command to replace “print” by “printf”.</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5C">
      <w:pPr>
        <w:ind w:left="60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Ans :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Pr>
        <w:drawing>
          <wp:inline distB="114300" distT="114300" distL="114300" distR="114300">
            <wp:extent cx="3981450" cy="7496175"/>
            <wp:effectExtent b="0" l="0" r="0" t="0"/>
            <wp:docPr id="1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3981450" cy="74961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n. Save the file and quit “vi”</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61">
      <w:pPr>
        <w:ind w:left="60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Ans :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Pr>
        <w:drawing>
          <wp:inline distB="114300" distT="114300" distL="114300" distR="114300">
            <wp:extent cx="3124200" cy="6958013"/>
            <wp:effectExtent b="0" l="0" r="0" t="0"/>
            <wp:docPr id="9"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124200" cy="695801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o. Open multiple files in vi, copy 5 lines from one file to another file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67">
      <w:pPr>
        <w:ind w:left="600" w:firstLine="0"/>
        <w:rPr>
          <w:rFonts w:ascii="Calibri" w:cs="Calibri" w:eastAsia="Calibri" w:hAnsi="Calibri"/>
          <w:sz w:val="28"/>
          <w:szCs w:val="28"/>
        </w:rPr>
      </w:pPr>
      <w:r w:rsidDel="00000000" w:rsidR="00000000" w:rsidRPr="00000000">
        <w:rPr>
          <w:rFonts w:ascii="Calibri" w:cs="Calibri" w:eastAsia="Calibri" w:hAnsi="Calibri"/>
          <w:b w:val="1"/>
          <w:sz w:val="30"/>
          <w:szCs w:val="30"/>
          <w:rtl w:val="0"/>
        </w:rPr>
        <w:t xml:space="preserve">Ans : </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Pr>
        <w:drawing>
          <wp:inline distB="114300" distT="114300" distL="114300" distR="114300">
            <wp:extent cx="4067175" cy="6900863"/>
            <wp:effectExtent b="0" l="0" r="0" t="0"/>
            <wp:docPr id="17"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4067175" cy="690086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Pr>
        <w:drawing>
          <wp:inline distB="114300" distT="114300" distL="114300" distR="114300">
            <wp:extent cx="3581400" cy="2543175"/>
            <wp:effectExtent b="0" l="0" r="0" t="0"/>
            <wp:docPr id="8"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358140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p. Open same file in vi in multiple windows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60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         Ans :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ab/>
      </w:r>
      <w:r w:rsidDel="00000000" w:rsidR="00000000" w:rsidRPr="00000000">
        <w:rPr>
          <w:rFonts w:ascii="Calibri" w:cs="Calibri" w:eastAsia="Calibri" w:hAnsi="Calibri"/>
          <w:b w:val="1"/>
          <w:sz w:val="30"/>
          <w:szCs w:val="30"/>
        </w:rPr>
        <w:drawing>
          <wp:inline distB="114300" distT="114300" distL="114300" distR="114300">
            <wp:extent cx="5943600" cy="3390900"/>
            <wp:effectExtent b="0" l="0" r="0" t="0"/>
            <wp:docPr id="1"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         q. Tag the source directory and trace function calls &lt;ctags&gt;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         Ans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ctags (short for "C tags") is a tool used to generate an index (or "tag") file of source code definitions in a programming project. This index file can then be used by text editors or integrated development environments (IDEs) to quickly navigate and locate definitions of functions, variables, classes, and other code elements within the project.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4">
      <w:pPr>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ctags myfile.c - Generate tags for a single file.</w:t>
      </w:r>
    </w:p>
    <w:p w:rsidR="00000000" w:rsidDel="00000000" w:rsidP="00000000" w:rsidRDefault="00000000" w:rsidRPr="00000000" w14:paraId="00000075">
      <w:pPr>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ctags -R - Generate tags recursively for all files in a directory</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Jump to the definition of a tag: Ctrl-]</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Jump back from a tag: Ctrl-T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2.png"/><Relationship Id="rId22" Type="http://schemas.openxmlformats.org/officeDocument/2006/relationships/image" Target="media/image17.png"/><Relationship Id="rId10" Type="http://schemas.openxmlformats.org/officeDocument/2006/relationships/image" Target="media/image1.png"/><Relationship Id="rId21" Type="http://schemas.openxmlformats.org/officeDocument/2006/relationships/image" Target="media/image4.png"/><Relationship Id="rId13" Type="http://schemas.openxmlformats.org/officeDocument/2006/relationships/image" Target="media/image10.png"/><Relationship Id="rId24" Type="http://schemas.openxmlformats.org/officeDocument/2006/relationships/image" Target="media/image6.png"/><Relationship Id="rId12" Type="http://schemas.openxmlformats.org/officeDocument/2006/relationships/image" Target="media/image14.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15" Type="http://schemas.openxmlformats.org/officeDocument/2006/relationships/image" Target="media/image5.png"/><Relationship Id="rId14" Type="http://schemas.openxmlformats.org/officeDocument/2006/relationships/image" Target="media/image11.png"/><Relationship Id="rId17" Type="http://schemas.openxmlformats.org/officeDocument/2006/relationships/image" Target="media/image7.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20.png"/><Relationship Id="rId6" Type="http://schemas.openxmlformats.org/officeDocument/2006/relationships/image" Target="media/image16.png"/><Relationship Id="rId18" Type="http://schemas.openxmlformats.org/officeDocument/2006/relationships/image" Target="media/image3.png"/><Relationship Id="rId7" Type="http://schemas.openxmlformats.org/officeDocument/2006/relationships/image" Target="media/image9.png"/><Relationship Id="rId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