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035A" w14:textId="57CD985F" w:rsidR="00B94002" w:rsidRPr="00B94002" w:rsidRDefault="00B94002" w:rsidP="00B94002">
      <w:pPr>
        <w:rPr>
          <w:b/>
          <w:bCs/>
        </w:rPr>
      </w:pPr>
      <w:r w:rsidRPr="00B94002">
        <w:rPr>
          <w:b/>
          <w:bCs/>
        </w:rPr>
        <w:t>Student Digital Portfolio</w:t>
      </w:r>
    </w:p>
    <w:p w14:paraId="356A3F4E" w14:textId="77777777" w:rsidR="00B94002" w:rsidRPr="00B94002" w:rsidRDefault="00B94002" w:rsidP="00B94002">
      <w:r w:rsidRPr="00B94002">
        <w:t xml:space="preserve">For this task, I established my professional digital presence by setting up and updating profiles on </w:t>
      </w:r>
      <w:r w:rsidRPr="00B94002">
        <w:rPr>
          <w:b/>
          <w:bCs/>
        </w:rPr>
        <w:t>GitHub</w:t>
      </w:r>
      <w:r w:rsidRPr="00B94002">
        <w:t xml:space="preserve">, </w:t>
      </w:r>
      <w:r w:rsidRPr="00B94002">
        <w:rPr>
          <w:b/>
          <w:bCs/>
        </w:rPr>
        <w:t>LinkedIn</w:t>
      </w:r>
      <w:r w:rsidRPr="00B94002">
        <w:t xml:space="preserve">, and </w:t>
      </w:r>
      <w:r w:rsidRPr="00B94002">
        <w:rPr>
          <w:b/>
          <w:bCs/>
        </w:rPr>
        <w:t>Kaggle</w:t>
      </w:r>
      <w:r w:rsidRPr="00B94002">
        <w:t>. I chose these three platforms because they represent the essential ecosystem for a modern engineering student: version control and open-source collaboration, professional networking, and data science practice.</w:t>
      </w:r>
    </w:p>
    <w:p w14:paraId="480B623C" w14:textId="77777777" w:rsidR="00B94002" w:rsidRPr="00B94002" w:rsidRDefault="00B94002" w:rsidP="00B94002">
      <w:r w:rsidRPr="00B94002">
        <w:rPr>
          <w:b/>
          <w:bCs/>
        </w:rPr>
        <w:t>GitHub</w:t>
      </w:r>
      <w:r w:rsidRPr="00B94002">
        <w:t xml:space="preserve"> serves as my technical showroom; I have initialized my profile README with my academic details to introduce myself to the global developer community. </w:t>
      </w:r>
      <w:r w:rsidRPr="00B94002">
        <w:rPr>
          <w:b/>
          <w:bCs/>
        </w:rPr>
        <w:t>LinkedIn</w:t>
      </w:r>
      <w:r w:rsidRPr="00B94002">
        <w:t xml:space="preserve"> acts as my professional bridge, where I have documented my journey at VIT Bhopal to connect with industry experts and alumni. Finally, I chose </w:t>
      </w:r>
      <w:r w:rsidRPr="00B94002">
        <w:rPr>
          <w:b/>
          <w:bCs/>
        </w:rPr>
        <w:t>Kaggle</w:t>
      </w:r>
      <w:r w:rsidRPr="00B94002">
        <w:t xml:space="preserve"> to explore real-world datasets and participate in machine learning competitions, which is vital for my growth in [Your Branch].</w:t>
      </w:r>
    </w:p>
    <w:p w14:paraId="77C47BE6" w14:textId="77777777" w:rsidR="00B94002" w:rsidRPr="00B94002" w:rsidRDefault="00B94002" w:rsidP="00B94002">
      <w:r w:rsidRPr="00B94002">
        <w:t xml:space="preserve">Over the next four years, I plan to use these platforms as a "living resume." I will commit my lab assignments and personal projects to </w:t>
      </w:r>
      <w:r w:rsidRPr="00B94002">
        <w:rPr>
          <w:b/>
          <w:bCs/>
        </w:rPr>
        <w:t>GitHub</w:t>
      </w:r>
      <w:r w:rsidRPr="00B94002">
        <w:t xml:space="preserve"> to demonstrate my coding consistency. On </w:t>
      </w:r>
      <w:r w:rsidRPr="00B94002">
        <w:rPr>
          <w:b/>
          <w:bCs/>
        </w:rPr>
        <w:t>LinkedIn</w:t>
      </w:r>
      <w:r w:rsidRPr="00B94002">
        <w:t>, I will share my certifications and internship experiences to build a brand that attracts recruiters. By maintaining these profiles now, I am ensuring that my digital footprint is professional, searchable, and prepared for the competitive job market by the time I graduate.</w:t>
      </w:r>
    </w:p>
    <w:p w14:paraId="5FA280CD" w14:textId="77777777" w:rsidR="00B94002" w:rsidRDefault="00B94002"/>
    <w:sectPr w:rsidR="00B940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02"/>
    <w:rsid w:val="007F67DD"/>
    <w:rsid w:val="00B9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322F"/>
  <w15:chartTrackingRefBased/>
  <w15:docId w15:val="{15430D80-73D8-4FD2-8B2B-A581FB94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 Khanpara</dc:creator>
  <cp:keywords/>
  <dc:description/>
  <cp:lastModifiedBy>Sneh Khanpara</cp:lastModifiedBy>
  <cp:revision>1</cp:revision>
  <dcterms:created xsi:type="dcterms:W3CDTF">2026-03-28T06:09:00Z</dcterms:created>
  <dcterms:modified xsi:type="dcterms:W3CDTF">2026-03-28T06:10:00Z</dcterms:modified>
</cp:coreProperties>
</file>