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6C9E" w:rsidRPr="00C16C9E" w:rsidRDefault="00C16C9E" w:rsidP="00C16C9E">
      <w:pPr>
        <w:rPr>
          <w:b/>
          <w:bCs/>
          <w:sz w:val="36"/>
          <w:szCs w:val="36"/>
        </w:rPr>
      </w:pPr>
      <w:r w:rsidRPr="00C16C9E">
        <w:rPr>
          <w:b/>
          <w:bCs/>
          <w:sz w:val="36"/>
          <w:szCs w:val="36"/>
        </w:rPr>
        <w:t>DIGITAL LITERACY PROJECT REPORT</w:t>
      </w:r>
    </w:p>
    <w:p w:rsidR="00C16C9E" w:rsidRDefault="00C16C9E" w:rsidP="00C16C9E"/>
    <w:p w:rsidR="00C16C9E" w:rsidRDefault="00C16C9E" w:rsidP="00C16C9E">
      <w:r w:rsidRPr="00C16C9E">
        <w:rPr>
          <w:b/>
          <w:bCs/>
        </w:rPr>
        <w:t>Name</w:t>
      </w:r>
      <w:r>
        <w:t>: SNEH</w:t>
      </w:r>
    </w:p>
    <w:p w:rsidR="00C16C9E" w:rsidRDefault="00C16C9E" w:rsidP="00C16C9E">
      <w:r w:rsidRPr="00C16C9E">
        <w:rPr>
          <w:b/>
          <w:bCs/>
        </w:rPr>
        <w:t>Registration Number:</w:t>
      </w:r>
      <w:r>
        <w:t xml:space="preserve"> 25BAI11471</w:t>
      </w:r>
    </w:p>
    <w:p w:rsidR="00C16C9E" w:rsidRDefault="00C16C9E" w:rsidP="00C16C9E">
      <w:r w:rsidRPr="00C16C9E">
        <w:rPr>
          <w:b/>
          <w:bCs/>
        </w:rPr>
        <w:t>Branch</w:t>
      </w:r>
      <w:r>
        <w:t xml:space="preserve">: </w:t>
      </w:r>
      <w:proofErr w:type="spellStart"/>
      <w:proofErr w:type="gramStart"/>
      <w:r>
        <w:t>B.Tech</w:t>
      </w:r>
      <w:proofErr w:type="spellEnd"/>
      <w:proofErr w:type="gramEnd"/>
      <w:r>
        <w:t xml:space="preserve"> CSE (AIML)</w:t>
      </w:r>
    </w:p>
    <w:p w:rsidR="00C16C9E" w:rsidRDefault="00C16C9E">
      <w:r>
        <w:br w:type="page"/>
      </w:r>
    </w:p>
    <w:p w:rsidR="00C16C9E" w:rsidRDefault="00C16C9E" w:rsidP="00C16C9E">
      <w:pPr>
        <w:rPr>
          <w:b/>
          <w:bCs/>
          <w:sz w:val="36"/>
          <w:szCs w:val="36"/>
        </w:rPr>
      </w:pPr>
    </w:p>
    <w:p w:rsidR="00C16C9E" w:rsidRPr="00C16C9E" w:rsidRDefault="00C16C9E" w:rsidP="00C16C9E">
      <w:pPr>
        <w:rPr>
          <w:b/>
          <w:bCs/>
          <w:sz w:val="36"/>
          <w:szCs w:val="36"/>
        </w:rPr>
      </w:pPr>
      <w:r w:rsidRPr="00C16C9E">
        <w:rPr>
          <w:b/>
          <w:bCs/>
          <w:sz w:val="36"/>
          <w:szCs w:val="36"/>
        </w:rPr>
        <w:t>Introduction</w:t>
      </w:r>
    </w:p>
    <w:p w:rsidR="00C16C9E" w:rsidRPr="00C16C9E" w:rsidRDefault="00C16C9E" w:rsidP="00C16C9E">
      <w:pPr>
        <w:rPr>
          <w:b/>
          <w:bCs/>
        </w:rPr>
      </w:pPr>
    </w:p>
    <w:p w:rsidR="00C16C9E" w:rsidRPr="00C16C9E" w:rsidRDefault="00C16C9E" w:rsidP="00C16C9E">
      <w:r w:rsidRPr="00C16C9E">
        <w:t>Digital literacy means using digital devices, online platforms, and internet tools in a smart, safe, and responsible way. In today’s time, it is very important for students because learning, communication, and career opportunities are closely connected with technology. This project helped me understand different parts of digital literacy in a practical way. Through these tasks, I learned about useful digital tools, online safety, professional communication, and cybercrime awareness. It also improved my understanding of how to use digital platforms more carefully and effectively.</w:t>
      </w:r>
    </w:p>
    <w:p w:rsidR="00C16C9E" w:rsidRDefault="00C16C9E">
      <w:r>
        <w:br w:type="page"/>
      </w:r>
    </w:p>
    <w:p w:rsidR="00C16C9E" w:rsidRDefault="00C16C9E" w:rsidP="00C16C9E"/>
    <w:p w:rsidR="00C16C9E" w:rsidRPr="00C16C9E" w:rsidRDefault="00C16C9E" w:rsidP="00C16C9E">
      <w:pPr>
        <w:rPr>
          <w:b/>
          <w:bCs/>
          <w:sz w:val="32"/>
          <w:szCs w:val="32"/>
        </w:rPr>
      </w:pPr>
      <w:r w:rsidRPr="00C16C9E">
        <w:rPr>
          <w:b/>
          <w:bCs/>
          <w:sz w:val="32"/>
          <w:szCs w:val="32"/>
        </w:rPr>
        <w:t>Task 1 – Digital Literacy Infographic</w:t>
      </w:r>
    </w:p>
    <w:p w:rsidR="00C16C9E" w:rsidRDefault="00C16C9E" w:rsidP="00C16C9E"/>
    <w:p w:rsidR="00C16C9E" w:rsidRDefault="00C16C9E" w:rsidP="00C16C9E">
      <w:r>
        <w:t>For Task 1, I created an infographic on digital literacy using Canva. The purpose of this task was to present useful information in a simple and attractive visual format. In my infographic, I included the meaning of digital literacy, useful digital tools for students, safe internet practices, professional online presence, and email etiquette. This task helped me understand that visual content can be a very effective way to spread awareness and share information in an easy-to-understand form.</w:t>
      </w:r>
    </w:p>
    <w:p w:rsidR="00C16C9E" w:rsidRDefault="00C16C9E">
      <w:r>
        <w:br w:type="page"/>
      </w:r>
    </w:p>
    <w:p w:rsidR="00C16C9E" w:rsidRPr="00C16C9E" w:rsidRDefault="00C16C9E" w:rsidP="00C16C9E">
      <w:pPr>
        <w:rPr>
          <w:b/>
          <w:bCs/>
          <w:sz w:val="32"/>
          <w:szCs w:val="32"/>
        </w:rPr>
      </w:pPr>
      <w:r w:rsidRPr="00C16C9E">
        <w:rPr>
          <w:b/>
          <w:bCs/>
          <w:sz w:val="32"/>
          <w:szCs w:val="32"/>
        </w:rPr>
        <w:lastRenderedPageBreak/>
        <w:t>Task 2 – Student Digital Portfolio</w:t>
      </w:r>
    </w:p>
    <w:p w:rsidR="00C16C9E" w:rsidRDefault="00C16C9E" w:rsidP="00C16C9E"/>
    <w:p w:rsidR="00C16C9E" w:rsidRDefault="00C16C9E" w:rsidP="00C16C9E">
      <w:r>
        <w:t>In Task 2, I created or updated my profiles on GitHub, LinkedIn, and Kaggle. These platforms are useful for students because they help in building a professional and academic online presence. GitHub is important for sharing projects and technical work, LinkedIn is useful for professional networking, and Kaggle helps in learning and exploring technical skills. By doing this task, I understood that maintaining a proper online profile is important for future academic and career growth. It also showed me the value of creating a positive digital identity.</w:t>
      </w:r>
    </w:p>
    <w:p w:rsidR="00C16C9E" w:rsidRDefault="00C16C9E" w:rsidP="00C16C9E">
      <w:pPr>
        <w:rPr>
          <w:b/>
          <w:bCs/>
          <w:sz w:val="32"/>
          <w:szCs w:val="32"/>
        </w:rPr>
      </w:pPr>
    </w:p>
    <w:p w:rsidR="00C16C9E" w:rsidRPr="00C16C9E" w:rsidRDefault="00C16C9E" w:rsidP="00C16C9E">
      <w:pPr>
        <w:rPr>
          <w:b/>
          <w:bCs/>
          <w:sz w:val="28"/>
          <w:szCs w:val="28"/>
        </w:rPr>
      </w:pPr>
      <w:r>
        <w:rPr>
          <w:b/>
          <w:bCs/>
          <w:sz w:val="32"/>
          <w:szCs w:val="32"/>
        </w:rPr>
        <w:br w:type="page"/>
      </w:r>
      <w:r w:rsidRPr="00C16C9E">
        <w:rPr>
          <w:b/>
          <w:bCs/>
          <w:sz w:val="28"/>
          <w:szCs w:val="28"/>
        </w:rPr>
        <w:lastRenderedPageBreak/>
        <w:t>Task 3 – Coding and Collaboration Platforms</w:t>
      </w:r>
    </w:p>
    <w:p w:rsidR="00C16C9E" w:rsidRPr="00C16C9E" w:rsidRDefault="00C16C9E" w:rsidP="00C16C9E">
      <w:pPr>
        <w:tabs>
          <w:tab w:val="left" w:pos="6640"/>
        </w:tabs>
        <w:rPr>
          <w:b/>
          <w:bCs/>
          <w:sz w:val="32"/>
          <w:szCs w:val="32"/>
        </w:rPr>
      </w:pPr>
    </w:p>
    <w:p w:rsidR="00C16C9E" w:rsidRPr="00C16C9E" w:rsidRDefault="00C16C9E" w:rsidP="00C16C9E">
      <w:pPr>
        <w:tabs>
          <w:tab w:val="left" w:pos="6640"/>
        </w:tabs>
      </w:pPr>
      <w:r w:rsidRPr="00C16C9E">
        <w:t xml:space="preserve">In Task 3, I explored </w:t>
      </w:r>
      <w:proofErr w:type="spellStart"/>
      <w:r w:rsidRPr="00C16C9E">
        <w:t>HackerRank</w:t>
      </w:r>
      <w:proofErr w:type="spellEnd"/>
      <w:r w:rsidRPr="00C16C9E">
        <w:t xml:space="preserve"> as a coding practice platform and also created a quiz using Google Forms. </w:t>
      </w:r>
      <w:proofErr w:type="spellStart"/>
      <w:r w:rsidRPr="00C16C9E">
        <w:t>HackerRank</w:t>
      </w:r>
      <w:proofErr w:type="spellEnd"/>
      <w:r w:rsidRPr="00C16C9E">
        <w:t xml:space="preserve"> gave me an idea of how coding platforms can help students improve their problem-solving and technical skills. The Google Form quiz was created to spread awareness about digital literacy in a simple and interactive way. It included questions related to online safety, strong passwords, and responsible use of digital tools. This task was useful because it introduced me to both technical learning platforms and digital tools used for creating awareness.</w:t>
      </w:r>
    </w:p>
    <w:p w:rsidR="00C16C9E" w:rsidRPr="00C16C9E" w:rsidRDefault="00C16C9E">
      <w:pPr>
        <w:rPr>
          <w:b/>
          <w:bCs/>
          <w:sz w:val="36"/>
          <w:szCs w:val="36"/>
        </w:rPr>
      </w:pPr>
      <w:r w:rsidRPr="00C16C9E">
        <w:rPr>
          <w:b/>
          <w:bCs/>
          <w:sz w:val="36"/>
          <w:szCs w:val="36"/>
        </w:rPr>
        <w:br w:type="page"/>
      </w:r>
    </w:p>
    <w:p w:rsidR="00C16C9E" w:rsidRPr="00C16C9E" w:rsidRDefault="00C16C9E" w:rsidP="00C16C9E">
      <w:pPr>
        <w:rPr>
          <w:b/>
          <w:bCs/>
          <w:sz w:val="36"/>
          <w:szCs w:val="36"/>
        </w:rPr>
      </w:pPr>
    </w:p>
    <w:p w:rsidR="00C16C9E" w:rsidRPr="00C16C9E" w:rsidRDefault="00C16C9E" w:rsidP="00C16C9E">
      <w:pPr>
        <w:rPr>
          <w:b/>
          <w:bCs/>
          <w:sz w:val="36"/>
          <w:szCs w:val="36"/>
        </w:rPr>
      </w:pPr>
      <w:r w:rsidRPr="00C16C9E">
        <w:rPr>
          <w:b/>
          <w:bCs/>
          <w:sz w:val="36"/>
          <w:szCs w:val="36"/>
        </w:rPr>
        <w:t>Task 4 – Professional Email and Etiquette</w:t>
      </w:r>
    </w:p>
    <w:p w:rsidR="00C16C9E" w:rsidRPr="00C16C9E" w:rsidRDefault="00C16C9E" w:rsidP="00C16C9E">
      <w:pPr>
        <w:rPr>
          <w:sz w:val="32"/>
          <w:szCs w:val="32"/>
        </w:rPr>
      </w:pPr>
    </w:p>
    <w:p w:rsidR="00C16C9E" w:rsidRPr="00C16C9E" w:rsidRDefault="00C16C9E" w:rsidP="00C16C9E">
      <w:pPr>
        <w:rPr>
          <w:sz w:val="32"/>
          <w:szCs w:val="32"/>
        </w:rPr>
      </w:pPr>
      <w:r w:rsidRPr="00C16C9E">
        <w:rPr>
          <w:sz w:val="32"/>
          <w:szCs w:val="32"/>
        </w:rPr>
        <w:t xml:space="preserve">In Task 4, I wrote two professional emails, one for requesting an assignment extension and another for expressing interest in a summer internship. I also prepared a social media </w:t>
      </w:r>
      <w:proofErr w:type="gramStart"/>
      <w:r w:rsidRPr="00C16C9E">
        <w:rPr>
          <w:sz w:val="32"/>
          <w:szCs w:val="32"/>
        </w:rPr>
        <w:t>do’s</w:t>
      </w:r>
      <w:proofErr w:type="gramEnd"/>
      <w:r w:rsidRPr="00C16C9E">
        <w:rPr>
          <w:sz w:val="32"/>
          <w:szCs w:val="32"/>
        </w:rPr>
        <w:t xml:space="preserve"> and don’ts checklist and a short scenario-based write-up related to digital communication. This task taught me the importance of writing in a polite, clear, and professional manner. It also helped me understand that digital etiquette is very important in both academic and professional communication.</w:t>
      </w:r>
    </w:p>
    <w:p w:rsidR="00C16C9E" w:rsidRDefault="00C16C9E" w:rsidP="00C16C9E">
      <w:pPr>
        <w:rPr>
          <w:b/>
          <w:bCs/>
          <w:sz w:val="32"/>
          <w:szCs w:val="32"/>
        </w:rPr>
      </w:pPr>
    </w:p>
    <w:p w:rsidR="00C16C9E" w:rsidRDefault="00C16C9E">
      <w:pPr>
        <w:rPr>
          <w:b/>
          <w:bCs/>
          <w:sz w:val="32"/>
          <w:szCs w:val="32"/>
        </w:rPr>
      </w:pPr>
      <w:r>
        <w:rPr>
          <w:b/>
          <w:bCs/>
          <w:sz w:val="32"/>
          <w:szCs w:val="32"/>
        </w:rPr>
        <w:br w:type="page"/>
      </w:r>
    </w:p>
    <w:p w:rsidR="00C16C9E" w:rsidRPr="00C16C9E" w:rsidRDefault="00C16C9E" w:rsidP="00C16C9E">
      <w:pPr>
        <w:rPr>
          <w:b/>
          <w:bCs/>
          <w:sz w:val="32"/>
          <w:szCs w:val="32"/>
        </w:rPr>
      </w:pPr>
      <w:r w:rsidRPr="00C16C9E">
        <w:rPr>
          <w:b/>
          <w:bCs/>
          <w:sz w:val="32"/>
          <w:szCs w:val="32"/>
        </w:rPr>
        <w:lastRenderedPageBreak/>
        <w:t>Task 5 – Cybercrime Awareness</w:t>
      </w:r>
    </w:p>
    <w:p w:rsidR="00C16C9E" w:rsidRPr="00C16C9E" w:rsidRDefault="00C16C9E" w:rsidP="00C16C9E">
      <w:pPr>
        <w:rPr>
          <w:sz w:val="32"/>
          <w:szCs w:val="32"/>
        </w:rPr>
      </w:pPr>
    </w:p>
    <w:p w:rsidR="00C16C9E" w:rsidRPr="00C16C9E" w:rsidRDefault="00C16C9E" w:rsidP="00C16C9E">
      <w:pPr>
        <w:rPr>
          <w:sz w:val="32"/>
          <w:szCs w:val="32"/>
        </w:rPr>
      </w:pPr>
      <w:r w:rsidRPr="00C16C9E">
        <w:rPr>
          <w:sz w:val="32"/>
          <w:szCs w:val="32"/>
        </w:rPr>
        <w:t>In Task 5, I worked on the topic of phishing. I prepared a short case study, a safety checklist, and a reflection based on what I learned. This task made me more aware of the risks of fake emails, suspicious links, and online fraud. I learned that people should always be careful while sharing personal details, passwords, OTPs, or financial information online. I also understood the importance of reporting cyber fraud through the National Cyber Crime Portal and helpline number 1930.</w:t>
      </w:r>
    </w:p>
    <w:p w:rsidR="00C16C9E" w:rsidRDefault="00C16C9E">
      <w:pPr>
        <w:rPr>
          <w:b/>
          <w:bCs/>
          <w:sz w:val="32"/>
          <w:szCs w:val="32"/>
        </w:rPr>
      </w:pPr>
      <w:r>
        <w:rPr>
          <w:b/>
          <w:bCs/>
          <w:sz w:val="32"/>
          <w:szCs w:val="32"/>
        </w:rPr>
        <w:br w:type="page"/>
      </w:r>
    </w:p>
    <w:p w:rsidR="00C16C9E" w:rsidRDefault="00C16C9E" w:rsidP="00C16C9E">
      <w:pPr>
        <w:jc w:val="both"/>
        <w:rPr>
          <w:b/>
          <w:bCs/>
          <w:sz w:val="32"/>
          <w:szCs w:val="32"/>
        </w:rPr>
      </w:pPr>
    </w:p>
    <w:p w:rsidR="00C16C9E" w:rsidRPr="00C16C9E" w:rsidRDefault="00C16C9E" w:rsidP="00C16C9E">
      <w:pPr>
        <w:tabs>
          <w:tab w:val="left" w:pos="5300"/>
        </w:tabs>
        <w:jc w:val="both"/>
        <w:rPr>
          <w:b/>
          <w:bCs/>
          <w:sz w:val="32"/>
          <w:szCs w:val="32"/>
        </w:rPr>
      </w:pPr>
      <w:r>
        <w:rPr>
          <w:b/>
          <w:bCs/>
          <w:sz w:val="32"/>
          <w:szCs w:val="32"/>
        </w:rPr>
        <w:tab/>
      </w:r>
      <w:r w:rsidRPr="00C16C9E">
        <w:rPr>
          <w:b/>
          <w:bCs/>
          <w:sz w:val="32"/>
          <w:szCs w:val="32"/>
        </w:rPr>
        <w:t>Conclusion</w:t>
      </w:r>
    </w:p>
    <w:p w:rsidR="00C16C9E" w:rsidRPr="00C16C9E" w:rsidRDefault="00C16C9E" w:rsidP="00C16C9E">
      <w:pPr>
        <w:tabs>
          <w:tab w:val="left" w:pos="5300"/>
        </w:tabs>
        <w:rPr>
          <w:b/>
          <w:bCs/>
          <w:sz w:val="32"/>
          <w:szCs w:val="32"/>
        </w:rPr>
      </w:pPr>
    </w:p>
    <w:p w:rsidR="00C16C9E" w:rsidRPr="00C16C9E" w:rsidRDefault="00C16C9E" w:rsidP="00C16C9E">
      <w:pPr>
        <w:tabs>
          <w:tab w:val="left" w:pos="5300"/>
        </w:tabs>
      </w:pPr>
      <w:r w:rsidRPr="00C16C9E">
        <w:t>Overall, this project was a useful learning experience for me. It helped me understand digital literacy not only as a subject but also as an important life skill. Through this project, I learned about online tools, professional online presence, digital communication, and cyber safety. I also became more aware of how to use digital platforms in a safe and responsible way. I believe the knowledge gained from this project will be helpful for me in my studies and future career.</w:t>
      </w:r>
    </w:p>
    <w:p w:rsidR="00C16C9E" w:rsidRDefault="00C16C9E" w:rsidP="00C16C9E">
      <w:pPr>
        <w:tabs>
          <w:tab w:val="left" w:pos="5300"/>
        </w:tabs>
        <w:rPr>
          <w:b/>
          <w:bCs/>
          <w:sz w:val="32"/>
          <w:szCs w:val="32"/>
        </w:rPr>
      </w:pPr>
      <w:r w:rsidRPr="00C16C9E">
        <w:rPr>
          <w:sz w:val="32"/>
          <w:szCs w:val="32"/>
        </w:rPr>
        <w:br w:type="page"/>
      </w:r>
      <w:r>
        <w:rPr>
          <w:b/>
          <w:bCs/>
          <w:sz w:val="32"/>
          <w:szCs w:val="32"/>
        </w:rPr>
        <w:lastRenderedPageBreak/>
        <w:tab/>
      </w:r>
    </w:p>
    <w:sectPr w:rsidR="00C16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9E"/>
    <w:rsid w:val="001D3EE9"/>
    <w:rsid w:val="00633AF7"/>
    <w:rsid w:val="00C16C9E"/>
    <w:rsid w:val="00F82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C2EA"/>
  <w15:chartTrackingRefBased/>
  <w15:docId w15:val="{A9FEEC13-A518-497D-AEAE-10811BDE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C9E"/>
    <w:rPr>
      <w:rFonts w:eastAsiaTheme="majorEastAsia" w:cstheme="majorBidi"/>
      <w:color w:val="272727" w:themeColor="text1" w:themeTint="D8"/>
    </w:rPr>
  </w:style>
  <w:style w:type="paragraph" w:styleId="Title">
    <w:name w:val="Title"/>
    <w:basedOn w:val="Normal"/>
    <w:next w:val="Normal"/>
    <w:link w:val="TitleChar"/>
    <w:uiPriority w:val="10"/>
    <w:qFormat/>
    <w:rsid w:val="00C16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C9E"/>
    <w:pPr>
      <w:spacing w:before="160"/>
      <w:jc w:val="center"/>
    </w:pPr>
    <w:rPr>
      <w:i/>
      <w:iCs/>
      <w:color w:val="404040" w:themeColor="text1" w:themeTint="BF"/>
    </w:rPr>
  </w:style>
  <w:style w:type="character" w:customStyle="1" w:styleId="QuoteChar">
    <w:name w:val="Quote Char"/>
    <w:basedOn w:val="DefaultParagraphFont"/>
    <w:link w:val="Quote"/>
    <w:uiPriority w:val="29"/>
    <w:rsid w:val="00C16C9E"/>
    <w:rPr>
      <w:i/>
      <w:iCs/>
      <w:color w:val="404040" w:themeColor="text1" w:themeTint="BF"/>
    </w:rPr>
  </w:style>
  <w:style w:type="paragraph" w:styleId="ListParagraph">
    <w:name w:val="List Paragraph"/>
    <w:basedOn w:val="Normal"/>
    <w:uiPriority w:val="34"/>
    <w:qFormat/>
    <w:rsid w:val="00C16C9E"/>
    <w:pPr>
      <w:ind w:left="720"/>
      <w:contextualSpacing/>
    </w:pPr>
  </w:style>
  <w:style w:type="character" w:styleId="IntenseEmphasis">
    <w:name w:val="Intense Emphasis"/>
    <w:basedOn w:val="DefaultParagraphFont"/>
    <w:uiPriority w:val="21"/>
    <w:qFormat/>
    <w:rsid w:val="00C16C9E"/>
    <w:rPr>
      <w:i/>
      <w:iCs/>
      <w:color w:val="0F4761" w:themeColor="accent1" w:themeShade="BF"/>
    </w:rPr>
  </w:style>
  <w:style w:type="paragraph" w:styleId="IntenseQuote">
    <w:name w:val="Intense Quote"/>
    <w:basedOn w:val="Normal"/>
    <w:next w:val="Normal"/>
    <w:link w:val="IntenseQuoteChar"/>
    <w:uiPriority w:val="30"/>
    <w:qFormat/>
    <w:rsid w:val="00C16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C9E"/>
    <w:rPr>
      <w:i/>
      <w:iCs/>
      <w:color w:val="0F4761" w:themeColor="accent1" w:themeShade="BF"/>
    </w:rPr>
  </w:style>
  <w:style w:type="character" w:styleId="IntenseReference">
    <w:name w:val="Intense Reference"/>
    <w:basedOn w:val="DefaultParagraphFont"/>
    <w:uiPriority w:val="32"/>
    <w:qFormat/>
    <w:rsid w:val="00C16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378FF-F8A1-431B-9991-254AE65E4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 WGS</dc:creator>
  <cp:keywords/>
  <dc:description/>
  <cp:lastModifiedBy>SNEH WGS</cp:lastModifiedBy>
  <cp:revision>1</cp:revision>
  <dcterms:created xsi:type="dcterms:W3CDTF">2026-03-24T13:34:00Z</dcterms:created>
  <dcterms:modified xsi:type="dcterms:W3CDTF">2026-03-24T13:44:00Z</dcterms:modified>
</cp:coreProperties>
</file>