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44771" w14:textId="51118F1D" w:rsidR="00F7791C" w:rsidRDefault="00F7791C" w:rsidP="00F7791C">
      <w:pPr>
        <w:pStyle w:val="Title"/>
        <w:jc w:val="center"/>
        <w:rPr>
          <w:shd w:val="clear" w:color="auto" w:fill="FFFFFF"/>
        </w:rPr>
      </w:pPr>
      <w:r w:rsidRPr="00F7791C">
        <w:rPr>
          <w:shd w:val="clear" w:color="auto" w:fill="FFFFFF"/>
        </w:rPr>
        <w:t>Specialization Project</w:t>
      </w:r>
    </w:p>
    <w:p w14:paraId="6D99F5B1" w14:textId="1EC7B137" w:rsidR="00F7791C" w:rsidRPr="00F7791C" w:rsidRDefault="00F7791C" w:rsidP="00F7791C">
      <w:pPr>
        <w:jc w:val="center"/>
        <w:rPr>
          <w:rFonts w:ascii="Open Sans" w:hAnsi="Open Sans" w:cs="Open Sans"/>
          <w:color w:val="252525"/>
          <w:shd w:val="clear" w:color="auto" w:fill="FFFFFF"/>
        </w:rPr>
      </w:pPr>
      <w:r w:rsidRPr="00F7791C">
        <w:rPr>
          <w:rStyle w:val="SubtitleChar"/>
          <w:sz w:val="44"/>
          <w:szCs w:val="44"/>
        </w:rPr>
        <w:t>MDS381</w:t>
      </w:r>
    </w:p>
    <w:p w14:paraId="4D4180CE" w14:textId="4B45F82D" w:rsidR="005418F6" w:rsidRDefault="005418F6" w:rsidP="00BA5585">
      <w:pPr>
        <w:rPr>
          <w:rFonts w:ascii="Open Sans" w:hAnsi="Open Sans" w:cs="Open Sans"/>
          <w:color w:val="252525"/>
          <w:shd w:val="clear" w:color="auto" w:fill="FFFFFF"/>
        </w:rPr>
      </w:pPr>
      <w:r>
        <w:rPr>
          <w:rFonts w:ascii="Open Sans" w:hAnsi="Open Sans" w:cs="Open Sans"/>
          <w:color w:val="252525"/>
          <w:shd w:val="clear" w:color="auto" w:fill="FFFFFF"/>
        </w:rPr>
        <w:t>GROUP 19</w:t>
      </w:r>
    </w:p>
    <w:p w14:paraId="7D3FFFC1" w14:textId="7BA376FA" w:rsidR="005418F6" w:rsidRDefault="005418F6" w:rsidP="00F7791C">
      <w:pPr>
        <w:rPr>
          <w:rFonts w:ascii="Open Sans" w:hAnsi="Open Sans" w:cs="Open Sans"/>
          <w:color w:val="252525"/>
          <w:shd w:val="clear" w:color="auto" w:fill="FFFFFF"/>
        </w:rPr>
      </w:pPr>
      <w:r>
        <w:rPr>
          <w:rFonts w:ascii="Open Sans" w:hAnsi="Open Sans" w:cs="Open Sans"/>
          <w:color w:val="252525"/>
          <w:shd w:val="clear" w:color="auto" w:fill="FFFFFF"/>
        </w:rPr>
        <w:t xml:space="preserve">GROUP </w:t>
      </w:r>
      <w:r w:rsidR="00F7791C">
        <w:rPr>
          <w:rFonts w:ascii="Open Sans" w:hAnsi="Open Sans" w:cs="Open Sans"/>
          <w:color w:val="252525"/>
          <w:shd w:val="clear" w:color="auto" w:fill="FFFFFF"/>
        </w:rPr>
        <w:t>MEMBERS: -</w:t>
      </w:r>
      <w:r>
        <w:rPr>
          <w:rFonts w:ascii="Open Sans" w:hAnsi="Open Sans" w:cs="Open Sans"/>
          <w:color w:val="252525"/>
          <w:shd w:val="clear" w:color="auto" w:fill="FFFFFF"/>
        </w:rPr>
        <w:tab/>
        <w:t xml:space="preserve">ALEX PRATEEK </w:t>
      </w:r>
      <w:r w:rsidR="0095698B">
        <w:rPr>
          <w:rFonts w:ascii="Open Sans" w:hAnsi="Open Sans" w:cs="Open Sans"/>
          <w:color w:val="252525"/>
          <w:shd w:val="clear" w:color="auto" w:fill="FFFFFF"/>
        </w:rPr>
        <w:t>SHANKAR, SNEH</w:t>
      </w:r>
      <w:r>
        <w:rPr>
          <w:rFonts w:ascii="Open Sans" w:hAnsi="Open Sans" w:cs="Open Sans"/>
          <w:color w:val="252525"/>
          <w:shd w:val="clear" w:color="auto" w:fill="FFFFFF"/>
        </w:rPr>
        <w:t xml:space="preserve"> SHAH</w:t>
      </w:r>
    </w:p>
    <w:p w14:paraId="165950E6" w14:textId="0DA3944C" w:rsidR="00F7791C" w:rsidRPr="00F7791C" w:rsidRDefault="00F7791C" w:rsidP="00F7791C">
      <w:pPr>
        <w:pStyle w:val="Heading1"/>
        <w:rPr>
          <w:color w:val="002060"/>
          <w:shd w:val="clear" w:color="auto" w:fill="FFFFFF"/>
        </w:rPr>
      </w:pPr>
      <w:r w:rsidRPr="00F7791C">
        <w:rPr>
          <w:color w:val="002060"/>
          <w:shd w:val="clear" w:color="auto" w:fill="FFFFFF"/>
        </w:rPr>
        <w:t>Problem Statement:</w:t>
      </w:r>
    </w:p>
    <w:p w14:paraId="5A63D835" w14:textId="77777777" w:rsidR="00F7791C" w:rsidRPr="00F7791C" w:rsidRDefault="00F7791C" w:rsidP="00F7791C">
      <w:pPr>
        <w:rPr>
          <w:rFonts w:ascii="Open Sans" w:hAnsi="Open Sans" w:cs="Open Sans"/>
          <w:color w:val="252525"/>
          <w:shd w:val="clear" w:color="auto" w:fill="FFFFFF"/>
        </w:rPr>
      </w:pPr>
      <w:r w:rsidRPr="00F7791C">
        <w:rPr>
          <w:rFonts w:ascii="Open Sans" w:hAnsi="Open Sans" w:cs="Open Sans"/>
          <w:color w:val="252525"/>
          <w:shd w:val="clear" w:color="auto" w:fill="FFFFFF"/>
        </w:rPr>
        <w:t>The problem at hand is to develop a system that can perform image style transfer using neural networks. Image style transfer refers to the process of transforming the visual style of an image while preserving its content. It involves taking the content of one image and applying the artistic style of another image to create a new image that combines the content and style in a visually appealing manner.</w:t>
      </w:r>
    </w:p>
    <w:p w14:paraId="4F119435" w14:textId="0137DF44" w:rsidR="00BA5585" w:rsidRDefault="00F7791C" w:rsidP="00BA5585">
      <w:pPr>
        <w:rPr>
          <w:rFonts w:ascii="Open Sans" w:hAnsi="Open Sans" w:cs="Open Sans"/>
          <w:color w:val="252525"/>
          <w:shd w:val="clear" w:color="auto" w:fill="FFFFFF"/>
        </w:rPr>
      </w:pPr>
      <w:r w:rsidRPr="00F7791C">
        <w:rPr>
          <w:rFonts w:ascii="Open Sans" w:hAnsi="Open Sans" w:cs="Open Sans"/>
          <w:color w:val="252525"/>
          <w:shd w:val="clear" w:color="auto" w:fill="FFFFFF"/>
        </w:rPr>
        <w:t>This technique has gained significant attention in the field of computer vision and image processing, as it allows for the creation of unique and creative images with applications in art, design, and entertainment.</w:t>
      </w:r>
    </w:p>
    <w:p w14:paraId="681CFAC1" w14:textId="009C501C" w:rsidR="0095698B" w:rsidRPr="0095698B" w:rsidRDefault="0095698B" w:rsidP="0095698B">
      <w:pPr>
        <w:pStyle w:val="Heading1"/>
        <w:rPr>
          <w:color w:val="002060"/>
          <w:shd w:val="clear" w:color="auto" w:fill="FFFFFF"/>
        </w:rPr>
      </w:pPr>
      <w:r>
        <w:rPr>
          <w:color w:val="002060"/>
          <w:shd w:val="clear" w:color="auto" w:fill="FFFFFF"/>
        </w:rPr>
        <w:t>P</w:t>
      </w:r>
      <w:r w:rsidRPr="0095698B">
        <w:rPr>
          <w:color w:val="002060"/>
          <w:shd w:val="clear" w:color="auto" w:fill="FFFFFF"/>
        </w:rPr>
        <w:t xml:space="preserve">latform </w:t>
      </w:r>
      <w:r>
        <w:rPr>
          <w:color w:val="002060"/>
          <w:shd w:val="clear" w:color="auto" w:fill="FFFFFF"/>
        </w:rPr>
        <w:t>F</w:t>
      </w:r>
      <w:r w:rsidRPr="0095698B">
        <w:rPr>
          <w:color w:val="002060"/>
          <w:shd w:val="clear" w:color="auto" w:fill="FFFFFF"/>
        </w:rPr>
        <w:t xml:space="preserve">or </w:t>
      </w:r>
      <w:r>
        <w:rPr>
          <w:color w:val="002060"/>
          <w:shd w:val="clear" w:color="auto" w:fill="FFFFFF"/>
        </w:rPr>
        <w:t>I</w:t>
      </w:r>
      <w:r w:rsidRPr="0095698B">
        <w:rPr>
          <w:color w:val="002060"/>
          <w:shd w:val="clear" w:color="auto" w:fill="FFFFFF"/>
        </w:rPr>
        <w:t>mplementation:</w:t>
      </w:r>
    </w:p>
    <w:p w14:paraId="3ACCB09B" w14:textId="62B1C560" w:rsidR="0095698B" w:rsidRDefault="0095698B" w:rsidP="0095698B">
      <w:pPr>
        <w:rPr>
          <w:rFonts w:ascii="Open Sans" w:hAnsi="Open Sans" w:cs="Open Sans"/>
          <w:color w:val="252525"/>
          <w:shd w:val="clear" w:color="auto" w:fill="FFFFFF"/>
        </w:rPr>
      </w:pPr>
      <w:r>
        <w:rPr>
          <w:rFonts w:ascii="Open Sans" w:hAnsi="Open Sans" w:cs="Open Sans"/>
          <w:color w:val="252525"/>
          <w:shd w:val="clear" w:color="auto" w:fill="FFFFFF"/>
        </w:rPr>
        <w:t>Tools:</w:t>
      </w:r>
      <w:r w:rsidRPr="0095698B">
        <w:rPr>
          <w:rFonts w:ascii="Open Sans" w:hAnsi="Open Sans" w:cs="Open Sans"/>
          <w:color w:val="252525"/>
          <w:shd w:val="clear" w:color="auto" w:fill="FFFFFF"/>
        </w:rPr>
        <w:t xml:space="preserve"> Python, </w:t>
      </w:r>
      <w:r w:rsidRPr="0095698B">
        <w:rPr>
          <w:rFonts w:ascii="Open Sans" w:hAnsi="Open Sans" w:cs="Open Sans"/>
          <w:color w:val="252525"/>
          <w:shd w:val="clear" w:color="auto" w:fill="FFFFFF"/>
        </w:rPr>
        <w:t>OpenCV, TensorFlow</w:t>
      </w:r>
      <w:r w:rsidRPr="0095698B">
        <w:rPr>
          <w:rFonts w:ascii="Open Sans" w:hAnsi="Open Sans" w:cs="Open Sans"/>
          <w:color w:val="252525"/>
          <w:shd w:val="clear" w:color="auto" w:fill="FFFFFF"/>
        </w:rPr>
        <w:t xml:space="preserve"> or </w:t>
      </w:r>
      <w:proofErr w:type="spellStart"/>
      <w:r w:rsidRPr="0095698B">
        <w:rPr>
          <w:rFonts w:ascii="Open Sans" w:hAnsi="Open Sans" w:cs="Open Sans"/>
          <w:color w:val="252525"/>
          <w:shd w:val="clear" w:color="auto" w:fill="FFFFFF"/>
        </w:rPr>
        <w:t>PyTorch</w:t>
      </w:r>
      <w:proofErr w:type="spellEnd"/>
    </w:p>
    <w:p w14:paraId="2245BAD3" w14:textId="58EDF19A" w:rsidR="0095698B" w:rsidRPr="00BA5585" w:rsidRDefault="0095698B" w:rsidP="00BA5585">
      <w:pPr>
        <w:rPr>
          <w:rFonts w:ascii="Open Sans" w:hAnsi="Open Sans" w:cs="Open Sans"/>
          <w:color w:val="252525"/>
          <w:shd w:val="clear" w:color="auto" w:fill="FFFFFF"/>
        </w:rPr>
      </w:pPr>
      <w:r w:rsidRPr="00F7791C">
        <w:rPr>
          <w:rFonts w:ascii="Open Sans" w:hAnsi="Open Sans" w:cs="Open Sans"/>
          <w:color w:val="252525"/>
          <w:shd w:val="clear" w:color="auto" w:fill="FFFFFF"/>
        </w:rPr>
        <w:t>Deployment: Depending on your requirements, you can opt for cloud-based platforms like AWS, Azure, or GCP, or deploy on-premises using frameworks like TensorFlow Serving, Docker, or Flask.</w:t>
      </w:r>
    </w:p>
    <w:p w14:paraId="6E50807E" w14:textId="77777777" w:rsidR="00BA5585" w:rsidRPr="00F7791C" w:rsidRDefault="00BA5585" w:rsidP="00F7791C">
      <w:pPr>
        <w:pStyle w:val="Heading1"/>
        <w:rPr>
          <w:color w:val="002060"/>
          <w:shd w:val="clear" w:color="auto" w:fill="FFFFFF"/>
        </w:rPr>
      </w:pPr>
      <w:r w:rsidRPr="00F7791C">
        <w:rPr>
          <w:color w:val="002060"/>
          <w:shd w:val="clear" w:color="auto" w:fill="FFFFFF"/>
        </w:rPr>
        <w:t>Synopsis:</w:t>
      </w:r>
    </w:p>
    <w:p w14:paraId="270E6E6D" w14:textId="28A26475" w:rsidR="00BA5585" w:rsidRPr="00BA5585" w:rsidRDefault="00BA5585" w:rsidP="00BA5585">
      <w:pPr>
        <w:rPr>
          <w:rFonts w:ascii="Open Sans" w:hAnsi="Open Sans" w:cs="Open Sans"/>
          <w:color w:val="252525"/>
          <w:shd w:val="clear" w:color="auto" w:fill="FFFFFF"/>
        </w:rPr>
      </w:pPr>
      <w:r w:rsidRPr="00BA5585">
        <w:rPr>
          <w:rFonts w:ascii="Open Sans" w:hAnsi="Open Sans" w:cs="Open Sans"/>
          <w:color w:val="252525"/>
          <w:shd w:val="clear" w:color="auto" w:fill="FFFFFF"/>
        </w:rPr>
        <w:t>The goal of the project is to create a system that can preserve the substance of an image while applying its artistic style to another image. Deep learning and neural networks are used in the process to produce aesthetically appealing products with distinctive creative impacts.</w:t>
      </w:r>
    </w:p>
    <w:p w14:paraId="6BB2D757" w14:textId="1161B8D8" w:rsidR="00BA5585" w:rsidRDefault="00BA5585" w:rsidP="00BA5585">
      <w:pPr>
        <w:rPr>
          <w:rFonts w:ascii="Open Sans" w:hAnsi="Open Sans" w:cs="Open Sans"/>
          <w:color w:val="252525"/>
          <w:shd w:val="clear" w:color="auto" w:fill="FFFFFF"/>
        </w:rPr>
      </w:pPr>
      <w:r w:rsidRPr="00BA5585">
        <w:rPr>
          <w:rFonts w:ascii="Open Sans" w:hAnsi="Open Sans" w:cs="Open Sans"/>
          <w:color w:val="252525"/>
          <w:shd w:val="clear" w:color="auto" w:fill="FFFFFF"/>
        </w:rPr>
        <w:t>Convolutional neural networks (CNNs) will be used to implement the system, and it will adhere to the neural style transfer rules. The following crucial steps will be included in the project:</w:t>
      </w:r>
    </w:p>
    <w:p w14:paraId="65B08882" w14:textId="3BC08485" w:rsidR="005418F6" w:rsidRPr="005418F6" w:rsidRDefault="005418F6" w:rsidP="005418F6">
      <w:pPr>
        <w:rPr>
          <w:rFonts w:ascii="Open Sans" w:hAnsi="Open Sans" w:cs="Open Sans"/>
          <w:color w:val="252525"/>
          <w:shd w:val="clear" w:color="auto" w:fill="FFFFFF"/>
        </w:rPr>
      </w:pPr>
      <w:r>
        <w:rPr>
          <w:rFonts w:ascii="Open Sans" w:hAnsi="Open Sans" w:cs="Open Sans"/>
          <w:color w:val="252525"/>
          <w:shd w:val="clear" w:color="auto" w:fill="FFFFFF"/>
        </w:rPr>
        <w:t>1.</w:t>
      </w:r>
      <w:r w:rsidR="00BA5585" w:rsidRPr="005418F6">
        <w:rPr>
          <w:rFonts w:ascii="Open Sans" w:hAnsi="Open Sans" w:cs="Open Sans"/>
          <w:color w:val="252525"/>
          <w:shd w:val="clear" w:color="auto" w:fill="FFFFFF"/>
        </w:rPr>
        <w:t>Dataset Collection: Collection of a diverse array of style images, including paintings, sketches, and photographs in a variety of artistic styles. The neural network model will be trained using the dataset in order to learn the style representations.</w:t>
      </w:r>
    </w:p>
    <w:p w14:paraId="050C78DF" w14:textId="4AACE3EB" w:rsidR="00BA5585" w:rsidRPr="005418F6" w:rsidRDefault="00BA5585" w:rsidP="005418F6">
      <w:pPr>
        <w:rPr>
          <w:rFonts w:ascii="Open Sans" w:hAnsi="Open Sans" w:cs="Open Sans"/>
          <w:color w:val="252525"/>
          <w:shd w:val="clear" w:color="auto" w:fill="FFFFFF"/>
        </w:rPr>
      </w:pPr>
      <w:r w:rsidRPr="005418F6">
        <w:rPr>
          <w:rFonts w:ascii="Open Sans" w:hAnsi="Open Sans" w:cs="Open Sans"/>
          <w:color w:val="252525"/>
          <w:shd w:val="clear" w:color="auto" w:fill="FFFFFF"/>
        </w:rPr>
        <w:br/>
        <w:t xml:space="preserve">2. Preprocessing: To make sure the input photos are compatible with the neural network model, preprocessing procedures including scaling and normalization will be applied. </w:t>
      </w:r>
    </w:p>
    <w:p w14:paraId="4A85AE05" w14:textId="2928494D" w:rsidR="00BA5585" w:rsidRPr="00BA5585" w:rsidRDefault="00BA5585" w:rsidP="00BA5585">
      <w:pPr>
        <w:rPr>
          <w:rFonts w:ascii="Open Sans" w:hAnsi="Open Sans" w:cs="Open Sans"/>
          <w:color w:val="252525"/>
          <w:shd w:val="clear" w:color="auto" w:fill="FFFFFF"/>
        </w:rPr>
      </w:pPr>
      <w:r w:rsidRPr="00BA5585">
        <w:rPr>
          <w:rFonts w:ascii="Open Sans" w:hAnsi="Open Sans" w:cs="Open Sans"/>
          <w:color w:val="252525"/>
          <w:shd w:val="clear" w:color="auto" w:fill="FFFFFF"/>
        </w:rPr>
        <w:lastRenderedPageBreak/>
        <w:t xml:space="preserve">3. Neural Network </w:t>
      </w:r>
      <w:r w:rsidR="0095698B" w:rsidRPr="00BA5585">
        <w:rPr>
          <w:rFonts w:ascii="Open Sans" w:hAnsi="Open Sans" w:cs="Open Sans"/>
          <w:color w:val="252525"/>
          <w:shd w:val="clear" w:color="auto" w:fill="FFFFFF"/>
        </w:rPr>
        <w:t>Architecture: A</w:t>
      </w:r>
      <w:r w:rsidRPr="00BA5585">
        <w:rPr>
          <w:rFonts w:ascii="Open Sans" w:hAnsi="Open Sans" w:cs="Open Sans"/>
          <w:color w:val="252525"/>
          <w:shd w:val="clear" w:color="auto" w:fill="FFFFFF"/>
        </w:rPr>
        <w:t xml:space="preserve"> VGG network, for example, will be used as the basic model. It will be loaded and adjusted to extract features from the input photos using the pre-trained model. </w:t>
      </w:r>
    </w:p>
    <w:p w14:paraId="5F19B48D" w14:textId="77777777" w:rsidR="00BA5585" w:rsidRPr="005418F6" w:rsidRDefault="00BA5585" w:rsidP="00BA5585">
      <w:pPr>
        <w:rPr>
          <w:rFonts w:ascii="Open Sans" w:hAnsi="Open Sans" w:cs="Open Sans"/>
          <w:color w:val="252525"/>
          <w:shd w:val="clear" w:color="auto" w:fill="FFFFFF"/>
        </w:rPr>
      </w:pPr>
      <w:r w:rsidRPr="005418F6">
        <w:rPr>
          <w:rFonts w:ascii="Open Sans" w:hAnsi="Open Sans" w:cs="Open Sans"/>
          <w:color w:val="252525"/>
          <w:shd w:val="clear" w:color="auto" w:fill="FFFFFF"/>
        </w:rPr>
        <w:t xml:space="preserve">4. Content and Style Representation: The content and style features of the input images will be extracted by passing them through the network. Content features will capture the high-level information, while style features will capture the texture, </w:t>
      </w:r>
      <w:proofErr w:type="spellStart"/>
      <w:r w:rsidRPr="005418F6">
        <w:rPr>
          <w:rFonts w:ascii="Open Sans" w:hAnsi="Open Sans" w:cs="Open Sans"/>
          <w:color w:val="252525"/>
          <w:shd w:val="clear" w:color="auto" w:fill="FFFFFF"/>
        </w:rPr>
        <w:t>color</w:t>
      </w:r>
      <w:proofErr w:type="spellEnd"/>
      <w:r w:rsidRPr="005418F6">
        <w:rPr>
          <w:rFonts w:ascii="Open Sans" w:hAnsi="Open Sans" w:cs="Open Sans"/>
          <w:color w:val="252525"/>
          <w:shd w:val="clear" w:color="auto" w:fill="FFFFFF"/>
        </w:rPr>
        <w:t xml:space="preserve">, and visual patterns. </w:t>
      </w:r>
    </w:p>
    <w:p w14:paraId="0717FBAB" w14:textId="6854FB4E" w:rsidR="005418F6" w:rsidRPr="005418F6" w:rsidRDefault="005418F6" w:rsidP="005418F6">
      <w:pPr>
        <w:rPr>
          <w:rFonts w:ascii="Open Sans" w:hAnsi="Open Sans" w:cs="Open Sans"/>
          <w:color w:val="252525"/>
          <w:shd w:val="clear" w:color="auto" w:fill="FFFFFF"/>
        </w:rPr>
      </w:pPr>
      <w:r w:rsidRPr="005418F6">
        <w:rPr>
          <w:rFonts w:ascii="Open Sans" w:hAnsi="Open Sans" w:cs="Open Sans"/>
          <w:color w:val="252525"/>
          <w:shd w:val="clear" w:color="auto" w:fill="FFFFFF"/>
        </w:rPr>
        <w:t xml:space="preserve">5. Loss Functions: To optimize the resulting image, the project will combine content loss and style loss procedures. The difference between the input and output images' content features is measured by the content loss. The difference in style representations between the style image and the generated image is calculated using the style loss. </w:t>
      </w:r>
    </w:p>
    <w:p w14:paraId="356503A8" w14:textId="443AD02A" w:rsidR="005418F6" w:rsidRPr="005418F6" w:rsidRDefault="005418F6" w:rsidP="005418F6">
      <w:pPr>
        <w:rPr>
          <w:rFonts w:ascii="Open Sans" w:hAnsi="Open Sans" w:cs="Open Sans"/>
          <w:color w:val="252525"/>
          <w:shd w:val="clear" w:color="auto" w:fill="FFFFFF"/>
        </w:rPr>
      </w:pPr>
      <w:r w:rsidRPr="005418F6">
        <w:rPr>
          <w:rFonts w:ascii="Open Sans" w:hAnsi="Open Sans" w:cs="Open Sans"/>
          <w:color w:val="252525"/>
          <w:shd w:val="clear" w:color="auto" w:fill="FFFFFF"/>
        </w:rPr>
        <w:t xml:space="preserve">6. Optimization: To reduce the content and style losses, an optimization algorithm, such as gradient descent, will be utilized to repeatedly update the output image. Finding a balance between maintaining the original image's substance and adopting the desired style will be necessary for this process. </w:t>
      </w:r>
    </w:p>
    <w:p w14:paraId="655319E0" w14:textId="4A445EA5" w:rsidR="005418F6" w:rsidRPr="005418F6" w:rsidRDefault="005418F6" w:rsidP="005418F6">
      <w:pPr>
        <w:rPr>
          <w:rFonts w:ascii="Open Sans" w:hAnsi="Open Sans" w:cs="Open Sans"/>
          <w:color w:val="252525"/>
          <w:shd w:val="clear" w:color="auto" w:fill="FFFFFF"/>
        </w:rPr>
      </w:pPr>
      <w:r w:rsidRPr="005418F6">
        <w:rPr>
          <w:rFonts w:ascii="Open Sans" w:hAnsi="Open Sans" w:cs="Open Sans"/>
          <w:color w:val="252525"/>
          <w:shd w:val="clear" w:color="auto" w:fill="FFFFFF"/>
        </w:rPr>
        <w:t xml:space="preserve">7. Results Evaluation: The created stylized images will be assessed according to their visual appeal, similarity to the desired style, and content preservation. To evaluate the system's effectiveness, metrics including perceptual similarity and style transfer accuracy will be used. </w:t>
      </w:r>
    </w:p>
    <w:p w14:paraId="78E4A63C" w14:textId="77777777" w:rsidR="005418F6" w:rsidRPr="005418F6" w:rsidRDefault="005418F6" w:rsidP="005418F6">
      <w:pPr>
        <w:rPr>
          <w:rFonts w:ascii="Open Sans" w:hAnsi="Open Sans" w:cs="Open Sans"/>
          <w:color w:val="252525"/>
          <w:shd w:val="clear" w:color="auto" w:fill="FFFFFF"/>
        </w:rPr>
      </w:pPr>
      <w:r w:rsidRPr="005418F6">
        <w:rPr>
          <w:rFonts w:ascii="Open Sans" w:hAnsi="Open Sans" w:cs="Open Sans"/>
          <w:color w:val="252525"/>
          <w:shd w:val="clear" w:color="auto" w:fill="FFFFFF"/>
        </w:rPr>
        <w:t xml:space="preserve">8. User Interface: To enable users to engage with the system, a user-friendly interface will be created. Users can upload a content image and choose from the available styles to apply their preferred style. The technology will instantly produce and show the styled result. </w:t>
      </w:r>
    </w:p>
    <w:p w14:paraId="401493EC" w14:textId="3BEFC851" w:rsidR="005418F6" w:rsidRPr="005418F6" w:rsidRDefault="005418F6" w:rsidP="005418F6">
      <w:pPr>
        <w:rPr>
          <w:rFonts w:ascii="Open Sans" w:hAnsi="Open Sans" w:cs="Open Sans"/>
          <w:color w:val="252525"/>
          <w:shd w:val="clear" w:color="auto" w:fill="FFFFFF"/>
        </w:rPr>
      </w:pPr>
      <w:r w:rsidRPr="005418F6">
        <w:rPr>
          <w:rFonts w:ascii="Open Sans" w:hAnsi="Open Sans" w:cs="Open Sans"/>
          <w:color w:val="252525"/>
          <w:shd w:val="clear" w:color="auto" w:fill="FFFFFF"/>
        </w:rPr>
        <w:t xml:space="preserve">Using a deep learning framework like TensorFlow or </w:t>
      </w:r>
      <w:proofErr w:type="spellStart"/>
      <w:r w:rsidRPr="005418F6">
        <w:rPr>
          <w:rFonts w:ascii="Open Sans" w:hAnsi="Open Sans" w:cs="Open Sans"/>
          <w:color w:val="252525"/>
          <w:shd w:val="clear" w:color="auto" w:fill="FFFFFF"/>
        </w:rPr>
        <w:t>PyTorch</w:t>
      </w:r>
      <w:proofErr w:type="spellEnd"/>
      <w:r w:rsidRPr="005418F6">
        <w:rPr>
          <w:rFonts w:ascii="Open Sans" w:hAnsi="Open Sans" w:cs="Open Sans"/>
          <w:color w:val="252525"/>
          <w:shd w:val="clear" w:color="auto" w:fill="FFFFFF"/>
        </w:rPr>
        <w:t xml:space="preserve">, the project will be carried out. The system can be used for a variety of tasks, such as artistic image editing, the creation of visual effects, and inventive image synthesis. </w:t>
      </w:r>
    </w:p>
    <w:p w14:paraId="707B8DA3" w14:textId="77777777" w:rsidR="005418F6" w:rsidRPr="005418F6" w:rsidRDefault="005418F6" w:rsidP="005418F6">
      <w:pPr>
        <w:rPr>
          <w:rFonts w:ascii="Open Sans" w:hAnsi="Open Sans" w:cs="Open Sans"/>
          <w:color w:val="252525"/>
          <w:shd w:val="clear" w:color="auto" w:fill="FFFFFF"/>
        </w:rPr>
      </w:pPr>
    </w:p>
    <w:p w14:paraId="4AA48AA1" w14:textId="24C43952" w:rsidR="003E78AD" w:rsidRPr="005418F6" w:rsidRDefault="003E78AD" w:rsidP="00BA5585">
      <w:pPr>
        <w:rPr>
          <w:rFonts w:ascii="Open Sans" w:hAnsi="Open Sans" w:cs="Open Sans"/>
          <w:color w:val="252525"/>
          <w:shd w:val="clear" w:color="auto" w:fill="FFFFFF"/>
        </w:rPr>
      </w:pPr>
    </w:p>
    <w:sectPr w:rsidR="003E78AD" w:rsidRPr="005418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83121E"/>
    <w:multiLevelType w:val="hybridMultilevel"/>
    <w:tmpl w:val="8EE802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09285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585"/>
    <w:rsid w:val="003E78AD"/>
    <w:rsid w:val="005418F6"/>
    <w:rsid w:val="0095698B"/>
    <w:rsid w:val="00BA5585"/>
    <w:rsid w:val="00F779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14C1F"/>
  <w15:chartTrackingRefBased/>
  <w15:docId w15:val="{9BB50687-6F5A-43D8-BCFD-834181FB7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18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8F6"/>
    <w:pPr>
      <w:ind w:left="720"/>
      <w:contextualSpacing/>
    </w:pPr>
  </w:style>
  <w:style w:type="character" w:customStyle="1" w:styleId="Heading1Char">
    <w:name w:val="Heading 1 Char"/>
    <w:basedOn w:val="DefaultParagraphFont"/>
    <w:link w:val="Heading1"/>
    <w:uiPriority w:val="9"/>
    <w:rsid w:val="005418F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418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18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791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7791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62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Bhardwaj</dc:creator>
  <cp:keywords/>
  <dc:description/>
  <cp:lastModifiedBy>Sneh Shah</cp:lastModifiedBy>
  <cp:revision>2</cp:revision>
  <dcterms:created xsi:type="dcterms:W3CDTF">2023-07-05T07:05:00Z</dcterms:created>
  <dcterms:modified xsi:type="dcterms:W3CDTF">2023-07-05T17:16:00Z</dcterms:modified>
</cp:coreProperties>
</file>