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345" w:rsidRDefault="00830240">
      <w:pPr>
        <w:pStyle w:val="Title"/>
        <w:tabs>
          <w:tab w:val="left" w:pos="3604"/>
        </w:tabs>
        <w:spacing w:line="357" w:lineRule="auto"/>
      </w:pPr>
      <w:r>
        <w:rPr>
          <w:rFonts w:ascii="Segoe UI Emoji" w:hAnsi="Segoe UI Emoji"/>
          <w:b w:val="0"/>
          <w:color w:val="CCCCCC"/>
          <w:spacing w:val="-125"/>
        </w:rPr>
        <w:t>ˆ</w:t>
      </w:r>
      <w:r>
        <w:rPr>
          <w:rFonts w:ascii="Segoe UI Emoji" w:hAnsi="Segoe UI Emoji"/>
          <w:b w:val="0"/>
          <w:color w:val="E3E3E3"/>
          <w:spacing w:val="-20"/>
        </w:rPr>
        <w:t>_</w:t>
      </w:r>
      <w:r>
        <w:rPr>
          <w:rFonts w:ascii="Segoe UI Emoji" w:hAnsi="Segoe UI Emoji"/>
          <w:b w:val="0"/>
          <w:color w:val="E3E3E3"/>
        </w:rPr>
        <w:tab/>
      </w:r>
      <w:proofErr w:type="spellStart"/>
      <w:r>
        <w:t>ProjectInformation</w:t>
      </w:r>
      <w:proofErr w:type="spellEnd"/>
      <w:r>
        <w:t xml:space="preserve"> </w:t>
      </w:r>
      <w:r>
        <w:rPr>
          <w:spacing w:val="-2"/>
          <w:w w:val="105"/>
        </w:rPr>
        <w:t>DAAssignment-3</w:t>
      </w:r>
    </w:p>
    <w:p w:rsidR="00830240" w:rsidRDefault="00830240" w:rsidP="00830240">
      <w:pPr>
        <w:spacing w:before="20"/>
        <w:ind w:left="23"/>
      </w:pPr>
      <w:proofErr w:type="spellStart"/>
      <w:r>
        <w:rPr>
          <w:b/>
        </w:rPr>
        <w:t>TeamID</w:t>
      </w:r>
      <w:proofErr w:type="spellEnd"/>
      <w:r>
        <w:rPr>
          <w:b/>
        </w:rPr>
        <w:t>:</w:t>
      </w:r>
      <w:r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 LTVIP2025TMID60948</w:t>
      </w:r>
    </w:p>
    <w:p w:rsidR="00830240" w:rsidRDefault="00830240" w:rsidP="00830240">
      <w:pPr>
        <w:spacing w:before="180"/>
        <w:ind w:left="23"/>
      </w:pPr>
      <w:proofErr w:type="spellStart"/>
      <w:r>
        <w:rPr>
          <w:b/>
        </w:rPr>
        <w:t>TeamLeader</w:t>
      </w:r>
      <w:proofErr w:type="gramStart"/>
      <w:r>
        <w:rPr>
          <w:b/>
        </w:rPr>
        <w:t>:</w:t>
      </w:r>
      <w:r>
        <w:t>Satya</w:t>
      </w:r>
      <w:proofErr w:type="spellEnd"/>
      <w:proofErr w:type="gramEnd"/>
      <w:r>
        <w:t xml:space="preserve"> </w:t>
      </w:r>
      <w:proofErr w:type="spellStart"/>
      <w:r>
        <w:t>Venkat</w:t>
      </w:r>
      <w:proofErr w:type="spellEnd"/>
      <w:r>
        <w:t xml:space="preserve"> </w:t>
      </w:r>
      <w:proofErr w:type="spellStart"/>
      <w:r>
        <w:t>Musudi</w:t>
      </w:r>
      <w:proofErr w:type="spellEnd"/>
    </w:p>
    <w:p w:rsidR="00830240" w:rsidRDefault="00830240" w:rsidP="00830240">
      <w:pPr>
        <w:spacing w:before="180"/>
        <w:ind w:left="23"/>
      </w:pPr>
      <w:proofErr w:type="spellStart"/>
      <w:r>
        <w:rPr>
          <w:b/>
        </w:rPr>
        <w:t>Teammember</w:t>
      </w:r>
      <w:proofErr w:type="gramStart"/>
      <w:r>
        <w:rPr>
          <w:b/>
        </w:rPr>
        <w:t>:</w:t>
      </w:r>
      <w:r>
        <w:t>Sireesha</w:t>
      </w:r>
      <w:proofErr w:type="spellEnd"/>
      <w:proofErr w:type="gramEnd"/>
      <w:r>
        <w:t xml:space="preserve"> </w:t>
      </w:r>
      <w:proofErr w:type="spellStart"/>
      <w:r>
        <w:t>Tandala</w:t>
      </w:r>
      <w:proofErr w:type="spellEnd"/>
    </w:p>
    <w:p w:rsidR="00830240" w:rsidRDefault="00830240" w:rsidP="00830240">
      <w:pPr>
        <w:spacing w:before="183"/>
        <w:ind w:left="23"/>
      </w:pPr>
      <w:proofErr w:type="spellStart"/>
      <w:r>
        <w:rPr>
          <w:b/>
        </w:rPr>
        <w:t>Teammember</w:t>
      </w:r>
      <w:proofErr w:type="gramStart"/>
      <w:r>
        <w:rPr>
          <w:b/>
        </w:rPr>
        <w:t>:</w:t>
      </w:r>
      <w:r>
        <w:t>Sneha</w:t>
      </w:r>
      <w:proofErr w:type="spellEnd"/>
      <w:proofErr w:type="gramEnd"/>
      <w:r>
        <w:t xml:space="preserve"> </w:t>
      </w:r>
      <w:proofErr w:type="spellStart"/>
      <w:r>
        <w:t>Deepthi</w:t>
      </w:r>
      <w:proofErr w:type="spellEnd"/>
      <w:r>
        <w:t xml:space="preserve"> Sri </w:t>
      </w:r>
      <w:proofErr w:type="spellStart"/>
      <w:r>
        <w:t>Alluri</w:t>
      </w:r>
      <w:proofErr w:type="spellEnd"/>
      <w:r>
        <w:t xml:space="preserve"> </w:t>
      </w:r>
    </w:p>
    <w:p w:rsidR="00830240" w:rsidRDefault="00830240" w:rsidP="00830240">
      <w:pPr>
        <w:spacing w:before="180"/>
        <w:ind w:left="23"/>
      </w:pPr>
      <w:proofErr w:type="spellStart"/>
      <w:r>
        <w:rPr>
          <w:b/>
        </w:rPr>
        <w:t>Teammember</w:t>
      </w:r>
      <w:proofErr w:type="gramStart"/>
      <w:r>
        <w:rPr>
          <w:b/>
        </w:rPr>
        <w:t>:</w:t>
      </w:r>
      <w:r>
        <w:t>Sri</w:t>
      </w:r>
      <w:proofErr w:type="spellEnd"/>
      <w:proofErr w:type="gramEnd"/>
      <w:r>
        <w:t xml:space="preserve"> </w:t>
      </w:r>
      <w:proofErr w:type="spellStart"/>
      <w:r>
        <w:t>Harsha</w:t>
      </w:r>
      <w:proofErr w:type="spellEnd"/>
      <w:r>
        <w:t xml:space="preserve"> </w:t>
      </w:r>
      <w:proofErr w:type="spellStart"/>
      <w:r>
        <w:t>Kodela</w:t>
      </w:r>
      <w:proofErr w:type="spellEnd"/>
    </w:p>
    <w:p w:rsidR="00524345" w:rsidRDefault="00524345">
      <w:pPr>
        <w:pStyle w:val="BodyText"/>
        <w:ind w:left="0"/>
      </w:pPr>
    </w:p>
    <w:p w:rsidR="00524345" w:rsidRDefault="00524345">
      <w:pPr>
        <w:pStyle w:val="BodyText"/>
        <w:spacing w:before="99"/>
        <w:ind w:left="0"/>
      </w:pPr>
    </w:p>
    <w:p w:rsidR="00524345" w:rsidRDefault="00830240">
      <w:pPr>
        <w:pStyle w:val="BodyText"/>
        <w:spacing w:before="1" w:line="256" w:lineRule="auto"/>
        <w:ind w:right="1772"/>
      </w:pPr>
      <w:proofErr w:type="spellStart"/>
      <w:r>
        <w:t>DatasetLink</w:t>
      </w:r>
      <w:proofErr w:type="spellEnd"/>
      <w:r>
        <w:t xml:space="preserve">: </w:t>
      </w:r>
      <w:hyperlink r:id="rId4">
        <w:r>
          <w:rPr>
            <w:color w:val="0461C1"/>
            <w:spacing w:val="-2"/>
            <w:u w:val="single" w:color="0461C1"/>
          </w:rPr>
          <w:t>https://drive.google.com/file/d/1UmrCVmQFQYorNUTw414G3xot6rm46BwR/view</w:t>
        </w:r>
      </w:hyperlink>
    </w:p>
    <w:p w:rsidR="00524345" w:rsidRDefault="00830240">
      <w:pPr>
        <w:pStyle w:val="BodyText"/>
        <w:spacing w:before="165"/>
      </w:pPr>
      <w:proofErr w:type="gramStart"/>
      <w:r>
        <w:rPr>
          <w:rFonts w:ascii="Segoe UI Emoji" w:eastAsia="Segoe UI Emoji" w:hAnsi="Segoe UI Emoji" w:cs="Segoe UI Emoji"/>
          <w:color w:val="EE3917"/>
          <w:spacing w:val="-63"/>
          <w:w w:val="95"/>
        </w:rPr>
        <w:t>¡</w:t>
      </w:r>
      <w:r>
        <w:rPr>
          <w:rFonts w:ascii="Segoe UI Emoji" w:eastAsia="Segoe UI Emoji" w:hAnsi="Segoe UI Emoji" w:cs="Segoe UI Emoji"/>
          <w:color w:val="0078D5"/>
          <w:spacing w:val="-67"/>
          <w:w w:val="95"/>
        </w:rPr>
        <w:t>]</w:t>
      </w:r>
      <w:r>
        <w:rPr>
          <w:rFonts w:ascii="Segoe UI Emoji" w:eastAsia="Segoe UI Emoji" w:hAnsi="Segoe UI Emoji" w:cs="Segoe UI Emoji"/>
          <w:color w:val="383838"/>
          <w:spacing w:val="-159"/>
          <w:w w:val="65"/>
        </w:rPr>
        <w:t>⬛</w:t>
      </w:r>
      <w:proofErr w:type="gramEnd"/>
      <w:r>
        <w:rPr>
          <w:rFonts w:ascii="Segoe UI Emoji" w:eastAsia="Segoe UI Emoji" w:hAnsi="Segoe UI Emoji" w:cs="Segoe UI Emoji"/>
          <w:color w:val="E3E3E3"/>
          <w:w w:val="142"/>
        </w:rPr>
        <w:t>#</w:t>
      </w:r>
      <w:proofErr w:type="spellStart"/>
      <w:r>
        <w:t>Visualization</w:t>
      </w:r>
      <w:r>
        <w:rPr>
          <w:spacing w:val="-2"/>
        </w:rPr>
        <w:t>Screenshots</w:t>
      </w:r>
      <w:proofErr w:type="spellEnd"/>
    </w:p>
    <w:p w:rsidR="00524345" w:rsidRDefault="00830240">
      <w:pPr>
        <w:pStyle w:val="Heading1"/>
        <w:tabs>
          <w:tab w:val="left" w:pos="368"/>
        </w:tabs>
        <w:spacing w:before="183"/>
      </w:pPr>
      <w:r>
        <w:rPr>
          <w:rFonts w:ascii="Segoe UI Emoji" w:eastAsia="Segoe UI Emoji" w:hAnsi="Segoe UI Emoji" w:cs="Segoe UI Emoji"/>
          <w:b w:val="0"/>
          <w:bCs w:val="0"/>
          <w:color w:val="383838"/>
          <w:spacing w:val="-299"/>
          <w:w w:val="125"/>
        </w:rPr>
        <w:t>⬛</w:t>
      </w:r>
      <w:r>
        <w:rPr>
          <w:rFonts w:ascii="Segoe UI Emoji" w:eastAsia="Segoe UI Emoji" w:hAnsi="Segoe UI Emoji" w:cs="Segoe UI Emoji"/>
          <w:b w:val="0"/>
          <w:bCs w:val="0"/>
          <w:color w:val="EE3917"/>
          <w:spacing w:val="-73"/>
          <w:w w:val="91"/>
        </w:rPr>
        <w:t>¡</w:t>
      </w:r>
      <w:proofErr w:type="gramStart"/>
      <w:r>
        <w:rPr>
          <w:rFonts w:ascii="Segoe UI Emoji" w:eastAsia="Segoe UI Emoji" w:hAnsi="Segoe UI Emoji" w:cs="Segoe UI Emoji"/>
          <w:b w:val="0"/>
          <w:bCs w:val="0"/>
          <w:color w:val="0078D5"/>
          <w:spacing w:val="-77"/>
          <w:w w:val="91"/>
        </w:rPr>
        <w:t>]</w:t>
      </w:r>
      <w:r>
        <w:rPr>
          <w:rFonts w:ascii="Segoe UI Emoji" w:eastAsia="Segoe UI Emoji" w:hAnsi="Segoe UI Emoji" w:cs="Segoe UI Emoji"/>
          <w:b w:val="0"/>
          <w:bCs w:val="0"/>
          <w:color w:val="E3E3E3"/>
          <w:spacing w:val="-10"/>
          <w:w w:val="91"/>
        </w:rPr>
        <w:t>#</w:t>
      </w:r>
      <w:proofErr w:type="gramEnd"/>
      <w:r>
        <w:rPr>
          <w:rFonts w:ascii="Segoe UI Emoji" w:eastAsia="Segoe UI Emoji" w:hAnsi="Segoe UI Emoji" w:cs="Segoe UI Emoji"/>
          <w:b w:val="0"/>
          <w:bCs w:val="0"/>
          <w:color w:val="E3E3E3"/>
        </w:rPr>
        <w:tab/>
      </w:r>
      <w:r>
        <w:t>1.KPI-Focused</w:t>
      </w:r>
      <w:r>
        <w:rPr>
          <w:spacing w:val="-2"/>
        </w:rPr>
        <w:t>Interface</w:t>
      </w:r>
    </w:p>
    <w:p w:rsidR="00524345" w:rsidRDefault="00830240">
      <w:pPr>
        <w:pStyle w:val="BodyText"/>
        <w:spacing w:before="183" w:line="254" w:lineRule="auto"/>
      </w:pPr>
      <w:r>
        <w:t>Showskeymetrics—TotalSales</w:t>
      </w:r>
      <w:proofErr w:type="gramStart"/>
      <w:r>
        <w:t>,GrossIncome,Quantity</w:t>
      </w:r>
      <w:proofErr w:type="gramEnd"/>
      <w:r>
        <w:t>—withtrendindicators,gauges,and</w:t>
      </w:r>
      <w:r>
        <w:t xml:space="preserve">symbol charts. </w:t>
      </w:r>
      <w:proofErr w:type="gramStart"/>
      <w:r>
        <w:t>Great for a high-level snapshot of branch-wise performance.</w:t>
      </w:r>
      <w:proofErr w:type="gramEnd"/>
    </w:p>
    <w:p w:rsidR="00524345" w:rsidRDefault="00830240">
      <w:pPr>
        <w:pStyle w:val="BodyText"/>
        <w:spacing w:before="8"/>
        <w:ind w:left="0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105864</wp:posOffset>
            </wp:positionV>
            <wp:extent cx="5352218" cy="253288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2218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4345" w:rsidRDefault="00524345">
      <w:pPr>
        <w:pStyle w:val="BodyText"/>
        <w:ind w:left="0"/>
      </w:pPr>
    </w:p>
    <w:p w:rsidR="00524345" w:rsidRDefault="00524345">
      <w:pPr>
        <w:pStyle w:val="BodyText"/>
        <w:spacing w:before="97"/>
        <w:ind w:left="0"/>
      </w:pPr>
    </w:p>
    <w:p w:rsidR="00524345" w:rsidRDefault="00830240">
      <w:pPr>
        <w:pStyle w:val="Heading1"/>
      </w:pPr>
      <w:r>
        <w:rPr>
          <w:rFonts w:ascii="Segoe UI Emoji" w:eastAsia="Segoe UI Emoji" w:hAnsi="Segoe UI Emoji" w:cs="Segoe UI Emoji"/>
          <w:b w:val="0"/>
          <w:bCs w:val="0"/>
          <w:color w:val="383838"/>
          <w:spacing w:val="-103"/>
          <w:w w:val="42"/>
        </w:rPr>
        <w:t>⬛</w:t>
      </w:r>
      <w:r>
        <w:rPr>
          <w:rFonts w:ascii="Segoe UI Emoji" w:eastAsia="Segoe UI Emoji" w:hAnsi="Segoe UI Emoji" w:cs="Segoe UI Emoji"/>
          <w:b w:val="0"/>
          <w:bCs w:val="0"/>
          <w:color w:val="CCCCCC"/>
          <w:spacing w:val="-167"/>
          <w:w w:val="125"/>
        </w:rPr>
        <w:t>#</w:t>
      </w:r>
      <w:r>
        <w:rPr>
          <w:rFonts w:ascii="Segoe UI Emoji" w:eastAsia="Segoe UI Emoji" w:hAnsi="Segoe UI Emoji" w:cs="Segoe UI Emoji"/>
          <w:b w:val="0"/>
          <w:bCs w:val="0"/>
          <w:color w:val="EE3917"/>
          <w:w w:val="133"/>
        </w:rPr>
        <w:t>Z</w:t>
      </w:r>
      <w:r>
        <w:t>2.Multi-ComponentRetail</w:t>
      </w:r>
      <w:r>
        <w:rPr>
          <w:spacing w:val="-2"/>
        </w:rPr>
        <w:t>Dashboard</w:t>
      </w:r>
    </w:p>
    <w:p w:rsidR="00524345" w:rsidRDefault="00830240">
      <w:pPr>
        <w:pStyle w:val="BodyText"/>
        <w:spacing w:before="182" w:line="259" w:lineRule="auto"/>
      </w:pPr>
      <w:r>
        <w:t>Combinesareacharts</w:t>
      </w:r>
      <w:proofErr w:type="gramStart"/>
      <w:r>
        <w:t>,barcharts,andfilterablelistsinacleanlayout.Offersdynamicfilteringby</w:t>
      </w:r>
      <w:proofErr w:type="gramEnd"/>
      <w:r>
        <w:t xml:space="preserve"> branch, category, or time period.</w:t>
      </w:r>
    </w:p>
    <w:p w:rsidR="00524345" w:rsidRDefault="00524345">
      <w:pPr>
        <w:pStyle w:val="BodyText"/>
        <w:spacing w:line="259" w:lineRule="auto"/>
        <w:sectPr w:rsidR="00524345">
          <w:type w:val="continuous"/>
          <w:pgSz w:w="11920" w:h="16850"/>
          <w:pgMar w:top="1420" w:right="1417" w:bottom="280" w:left="1417" w:header="720" w:footer="720" w:gutter="0"/>
          <w:cols w:space="720"/>
        </w:sectPr>
      </w:pPr>
    </w:p>
    <w:p w:rsidR="00524345" w:rsidRDefault="0083024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35753" cy="270700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5753" cy="270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345" w:rsidRDefault="00524345">
      <w:pPr>
        <w:pStyle w:val="BodyText"/>
        <w:ind w:left="0"/>
      </w:pPr>
    </w:p>
    <w:p w:rsidR="00524345" w:rsidRDefault="00524345">
      <w:pPr>
        <w:pStyle w:val="BodyText"/>
        <w:spacing w:before="149"/>
        <w:ind w:left="0"/>
      </w:pPr>
    </w:p>
    <w:p w:rsidR="00524345" w:rsidRDefault="00830240">
      <w:pPr>
        <w:pStyle w:val="Heading1"/>
        <w:spacing w:before="1"/>
      </w:pPr>
      <w:r>
        <w:rPr>
          <w:rFonts w:ascii="Segoe UI Emoji" w:eastAsia="Segoe UI Emoji" w:hAnsi="Segoe UI Emoji" w:cs="Segoe UI Emoji"/>
          <w:b w:val="0"/>
          <w:bCs w:val="0"/>
          <w:color w:val="383838"/>
          <w:spacing w:val="13"/>
          <w:w w:val="16"/>
        </w:rPr>
        <w:t>⬛</w:t>
      </w:r>
      <w:r>
        <w:rPr>
          <w:rFonts w:ascii="Segoe UI Emoji" w:eastAsia="Segoe UI Emoji" w:hAnsi="Segoe UI Emoji" w:cs="Segoe UI Emoji"/>
          <w:b w:val="0"/>
          <w:bCs w:val="0"/>
          <w:spacing w:val="13"/>
          <w:w w:val="16"/>
        </w:rPr>
        <w:t>⬛</w:t>
      </w:r>
      <w:r>
        <w:rPr>
          <w:rFonts w:ascii="Segoe UI Emoji" w:eastAsia="Segoe UI Emoji" w:hAnsi="Segoe UI Emoji" w:cs="Segoe UI Emoji"/>
          <w:b w:val="0"/>
          <w:bCs w:val="0"/>
          <w:color w:val="EE3917"/>
          <w:spacing w:val="-26"/>
          <w:w w:val="67"/>
        </w:rPr>
        <w:t>ª</w:t>
      </w:r>
      <w:r>
        <w:rPr>
          <w:rFonts w:ascii="Segoe UI Emoji" w:eastAsia="Segoe UI Emoji" w:hAnsi="Segoe UI Emoji" w:cs="Segoe UI Emoji"/>
          <w:b w:val="0"/>
          <w:bCs w:val="0"/>
          <w:color w:val="CCCCCC"/>
          <w:spacing w:val="-12"/>
          <w:w w:val="48"/>
        </w:rPr>
        <w:t>_</w:t>
      </w:r>
      <w:proofErr w:type="gramStart"/>
      <w:r>
        <w:rPr>
          <w:rFonts w:ascii="Segoe UI Emoji" w:eastAsia="Segoe UI Emoji" w:hAnsi="Segoe UI Emoji" w:cs="Segoe UI Emoji"/>
          <w:b w:val="0"/>
          <w:bCs w:val="0"/>
          <w:color w:val="F0F0F0"/>
          <w:spacing w:val="-47"/>
          <w:w w:val="115"/>
        </w:rPr>
        <w:t>]</w:t>
      </w:r>
      <w:r>
        <w:rPr>
          <w:rFonts w:ascii="Segoe UI Emoji" w:eastAsia="Segoe UI Emoji" w:hAnsi="Segoe UI Emoji" w:cs="Segoe UI Emoji"/>
          <w:b w:val="0"/>
          <w:bCs w:val="0"/>
          <w:color w:val="FFFFFF"/>
          <w:spacing w:val="21"/>
          <w:w w:val="335"/>
        </w:rPr>
        <w:t>¸</w:t>
      </w:r>
      <w:proofErr w:type="gramEnd"/>
      <w:r>
        <w:rPr>
          <w:spacing w:val="-6"/>
        </w:rPr>
        <w:t>3.Time-BasedSales&amp;PaymentsView</w:t>
      </w:r>
    </w:p>
    <w:p w:rsidR="00524345" w:rsidRDefault="00830240">
      <w:pPr>
        <w:pStyle w:val="BodyText"/>
        <w:spacing w:before="182" w:line="259" w:lineRule="auto"/>
        <w:ind w:right="132"/>
      </w:pPr>
      <w:r>
        <w:t>Includesmonthlytimelineswithstackedbarsandsidepanelsforpaymentmethodsorproduct lines—ideal for trend and distribution analysis.</w:t>
      </w:r>
    </w:p>
    <w:p w:rsidR="00524345" w:rsidRDefault="00830240">
      <w:pPr>
        <w:pStyle w:val="BodyText"/>
        <w:spacing w:before="10"/>
        <w:ind w:left="0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939800</wp:posOffset>
            </wp:positionH>
            <wp:positionV relativeFrom="paragraph">
              <wp:posOffset>122890</wp:posOffset>
            </wp:positionV>
            <wp:extent cx="4616223" cy="242144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6223" cy="242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4345" w:rsidRDefault="00524345">
      <w:pPr>
        <w:pStyle w:val="BodyText"/>
        <w:rPr>
          <w:sz w:val="13"/>
        </w:rPr>
        <w:sectPr w:rsidR="00524345">
          <w:pgSz w:w="11920" w:h="16850"/>
          <w:pgMar w:top="1420" w:right="1417" w:bottom="280" w:left="1417" w:header="720" w:footer="720" w:gutter="0"/>
          <w:cols w:space="720"/>
        </w:sectPr>
      </w:pPr>
    </w:p>
    <w:p w:rsidR="00524345" w:rsidRDefault="00830240">
      <w:pPr>
        <w:pStyle w:val="Heading1"/>
        <w:spacing w:before="17"/>
      </w:pPr>
      <w:r>
        <w:rPr>
          <w:rFonts w:ascii="Segoe UI Emoji" w:hAnsi="Segoe UI Emoji"/>
          <w:b w:val="0"/>
          <w:color w:val="FFFFFF"/>
          <w:spacing w:val="27"/>
          <w:w w:val="4"/>
        </w:rPr>
        <w:lastRenderedPageBreak/>
        <w:t>◉</w:t>
      </w:r>
      <w:r>
        <w:rPr>
          <w:rFonts w:ascii="Segoe UI Emoji" w:hAnsi="Segoe UI Emoji"/>
          <w:b w:val="0"/>
          <w:color w:val="2FD2F7"/>
          <w:spacing w:val="-61"/>
          <w:w w:val="180"/>
        </w:rPr>
        <w:t>’</w:t>
      </w:r>
      <w:r>
        <w:rPr>
          <w:rFonts w:ascii="Segoe UI Emoji" w:hAnsi="Segoe UI Emoji"/>
          <w:b w:val="0"/>
          <w:color w:val="EE3917"/>
          <w:spacing w:val="-55"/>
          <w:w w:val="119"/>
        </w:rPr>
        <w:t>●</w:t>
      </w:r>
      <w:r>
        <w:rPr>
          <w:spacing w:val="27"/>
          <w:w w:val="111"/>
        </w:rPr>
        <w:t>4</w:t>
      </w:r>
      <w:r>
        <w:rPr>
          <w:spacing w:val="29"/>
          <w:w w:val="111"/>
        </w:rPr>
        <w:t>.</w:t>
      </w:r>
      <w:r>
        <w:rPr>
          <w:spacing w:val="-6"/>
          <w:w w:val="105"/>
        </w:rPr>
        <w:t>Dark-ThemedExecutiveDashboard</w:t>
      </w:r>
    </w:p>
    <w:p w:rsidR="00524345" w:rsidRDefault="00830240">
      <w:pPr>
        <w:pStyle w:val="BodyText"/>
        <w:spacing w:before="188" w:line="256" w:lineRule="auto"/>
      </w:pPr>
      <w:r>
        <w:t>Featuresslickaestheticswithbartrends</w:t>
      </w:r>
      <w:proofErr w:type="gramStart"/>
      <w:r>
        <w:t>,</w:t>
      </w:r>
      <w:r>
        <w:t>KPIs,andproduct</w:t>
      </w:r>
      <w:proofErr w:type="gramEnd"/>
      <w:r>
        <w:t xml:space="preserve">-levelinsights—perfectformanagement </w:t>
      </w:r>
      <w:r>
        <w:rPr>
          <w:spacing w:val="-2"/>
        </w:rPr>
        <w:t>reporting.</w:t>
      </w:r>
    </w:p>
    <w:p w:rsidR="00524345" w:rsidRDefault="00830240">
      <w:pPr>
        <w:pStyle w:val="BodyText"/>
        <w:spacing w:before="3"/>
        <w:ind w:left="0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102875</wp:posOffset>
            </wp:positionV>
            <wp:extent cx="5639255" cy="310134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25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24345" w:rsidSect="00524345">
      <w:pgSz w:w="11920" w:h="16850"/>
      <w:pgMar w:top="1400" w:right="1417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24345"/>
    <w:rsid w:val="00524345"/>
    <w:rsid w:val="00830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24345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524345"/>
    <w:pPr>
      <w:ind w:left="2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24345"/>
    <w:pPr>
      <w:ind w:left="23"/>
    </w:pPr>
  </w:style>
  <w:style w:type="paragraph" w:styleId="Title">
    <w:name w:val="Title"/>
    <w:basedOn w:val="Normal"/>
    <w:uiPriority w:val="1"/>
    <w:qFormat/>
    <w:rsid w:val="00524345"/>
    <w:pPr>
      <w:spacing w:before="3"/>
      <w:ind w:left="3201" w:right="319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24345"/>
  </w:style>
  <w:style w:type="paragraph" w:customStyle="1" w:styleId="TableParagraph">
    <w:name w:val="Table Paragraph"/>
    <w:basedOn w:val="Normal"/>
    <w:uiPriority w:val="1"/>
    <w:qFormat/>
    <w:rsid w:val="005243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3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drive.google.com/file/d/1UmrCVmQFQYorNUTw414G3xot6rm46BwR/vie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dhar</dc:creator>
  <cp:lastModifiedBy>IT PC</cp:lastModifiedBy>
  <cp:revision>2</cp:revision>
  <dcterms:created xsi:type="dcterms:W3CDTF">2025-07-03T08:47:00Z</dcterms:created>
  <dcterms:modified xsi:type="dcterms:W3CDTF">2025-07-03T08:47:00Z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LTSC</vt:lpwstr>
  </property>
</Properties>
</file>