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B20" w:rsidRDefault="00125BE6">
      <w:pPr>
        <w:pStyle w:val="Title"/>
        <w:spacing w:before="74"/>
        <w:ind w:left="4"/>
      </w:pPr>
      <w:proofErr w:type="spellStart"/>
      <w:r>
        <w:t>ProjectDesignPhase</w:t>
      </w:r>
      <w:proofErr w:type="spellEnd"/>
      <w:r>
        <w:t>-</w:t>
      </w:r>
      <w:r>
        <w:rPr>
          <w:spacing w:val="-5"/>
        </w:rPr>
        <w:t>II</w:t>
      </w:r>
    </w:p>
    <w:p w:rsidR="00D96B20" w:rsidRDefault="00125BE6">
      <w:pPr>
        <w:pStyle w:val="Title"/>
      </w:pPr>
      <w:proofErr w:type="spellStart"/>
      <w:r>
        <w:t>DataFlowDiagram&amp;User</w:t>
      </w:r>
      <w:r>
        <w:rPr>
          <w:spacing w:val="-2"/>
        </w:rPr>
        <w:t>Stories</w:t>
      </w:r>
      <w:proofErr w:type="spellEnd"/>
    </w:p>
    <w:p w:rsidR="00D96B20" w:rsidRDefault="00D96B20">
      <w:pPr>
        <w:pStyle w:val="BodyText"/>
        <w:spacing w:before="65" w:after="1"/>
        <w:rPr>
          <w:rFonts w:ascii="Arial"/>
          <w:b/>
          <w:sz w:val="20"/>
        </w:rPr>
      </w:pPr>
    </w:p>
    <w:tbl>
      <w:tblPr>
        <w:tblW w:w="0" w:type="auto"/>
        <w:tblInd w:w="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D96B20">
        <w:trPr>
          <w:trHeight w:val="251"/>
        </w:trPr>
        <w:tc>
          <w:tcPr>
            <w:tcW w:w="4508" w:type="dxa"/>
          </w:tcPr>
          <w:p w:rsidR="00D96B20" w:rsidRDefault="00125BE6">
            <w:pPr>
              <w:pStyle w:val="TableParagraph"/>
              <w:spacing w:line="232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:rsidR="00D96B20" w:rsidRDefault="00215738">
            <w:pPr>
              <w:pStyle w:val="TableParagraph"/>
              <w:spacing w:line="232" w:lineRule="exact"/>
            </w:pPr>
            <w:r>
              <w:t xml:space="preserve"> 3 July </w:t>
            </w:r>
            <w:r w:rsidR="00125BE6">
              <w:rPr>
                <w:spacing w:val="-4"/>
              </w:rPr>
              <w:t>2025</w:t>
            </w:r>
          </w:p>
        </w:tc>
      </w:tr>
      <w:tr w:rsidR="00D96B20">
        <w:trPr>
          <w:trHeight w:val="253"/>
        </w:trPr>
        <w:tc>
          <w:tcPr>
            <w:tcW w:w="4508" w:type="dxa"/>
          </w:tcPr>
          <w:p w:rsidR="00D96B20" w:rsidRDefault="00125BE6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:rsidR="00D96B20" w:rsidRDefault="00215738" w:rsidP="00215738">
            <w:pPr>
              <w:pStyle w:val="TableParagraph"/>
              <w:spacing w:line="234" w:lineRule="exact"/>
              <w:ind w:left="0"/>
            </w:pPr>
            <w:r w:rsidRPr="00215738">
              <w:t>LTVIP2025TMID60948</w:t>
            </w:r>
          </w:p>
        </w:tc>
      </w:tr>
      <w:tr w:rsidR="00D96B20">
        <w:trPr>
          <w:trHeight w:val="505"/>
        </w:trPr>
        <w:tc>
          <w:tcPr>
            <w:tcW w:w="4508" w:type="dxa"/>
          </w:tcPr>
          <w:p w:rsidR="00D96B20" w:rsidRDefault="00125BE6">
            <w:pPr>
              <w:pStyle w:val="TableParagraph"/>
              <w:spacing w:line="240" w:lineRule="auto"/>
            </w:pPr>
            <w:proofErr w:type="spellStart"/>
            <w:r>
              <w:t>Project</w:t>
            </w:r>
            <w:r>
              <w:rPr>
                <w:spacing w:val="-4"/>
              </w:rPr>
              <w:t>Name</w:t>
            </w:r>
            <w:proofErr w:type="spellEnd"/>
          </w:p>
        </w:tc>
        <w:tc>
          <w:tcPr>
            <w:tcW w:w="4844" w:type="dxa"/>
          </w:tcPr>
          <w:p w:rsidR="00D96B20" w:rsidRDefault="00125BE6">
            <w:pPr>
              <w:pStyle w:val="TableParagraph"/>
              <w:spacing w:line="252" w:lineRule="exact"/>
            </w:pPr>
            <w:proofErr w:type="spellStart"/>
            <w:r>
              <w:t>MeasuringthePulseofProsperity:AnIndexof</w:t>
            </w:r>
            <w:proofErr w:type="spellEnd"/>
            <w:r>
              <w:t xml:space="preserve"> Economic Freedom Analysis</w:t>
            </w:r>
          </w:p>
        </w:tc>
      </w:tr>
      <w:tr w:rsidR="00D96B20">
        <w:trPr>
          <w:trHeight w:val="251"/>
        </w:trPr>
        <w:tc>
          <w:tcPr>
            <w:tcW w:w="4508" w:type="dxa"/>
          </w:tcPr>
          <w:p w:rsidR="00D96B20" w:rsidRDefault="00125BE6">
            <w:pPr>
              <w:pStyle w:val="TableParagraph"/>
              <w:spacing w:line="232" w:lineRule="exact"/>
            </w:pPr>
            <w:proofErr w:type="spellStart"/>
            <w:r>
              <w:t>Maximum</w:t>
            </w:r>
            <w:r>
              <w:rPr>
                <w:spacing w:val="-2"/>
              </w:rPr>
              <w:t>Marks</w:t>
            </w:r>
            <w:proofErr w:type="spellEnd"/>
          </w:p>
        </w:tc>
        <w:tc>
          <w:tcPr>
            <w:tcW w:w="4844" w:type="dxa"/>
          </w:tcPr>
          <w:p w:rsidR="00D96B20" w:rsidRDefault="00125BE6">
            <w:pPr>
              <w:pStyle w:val="TableParagraph"/>
              <w:spacing w:line="232" w:lineRule="exact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:rsidR="00D96B20" w:rsidRDefault="00D96B20">
      <w:pPr>
        <w:pStyle w:val="BodyText"/>
        <w:spacing w:before="161"/>
        <w:rPr>
          <w:rFonts w:ascii="Arial"/>
          <w:b/>
          <w:sz w:val="24"/>
        </w:rPr>
      </w:pPr>
    </w:p>
    <w:p w:rsidR="00D96B20" w:rsidRDefault="00125BE6">
      <w:pPr>
        <w:pStyle w:val="Heading1"/>
      </w:pPr>
      <w:proofErr w:type="spellStart"/>
      <w:r>
        <w:t>DataFlow</w:t>
      </w:r>
      <w:r>
        <w:rPr>
          <w:spacing w:val="-2"/>
        </w:rPr>
        <w:t>Diagrams</w:t>
      </w:r>
      <w:proofErr w:type="spellEnd"/>
      <w:r>
        <w:rPr>
          <w:spacing w:val="-2"/>
        </w:rPr>
        <w:t>:</w:t>
      </w:r>
    </w:p>
    <w:p w:rsidR="00D96B20" w:rsidRDefault="00125BE6">
      <w:pPr>
        <w:pStyle w:val="BodyText"/>
        <w:spacing w:before="181" w:line="259" w:lineRule="auto"/>
        <w:ind w:left="732" w:right="925"/>
      </w:pPr>
      <w:proofErr w:type="gramStart"/>
      <w:r>
        <w:t>ADataFlowDiagram(</w:t>
      </w:r>
      <w:proofErr w:type="gramEnd"/>
      <w:r>
        <w:t>DFD)isatraditional</w:t>
      </w:r>
      <w:r>
        <w:t xml:space="preserve">visualrepresentationoftheinformationflowswithin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</w:p>
    <w:p w:rsidR="00D96B20" w:rsidRDefault="00125BE6">
      <w:pPr>
        <w:pStyle w:val="BodyText"/>
        <w:spacing w:before="159"/>
        <w:ind w:left="732"/>
      </w:pPr>
      <w:r>
        <w:t>DFDLev</w:t>
      </w:r>
      <w:r>
        <w:t>el0</w:t>
      </w:r>
      <w:proofErr w:type="gramStart"/>
      <w:r>
        <w:t>:</w:t>
      </w:r>
      <w:r>
        <w:rPr>
          <w:spacing w:val="-2"/>
        </w:rPr>
        <w:t>Overview</w:t>
      </w:r>
      <w:proofErr w:type="gramEnd"/>
    </w:p>
    <w:p w:rsidR="00D96B20" w:rsidRDefault="00125BE6">
      <w:pPr>
        <w:pStyle w:val="ListParagraph"/>
        <w:numPr>
          <w:ilvl w:val="0"/>
          <w:numId w:val="1"/>
        </w:numPr>
        <w:tabs>
          <w:tab w:val="left" w:pos="870"/>
        </w:tabs>
        <w:ind w:left="870" w:hanging="138"/>
      </w:pPr>
      <w:r>
        <w:t>ExternalEntities:Policymaker,Researcher,GeneralUser,</w:t>
      </w:r>
      <w:r>
        <w:rPr>
          <w:spacing w:val="-2"/>
        </w:rPr>
        <w:t>Administrator</w:t>
      </w:r>
    </w:p>
    <w:p w:rsidR="00D96B20" w:rsidRDefault="00125BE6">
      <w:pPr>
        <w:pStyle w:val="ListParagraph"/>
        <w:numPr>
          <w:ilvl w:val="0"/>
          <w:numId w:val="1"/>
        </w:numPr>
        <w:tabs>
          <w:tab w:val="left" w:pos="932"/>
        </w:tabs>
        <w:spacing w:before="181"/>
        <w:ind w:left="932" w:hanging="138"/>
      </w:pPr>
      <w:r>
        <w:t>Processes:UploadDataset,AnalyseData,GenerateVisualizations,Export</w:t>
      </w:r>
      <w:r>
        <w:rPr>
          <w:spacing w:val="-2"/>
        </w:rPr>
        <w:t>Reports</w:t>
      </w:r>
    </w:p>
    <w:p w:rsidR="00D96B20" w:rsidRDefault="00125BE6">
      <w:pPr>
        <w:pStyle w:val="ListParagraph"/>
        <w:numPr>
          <w:ilvl w:val="0"/>
          <w:numId w:val="1"/>
        </w:numPr>
        <w:tabs>
          <w:tab w:val="left" w:pos="870"/>
        </w:tabs>
        <w:ind w:left="870" w:hanging="138"/>
      </w:pPr>
      <w:proofErr w:type="spellStart"/>
      <w:r>
        <w:t>DataStores:RawData,FilteredResults,User</w:t>
      </w:r>
      <w:r>
        <w:rPr>
          <w:spacing w:val="-2"/>
        </w:rPr>
        <w:t>Accounts</w:t>
      </w:r>
      <w:proofErr w:type="spellEnd"/>
    </w:p>
    <w:p w:rsidR="00D96B20" w:rsidRDefault="00125BE6">
      <w:pPr>
        <w:pStyle w:val="Heading1"/>
        <w:spacing w:before="181"/>
      </w:pPr>
      <w:r>
        <w:t>Example</w:t>
      </w:r>
      <w:proofErr w:type="gramStart"/>
      <w:r>
        <w:t>:</w:t>
      </w:r>
      <w:proofErr w:type="gramEnd"/>
      <w:r w:rsidR="00D96B20">
        <w:fldChar w:fldCharType="begin"/>
      </w:r>
      <w:r w:rsidR="00D96B20">
        <w:instrText>HYPERLINK "https://developer.ibm.com/patterns/visualize-unstructured-text/" \h</w:instrText>
      </w:r>
      <w:r w:rsidR="00D96B20">
        <w:fldChar w:fldCharType="separate"/>
      </w:r>
      <w:r>
        <w:rPr>
          <w:color w:val="0462C1"/>
          <w:spacing w:val="-2"/>
          <w:u w:val="single" w:color="0462C1"/>
        </w:rPr>
        <w:t>(Simplified)</w:t>
      </w:r>
      <w:r w:rsidR="00D96B20">
        <w:fldChar w:fldCharType="end"/>
      </w:r>
    </w:p>
    <w:p w:rsidR="00D96B20" w:rsidRDefault="00125BE6">
      <w:pPr>
        <w:pStyle w:val="BodyText"/>
        <w:spacing w:before="1"/>
        <w:rPr>
          <w:rFonts w:ascii="Arial"/>
          <w:b/>
          <w:sz w:val="19"/>
        </w:rPr>
      </w:pPr>
      <w:r>
        <w:rPr>
          <w:rFonts w:ascii="Arial"/>
          <w:b/>
          <w:noProof/>
          <w:sz w:val="19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1855256</wp:posOffset>
            </wp:positionH>
            <wp:positionV relativeFrom="paragraph">
              <wp:posOffset>154645</wp:posOffset>
            </wp:positionV>
            <wp:extent cx="2769751" cy="2478024"/>
            <wp:effectExtent l="0" t="0" r="0" b="0"/>
            <wp:wrapTopAndBottom/>
            <wp:docPr id="1" name="Image 1" descr="Diagram, timelin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iagram, timeline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751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6B20" w:rsidRDefault="00D96B20">
      <w:pPr>
        <w:pStyle w:val="BodyText"/>
        <w:rPr>
          <w:rFonts w:ascii="Arial"/>
          <w:b/>
          <w:sz w:val="19"/>
        </w:rPr>
        <w:sectPr w:rsidR="00D96B20">
          <w:type w:val="continuous"/>
          <w:pgSz w:w="11910" w:h="16840"/>
          <w:pgMar w:top="760" w:right="283" w:bottom="280" w:left="708" w:header="720" w:footer="720" w:gutter="0"/>
          <w:cols w:space="720"/>
        </w:sectPr>
      </w:pPr>
    </w:p>
    <w:p w:rsidR="00D96B20" w:rsidRDefault="00125BE6">
      <w:pPr>
        <w:spacing w:before="73"/>
        <w:ind w:left="732"/>
        <w:rPr>
          <w:rFonts w:ascii="Arial"/>
          <w:b/>
        </w:rPr>
      </w:pPr>
      <w:proofErr w:type="spellStart"/>
      <w:r>
        <w:rPr>
          <w:rFonts w:ascii="Arial"/>
          <w:b/>
        </w:rPr>
        <w:lastRenderedPageBreak/>
        <w:t>User</w:t>
      </w:r>
      <w:r>
        <w:rPr>
          <w:rFonts w:ascii="Arial"/>
          <w:b/>
          <w:spacing w:val="-2"/>
        </w:rPr>
        <w:t>Stories</w:t>
      </w:r>
      <w:proofErr w:type="spellEnd"/>
    </w:p>
    <w:p w:rsidR="00D96B20" w:rsidRDefault="00125BE6">
      <w:pPr>
        <w:pStyle w:val="BodyText"/>
        <w:ind w:left="732"/>
      </w:pPr>
      <w:proofErr w:type="spellStart"/>
      <w:proofErr w:type="gramStart"/>
      <w:r>
        <w:t>Usethebelowtemplatetolistalltheuserstoriesforthe</w:t>
      </w:r>
      <w:r>
        <w:rPr>
          <w:spacing w:val="-2"/>
        </w:rPr>
        <w:t>product</w:t>
      </w:r>
      <w:proofErr w:type="spellEnd"/>
      <w:r>
        <w:rPr>
          <w:spacing w:val="-2"/>
        </w:rPr>
        <w:t>.</w:t>
      </w:r>
      <w:proofErr w:type="gramEnd"/>
    </w:p>
    <w:p w:rsidR="00D96B20" w:rsidRDefault="00D96B20">
      <w:pPr>
        <w:pStyle w:val="BodyText"/>
        <w:spacing w:before="0"/>
        <w:rPr>
          <w:sz w:val="20"/>
        </w:rPr>
      </w:pPr>
    </w:p>
    <w:p w:rsidR="00D96B20" w:rsidRDefault="00D96B20">
      <w:pPr>
        <w:pStyle w:val="BodyText"/>
        <w:spacing w:before="58"/>
        <w:rPr>
          <w:sz w:val="20"/>
        </w:rPr>
      </w:pP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10"/>
        <w:gridCol w:w="1332"/>
        <w:gridCol w:w="944"/>
        <w:gridCol w:w="3118"/>
        <w:gridCol w:w="1870"/>
        <w:gridCol w:w="986"/>
        <w:gridCol w:w="989"/>
      </w:tblGrid>
      <w:tr w:rsidR="00D96B20">
        <w:trPr>
          <w:trHeight w:val="921"/>
        </w:trPr>
        <w:tc>
          <w:tcPr>
            <w:tcW w:w="1510" w:type="dxa"/>
          </w:tcPr>
          <w:p w:rsidR="00D96B20" w:rsidRDefault="00125BE6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>Type</w:t>
            </w:r>
            <w:proofErr w:type="spellEnd"/>
          </w:p>
        </w:tc>
        <w:tc>
          <w:tcPr>
            <w:tcW w:w="1332" w:type="dxa"/>
          </w:tcPr>
          <w:p w:rsidR="00D96B20" w:rsidRDefault="00125BE6">
            <w:pPr>
              <w:pStyle w:val="TableParagraph"/>
              <w:spacing w:line="240" w:lineRule="auto"/>
              <w:ind w:right="18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proofErr w:type="spellStart"/>
            <w:r>
              <w:rPr>
                <w:rFonts w:ascii="Arial"/>
                <w:b/>
                <w:spacing w:val="-2"/>
                <w:sz w:val="20"/>
              </w:rPr>
              <w:t>Requireme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nt</w:t>
            </w:r>
            <w:proofErr w:type="spellEnd"/>
            <w:r>
              <w:rPr>
                <w:rFonts w:ascii="Arial"/>
                <w:b/>
                <w:sz w:val="20"/>
              </w:rPr>
              <w:t xml:space="preserve"> (Epic)</w:t>
            </w:r>
          </w:p>
        </w:tc>
        <w:tc>
          <w:tcPr>
            <w:tcW w:w="944" w:type="dxa"/>
          </w:tcPr>
          <w:p w:rsidR="00D96B20" w:rsidRDefault="00125BE6">
            <w:pPr>
              <w:pStyle w:val="TableParagraph"/>
              <w:spacing w:line="230" w:lineRule="exact"/>
              <w:ind w:righ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User </w:t>
            </w:r>
            <w:r>
              <w:rPr>
                <w:rFonts w:ascii="Arial"/>
                <w:b/>
                <w:spacing w:val="-2"/>
                <w:sz w:val="20"/>
              </w:rPr>
              <w:t xml:space="preserve">Story </w:t>
            </w:r>
            <w:proofErr w:type="spellStart"/>
            <w:r>
              <w:rPr>
                <w:rFonts w:ascii="Arial"/>
                <w:b/>
                <w:spacing w:val="-2"/>
                <w:sz w:val="20"/>
              </w:rPr>
              <w:t>Numbe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pacing w:val="-10"/>
                <w:sz w:val="20"/>
              </w:rPr>
              <w:t>r</w:t>
            </w:r>
          </w:p>
        </w:tc>
        <w:tc>
          <w:tcPr>
            <w:tcW w:w="3118" w:type="dxa"/>
          </w:tcPr>
          <w:p w:rsidR="00D96B20" w:rsidRDefault="00125BE6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UserStory</w:t>
            </w:r>
            <w:proofErr w:type="spellEnd"/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870" w:type="dxa"/>
          </w:tcPr>
          <w:p w:rsidR="00D96B20" w:rsidRDefault="00125BE6">
            <w:pPr>
              <w:pStyle w:val="TableParagraph"/>
              <w:spacing w:line="240" w:lineRule="auto"/>
              <w:ind w:righ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Acceptance criteria</w:t>
            </w:r>
          </w:p>
        </w:tc>
        <w:tc>
          <w:tcPr>
            <w:tcW w:w="986" w:type="dxa"/>
          </w:tcPr>
          <w:p w:rsidR="00D96B20" w:rsidRDefault="00125BE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989" w:type="dxa"/>
          </w:tcPr>
          <w:p w:rsidR="00D96B20" w:rsidRDefault="00125BE6">
            <w:pPr>
              <w:pStyle w:val="TableParagraph"/>
              <w:ind w:left="55" w:right="6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Release</w:t>
            </w:r>
          </w:p>
        </w:tc>
      </w:tr>
      <w:tr w:rsidR="00D96B20">
        <w:trPr>
          <w:trHeight w:val="1610"/>
        </w:trPr>
        <w:tc>
          <w:tcPr>
            <w:tcW w:w="1510" w:type="dxa"/>
          </w:tcPr>
          <w:p w:rsidR="00D96B20" w:rsidRDefault="00125B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Policymaker</w:t>
            </w:r>
          </w:p>
        </w:tc>
        <w:tc>
          <w:tcPr>
            <w:tcW w:w="1332" w:type="dxa"/>
          </w:tcPr>
          <w:p w:rsidR="00D96B20" w:rsidRDefault="00125BE6">
            <w:pPr>
              <w:pStyle w:val="TableParagraph"/>
              <w:spacing w:line="240" w:lineRule="auto"/>
              <w:ind w:right="152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Data </w:t>
            </w:r>
            <w:r>
              <w:rPr>
                <w:sz w:val="20"/>
              </w:rPr>
              <w:t>Analysis &amp;</w:t>
            </w:r>
            <w:proofErr w:type="spellStart"/>
            <w:r>
              <w:rPr>
                <w:spacing w:val="-2"/>
                <w:sz w:val="20"/>
              </w:rPr>
              <w:t>Visualizatio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n</w:t>
            </w:r>
          </w:p>
        </w:tc>
        <w:tc>
          <w:tcPr>
            <w:tcW w:w="944" w:type="dxa"/>
          </w:tcPr>
          <w:p w:rsidR="00D96B20" w:rsidRDefault="00125BE6">
            <w:pPr>
              <w:pStyle w:val="TableParagraph"/>
              <w:ind w:left="0" w:right="11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118" w:type="dxa"/>
          </w:tcPr>
          <w:p w:rsidR="00D96B20" w:rsidRDefault="00125BE6">
            <w:pPr>
              <w:pStyle w:val="TableParagraph"/>
              <w:spacing w:line="240" w:lineRule="auto"/>
              <w:ind w:right="108"/>
              <w:rPr>
                <w:sz w:val="20"/>
              </w:rPr>
            </w:pPr>
            <w:proofErr w:type="spellStart"/>
            <w:r>
              <w:rPr>
                <w:sz w:val="20"/>
              </w:rPr>
              <w:t>AsaPolicymaker,Iwanttoview</w:t>
            </w:r>
            <w:proofErr w:type="spellEnd"/>
            <w:r>
              <w:rPr>
                <w:sz w:val="20"/>
              </w:rPr>
              <w:t xml:space="preserve"> a world map showing economic freedom scores by country, so </w:t>
            </w:r>
            <w:proofErr w:type="spellStart"/>
            <w:r>
              <w:rPr>
                <w:sz w:val="20"/>
              </w:rPr>
              <w:t>thatIcanquicklyidentifyregions</w:t>
            </w:r>
            <w:proofErr w:type="spellEnd"/>
            <w:r>
              <w:rPr>
                <w:sz w:val="20"/>
              </w:rPr>
              <w:t xml:space="preserve"> with high or low economic</w:t>
            </w:r>
          </w:p>
          <w:p w:rsidR="00D96B20" w:rsidRDefault="00125BE6">
            <w:pPr>
              <w:pStyle w:val="TableParagraph"/>
              <w:spacing w:line="230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prosperityandpotentialpolicy</w:t>
            </w:r>
            <w:proofErr w:type="spellEnd"/>
            <w:proofErr w:type="gramEnd"/>
            <w:r>
              <w:rPr>
                <w:sz w:val="20"/>
              </w:rPr>
              <w:t xml:space="preserve"> impact areas.</w:t>
            </w:r>
          </w:p>
        </w:tc>
        <w:tc>
          <w:tcPr>
            <w:tcW w:w="1870" w:type="dxa"/>
          </w:tcPr>
          <w:p w:rsidR="00D96B20" w:rsidRDefault="00125BE6">
            <w:pPr>
              <w:pStyle w:val="TableParagraph"/>
              <w:spacing w:line="240" w:lineRule="auto"/>
              <w:ind w:right="112"/>
              <w:rPr>
                <w:sz w:val="20"/>
              </w:rPr>
            </w:pPr>
            <w:proofErr w:type="spellStart"/>
            <w:r>
              <w:rPr>
                <w:sz w:val="20"/>
              </w:rPr>
              <w:t>Themap</w:t>
            </w:r>
            <w:r>
              <w:rPr>
                <w:sz w:val="20"/>
              </w:rPr>
              <w:t>correctly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displayseconomic</w:t>
            </w:r>
            <w:proofErr w:type="spellEnd"/>
            <w:r>
              <w:rPr>
                <w:sz w:val="20"/>
              </w:rPr>
              <w:t xml:space="preserve"> freedom </w:t>
            </w:r>
            <w:proofErr w:type="gramStart"/>
            <w:r>
              <w:rPr>
                <w:sz w:val="20"/>
              </w:rPr>
              <w:t>scores,</w:t>
            </w:r>
            <w:proofErr w:type="gramEnd"/>
            <w:r>
              <w:rPr>
                <w:sz w:val="20"/>
              </w:rPr>
              <w:t xml:space="preserve"> and I can identify regions visually.</w:t>
            </w:r>
          </w:p>
        </w:tc>
        <w:tc>
          <w:tcPr>
            <w:tcW w:w="986" w:type="dxa"/>
          </w:tcPr>
          <w:p w:rsidR="00D96B20" w:rsidRDefault="00125BE6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989" w:type="dxa"/>
          </w:tcPr>
          <w:p w:rsidR="00D96B20" w:rsidRDefault="00125BE6">
            <w:pPr>
              <w:pStyle w:val="TableParagraph"/>
              <w:ind w:left="0" w:right="6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D96B20">
        <w:trPr>
          <w:trHeight w:val="1610"/>
        </w:trPr>
        <w:tc>
          <w:tcPr>
            <w:tcW w:w="1510" w:type="dxa"/>
          </w:tcPr>
          <w:p w:rsidR="00D96B20" w:rsidRDefault="00125BE6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Economic Researcher</w:t>
            </w:r>
          </w:p>
        </w:tc>
        <w:tc>
          <w:tcPr>
            <w:tcW w:w="1332" w:type="dxa"/>
          </w:tcPr>
          <w:p w:rsidR="00D96B20" w:rsidRDefault="00125BE6">
            <w:pPr>
              <w:pStyle w:val="TableParagraph"/>
              <w:spacing w:line="240" w:lineRule="auto"/>
              <w:ind w:right="152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Data </w:t>
            </w:r>
            <w:r>
              <w:rPr>
                <w:sz w:val="20"/>
              </w:rPr>
              <w:t>Analysis &amp;</w:t>
            </w:r>
            <w:proofErr w:type="spellStart"/>
            <w:r>
              <w:rPr>
                <w:spacing w:val="-2"/>
                <w:sz w:val="20"/>
              </w:rPr>
              <w:t>Visualizatio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n</w:t>
            </w:r>
          </w:p>
        </w:tc>
        <w:tc>
          <w:tcPr>
            <w:tcW w:w="944" w:type="dxa"/>
          </w:tcPr>
          <w:p w:rsidR="00D96B20" w:rsidRDefault="00125BE6">
            <w:pPr>
              <w:pStyle w:val="TableParagraph"/>
              <w:ind w:left="0" w:right="11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118" w:type="dxa"/>
          </w:tcPr>
          <w:p w:rsidR="00D96B20" w:rsidRDefault="00125BE6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As an Economic Researcher, I want to filter economic data by specific years and countries, so that I can conduct in-depth </w:t>
            </w:r>
            <w:proofErr w:type="spellStart"/>
            <w:r>
              <w:rPr>
                <w:sz w:val="20"/>
              </w:rPr>
              <w:t>analysisonhistoricaltrendsand</w:t>
            </w:r>
            <w:proofErr w:type="spellEnd"/>
            <w:r>
              <w:rPr>
                <w:sz w:val="20"/>
              </w:rPr>
              <w:t xml:space="preserve"> compare performance across</w:t>
            </w:r>
          </w:p>
          <w:p w:rsidR="00D96B20" w:rsidRDefault="00125BE6">
            <w:pPr>
              <w:pStyle w:val="TableParagraph"/>
              <w:spacing w:line="211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different</w:t>
            </w:r>
            <w:r>
              <w:rPr>
                <w:spacing w:val="-2"/>
                <w:sz w:val="20"/>
              </w:rPr>
              <w:t>nations</w:t>
            </w:r>
            <w:proofErr w:type="spellEnd"/>
            <w:proofErr w:type="gram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1870" w:type="dxa"/>
          </w:tcPr>
          <w:p w:rsidR="00D96B20" w:rsidRDefault="00125BE6">
            <w:pPr>
              <w:pStyle w:val="TableParagraph"/>
              <w:spacing w:line="240" w:lineRule="auto"/>
              <w:ind w:right="112"/>
              <w:rPr>
                <w:sz w:val="20"/>
              </w:rPr>
            </w:pPr>
            <w:r>
              <w:rPr>
                <w:sz w:val="20"/>
              </w:rPr>
              <w:t xml:space="preserve">I can apply filters for years and </w:t>
            </w:r>
            <w:proofErr w:type="spellStart"/>
            <w:r>
              <w:rPr>
                <w:sz w:val="20"/>
              </w:rPr>
              <w:t>countries</w:t>
            </w:r>
            <w:proofErr w:type="gramStart"/>
            <w:r>
              <w:rPr>
                <w:sz w:val="20"/>
              </w:rPr>
              <w:t>,andthe</w:t>
            </w:r>
            <w:proofErr w:type="spellEnd"/>
            <w:proofErr w:type="gramEnd"/>
            <w:r>
              <w:rPr>
                <w:sz w:val="20"/>
              </w:rPr>
              <w:t xml:space="preserve"> data dis</w:t>
            </w:r>
            <w:r>
              <w:rPr>
                <w:sz w:val="20"/>
              </w:rPr>
              <w:t xml:space="preserve">played </w:t>
            </w:r>
            <w:r>
              <w:rPr>
                <w:spacing w:val="-2"/>
                <w:sz w:val="20"/>
              </w:rPr>
              <w:t>updates accordingly.</w:t>
            </w:r>
          </w:p>
        </w:tc>
        <w:tc>
          <w:tcPr>
            <w:tcW w:w="986" w:type="dxa"/>
          </w:tcPr>
          <w:p w:rsidR="00D96B20" w:rsidRDefault="00125BE6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989" w:type="dxa"/>
          </w:tcPr>
          <w:p w:rsidR="00D96B20" w:rsidRDefault="00125BE6">
            <w:pPr>
              <w:pStyle w:val="TableParagraph"/>
              <w:ind w:left="0" w:right="6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D96B20">
        <w:trPr>
          <w:trHeight w:val="1610"/>
        </w:trPr>
        <w:tc>
          <w:tcPr>
            <w:tcW w:w="1510" w:type="dxa"/>
          </w:tcPr>
          <w:p w:rsidR="00D96B20" w:rsidRDefault="00125B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Investor</w:t>
            </w:r>
          </w:p>
        </w:tc>
        <w:tc>
          <w:tcPr>
            <w:tcW w:w="1332" w:type="dxa"/>
          </w:tcPr>
          <w:p w:rsidR="00D96B20" w:rsidRDefault="00125BE6">
            <w:pPr>
              <w:pStyle w:val="TableParagraph"/>
              <w:spacing w:line="240" w:lineRule="auto"/>
              <w:ind w:right="152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Data </w:t>
            </w:r>
            <w:r>
              <w:rPr>
                <w:sz w:val="20"/>
              </w:rPr>
              <w:t>Analysis &amp;</w:t>
            </w:r>
            <w:proofErr w:type="spellStart"/>
            <w:r>
              <w:rPr>
                <w:spacing w:val="-2"/>
                <w:sz w:val="20"/>
              </w:rPr>
              <w:t>Visualizatio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n</w:t>
            </w:r>
          </w:p>
        </w:tc>
        <w:tc>
          <w:tcPr>
            <w:tcW w:w="944" w:type="dxa"/>
          </w:tcPr>
          <w:p w:rsidR="00D96B20" w:rsidRDefault="00125BE6">
            <w:pPr>
              <w:pStyle w:val="TableParagraph"/>
              <w:ind w:left="0" w:right="11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118" w:type="dxa"/>
          </w:tcPr>
          <w:p w:rsidR="00D96B20" w:rsidRDefault="00125BE6">
            <w:pPr>
              <w:pStyle w:val="TableParagraph"/>
              <w:spacing w:line="240" w:lineRule="auto"/>
              <w:ind w:right="119"/>
              <w:rPr>
                <w:sz w:val="20"/>
              </w:rPr>
            </w:pPr>
            <w:proofErr w:type="spellStart"/>
            <w:r>
              <w:rPr>
                <w:sz w:val="20"/>
              </w:rPr>
              <w:t>AsanInvestor,Iwanttosee</w:t>
            </w:r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top 40 and least ranked countries based on their economic index, so that I can identify potential investment opportunities or risks in various</w:t>
            </w:r>
          </w:p>
          <w:p w:rsidR="00D96B20" w:rsidRDefault="00125BE6">
            <w:pPr>
              <w:pStyle w:val="TableParagraph"/>
              <w:spacing w:line="211" w:lineRule="exact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markets</w:t>
            </w:r>
            <w:proofErr w:type="gram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1870" w:type="dxa"/>
          </w:tcPr>
          <w:p w:rsidR="00D96B20" w:rsidRDefault="00125BE6">
            <w:pPr>
              <w:pStyle w:val="TableParagraph"/>
              <w:spacing w:line="240" w:lineRule="auto"/>
              <w:ind w:right="112"/>
              <w:rPr>
                <w:sz w:val="20"/>
              </w:rPr>
            </w:pPr>
            <w:proofErr w:type="spellStart"/>
            <w:r>
              <w:rPr>
                <w:sz w:val="20"/>
              </w:rPr>
              <w:t>Thelistoftopand</w:t>
            </w:r>
            <w:proofErr w:type="spellEnd"/>
            <w:r>
              <w:rPr>
                <w:sz w:val="20"/>
              </w:rPr>
              <w:t xml:space="preserve"> least ranked countries is accurate and </w:t>
            </w:r>
            <w:proofErr w:type="spellStart"/>
            <w:r>
              <w:rPr>
                <w:sz w:val="20"/>
              </w:rPr>
              <w:t>easilyaccessible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986" w:type="dxa"/>
          </w:tcPr>
          <w:p w:rsidR="00D96B20" w:rsidRDefault="00125BE6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989" w:type="dxa"/>
          </w:tcPr>
          <w:p w:rsidR="00D96B20" w:rsidRDefault="00125BE6">
            <w:pPr>
              <w:pStyle w:val="TableParagraph"/>
              <w:ind w:left="0" w:right="6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D96B20">
        <w:trPr>
          <w:trHeight w:val="1149"/>
        </w:trPr>
        <w:tc>
          <w:tcPr>
            <w:tcW w:w="1510" w:type="dxa"/>
          </w:tcPr>
          <w:p w:rsidR="00D96B20" w:rsidRDefault="00125BE6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User</w:t>
            </w:r>
          </w:p>
        </w:tc>
        <w:tc>
          <w:tcPr>
            <w:tcW w:w="1332" w:type="dxa"/>
          </w:tcPr>
          <w:p w:rsidR="00D96B20" w:rsidRDefault="00125BE6">
            <w:pPr>
              <w:pStyle w:val="TableParagraph"/>
              <w:spacing w:line="240" w:lineRule="auto"/>
              <w:ind w:right="101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Data </w:t>
            </w:r>
            <w:r>
              <w:rPr>
                <w:sz w:val="20"/>
              </w:rPr>
              <w:t>Ingestion &amp;</w:t>
            </w:r>
            <w:proofErr w:type="spellStart"/>
            <w:r>
              <w:rPr>
                <w:spacing w:val="-2"/>
                <w:sz w:val="20"/>
              </w:rPr>
              <w:t>Managemen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t</w:t>
            </w:r>
          </w:p>
        </w:tc>
        <w:tc>
          <w:tcPr>
            <w:tcW w:w="944" w:type="dxa"/>
          </w:tcPr>
          <w:p w:rsidR="00D96B20" w:rsidRDefault="00125BE6">
            <w:pPr>
              <w:pStyle w:val="TableParagraph"/>
              <w:ind w:left="0" w:right="11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118" w:type="dxa"/>
          </w:tcPr>
          <w:p w:rsidR="00D96B20" w:rsidRDefault="00125BE6">
            <w:pPr>
              <w:pStyle w:val="TableParagraph"/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AsaUser,Iwanttouploadnew</w:t>
            </w:r>
            <w:proofErr w:type="spellEnd"/>
            <w:r>
              <w:rPr>
                <w:sz w:val="20"/>
              </w:rPr>
              <w:t xml:space="preserve"> economic datasets (e.g., CSV, Excel),</w:t>
            </w:r>
            <w:proofErr w:type="spellStart"/>
            <w:r>
              <w:rPr>
                <w:sz w:val="20"/>
              </w:rPr>
              <w:t>sothatIcanincorporate</w:t>
            </w:r>
            <w:proofErr w:type="spellEnd"/>
            <w:r>
              <w:rPr>
                <w:sz w:val="20"/>
              </w:rPr>
              <w:t xml:space="preserve"> the latest information into the</w:t>
            </w:r>
          </w:p>
          <w:p w:rsidR="00D96B20" w:rsidRDefault="00125BE6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analysisandupdatethe</w:t>
            </w:r>
            <w:r>
              <w:rPr>
                <w:spacing w:val="-2"/>
                <w:sz w:val="20"/>
              </w:rPr>
              <w:t>index</w:t>
            </w:r>
            <w:proofErr w:type="spellEnd"/>
            <w:proofErr w:type="gram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1870" w:type="dxa"/>
          </w:tcPr>
          <w:p w:rsidR="00D96B20" w:rsidRDefault="00125BE6">
            <w:pPr>
              <w:pStyle w:val="TableParagraph"/>
              <w:spacing w:line="240" w:lineRule="auto"/>
              <w:ind w:right="112"/>
              <w:rPr>
                <w:sz w:val="20"/>
              </w:rPr>
            </w:pPr>
            <w:proofErr w:type="spellStart"/>
            <w:r>
              <w:rPr>
                <w:sz w:val="20"/>
              </w:rPr>
              <w:t>Icansuccessfully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uploadadataset</w:t>
            </w:r>
            <w:proofErr w:type="spellEnd"/>
            <w:r>
              <w:rPr>
                <w:sz w:val="20"/>
              </w:rPr>
              <w:t>, and its data is visible in the</w:t>
            </w:r>
          </w:p>
          <w:p w:rsidR="00D96B20" w:rsidRDefault="00125BE6">
            <w:pPr>
              <w:pStyle w:val="TableParagraph"/>
              <w:spacing w:line="210" w:lineRule="exact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system</w:t>
            </w:r>
            <w:proofErr w:type="gram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986" w:type="dxa"/>
          </w:tcPr>
          <w:p w:rsidR="00D96B20" w:rsidRDefault="00125B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989" w:type="dxa"/>
          </w:tcPr>
          <w:p w:rsidR="00D96B20" w:rsidRDefault="00125BE6">
            <w:pPr>
              <w:pStyle w:val="TableParagraph"/>
              <w:ind w:left="0" w:right="6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</w:t>
            </w:r>
            <w:r>
              <w:rPr>
                <w:spacing w:val="-2"/>
                <w:sz w:val="20"/>
              </w:rPr>
              <w:t>t-</w:t>
            </w:r>
            <w:r>
              <w:rPr>
                <w:spacing w:val="-10"/>
                <w:sz w:val="20"/>
              </w:rPr>
              <w:t>2</w:t>
            </w:r>
          </w:p>
        </w:tc>
      </w:tr>
      <w:tr w:rsidR="00D96B20">
        <w:trPr>
          <w:trHeight w:val="1610"/>
        </w:trPr>
        <w:tc>
          <w:tcPr>
            <w:tcW w:w="1510" w:type="dxa"/>
          </w:tcPr>
          <w:p w:rsidR="00D96B20" w:rsidRDefault="00125BE6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Economic Researcher</w:t>
            </w:r>
          </w:p>
        </w:tc>
        <w:tc>
          <w:tcPr>
            <w:tcW w:w="1332" w:type="dxa"/>
          </w:tcPr>
          <w:p w:rsidR="00D96B20" w:rsidRDefault="00125BE6">
            <w:pPr>
              <w:pStyle w:val="TableParagraph"/>
              <w:spacing w:line="240" w:lineRule="auto"/>
              <w:ind w:right="152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Data </w:t>
            </w:r>
            <w:r>
              <w:rPr>
                <w:sz w:val="20"/>
              </w:rPr>
              <w:t>Analysis &amp;</w:t>
            </w:r>
            <w:proofErr w:type="spellStart"/>
            <w:r>
              <w:rPr>
                <w:spacing w:val="-2"/>
                <w:sz w:val="20"/>
              </w:rPr>
              <w:t>Visualizatio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n</w:t>
            </w:r>
          </w:p>
        </w:tc>
        <w:tc>
          <w:tcPr>
            <w:tcW w:w="944" w:type="dxa"/>
          </w:tcPr>
          <w:p w:rsidR="00D96B20" w:rsidRDefault="00125BE6">
            <w:pPr>
              <w:pStyle w:val="TableParagraph"/>
              <w:ind w:left="0" w:right="11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118" w:type="dxa"/>
          </w:tcPr>
          <w:p w:rsidR="00D96B20" w:rsidRDefault="00125BE6">
            <w:pPr>
              <w:pStyle w:val="TableParagraph"/>
              <w:spacing w:line="240" w:lineRule="auto"/>
              <w:ind w:right="108"/>
              <w:rPr>
                <w:sz w:val="20"/>
              </w:rPr>
            </w:pPr>
            <w:r>
              <w:rPr>
                <w:sz w:val="20"/>
              </w:rPr>
              <w:t xml:space="preserve">As an Economic Researcher, I want to view correlations </w:t>
            </w:r>
            <w:proofErr w:type="spellStart"/>
            <w:r>
              <w:rPr>
                <w:sz w:val="20"/>
              </w:rPr>
              <w:t>betweeneconomicfreedomand</w:t>
            </w:r>
            <w:proofErr w:type="spellEnd"/>
            <w:r>
              <w:rPr>
                <w:sz w:val="20"/>
              </w:rPr>
              <w:t xml:space="preserve"> indicators like unemployment rate and GDP growth, so that I </w:t>
            </w:r>
            <w:proofErr w:type="spellStart"/>
            <w:r>
              <w:rPr>
                <w:sz w:val="20"/>
              </w:rPr>
              <w:t>canunderstandthemultifaceted</w:t>
            </w:r>
            <w:proofErr w:type="spellEnd"/>
          </w:p>
          <w:p w:rsidR="00D96B20" w:rsidRDefault="00125BE6">
            <w:pPr>
              <w:pStyle w:val="TableParagraph"/>
              <w:spacing w:line="211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impactsofeconomic</w:t>
            </w:r>
            <w:r>
              <w:rPr>
                <w:spacing w:val="-2"/>
                <w:sz w:val="20"/>
              </w:rPr>
              <w:t>policies</w:t>
            </w:r>
            <w:proofErr w:type="spellEnd"/>
            <w:proofErr w:type="gram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1870" w:type="dxa"/>
          </w:tcPr>
          <w:p w:rsidR="00D96B20" w:rsidRDefault="00125BE6">
            <w:pPr>
              <w:pStyle w:val="TableParagraph"/>
              <w:spacing w:line="240" w:lineRule="auto"/>
              <w:ind w:right="112"/>
              <w:rPr>
                <w:sz w:val="20"/>
              </w:rPr>
            </w:pPr>
            <w:r>
              <w:rPr>
                <w:sz w:val="20"/>
              </w:rPr>
              <w:t xml:space="preserve">The system </w:t>
            </w:r>
            <w:proofErr w:type="spellStart"/>
            <w:r>
              <w:rPr>
                <w:sz w:val="20"/>
              </w:rPr>
              <w:t>generatesareport</w:t>
            </w:r>
            <w:proofErr w:type="spellEnd"/>
            <w:r>
              <w:rPr>
                <w:sz w:val="20"/>
              </w:rPr>
              <w:t xml:space="preserve"> with selected criteria, and I can download it in my desired format</w:t>
            </w:r>
          </w:p>
          <w:p w:rsidR="00D96B20" w:rsidRDefault="00125BE6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e.g.</w:t>
            </w:r>
            <w:proofErr w:type="gramStart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>PDF</w:t>
            </w:r>
            <w:proofErr w:type="spellEnd"/>
            <w:proofErr w:type="gramEnd"/>
            <w:r>
              <w:rPr>
                <w:spacing w:val="-2"/>
                <w:sz w:val="20"/>
              </w:rPr>
              <w:t>).</w:t>
            </w:r>
          </w:p>
        </w:tc>
        <w:tc>
          <w:tcPr>
            <w:tcW w:w="986" w:type="dxa"/>
          </w:tcPr>
          <w:p w:rsidR="00D96B20" w:rsidRDefault="00125BE6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989" w:type="dxa"/>
          </w:tcPr>
          <w:p w:rsidR="00D96B20" w:rsidRDefault="00125BE6">
            <w:pPr>
              <w:pStyle w:val="TableParagraph"/>
              <w:ind w:left="0" w:right="6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</w:tr>
      <w:tr w:rsidR="00D96B20">
        <w:trPr>
          <w:trHeight w:val="1379"/>
        </w:trPr>
        <w:tc>
          <w:tcPr>
            <w:tcW w:w="1510" w:type="dxa"/>
          </w:tcPr>
          <w:p w:rsidR="00D96B20" w:rsidRDefault="00125BE6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User</w:t>
            </w:r>
          </w:p>
        </w:tc>
        <w:tc>
          <w:tcPr>
            <w:tcW w:w="1332" w:type="dxa"/>
          </w:tcPr>
          <w:p w:rsidR="00D96B20" w:rsidRDefault="00125BE6">
            <w:pPr>
              <w:pStyle w:val="TableParagraph"/>
              <w:spacing w:line="240" w:lineRule="auto"/>
              <w:ind w:right="152"/>
              <w:rPr>
                <w:sz w:val="20"/>
              </w:rPr>
            </w:pPr>
            <w:proofErr w:type="spellStart"/>
            <w:r>
              <w:rPr>
                <w:sz w:val="20"/>
              </w:rPr>
              <w:t>Reporting&amp;</w:t>
            </w:r>
            <w:r>
              <w:rPr>
                <w:spacing w:val="-2"/>
                <w:sz w:val="20"/>
              </w:rPr>
              <w:t>Export</w:t>
            </w:r>
            <w:proofErr w:type="spellEnd"/>
          </w:p>
        </w:tc>
        <w:tc>
          <w:tcPr>
            <w:tcW w:w="944" w:type="dxa"/>
          </w:tcPr>
          <w:p w:rsidR="00D96B20" w:rsidRDefault="00125BE6">
            <w:pPr>
              <w:pStyle w:val="TableParagraph"/>
              <w:ind w:left="0" w:right="11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3118" w:type="dxa"/>
          </w:tcPr>
          <w:p w:rsidR="00D96B20" w:rsidRDefault="00125BE6">
            <w:pPr>
              <w:pStyle w:val="TableParagraph"/>
              <w:spacing w:line="240" w:lineRule="auto"/>
              <w:ind w:right="108"/>
              <w:rPr>
                <w:sz w:val="20"/>
              </w:rPr>
            </w:pPr>
            <w:r>
              <w:rPr>
                <w:sz w:val="20"/>
              </w:rPr>
              <w:t>As a User, I want to export visualizations (e.g., charts, maps</w:t>
            </w:r>
            <w:proofErr w:type="gramStart"/>
            <w:r>
              <w:rPr>
                <w:sz w:val="20"/>
              </w:rPr>
              <w:t>)</w:t>
            </w:r>
            <w:proofErr w:type="spellStart"/>
            <w:r>
              <w:rPr>
                <w:sz w:val="20"/>
              </w:rPr>
              <w:t>asimagefiles,sothat</w:t>
            </w:r>
            <w:r>
              <w:rPr>
                <w:sz w:val="20"/>
              </w:rPr>
              <w:t>I</w:t>
            </w:r>
            <w:proofErr w:type="spellEnd"/>
            <w:proofErr w:type="gramEnd"/>
            <w:r>
              <w:rPr>
                <w:sz w:val="20"/>
              </w:rPr>
              <w:t xml:space="preserve"> can easily include them in presentations or reports.</w:t>
            </w:r>
          </w:p>
        </w:tc>
        <w:tc>
          <w:tcPr>
            <w:tcW w:w="1870" w:type="dxa"/>
          </w:tcPr>
          <w:p w:rsidR="00D96B20" w:rsidRDefault="00125BE6">
            <w:pPr>
              <w:pStyle w:val="TableParagraph"/>
              <w:spacing w:line="240" w:lineRule="auto"/>
              <w:ind w:right="112"/>
              <w:rPr>
                <w:sz w:val="20"/>
              </w:rPr>
            </w:pPr>
            <w:r>
              <w:rPr>
                <w:sz w:val="20"/>
              </w:rPr>
              <w:t xml:space="preserve">I can export </w:t>
            </w:r>
            <w:r>
              <w:rPr>
                <w:spacing w:val="-2"/>
                <w:sz w:val="20"/>
              </w:rPr>
              <w:t xml:space="preserve">displayed </w:t>
            </w:r>
            <w:proofErr w:type="spellStart"/>
            <w:r>
              <w:rPr>
                <w:sz w:val="20"/>
              </w:rPr>
              <w:t>visualizationsas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imagefiles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e.g., PNG, JPEG).</w:t>
            </w:r>
          </w:p>
        </w:tc>
        <w:tc>
          <w:tcPr>
            <w:tcW w:w="986" w:type="dxa"/>
          </w:tcPr>
          <w:p w:rsidR="00D96B20" w:rsidRDefault="00125B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989" w:type="dxa"/>
          </w:tcPr>
          <w:p w:rsidR="00D96B20" w:rsidRDefault="00125BE6">
            <w:pPr>
              <w:pStyle w:val="TableParagraph"/>
              <w:ind w:left="0" w:right="6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D96B20">
        <w:trPr>
          <w:trHeight w:val="1149"/>
        </w:trPr>
        <w:tc>
          <w:tcPr>
            <w:tcW w:w="1510" w:type="dxa"/>
          </w:tcPr>
          <w:p w:rsidR="00D96B20" w:rsidRDefault="00125BE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Administrator</w:t>
            </w:r>
          </w:p>
        </w:tc>
        <w:tc>
          <w:tcPr>
            <w:tcW w:w="1332" w:type="dxa"/>
          </w:tcPr>
          <w:p w:rsidR="00D96B20" w:rsidRDefault="00125BE6">
            <w:pPr>
              <w:pStyle w:val="TableParagraph"/>
              <w:spacing w:line="240" w:lineRule="auto"/>
              <w:ind w:right="101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User </w:t>
            </w:r>
            <w:proofErr w:type="spellStart"/>
            <w:r>
              <w:rPr>
                <w:spacing w:val="-2"/>
                <w:sz w:val="20"/>
              </w:rPr>
              <w:t>Managemen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 &amp;</w:t>
            </w:r>
          </w:p>
          <w:p w:rsidR="00D96B20" w:rsidRDefault="00125BE6">
            <w:pPr>
              <w:pStyle w:val="TableParagraph"/>
              <w:spacing w:line="230" w:lineRule="exact"/>
              <w:ind w:right="1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Authorizatio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n</w:t>
            </w:r>
          </w:p>
        </w:tc>
        <w:tc>
          <w:tcPr>
            <w:tcW w:w="944" w:type="dxa"/>
          </w:tcPr>
          <w:p w:rsidR="00D96B20" w:rsidRDefault="00125BE6">
            <w:pPr>
              <w:pStyle w:val="TableParagraph"/>
              <w:ind w:left="0" w:right="11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3118" w:type="dxa"/>
          </w:tcPr>
          <w:p w:rsidR="00D96B20" w:rsidRDefault="00125BE6">
            <w:pPr>
              <w:pStyle w:val="TableParagraph"/>
              <w:spacing w:line="240" w:lineRule="auto"/>
              <w:ind w:right="119"/>
              <w:rPr>
                <w:sz w:val="20"/>
              </w:rPr>
            </w:pPr>
            <w:r>
              <w:rPr>
                <w:sz w:val="20"/>
              </w:rPr>
              <w:t xml:space="preserve">As an Administrator, I want to manage user accounts and </w:t>
            </w:r>
            <w:proofErr w:type="spellStart"/>
            <w:r>
              <w:rPr>
                <w:sz w:val="20"/>
              </w:rPr>
              <w:t>roles,sothatIcanaccesslevels</w:t>
            </w:r>
            <w:proofErr w:type="spellEnd"/>
          </w:p>
          <w:p w:rsidR="00D96B20" w:rsidRDefault="00125BE6">
            <w:pPr>
              <w:pStyle w:val="TableParagraph"/>
              <w:spacing w:line="230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tosensitivedataand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functionalities.</w:t>
            </w:r>
          </w:p>
        </w:tc>
        <w:tc>
          <w:tcPr>
            <w:tcW w:w="1870" w:type="dxa"/>
          </w:tcPr>
          <w:p w:rsidR="00D96B20" w:rsidRDefault="00125BE6">
            <w:pPr>
              <w:pStyle w:val="TableParagraph"/>
              <w:spacing w:line="240" w:lineRule="auto"/>
              <w:ind w:right="132"/>
              <w:rPr>
                <w:sz w:val="20"/>
              </w:rPr>
            </w:pPr>
            <w:r>
              <w:rPr>
                <w:sz w:val="20"/>
              </w:rPr>
              <w:t xml:space="preserve">I can add, edit, and </w:t>
            </w:r>
            <w:proofErr w:type="spellStart"/>
            <w:r>
              <w:rPr>
                <w:sz w:val="20"/>
              </w:rPr>
              <w:t>removeusers</w:t>
            </w:r>
            <w:proofErr w:type="gramStart"/>
            <w:r>
              <w:rPr>
                <w:sz w:val="20"/>
              </w:rPr>
              <w:t>,andassign</w:t>
            </w:r>
            <w:proofErr w:type="spellEnd"/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986" w:type="dxa"/>
          </w:tcPr>
          <w:p w:rsidR="00D96B20" w:rsidRDefault="00125BE6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989" w:type="dxa"/>
          </w:tcPr>
          <w:p w:rsidR="00D96B20" w:rsidRDefault="00125BE6">
            <w:pPr>
              <w:pStyle w:val="TableParagraph"/>
              <w:ind w:left="0" w:right="6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</w:tbl>
    <w:p w:rsidR="00125BE6" w:rsidRDefault="00125BE6"/>
    <w:sectPr w:rsidR="00125BE6" w:rsidSect="00D96B20">
      <w:pgSz w:w="11910" w:h="16840"/>
      <w:pgMar w:top="760" w:right="283" w:bottom="280" w:left="70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F402F"/>
    <w:multiLevelType w:val="hybridMultilevel"/>
    <w:tmpl w:val="3170F1B4"/>
    <w:lvl w:ilvl="0" w:tplc="3B50FD9E">
      <w:numFmt w:val="bullet"/>
      <w:lvlText w:val="•"/>
      <w:lvlJc w:val="left"/>
      <w:pPr>
        <w:ind w:left="871" w:hanging="1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C042782">
      <w:numFmt w:val="bullet"/>
      <w:lvlText w:val="•"/>
      <w:lvlJc w:val="left"/>
      <w:pPr>
        <w:ind w:left="1883" w:hanging="139"/>
      </w:pPr>
      <w:rPr>
        <w:rFonts w:hint="default"/>
        <w:lang w:val="en-US" w:eastAsia="en-US" w:bidi="ar-SA"/>
      </w:rPr>
    </w:lvl>
    <w:lvl w:ilvl="2" w:tplc="F4C601CA">
      <w:numFmt w:val="bullet"/>
      <w:lvlText w:val="•"/>
      <w:lvlJc w:val="left"/>
      <w:pPr>
        <w:ind w:left="2887" w:hanging="139"/>
      </w:pPr>
      <w:rPr>
        <w:rFonts w:hint="default"/>
        <w:lang w:val="en-US" w:eastAsia="en-US" w:bidi="ar-SA"/>
      </w:rPr>
    </w:lvl>
    <w:lvl w:ilvl="3" w:tplc="16F881EC">
      <w:numFmt w:val="bullet"/>
      <w:lvlText w:val="•"/>
      <w:lvlJc w:val="left"/>
      <w:pPr>
        <w:ind w:left="3890" w:hanging="139"/>
      </w:pPr>
      <w:rPr>
        <w:rFonts w:hint="default"/>
        <w:lang w:val="en-US" w:eastAsia="en-US" w:bidi="ar-SA"/>
      </w:rPr>
    </w:lvl>
    <w:lvl w:ilvl="4" w:tplc="9AECB496">
      <w:numFmt w:val="bullet"/>
      <w:lvlText w:val="•"/>
      <w:lvlJc w:val="left"/>
      <w:pPr>
        <w:ind w:left="4894" w:hanging="139"/>
      </w:pPr>
      <w:rPr>
        <w:rFonts w:hint="default"/>
        <w:lang w:val="en-US" w:eastAsia="en-US" w:bidi="ar-SA"/>
      </w:rPr>
    </w:lvl>
    <w:lvl w:ilvl="5" w:tplc="5C7A2518">
      <w:numFmt w:val="bullet"/>
      <w:lvlText w:val="•"/>
      <w:lvlJc w:val="left"/>
      <w:pPr>
        <w:ind w:left="5897" w:hanging="139"/>
      </w:pPr>
      <w:rPr>
        <w:rFonts w:hint="default"/>
        <w:lang w:val="en-US" w:eastAsia="en-US" w:bidi="ar-SA"/>
      </w:rPr>
    </w:lvl>
    <w:lvl w:ilvl="6" w:tplc="72745878">
      <w:numFmt w:val="bullet"/>
      <w:lvlText w:val="•"/>
      <w:lvlJc w:val="left"/>
      <w:pPr>
        <w:ind w:left="6901" w:hanging="139"/>
      </w:pPr>
      <w:rPr>
        <w:rFonts w:hint="default"/>
        <w:lang w:val="en-US" w:eastAsia="en-US" w:bidi="ar-SA"/>
      </w:rPr>
    </w:lvl>
    <w:lvl w:ilvl="7" w:tplc="4FDC0CAC">
      <w:numFmt w:val="bullet"/>
      <w:lvlText w:val="•"/>
      <w:lvlJc w:val="left"/>
      <w:pPr>
        <w:ind w:left="7904" w:hanging="139"/>
      </w:pPr>
      <w:rPr>
        <w:rFonts w:hint="default"/>
        <w:lang w:val="en-US" w:eastAsia="en-US" w:bidi="ar-SA"/>
      </w:rPr>
    </w:lvl>
    <w:lvl w:ilvl="8" w:tplc="9D265560">
      <w:numFmt w:val="bullet"/>
      <w:lvlText w:val="•"/>
      <w:lvlJc w:val="left"/>
      <w:pPr>
        <w:ind w:left="8908" w:hanging="1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96B20"/>
    <w:rsid w:val="00125BE6"/>
    <w:rsid w:val="00215738"/>
    <w:rsid w:val="00D96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6B20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96B20"/>
    <w:pPr>
      <w:ind w:left="73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6B20"/>
    <w:pPr>
      <w:spacing w:before="179"/>
    </w:pPr>
  </w:style>
  <w:style w:type="paragraph" w:styleId="Title">
    <w:name w:val="Title"/>
    <w:basedOn w:val="Normal"/>
    <w:uiPriority w:val="1"/>
    <w:qFormat/>
    <w:rsid w:val="00D96B20"/>
    <w:pPr>
      <w:spacing w:before="21"/>
      <w:ind w:right="11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96B20"/>
    <w:pPr>
      <w:spacing w:before="179"/>
      <w:ind w:left="870" w:hanging="138"/>
    </w:pPr>
  </w:style>
  <w:style w:type="paragraph" w:customStyle="1" w:styleId="TableParagraph">
    <w:name w:val="Table Paragraph"/>
    <w:basedOn w:val="Normal"/>
    <w:uiPriority w:val="1"/>
    <w:qFormat/>
    <w:rsid w:val="00D96B20"/>
    <w:pPr>
      <w:spacing w:line="229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 PC</cp:lastModifiedBy>
  <cp:revision>2</cp:revision>
  <dcterms:created xsi:type="dcterms:W3CDTF">2025-07-03T08:59:00Z</dcterms:created>
  <dcterms:modified xsi:type="dcterms:W3CDTF">2025-07-03T08:59:00Z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2021</vt:lpwstr>
  </property>
</Properties>
</file>