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A666" w14:textId="77777777" w:rsidR="006368B3" w:rsidRDefault="003573AE">
      <w:pPr>
        <w:pBdr>
          <w:bottom w:val="single" w:sz="12" w:space="1" w:color="1F3A5F"/>
        </w:pBdr>
      </w:pPr>
      <w:r>
        <w:rPr>
          <w:b/>
          <w:color w:val="1F3A5F"/>
          <w:sz w:val="48"/>
        </w:rPr>
        <w:t>Pipeline Walkthrough — Notebooks 01 to 08, Step by Step</w:t>
      </w:r>
    </w:p>
    <w:p w14:paraId="2137935D" w14:textId="77777777" w:rsidR="006368B3" w:rsidRDefault="003573AE">
      <w:r>
        <w:t xml:space="preserve">A reference for the </w:t>
      </w:r>
      <w:r>
        <w:rPr>
          <w:b/>
        </w:rPr>
        <w:t>optimized</w:t>
      </w:r>
      <w:r>
        <w:t xml:space="preserve"> pipeline (the version with </w:t>
      </w:r>
      <w:r>
        <w:rPr>
          <w:rFonts w:ascii="Consolas" w:eastAsia="Consolas" w:hAnsi="Consolas"/>
          <w:sz w:val="19"/>
          <w:shd w:val="clear" w:color="auto" w:fill="EDEDED"/>
        </w:rPr>
        <w:t>AUTO_POLICY_SNAPSHOT_STATE</w:t>
      </w:r>
      <w:r>
        <w:t>).</w:t>
      </w:r>
    </w:p>
    <w:p w14:paraId="6C1D1772" w14:textId="77777777" w:rsidR="006368B3" w:rsidRDefault="003573AE">
      <w:r>
        <w:t>Every notebook is broken into steps: what the code does, the key lines, and what the data looks</w:t>
      </w:r>
    </w:p>
    <w:p w14:paraId="33196740" w14:textId="77777777" w:rsidR="006368B3" w:rsidRDefault="003573AE">
      <w:r>
        <w:t xml:space="preserve">like afterwards. </w:t>
      </w:r>
      <w:r>
        <w:rPr>
          <w:b/>
        </w:rPr>
        <w:t>One running example is used throughout</w:t>
      </w:r>
      <w:r>
        <w:t>, so you can follow a single policy</w:t>
      </w:r>
    </w:p>
    <w:p w14:paraId="709ADF62" w14:textId="77777777" w:rsidR="006368B3" w:rsidRDefault="003573AE">
      <w:r>
        <w:t>from raw JSON to the online endpoint.</w:t>
      </w:r>
    </w:p>
    <w:p w14:paraId="0078AA57" w14:textId="77777777" w:rsidR="006368B3" w:rsidRDefault="003573AE">
      <w:r>
        <w:rPr>
          <w:b/>
          <w:color w:val="1F3A5F"/>
          <w:sz w:val="26"/>
        </w:rPr>
        <w:t>Contents</w:t>
      </w:r>
    </w:p>
    <w:p w14:paraId="73C51755" w14:textId="26FEEBFA" w:rsidR="00F12CE7" w:rsidRDefault="003573AE">
      <w:pPr>
        <w:pStyle w:val="TOC1"/>
        <w:tabs>
          <w:tab w:val="right" w:leader="dot" w:pos="1007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175352" w:history="1">
        <w:r w:rsidR="00F12CE7" w:rsidRPr="00B0010C">
          <w:rPr>
            <w:rStyle w:val="Hyperlink"/>
            <w:noProof/>
          </w:rPr>
          <w:t>The running example</w:t>
        </w:r>
        <w:r w:rsidR="00F12CE7">
          <w:rPr>
            <w:noProof/>
            <w:webHidden/>
          </w:rPr>
          <w:tab/>
        </w:r>
        <w:r w:rsidR="00F12CE7">
          <w:rPr>
            <w:noProof/>
            <w:webHidden/>
          </w:rPr>
          <w:fldChar w:fldCharType="begin"/>
        </w:r>
        <w:r w:rsidR="00F12CE7">
          <w:rPr>
            <w:noProof/>
            <w:webHidden/>
          </w:rPr>
          <w:instrText xml:space="preserve"> PAGEREF _Toc242175352 \h </w:instrText>
        </w:r>
        <w:r w:rsidR="00F12CE7">
          <w:rPr>
            <w:noProof/>
            <w:webHidden/>
          </w:rPr>
        </w:r>
        <w:r w:rsidR="00F12CE7">
          <w:rPr>
            <w:noProof/>
            <w:webHidden/>
          </w:rPr>
          <w:fldChar w:fldCharType="separate"/>
        </w:r>
        <w:r w:rsidR="00F12CE7">
          <w:rPr>
            <w:noProof/>
            <w:webHidden/>
          </w:rPr>
          <w:t>3</w:t>
        </w:r>
        <w:r w:rsidR="00F12CE7">
          <w:rPr>
            <w:noProof/>
            <w:webHidden/>
          </w:rPr>
          <w:fldChar w:fldCharType="end"/>
        </w:r>
      </w:hyperlink>
    </w:p>
    <w:p w14:paraId="6B1D0246" w14:textId="1560F837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353" w:history="1">
        <w:r w:rsidRPr="00B0010C">
          <w:rPr>
            <w:rStyle w:val="Hyperlink"/>
            <w:noProof/>
          </w:rPr>
          <w:t>Pipeline at a glance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ED34EF" w14:textId="77474D53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354" w:history="1">
        <w:r w:rsidRPr="00B0010C">
          <w:rPr>
            <w:rStyle w:val="Hyperlink"/>
            <w:noProof/>
          </w:rPr>
          <w:t>01 — Setup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149840" w14:textId="78BE0EF0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55" w:history="1">
        <w:r w:rsidRPr="00B0010C">
          <w:rPr>
            <w:rStyle w:val="Hyperlink"/>
            <w:noProof/>
          </w:rPr>
          <w:t>Step 1 — Widgets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21D0E0" w14:textId="50F61D73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56" w:history="1">
        <w:r w:rsidRPr="00B0010C">
          <w:rPr>
            <w:rStyle w:val="Hyperlink"/>
            <w:noProof/>
          </w:rPr>
          <w:t>Step 2 — Feature column 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570482" w14:textId="5587F18B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57" w:history="1">
        <w:r w:rsidRPr="00B0010C">
          <w:rPr>
            <w:rStyle w:val="Hyperlink"/>
            <w:noProof/>
          </w:rPr>
          <w:t>Step 3 — Pre-flight checks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54AE9E" w14:textId="487D134E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58" w:history="1">
        <w:r w:rsidRPr="00B0010C">
          <w:rPr>
            <w:rStyle w:val="Hyperlink"/>
            <w:noProof/>
          </w:rPr>
          <w:t>Step 4 — Volumes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BBB07F" w14:textId="04644C28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59" w:history="1">
        <w:r w:rsidRPr="00B0010C">
          <w:rPr>
            <w:rStyle w:val="Hyperlink"/>
            <w:noProof/>
          </w:rPr>
          <w:t>Step 5 —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6EF4D2" w14:textId="6792FD40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60" w:history="1">
        <w:r w:rsidRPr="00B0010C">
          <w:rPr>
            <w:rStyle w:val="Hyperlink"/>
            <w:noProof/>
          </w:rPr>
          <w:t>Step 6 — Registry rows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B2D95C" w14:textId="64617938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61" w:history="1">
        <w:r w:rsidRPr="00B0010C">
          <w:rPr>
            <w:rStyle w:val="Hyperlink"/>
            <w:noProof/>
          </w:rPr>
          <w:t>Step 7 — Verify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495353" w14:textId="296BC643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362" w:history="1">
        <w:r w:rsidRPr="00B0010C">
          <w:rPr>
            <w:rStyle w:val="Hyperlink"/>
            <w:noProof/>
          </w:rPr>
          <w:t>02 — Seed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0E5F46" w14:textId="262361C0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363" w:history="1">
        <w:r w:rsidRPr="00B0010C">
          <w:rPr>
            <w:rStyle w:val="Hyperlink"/>
            <w:noProof/>
          </w:rPr>
          <w:t>03 — Auto Loader Landing Zone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69C089" w14:textId="148B7230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64" w:history="1">
        <w:r w:rsidRPr="00B0010C">
          <w:rPr>
            <w:rStyle w:val="Hyperlink"/>
            <w:noProof/>
          </w:rPr>
          <w:t>Step 1 — Widgets and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0BF71F" w14:textId="09B9E3BC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65" w:history="1">
        <w:r w:rsidRPr="00B0010C">
          <w:rPr>
            <w:rStyle w:val="Hyperlink"/>
            <w:noProof/>
          </w:rPr>
          <w:t>Step 2 — The stream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1458AB" w14:textId="44465705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66" w:history="1">
        <w:r w:rsidRPr="00B0010C">
          <w:rPr>
            <w:rStyle w:val="Hyperlink"/>
            <w:noProof/>
          </w:rPr>
          <w:t>Step 3 — Per file (</w:t>
        </w:r>
        <w:r w:rsidRPr="00B0010C">
          <w:rPr>
            <w:rStyle w:val="Hyperlink"/>
            <w:rFonts w:ascii="Consolas" w:eastAsia="Consolas" w:hAnsi="Consolas"/>
            <w:noProof/>
            <w:shd w:val="clear" w:color="auto" w:fill="EDEDED"/>
          </w:rPr>
          <w:t>process_landing_batch</w:t>
        </w:r>
        <w:r w:rsidRPr="00B0010C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9A945A" w14:textId="64E3327B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67" w:history="1">
        <w:r w:rsidRPr="00B0010C">
          <w:rPr>
            <w:rStyle w:val="Hyperlink"/>
            <w:noProof/>
          </w:rPr>
          <w:t>Output for the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3A20D5" w14:textId="5B044A24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368" w:history="1">
        <w:r w:rsidRPr="00B0010C">
          <w:rPr>
            <w:rStyle w:val="Hyperlink"/>
            <w:noProof/>
          </w:rPr>
          <w:t>Bulk Backfill from CSV (alternative to 03)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0A4094" w14:textId="01D2F1B2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369" w:history="1">
        <w:r w:rsidRPr="00B0010C">
          <w:rPr>
            <w:rStyle w:val="Hyperlink"/>
            <w:noProof/>
          </w:rPr>
          <w:t>04 — Compute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5C4642" w14:textId="4A3D8EFA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70" w:history="1">
        <w:r w:rsidRPr="00B0010C">
          <w:rPr>
            <w:rStyle w:val="Hyperlink"/>
            <w:noProof/>
          </w:rPr>
          <w:t>Step 1 —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00194F" w14:textId="222456D2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71" w:history="1">
        <w:r w:rsidRPr="00B0010C">
          <w:rPr>
            <w:rStyle w:val="Hyperlink"/>
            <w:noProof/>
          </w:rPr>
          <w:t>Step 2 — JSON schema (only the 13 fields features need)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D7C28B" w14:textId="5535AF05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72" w:history="1">
        <w:r w:rsidRPr="00B0010C">
          <w:rPr>
            <w:rStyle w:val="Hyperlink"/>
            <w:noProof/>
          </w:rPr>
          <w:t>Step 3 — New rows and parsing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4F15FB" w14:textId="0FD8072E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73" w:history="1">
        <w:r w:rsidRPr="00B0010C">
          <w:rPr>
            <w:rStyle w:val="Hyperlink"/>
            <w:noProof/>
          </w:rPr>
          <w:t>Step 4 — Explode the 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0AFC9A" w14:textId="7F34A97F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74" w:history="1">
        <w:r w:rsidRPr="00B0010C">
          <w:rPr>
            <w:rStyle w:val="Hyperlink"/>
            <w:noProof/>
          </w:rPr>
          <w:t>Step 5 — Aggregate back to one row per transaction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895F2F" w14:textId="0DBD035C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75" w:history="1">
        <w:r w:rsidRPr="00B0010C">
          <w:rPr>
            <w:rStyle w:val="Hyperlink"/>
            <w:noProof/>
          </w:rPr>
          <w:t>Step 6 — Prior state row + union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15739A" w14:textId="71B568AB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76" w:history="1">
        <w:r w:rsidRPr="00B0010C">
          <w:rPr>
            <w:rStyle w:val="Hyperlink"/>
            <w:noProof/>
          </w:rPr>
          <w:t xml:space="preserve">Step 7 — </w:t>
        </w:r>
        <w:r w:rsidRPr="00B0010C">
          <w:rPr>
            <w:rStyle w:val="Hyperlink"/>
            <w:rFonts w:ascii="Consolas" w:eastAsia="Consolas" w:hAnsi="Consolas"/>
            <w:noProof/>
            <w:shd w:val="clear" w:color="auto" w:fill="EDEDED"/>
          </w:rPr>
          <w:t>lag()</w:t>
        </w:r>
        <w:r w:rsidRPr="00B0010C">
          <w:rPr>
            <w:rStyle w:val="Hyperlink"/>
            <w:noProof/>
          </w:rPr>
          <w:t xml:space="preserve"> comparisons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00B995" w14:textId="7D0498C4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77" w:history="1">
        <w:r w:rsidRPr="00B0010C">
          <w:rPr>
            <w:rStyle w:val="Hyperlink"/>
            <w:noProof/>
          </w:rPr>
          <w:t>Step 8 — Time-based features (GROUP_A)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DC4C7D" w14:textId="385463C5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78" w:history="1">
        <w:r w:rsidRPr="00B0010C">
          <w:rPr>
            <w:rStyle w:val="Hyperlink"/>
            <w:noProof/>
          </w:rPr>
          <w:t xml:space="preserve">Step 9 — Write </w:t>
        </w:r>
        <w:r w:rsidRPr="00B0010C">
          <w:rPr>
            <w:rStyle w:val="Hyperlink"/>
            <w:rFonts w:ascii="Consolas" w:eastAsia="Consolas" w:hAnsi="Consolas"/>
            <w:noProof/>
            <w:shd w:val="clear" w:color="auto" w:fill="EDEDED"/>
          </w:rPr>
          <w:t>COMPUTED_FEATURE_EVENTS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6F3C90" w14:textId="24087297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79" w:history="1">
        <w:r w:rsidRPr="00B0010C">
          <w:rPr>
            <w:rStyle w:val="Hyperlink"/>
            <w:noProof/>
          </w:rPr>
          <w:t>Step 10 — Save the new state (</w:t>
        </w:r>
        <w:r w:rsidRPr="00B0010C">
          <w:rPr>
            <w:rStyle w:val="Hyperlink"/>
            <w:rFonts w:ascii="Consolas" w:eastAsia="Consolas" w:hAnsi="Consolas"/>
            <w:noProof/>
            <w:shd w:val="clear" w:color="auto" w:fill="EDEDED"/>
          </w:rPr>
          <w:t>_update_snapshot_state</w:t>
        </w:r>
        <w:r w:rsidRPr="00B0010C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734264" w14:textId="4CF2D4DE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380" w:history="1">
        <w:r w:rsidRPr="00B0010C">
          <w:rPr>
            <w:rStyle w:val="Hyperlink"/>
            <w:noProof/>
          </w:rPr>
          <w:t>05 — Routing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C6ED9D" w14:textId="2E9DFCCF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81" w:history="1">
        <w:r w:rsidRPr="00B0010C">
          <w:rPr>
            <w:rStyle w:val="Hyperlink"/>
            <w:noProof/>
          </w:rPr>
          <w:t>Step 1 —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968077" w14:textId="3E62EDFA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82" w:history="1">
        <w:r w:rsidRPr="00B0010C">
          <w:rPr>
            <w:rStyle w:val="Hyperlink"/>
            <w:noProof/>
          </w:rPr>
          <w:t>Step 2 — Now or later, per (transaction, group)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CB4CAB" w14:textId="4C42C672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83" w:history="1">
        <w:r w:rsidRPr="00B0010C">
          <w:rPr>
            <w:rStyle w:val="Hyperlink"/>
            <w:noProof/>
          </w:rPr>
          <w:t>Step 3 — One closing point and group flags per transaction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490421" w14:textId="4CF4D952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84" w:history="1">
        <w:r w:rsidRPr="00B0010C">
          <w:rPr>
            <w:rStyle w:val="Hyperlink"/>
            <w:noProof/>
          </w:rPr>
          <w:t>Step 4 — Keep only what applies now (</w:t>
        </w:r>
        <w:r w:rsidRPr="00B0010C">
          <w:rPr>
            <w:rStyle w:val="Hyperlink"/>
            <w:rFonts w:ascii="Consolas" w:eastAsia="Consolas" w:hAnsi="Consolas"/>
            <w:noProof/>
            <w:shd w:val="clear" w:color="auto" w:fill="EDEDED"/>
          </w:rPr>
          <w:t>closing_rows</w:t>
        </w:r>
        <w:r w:rsidRPr="00B0010C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302ED1" w14:textId="450BD43F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85" w:history="1">
        <w:r w:rsidRPr="00B0010C">
          <w:rPr>
            <w:rStyle w:val="Hyperlink"/>
            <w:noProof/>
          </w:rPr>
          <w:t>Step 5 — Fill the blanks from the current ACTIVE row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80F70C" w14:textId="61276EED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86" w:history="1">
        <w:r w:rsidRPr="00B0010C">
          <w:rPr>
            <w:rStyle w:val="Hyperlink"/>
            <w:noProof/>
          </w:rPr>
          <w:t>Step 6 — History dates and HISTORY writes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924926" w14:textId="2450BB19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87" w:history="1">
        <w:r w:rsidRPr="00B0010C">
          <w:rPr>
            <w:rStyle w:val="Hyperlink"/>
            <w:noProof/>
          </w:rPr>
          <w:t>Step 7 — Update ACTIVE (one MERGE per group)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0CFCB7" w14:textId="04653205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88" w:history="1">
        <w:r w:rsidRPr="00B0010C">
          <w:rPr>
            <w:rStyle w:val="Hyperlink"/>
            <w:noProof/>
          </w:rPr>
          <w:t>Step 8 — Write PENDING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47BE03" w14:textId="66738C05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389" w:history="1">
        <w:r w:rsidRPr="00B0010C">
          <w:rPr>
            <w:rStyle w:val="Hyperlink"/>
            <w:noProof/>
          </w:rPr>
          <w:t>06 — Daily Pending Promotion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516882" w14:textId="277CB8B9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90" w:history="1">
        <w:r w:rsidRPr="00B0010C">
          <w:rPr>
            <w:rStyle w:val="Hyperlink"/>
            <w:noProof/>
          </w:rPr>
          <w:t>Step 1 — Find due rows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2320F7" w14:textId="56B6B2D4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91" w:history="1">
        <w:r w:rsidRPr="00B0010C">
          <w:rPr>
            <w:rStyle w:val="Hyperlink"/>
            <w:noProof/>
          </w:rPr>
          <w:t>Step 2 — Keep the latest per (policy, group)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B46020" w14:textId="629B1E39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92" w:history="1">
        <w:r w:rsidRPr="00B0010C">
          <w:rPr>
            <w:rStyle w:val="Hyperlink"/>
            <w:noProof/>
          </w:rPr>
          <w:t>Step 3 — Close the current history row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D86E89" w14:textId="752AC670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93" w:history="1">
        <w:r w:rsidRPr="00B0010C">
          <w:rPr>
            <w:rStyle w:val="Hyperlink"/>
            <w:noProof/>
          </w:rPr>
          <w:t>Step 4 — MERGE GROUP_B into ACTIVE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15767B" w14:textId="2BA82F45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94" w:history="1">
        <w:r w:rsidRPr="00B0010C">
          <w:rPr>
            <w:rStyle w:val="Hyperlink"/>
            <w:noProof/>
          </w:rPr>
          <w:t>Step 5 — Snapshot ACTIVE into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6F1810" w14:textId="62CA3780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95" w:history="1">
        <w:r w:rsidRPr="00B0010C">
          <w:rPr>
            <w:rStyle w:val="Hyperlink"/>
            <w:noProof/>
          </w:rPr>
          <w:t>Step 6 — Delete promoted rows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FAED50" w14:textId="1D359C4B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396" w:history="1">
        <w:r w:rsidRPr="00B0010C">
          <w:rPr>
            <w:rStyle w:val="Hyperlink"/>
            <w:noProof/>
          </w:rPr>
          <w:t>07 — Daily GROUP_A Refresh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6EE531" w14:textId="6BEB9DC5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97" w:history="1">
        <w:r w:rsidRPr="00B0010C">
          <w:rPr>
            <w:rStyle w:val="Hyperlink"/>
            <w:noProof/>
          </w:rPr>
          <w:t xml:space="preserve">Step 1 — Recompute GROUP_A as of </w:t>
        </w:r>
        <w:r w:rsidRPr="00B0010C">
          <w:rPr>
            <w:rStyle w:val="Hyperlink"/>
            <w:rFonts w:ascii="Consolas" w:eastAsia="Consolas" w:hAnsi="Consolas"/>
            <w:noProof/>
            <w:shd w:val="clear" w:color="auto" w:fill="EDEDED"/>
          </w:rPr>
          <w:t>run_ts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5B3515" w14:textId="1A0E5B14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98" w:history="1">
        <w:r w:rsidRPr="00B0010C">
          <w:rPr>
            <w:rStyle w:val="Hyperlink"/>
            <w:noProof/>
          </w:rPr>
          <w:t>Step 2 — Keep only policies that changed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104DE1" w14:textId="3A8367C1" w:rsidR="00F12CE7" w:rsidRDefault="00F12CE7">
      <w:pPr>
        <w:pStyle w:val="TOC2"/>
        <w:tabs>
          <w:tab w:val="right" w:leader="dot" w:pos="10070"/>
        </w:tabs>
        <w:rPr>
          <w:noProof/>
        </w:rPr>
      </w:pPr>
      <w:hyperlink w:anchor="_Toc242175399" w:history="1">
        <w:r w:rsidRPr="00B0010C">
          <w:rPr>
            <w:rStyle w:val="Hyperlink"/>
            <w:noProof/>
          </w:rPr>
          <w:t>Step 3 — Update ACTIVE, close history, insert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88961E" w14:textId="76B0D664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400" w:history="1">
        <w:r w:rsidRPr="00B0010C">
          <w:rPr>
            <w:rStyle w:val="Hyperlink"/>
            <w:noProof/>
          </w:rPr>
          <w:t>08 — Online Feature 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F3CD85" w14:textId="044D67F3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401" w:history="1">
        <w:r w:rsidRPr="00B0010C">
          <w:rPr>
            <w:rStyle w:val="Hyperlink"/>
            <w:noProof/>
          </w:rPr>
          <w:t>Run order and checks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820523D" w14:textId="22E13FA7" w:rsidR="00F12CE7" w:rsidRDefault="00F12CE7">
      <w:pPr>
        <w:pStyle w:val="TOC1"/>
        <w:tabs>
          <w:tab w:val="right" w:leader="dot" w:pos="10070"/>
        </w:tabs>
        <w:rPr>
          <w:noProof/>
        </w:rPr>
      </w:pPr>
      <w:hyperlink w:anchor="_Toc242175402" w:history="1">
        <w:r w:rsidRPr="00B0010C">
          <w:rPr>
            <w:rStyle w:val="Hyperlink"/>
            <w:noProof/>
          </w:rPr>
          <w:t>Known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2B8946" w14:textId="1AFFCFCB" w:rsidR="006368B3" w:rsidRDefault="003573AE">
      <w:r>
        <w:fldChar w:fldCharType="end"/>
      </w:r>
    </w:p>
    <w:p w14:paraId="113E08B7" w14:textId="77777777" w:rsidR="006368B3" w:rsidRDefault="003573AE">
      <w:r>
        <w:br w:type="page"/>
      </w:r>
    </w:p>
    <w:p w14:paraId="13E121FF" w14:textId="77777777" w:rsidR="006368B3" w:rsidRDefault="003573AE">
      <w:pPr>
        <w:pStyle w:val="Heading1"/>
      </w:pPr>
      <w:bookmarkStart w:id="0" w:name="_Toc242175352"/>
      <w:r>
        <w:rPr>
          <w:b w:val="0"/>
        </w:rPr>
        <w:lastRenderedPageBreak/>
        <w:t>The running example</w:t>
      </w:r>
      <w:bookmarkEnd w:id="0"/>
    </w:p>
    <w:p w14:paraId="3EE1F6BC" w14:textId="77777777" w:rsidR="006368B3" w:rsidRDefault="003573AE">
      <w:pPr>
        <w:keepNext/>
      </w:pPr>
      <w:r>
        <w:rPr>
          <w:b/>
        </w:rPr>
        <w:t xml:space="preserve">Policy </w:t>
      </w:r>
      <w:r>
        <w:rPr>
          <w:rFonts w:ascii="Consolas" w:eastAsia="Consolas" w:hAnsi="Consolas"/>
          <w:b/>
          <w:sz w:val="19"/>
          <w:shd w:val="clear" w:color="auto" w:fill="EDEDED"/>
        </w:rPr>
        <w:t>P1001</w:t>
      </w:r>
      <w:r>
        <w:t xml:space="preserve"> (contract </w:t>
      </w:r>
      <w:r>
        <w:rPr>
          <w:rFonts w:ascii="Consolas" w:eastAsia="Consolas" w:hAnsi="Consolas"/>
          <w:sz w:val="19"/>
          <w:shd w:val="clear" w:color="auto" w:fill="EDEDED"/>
        </w:rPr>
        <w:t>C2001</w:t>
      </w:r>
      <w:r>
        <w:t xml:space="preserve">, household </w:t>
      </w:r>
      <w:r>
        <w:rPr>
          <w:rFonts w:ascii="Consolas" w:eastAsia="Consolas" w:hAnsi="Consolas"/>
          <w:sz w:val="19"/>
          <w:shd w:val="clear" w:color="auto" w:fill="EDEDED"/>
        </w:rPr>
        <w:t>H3001</w:t>
      </w:r>
      <w:r>
        <w:t>). Its transactions: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834"/>
        <w:gridCol w:w="2144"/>
        <w:gridCol w:w="4402"/>
      </w:tblGrid>
      <w:tr w:rsidR="006368B3" w14:paraId="026AB0BB" w14:textId="77777777">
        <w:trPr>
          <w:cantSplit/>
          <w:tblHeader/>
          <w:jc w:val="center"/>
        </w:trPr>
        <w:tc>
          <w:tcPr>
            <w:tcW w:w="700" w:type="dxa"/>
            <w:shd w:val="clear" w:color="auto" w:fill="1F3A5F"/>
          </w:tcPr>
          <w:p w14:paraId="7DC36A3D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Txn</w:t>
            </w:r>
          </w:p>
        </w:tc>
        <w:tc>
          <w:tcPr>
            <w:tcW w:w="2834" w:type="dxa"/>
            <w:shd w:val="clear" w:color="auto" w:fill="1F3A5F"/>
          </w:tcPr>
          <w:p w14:paraId="4CCFA9E2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SRC_TRANS_TMSP (entered)</w:t>
            </w:r>
          </w:p>
        </w:tc>
        <w:tc>
          <w:tcPr>
            <w:tcW w:w="2144" w:type="dxa"/>
            <w:shd w:val="clear" w:color="auto" w:fill="1F3A5F"/>
          </w:tcPr>
          <w:p w14:paraId="55B52987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EFF_DT (takes effect)</w:t>
            </w:r>
          </w:p>
        </w:tc>
        <w:tc>
          <w:tcPr>
            <w:tcW w:w="4402" w:type="dxa"/>
            <w:shd w:val="clear" w:color="auto" w:fill="1F3A5F"/>
          </w:tcPr>
          <w:p w14:paraId="2207057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What happened</w:t>
            </w:r>
          </w:p>
        </w:tc>
      </w:tr>
      <w:tr w:rsidR="006368B3" w14:paraId="57F47183" w14:textId="77777777">
        <w:trPr>
          <w:cantSplit/>
          <w:jc w:val="center"/>
        </w:trPr>
        <w:tc>
          <w:tcPr>
            <w:tcW w:w="700" w:type="dxa"/>
          </w:tcPr>
          <w:p w14:paraId="520AB65F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T1</w:t>
            </w:r>
          </w:p>
        </w:tc>
        <w:tc>
          <w:tcPr>
            <w:tcW w:w="2834" w:type="dxa"/>
          </w:tcPr>
          <w:p w14:paraId="00033C73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2024-01-10 09:00</w:t>
            </w:r>
          </w:p>
        </w:tc>
        <w:tc>
          <w:tcPr>
            <w:tcW w:w="2144" w:type="dxa"/>
          </w:tcPr>
          <w:p w14:paraId="1732BB68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2024-01-10</w:t>
            </w:r>
          </w:p>
        </w:tc>
        <w:tc>
          <w:tcPr>
            <w:tcW w:w="4402" w:type="dxa"/>
          </w:tcPr>
          <w:p w14:paraId="104C3E08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New business: car </w:t>
            </w:r>
            <w:r>
              <w:rPr>
                <w:b/>
                <w:sz w:val="18"/>
              </w:rPr>
              <w:t>A</w:t>
            </w:r>
            <w:r>
              <w:rPr>
                <w:sz w:val="18"/>
              </w:rPr>
              <w:t xml:space="preserve"> (2016), driver </w:t>
            </w:r>
            <w:r>
              <w:rPr>
                <w:b/>
                <w:sz w:val="18"/>
              </w:rPr>
              <w:t>D1</w:t>
            </w:r>
            <w:r>
              <w:rPr>
                <w:sz w:val="18"/>
              </w:rPr>
              <w:t xml:space="preserve"> (born 1985-01-15, M, S); BI, PD and COMP (deductible 500) on car A</w:t>
            </w:r>
          </w:p>
        </w:tc>
      </w:tr>
      <w:tr w:rsidR="006368B3" w14:paraId="77DB52EC" w14:textId="77777777">
        <w:trPr>
          <w:cantSplit/>
          <w:jc w:val="center"/>
        </w:trPr>
        <w:tc>
          <w:tcPr>
            <w:tcW w:w="700" w:type="dxa"/>
            <w:shd w:val="clear" w:color="auto" w:fill="F2F5F9"/>
          </w:tcPr>
          <w:p w14:paraId="57B3A46A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T2</w:t>
            </w:r>
          </w:p>
        </w:tc>
        <w:tc>
          <w:tcPr>
            <w:tcW w:w="2834" w:type="dxa"/>
            <w:shd w:val="clear" w:color="auto" w:fill="F2F5F9"/>
          </w:tcPr>
          <w:p w14:paraId="21B7555F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2025-02-05 09:00</w:t>
            </w:r>
          </w:p>
        </w:tc>
        <w:tc>
          <w:tcPr>
            <w:tcW w:w="2144" w:type="dxa"/>
            <w:shd w:val="clear" w:color="auto" w:fill="F2F5F9"/>
          </w:tcPr>
          <w:p w14:paraId="1152CF58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2025-02-05</w:t>
            </w:r>
          </w:p>
        </w:tc>
        <w:tc>
          <w:tcPr>
            <w:tcW w:w="4402" w:type="dxa"/>
            <w:shd w:val="clear" w:color="auto" w:fill="F2F5F9"/>
          </w:tcPr>
          <w:p w14:paraId="30E90E6E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Car </w:t>
            </w:r>
            <w:r>
              <w:rPr>
                <w:b/>
                <w:sz w:val="18"/>
              </w:rPr>
              <w:t>B</w:t>
            </w:r>
            <w:r>
              <w:rPr>
                <w:sz w:val="18"/>
              </w:rPr>
              <w:t xml:space="preserve"> (2021) added, with BI and PD</w:t>
            </w:r>
          </w:p>
        </w:tc>
      </w:tr>
      <w:tr w:rsidR="006368B3" w14:paraId="6AF92941" w14:textId="77777777">
        <w:trPr>
          <w:cantSplit/>
          <w:jc w:val="center"/>
        </w:trPr>
        <w:tc>
          <w:tcPr>
            <w:tcW w:w="700" w:type="dxa"/>
          </w:tcPr>
          <w:p w14:paraId="34091415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T3</w:t>
            </w:r>
          </w:p>
        </w:tc>
        <w:tc>
          <w:tcPr>
            <w:tcW w:w="2834" w:type="dxa"/>
          </w:tcPr>
          <w:p w14:paraId="5B54364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2026-09-06 09:00</w:t>
            </w:r>
          </w:p>
        </w:tc>
        <w:tc>
          <w:tcPr>
            <w:tcW w:w="2144" w:type="dxa"/>
          </w:tcPr>
          <w:p w14:paraId="48B33B0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2026-09-06</w:t>
            </w:r>
          </w:p>
        </w:tc>
        <w:tc>
          <w:tcPr>
            <w:tcW w:w="4402" w:type="dxa"/>
          </w:tcPr>
          <w:p w14:paraId="1EEC515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COMP added on car B (deductible 500)</w:t>
            </w:r>
          </w:p>
        </w:tc>
      </w:tr>
      <w:tr w:rsidR="006368B3" w14:paraId="25633092" w14:textId="77777777">
        <w:trPr>
          <w:cantSplit/>
          <w:jc w:val="center"/>
        </w:trPr>
        <w:tc>
          <w:tcPr>
            <w:tcW w:w="700" w:type="dxa"/>
            <w:shd w:val="clear" w:color="auto" w:fill="F2F5F9"/>
          </w:tcPr>
          <w:p w14:paraId="73B09AB8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8"/>
              </w:rPr>
              <w:t>T4</w:t>
            </w:r>
          </w:p>
        </w:tc>
        <w:tc>
          <w:tcPr>
            <w:tcW w:w="2834" w:type="dxa"/>
            <w:shd w:val="clear" w:color="auto" w:fill="F2F5F9"/>
          </w:tcPr>
          <w:p w14:paraId="592C8BA3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8"/>
              </w:rPr>
              <w:t>2026-10-04 15:00</w:t>
            </w:r>
          </w:p>
        </w:tc>
        <w:tc>
          <w:tcPr>
            <w:tcW w:w="2144" w:type="dxa"/>
            <w:shd w:val="clear" w:color="auto" w:fill="F2F5F9"/>
          </w:tcPr>
          <w:p w14:paraId="1CF5E3BA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8"/>
              </w:rPr>
              <w:t>2026-10-04</w:t>
            </w:r>
          </w:p>
        </w:tc>
        <w:tc>
          <w:tcPr>
            <w:tcW w:w="4402" w:type="dxa"/>
            <w:shd w:val="clear" w:color="auto" w:fill="F2F5F9"/>
          </w:tcPr>
          <w:p w14:paraId="202E258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Driver </w:t>
            </w:r>
            <w:r>
              <w:rPr>
                <w:b/>
                <w:sz w:val="18"/>
              </w:rPr>
              <w:t>D2</w:t>
            </w:r>
            <w:r>
              <w:rPr>
                <w:sz w:val="18"/>
              </w:rPr>
              <w:t xml:space="preserve"> added (born 1990-01-15, F, M); COMP deductible on car A changed 500 → 1000</w:t>
            </w:r>
          </w:p>
        </w:tc>
      </w:tr>
      <w:tr w:rsidR="006368B3" w14:paraId="73774790" w14:textId="77777777">
        <w:trPr>
          <w:cantSplit/>
          <w:jc w:val="center"/>
        </w:trPr>
        <w:tc>
          <w:tcPr>
            <w:tcW w:w="700" w:type="dxa"/>
          </w:tcPr>
          <w:p w14:paraId="694B1A2B" w14:textId="77777777" w:rsidR="006368B3" w:rsidRDefault="003573AE">
            <w:pPr>
              <w:spacing w:before="20" w:after="20"/>
            </w:pPr>
            <w:r>
              <w:rPr>
                <w:b/>
                <w:sz w:val="18"/>
              </w:rPr>
              <w:t>T5</w:t>
            </w:r>
          </w:p>
        </w:tc>
        <w:tc>
          <w:tcPr>
            <w:tcW w:w="2834" w:type="dxa"/>
          </w:tcPr>
          <w:p w14:paraId="0137C841" w14:textId="77777777" w:rsidR="006368B3" w:rsidRDefault="003573AE">
            <w:pPr>
              <w:spacing w:before="20" w:after="20"/>
            </w:pPr>
            <w:r>
              <w:rPr>
                <w:b/>
                <w:sz w:val="18"/>
              </w:rPr>
              <w:t>2026-10-05 09:00</w:t>
            </w:r>
          </w:p>
        </w:tc>
        <w:tc>
          <w:tcPr>
            <w:tcW w:w="2144" w:type="dxa"/>
          </w:tcPr>
          <w:p w14:paraId="540A16EA" w14:textId="77777777" w:rsidR="006368B3" w:rsidRDefault="003573AE">
            <w:pPr>
              <w:spacing w:before="20" w:after="20"/>
            </w:pPr>
            <w:r>
              <w:rPr>
                <w:b/>
                <w:sz w:val="18"/>
              </w:rPr>
              <w:t>2026-10-17</w:t>
            </w:r>
            <w:r>
              <w:rPr>
                <w:sz w:val="18"/>
              </w:rPr>
              <w:t xml:space="preserve"> (future)</w:t>
            </w:r>
          </w:p>
        </w:tc>
        <w:tc>
          <w:tcPr>
            <w:tcW w:w="4402" w:type="dxa"/>
          </w:tcPr>
          <w:p w14:paraId="221DFCC8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 xml:space="preserve">Car </w:t>
            </w:r>
            <w:r>
              <w:rPr>
                <w:b/>
                <w:sz w:val="18"/>
              </w:rPr>
              <w:t>A removed</w:t>
            </w:r>
            <w:r>
              <w:rPr>
                <w:sz w:val="18"/>
              </w:rPr>
              <w:t xml:space="preserve"> (with its coverages)</w:t>
            </w:r>
          </w:p>
        </w:tc>
      </w:tr>
    </w:tbl>
    <w:p w14:paraId="42016762" w14:textId="77777777" w:rsidR="006368B3" w:rsidRDefault="006368B3">
      <w:pPr>
        <w:spacing w:after="40"/>
      </w:pPr>
    </w:p>
    <w:p w14:paraId="4AE7EF0C" w14:textId="77777777" w:rsidR="006368B3" w:rsidRDefault="003573AE">
      <w:pPr>
        <w:pStyle w:val="ListBullet"/>
        <w:spacing w:after="40"/>
      </w:pPr>
      <w:r>
        <w:rPr>
          <w:b/>
        </w:rPr>
        <w:t>T1–T3 were processed in earlier runs</w:t>
      </w:r>
      <w:r>
        <w:t>, so the state table holds T3's snapshot.</w:t>
      </w:r>
    </w:p>
    <w:p w14:paraId="3ECA6E09" w14:textId="77777777" w:rsidR="006368B3" w:rsidRDefault="003573AE">
      <w:pPr>
        <w:pStyle w:val="ListBullet"/>
        <w:spacing w:after="40"/>
      </w:pPr>
      <w:r>
        <w:rPr>
          <w:b/>
        </w:rPr>
        <w:t>T4 and T5 arrive in today's batch.</w:t>
      </w:r>
      <w:r>
        <w:t xml:space="preserve"> Today = </w:t>
      </w:r>
      <w:r>
        <w:rPr>
          <w:b/>
        </w:rPr>
        <w:t>2026-10-05, 10:00</w:t>
      </w:r>
      <w:r>
        <w:t>.</w:t>
      </w:r>
    </w:p>
    <w:p w14:paraId="76EC1E77" w14:textId="77777777" w:rsidR="006368B3" w:rsidRDefault="003573AE">
      <w:pPr>
        <w:pStyle w:val="ListBullet"/>
        <w:spacing w:after="40"/>
      </w:pPr>
      <w:r>
        <w:rPr>
          <w:b/>
        </w:rPr>
        <w:t>06</w:t>
      </w:r>
      <w:r>
        <w:t xml:space="preserve"> runs on 2026-10-17 (when T5 becomes effective). </w:t>
      </w:r>
      <w:r>
        <w:rPr>
          <w:b/>
        </w:rPr>
        <w:t>07</w:t>
      </w:r>
      <w:r>
        <w:t xml:space="preserve"> runs every night.</w:t>
      </w:r>
    </w:p>
    <w:p w14:paraId="5B59BB35" w14:textId="77777777" w:rsidR="006368B3" w:rsidRDefault="003573AE">
      <w:r>
        <w:t>Coverage keys used below (</w:t>
      </w:r>
      <w:r>
        <w:rPr>
          <w:rFonts w:ascii="Consolas" w:eastAsia="Consolas" w:hAnsi="Consolas"/>
          <w:sz w:val="19"/>
          <w:shd w:val="clear" w:color="auto" w:fill="EDEDED"/>
        </w:rPr>
        <w:t>vin|cvg_typ_cd</w:t>
      </w:r>
      <w:r>
        <w:t xml:space="preserve">): BI = </w:t>
      </w:r>
      <w:r>
        <w:rPr>
          <w:rFonts w:ascii="Consolas" w:eastAsia="Consolas" w:hAnsi="Consolas"/>
          <w:sz w:val="19"/>
          <w:shd w:val="clear" w:color="auto" w:fill="EDEDED"/>
        </w:rPr>
        <w:t>13023</w:t>
      </w:r>
      <w:r>
        <w:t xml:space="preserve">, PD = </w:t>
      </w:r>
      <w:r>
        <w:rPr>
          <w:rFonts w:ascii="Consolas" w:eastAsia="Consolas" w:hAnsi="Consolas"/>
          <w:sz w:val="19"/>
          <w:shd w:val="clear" w:color="auto" w:fill="EDEDED"/>
        </w:rPr>
        <w:t>13024</w:t>
      </w:r>
      <w:r>
        <w:t xml:space="preserve">, COMP = </w:t>
      </w:r>
      <w:r>
        <w:rPr>
          <w:rFonts w:ascii="Consolas" w:eastAsia="Consolas" w:hAnsi="Consolas"/>
          <w:sz w:val="19"/>
          <w:shd w:val="clear" w:color="auto" w:fill="EDEDED"/>
        </w:rPr>
        <w:t>21000</w:t>
      </w:r>
      <w:r>
        <w:t>.</w:t>
      </w:r>
    </w:p>
    <w:p w14:paraId="1C6FC363" w14:textId="77777777" w:rsidR="006368B3" w:rsidRDefault="003573AE">
      <w:r>
        <w:br w:type="page"/>
      </w:r>
    </w:p>
    <w:p w14:paraId="06A76C5C" w14:textId="77777777" w:rsidR="006368B3" w:rsidRDefault="003573AE">
      <w:pPr>
        <w:pStyle w:val="Heading1"/>
      </w:pPr>
      <w:bookmarkStart w:id="1" w:name="_Toc242175353"/>
      <w:r>
        <w:rPr>
          <w:b w:val="0"/>
        </w:rPr>
        <w:lastRenderedPageBreak/>
        <w:t>Pipeline at a glance</w:t>
      </w:r>
      <w:bookmarkEnd w:id="1"/>
    </w:p>
    <w:p w14:paraId="5FF4AC28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JSON files ─► 03 Auto Loader ─┐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CSV export ─► bulk backfill ──┴─► RAW_POLICY_EVENTS (Bronze) ──CDF──► 04 Compute ─► COMPUTED_FEATURE_EVENTS (Silver)</w:t>
      </w:r>
      <w:r>
        <w:rPr>
          <w:rFonts w:ascii="Consolas" w:eastAsia="Consolas" w:hAnsi="Consolas"/>
          <w:sz w:val="17"/>
        </w:rPr>
        <w:br/>
        <w:t xml:space="preserve">                                   RAW_EVENTS_DLQ (bad rows)            ▲   │                     │</w:t>
      </w:r>
      <w:r>
        <w:rPr>
          <w:rFonts w:ascii="Consolas" w:eastAsia="Consolas" w:hAnsi="Consolas"/>
          <w:sz w:val="17"/>
        </w:rPr>
        <w:br/>
        <w:t xml:space="preserve">                                                                        └───┘                   CDF</w:t>
      </w:r>
      <w:r>
        <w:rPr>
          <w:rFonts w:ascii="Consolas" w:eastAsia="Consolas" w:hAnsi="Consolas"/>
          <w:sz w:val="17"/>
        </w:rPr>
        <w:br/>
        <w:t xml:space="preserve">                                                     AUTO_POLICY_SNAPSHOT_STATE                   ▼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                                                   (last snapshot per policy)            05 Routing ◄── FEATURE_GROUP_REGISTRY</w:t>
      </w:r>
      <w:r>
        <w:rPr>
          <w:rFonts w:ascii="Consolas" w:eastAsia="Consolas" w:hAnsi="Consolas"/>
          <w:sz w:val="17"/>
        </w:rPr>
        <w:br/>
        <w:t xml:space="preserve">                                                                                     ┌──────┼──────────┐</w:t>
      </w:r>
      <w:r>
        <w:rPr>
          <w:rFonts w:ascii="Consolas" w:eastAsia="Consolas" w:hAnsi="Consolas"/>
          <w:sz w:val="17"/>
        </w:rPr>
        <w:br/>
        <w:t xml:space="preserve">                                                                                     ▼      ▼          ▼</w:t>
      </w:r>
      <w:r>
        <w:rPr>
          <w:rFonts w:ascii="Consolas" w:eastAsia="Consolas" w:hAnsi="Consolas"/>
          <w:sz w:val="17"/>
        </w:rPr>
        <w:br/>
        <w:t xml:space="preserve">                                                                                  ACTIVE  HISTORY   PENDING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                                                                                   ▲      ▲          │</w:t>
      </w:r>
      <w:r>
        <w:rPr>
          <w:rFonts w:ascii="Consolas" w:eastAsia="Consolas" w:hAnsi="Consolas"/>
          <w:sz w:val="17"/>
        </w:rPr>
        <w:br/>
        <w:t xml:space="preserve">                                                       07 daily GROUP_A refresh ─────┤      │          │</w:t>
      </w:r>
      <w:r>
        <w:rPr>
          <w:rFonts w:ascii="Consolas" w:eastAsia="Consolas" w:hAnsi="Consolas"/>
          <w:sz w:val="17"/>
        </w:rPr>
        <w:br/>
        <w:t xml:space="preserve">                                                       06 daily promotion ◄──────────┴──────┴──────────┘</w:t>
      </w:r>
      <w:r>
        <w:rPr>
          <w:rFonts w:ascii="Consolas" w:eastAsia="Consolas" w:hAnsi="Consolas"/>
          <w:sz w:val="17"/>
        </w:rPr>
        <w:br/>
        <w:t xml:space="preserve">                                                                                     │</w:t>
      </w:r>
      <w:r>
        <w:rPr>
          <w:rFonts w:ascii="Consolas" w:eastAsia="Consolas" w:hAnsi="Consolas"/>
          <w:sz w:val="17"/>
        </w:rPr>
        <w:br/>
        <w:t xml:space="preserve">                                                                                     ▼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                                                                  08 Online store + Feature Serving endpoint</w:t>
      </w:r>
    </w:p>
    <w:p w14:paraId="487D7736" w14:textId="77777777" w:rsidR="006368B3" w:rsidRDefault="003573AE">
      <w:pPr>
        <w:keepNext/>
      </w:pPr>
      <w:r>
        <w:rPr>
          <w:b/>
        </w:rPr>
        <w:t>Two feature groups</w:t>
      </w:r>
      <w:r>
        <w:t xml:space="preserve"> (from </w:t>
      </w:r>
      <w:r>
        <w:rPr>
          <w:rFonts w:ascii="Consolas" w:eastAsia="Consolas" w:hAnsi="Consolas"/>
          <w:sz w:val="19"/>
          <w:shd w:val="clear" w:color="auto" w:fill="EDEDED"/>
        </w:rPr>
        <w:t>FEATURE_GROUP_REGISTRY</w:t>
      </w:r>
      <w:r>
        <w:t>):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4206"/>
        <w:gridCol w:w="2128"/>
        <w:gridCol w:w="2298"/>
      </w:tblGrid>
      <w:tr w:rsidR="006368B3" w14:paraId="7CAA5C72" w14:textId="77777777">
        <w:trPr>
          <w:cantSplit/>
          <w:tblHeader/>
          <w:jc w:val="center"/>
        </w:trPr>
        <w:tc>
          <w:tcPr>
            <w:tcW w:w="1447" w:type="dxa"/>
            <w:shd w:val="clear" w:color="auto" w:fill="1F3A5F"/>
          </w:tcPr>
          <w:p w14:paraId="1053360D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w="4206" w:type="dxa"/>
            <w:shd w:val="clear" w:color="auto" w:fill="1F3A5F"/>
          </w:tcPr>
          <w:p w14:paraId="634D459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Features</w:t>
            </w:r>
          </w:p>
        </w:tc>
        <w:tc>
          <w:tcPr>
            <w:tcW w:w="2128" w:type="dxa"/>
            <w:shd w:val="clear" w:color="auto" w:fill="1F3A5F"/>
          </w:tcPr>
          <w:p w14:paraId="2674C7B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Applies</w:t>
            </w:r>
          </w:p>
        </w:tc>
        <w:tc>
          <w:tcPr>
            <w:tcW w:w="2298" w:type="dxa"/>
            <w:shd w:val="clear" w:color="auto" w:fill="1F3A5F"/>
          </w:tcPr>
          <w:p w14:paraId="691F9BD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Date column</w:t>
            </w:r>
          </w:p>
        </w:tc>
      </w:tr>
      <w:tr w:rsidR="006368B3" w14:paraId="4B665F10" w14:textId="77777777">
        <w:trPr>
          <w:cantSplit/>
          <w:jc w:val="center"/>
        </w:trPr>
        <w:tc>
          <w:tcPr>
            <w:tcW w:w="1447" w:type="dxa"/>
          </w:tcPr>
          <w:p w14:paraId="2EA97D59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8"/>
              </w:rPr>
              <w:t>GROUP_A</w:t>
            </w:r>
            <w:r>
              <w:rPr>
                <w:sz w:val="18"/>
              </w:rPr>
              <w:t xml:space="preserve"> (5)</w:t>
            </w:r>
          </w:p>
        </w:tc>
        <w:tc>
          <w:tcPr>
            <w:tcW w:w="4206" w:type="dxa"/>
          </w:tcPr>
          <w:p w14:paraId="373A8398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TXN_CNT_1D/1W/1M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OUTSTANDING_TXN_IND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TENURE_YRS</w:t>
            </w:r>
          </w:p>
        </w:tc>
        <w:tc>
          <w:tcPr>
            <w:tcW w:w="2128" w:type="dxa"/>
          </w:tcPr>
          <w:p w14:paraId="5AD723E7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8"/>
              </w:rPr>
              <w:t>Immediately</w:t>
            </w:r>
          </w:p>
        </w:tc>
        <w:tc>
          <w:tcPr>
            <w:tcW w:w="2298" w:type="dxa"/>
          </w:tcPr>
          <w:p w14:paraId="0A892BEA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SRC_TRANS_TMSP</w:t>
            </w:r>
          </w:p>
        </w:tc>
      </w:tr>
      <w:tr w:rsidR="006368B3" w14:paraId="46EBB352" w14:textId="77777777">
        <w:trPr>
          <w:cantSplit/>
          <w:jc w:val="center"/>
        </w:trPr>
        <w:tc>
          <w:tcPr>
            <w:tcW w:w="1447" w:type="dxa"/>
            <w:shd w:val="clear" w:color="auto" w:fill="F2F5F9"/>
          </w:tcPr>
          <w:p w14:paraId="3159C55A" w14:textId="77777777" w:rsidR="006368B3" w:rsidRDefault="003573AE">
            <w:pPr>
              <w:spacing w:before="20" w:after="20"/>
            </w:pPr>
            <w:r>
              <w:rPr>
                <w:b/>
                <w:sz w:val="18"/>
              </w:rPr>
              <w:t>GROUP_B</w:t>
            </w:r>
            <w:r>
              <w:rPr>
                <w:sz w:val="18"/>
              </w:rPr>
              <w:t xml:space="preserve"> (25)</w:t>
            </w:r>
          </w:p>
        </w:tc>
        <w:tc>
          <w:tcPr>
            <w:tcW w:w="4206" w:type="dxa"/>
            <w:shd w:val="clear" w:color="auto" w:fill="F2F5F9"/>
          </w:tcPr>
          <w:p w14:paraId="5BF4CDAF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Vehicles, drivers, coverages, deductibles, premium change</w:t>
            </w:r>
          </w:p>
        </w:tc>
        <w:tc>
          <w:tcPr>
            <w:tcW w:w="2128" w:type="dxa"/>
            <w:shd w:val="clear" w:color="auto" w:fill="F2F5F9"/>
          </w:tcPr>
          <w:p w14:paraId="5983910F" w14:textId="77777777" w:rsidR="006368B3" w:rsidRDefault="003573AE">
            <w:pPr>
              <w:spacing w:before="20" w:after="20"/>
            </w:pPr>
            <w:r>
              <w:rPr>
                <w:b/>
                <w:sz w:val="18"/>
              </w:rPr>
              <w:t xml:space="preserve">On </w:t>
            </w:r>
            <w:r>
              <w:rPr>
                <w:rFonts w:ascii="Consolas" w:eastAsia="Consolas" w:hAnsi="Consolas"/>
                <w:b/>
                <w:sz w:val="16"/>
                <w:shd w:val="clear" w:color="auto" w:fill="EDEDED"/>
              </w:rPr>
              <w:t>EFF_DT</w:t>
            </w:r>
            <w:r>
              <w:rPr>
                <w:sz w:val="18"/>
              </w:rPr>
              <w:t xml:space="preserve"> (may be future)</w:t>
            </w:r>
          </w:p>
        </w:tc>
        <w:tc>
          <w:tcPr>
            <w:tcW w:w="2298" w:type="dxa"/>
            <w:shd w:val="clear" w:color="auto" w:fill="F2F5F9"/>
          </w:tcPr>
          <w:p w14:paraId="2760C82A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EFF_DT</w:t>
            </w:r>
          </w:p>
        </w:tc>
      </w:tr>
    </w:tbl>
    <w:p w14:paraId="5B4B363E" w14:textId="77777777" w:rsidR="006368B3" w:rsidRDefault="006368B3">
      <w:pPr>
        <w:spacing w:after="40"/>
      </w:pPr>
    </w:p>
    <w:p w14:paraId="6F6CC01D" w14:textId="77777777" w:rsidR="006368B3" w:rsidRDefault="003573AE">
      <w:r>
        <w:br w:type="page"/>
      </w:r>
    </w:p>
    <w:p w14:paraId="3A12FF56" w14:textId="77777777" w:rsidR="006368B3" w:rsidRDefault="003573AE">
      <w:pPr>
        <w:pStyle w:val="Heading1"/>
      </w:pPr>
      <w:bookmarkStart w:id="2" w:name="_Toc242175354"/>
      <w:r>
        <w:rPr>
          <w:b w:val="0"/>
        </w:rPr>
        <w:lastRenderedPageBreak/>
        <w:t>01 — Setup Tables</w:t>
      </w:r>
      <w:bookmarkEnd w:id="2"/>
    </w:p>
    <w:p w14:paraId="05DA682D" w14:textId="77777777" w:rsidR="006368B3" w:rsidRDefault="003573AE">
      <w:r>
        <w:rPr>
          <w:b/>
        </w:rPr>
        <w:t>Purpose:</w:t>
      </w:r>
      <w:r>
        <w:t xml:space="preserve"> create every table and volume the pipeline needs. Run once (or to reset).</w:t>
      </w:r>
    </w:p>
    <w:p w14:paraId="26DB4956" w14:textId="77777777" w:rsidR="006368B3" w:rsidRDefault="003573AE">
      <w:pPr>
        <w:pStyle w:val="Heading2"/>
      </w:pPr>
      <w:bookmarkStart w:id="3" w:name="_Toc242175355"/>
      <w:r>
        <w:rPr>
          <w:b w:val="0"/>
        </w:rPr>
        <w:t>Step 1 — Widgets</w:t>
      </w:r>
      <w:bookmarkEnd w:id="3"/>
    </w:p>
    <w:p w14:paraId="45992A8E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dbutils.widgets.text("catalog", "workspace")</w:t>
      </w:r>
      <w:r>
        <w:rPr>
          <w:rFonts w:ascii="Consolas" w:eastAsia="Consolas" w:hAnsi="Consolas"/>
          <w:sz w:val="17"/>
        </w:rPr>
        <w:br/>
        <w:t>dbutils.widgets.text("schema",  "featurestore_test")</w:t>
      </w:r>
      <w:r>
        <w:rPr>
          <w:rFonts w:ascii="Consolas" w:eastAsia="Consolas" w:hAnsi="Consolas"/>
          <w:sz w:val="17"/>
        </w:rPr>
        <w:br/>
        <w:t>dbutils.widgets.dropdown("reset", "true", ["false", "true"])</w:t>
      </w:r>
    </w:p>
    <w:p w14:paraId="200259E9" w14:textId="77777777" w:rsidR="006368B3" w:rsidRDefault="003573AE">
      <w:pPr>
        <w:pStyle w:val="ListBullet"/>
        <w:spacing w:after="40"/>
      </w:pPr>
      <w:r>
        <w:rPr>
          <w:rFonts w:ascii="Consolas" w:eastAsia="Consolas" w:hAnsi="Consolas"/>
          <w:sz w:val="19"/>
          <w:shd w:val="clear" w:color="auto" w:fill="EDEDED"/>
        </w:rPr>
        <w:t>catalog</w:t>
      </w:r>
      <w:r>
        <w:t xml:space="preserve"> / </w:t>
      </w:r>
      <w:r>
        <w:rPr>
          <w:rFonts w:ascii="Consolas" w:eastAsia="Consolas" w:hAnsi="Consolas"/>
          <w:sz w:val="19"/>
          <w:shd w:val="clear" w:color="auto" w:fill="EDEDED"/>
        </w:rPr>
        <w:t>schema</w:t>
      </w:r>
      <w:r>
        <w:t xml:space="preserve"> → where the tables go (</w:t>
      </w:r>
      <w:r>
        <w:rPr>
          <w:rFonts w:ascii="Consolas" w:eastAsia="Consolas" w:hAnsi="Consolas"/>
          <w:sz w:val="19"/>
          <w:shd w:val="clear" w:color="auto" w:fill="EDEDED"/>
        </w:rPr>
        <w:t>ws_prd_analytics</w:t>
      </w:r>
      <w:r>
        <w:t xml:space="preserve"> / </w:t>
      </w:r>
      <w:r>
        <w:rPr>
          <w:rFonts w:ascii="Consolas" w:eastAsia="Consolas" w:hAnsi="Consolas"/>
          <w:sz w:val="19"/>
          <w:shd w:val="clear" w:color="auto" w:fill="EDEDED"/>
        </w:rPr>
        <w:t>featurestore_test</w:t>
      </w:r>
      <w:r>
        <w:t xml:space="preserve"> in prod).</w:t>
      </w:r>
    </w:p>
    <w:p w14:paraId="15400EB2" w14:textId="77777777" w:rsidR="006368B3" w:rsidRDefault="003573AE">
      <w:pPr>
        <w:pStyle w:val="ListBullet"/>
        <w:spacing w:after="40"/>
      </w:pPr>
      <w:r>
        <w:rPr>
          <w:rFonts w:ascii="Consolas" w:eastAsia="Consolas" w:hAnsi="Consolas"/>
          <w:sz w:val="19"/>
          <w:shd w:val="clear" w:color="auto" w:fill="EDEDED"/>
        </w:rPr>
        <w:t>reset = true</w:t>
      </w:r>
      <w:r>
        <w:t xml:space="preserve"> → </w:t>
      </w:r>
      <w:r>
        <w:rPr>
          <w:b/>
        </w:rPr>
        <w:t>drops all 8 tables and the checkpoints volume</w:t>
      </w:r>
      <w:r>
        <w:t xml:space="preserve"> first. ⚠</w:t>
      </w:r>
      <w:r>
        <w:t>️</w:t>
      </w:r>
      <w:r>
        <w:t xml:space="preserve"> The default is </w:t>
      </w:r>
      <w:r>
        <w:rPr>
          <w:rFonts w:ascii="Consolas" w:eastAsia="Consolas" w:hAnsi="Consolas"/>
          <w:sz w:val="19"/>
          <w:shd w:val="clear" w:color="auto" w:fill="EDEDED"/>
        </w:rPr>
        <w:t>true</w:t>
      </w:r>
      <w:r>
        <w:t>;</w:t>
      </w:r>
    </w:p>
    <w:p w14:paraId="55808E57" w14:textId="77777777" w:rsidR="006368B3" w:rsidRDefault="003573AE">
      <w:r>
        <w:t xml:space="preserve">set it to </w:t>
      </w:r>
      <w:r>
        <w:rPr>
          <w:rFonts w:ascii="Consolas" w:eastAsia="Consolas" w:hAnsi="Consolas"/>
          <w:sz w:val="19"/>
          <w:shd w:val="clear" w:color="auto" w:fill="EDEDED"/>
        </w:rPr>
        <w:t>false</w:t>
      </w:r>
      <w:r>
        <w:t xml:space="preserve"> once data is loaded.</w:t>
      </w:r>
    </w:p>
    <w:p w14:paraId="3FE18AFA" w14:textId="77777777" w:rsidR="006368B3" w:rsidRDefault="003573AE">
      <w:pPr>
        <w:pStyle w:val="Heading2"/>
      </w:pPr>
      <w:bookmarkStart w:id="4" w:name="_Toc242175356"/>
      <w:r>
        <w:rPr>
          <w:b w:val="0"/>
        </w:rPr>
        <w:t>Step 2 — Feature column lists</w:t>
      </w:r>
      <w:bookmarkEnd w:id="4"/>
    </w:p>
    <w:p w14:paraId="4A9D7DD3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GROUP_A_COLUMNS_DDL = """ TXN_CNT_1D INT, TXN_CNT_1W INT, TXN_CNT_1M INT, OUTSTANDING_TXN_IND INT, TENURE_YRS INT """</w:t>
      </w:r>
      <w:r>
        <w:rPr>
          <w:rFonts w:ascii="Consolas" w:eastAsia="Consolas" w:hAnsi="Consolas"/>
          <w:sz w:val="17"/>
        </w:rPr>
        <w:br/>
        <w:t>GROUP_B_COLUMNS_DDL = """ VEH_CNT INT, AVG_VEH_AGE DOUBLE, ... MRTL_CHANGE_IND INT """</w:t>
      </w:r>
    </w:p>
    <w:p w14:paraId="16F0DBCD" w14:textId="77777777" w:rsidR="006368B3" w:rsidRDefault="003573AE">
      <w:r>
        <w:t xml:space="preserve">Defined </w:t>
      </w:r>
      <w:r>
        <w:rPr>
          <w:b/>
        </w:rPr>
        <w:t>once</w:t>
      </w:r>
      <w:r>
        <w:t xml:space="preserve"> and reused in every table, so </w:t>
      </w:r>
      <w:r>
        <w:rPr>
          <w:rFonts w:ascii="Consolas" w:eastAsia="Consolas" w:hAnsi="Consolas"/>
          <w:sz w:val="19"/>
          <w:shd w:val="clear" w:color="auto" w:fill="EDEDED"/>
        </w:rPr>
        <w:t>COMPUTED</w:t>
      </w:r>
      <w:r>
        <w:t xml:space="preserve">, </w:t>
      </w:r>
      <w:r>
        <w:rPr>
          <w:rFonts w:ascii="Consolas" w:eastAsia="Consolas" w:hAnsi="Consolas"/>
          <w:sz w:val="19"/>
          <w:shd w:val="clear" w:color="auto" w:fill="EDEDED"/>
        </w:rPr>
        <w:t>ACTIVE</w:t>
      </w:r>
      <w:r>
        <w:t xml:space="preserve">, </w:t>
      </w:r>
      <w:r>
        <w:rPr>
          <w:rFonts w:ascii="Consolas" w:eastAsia="Consolas" w:hAnsi="Consolas"/>
          <w:sz w:val="19"/>
          <w:shd w:val="clear" w:color="auto" w:fill="EDEDED"/>
        </w:rPr>
        <w:t>PENDING</w:t>
      </w:r>
      <w:r>
        <w:t xml:space="preserve"> and </w:t>
      </w:r>
      <w:r>
        <w:rPr>
          <w:rFonts w:ascii="Consolas" w:eastAsia="Consolas" w:hAnsi="Consolas"/>
          <w:sz w:val="19"/>
          <w:shd w:val="clear" w:color="auto" w:fill="EDEDED"/>
        </w:rPr>
        <w:t>HISTORY</w:t>
      </w:r>
      <w:r>
        <w:t xml:space="preserve"> always</w:t>
      </w:r>
    </w:p>
    <w:p w14:paraId="312CFA46" w14:textId="77777777" w:rsidR="006368B3" w:rsidRDefault="003573AE">
      <w:r>
        <w:t>have the same feature columns.</w:t>
      </w:r>
    </w:p>
    <w:p w14:paraId="258A2F1D" w14:textId="77777777" w:rsidR="006368B3" w:rsidRDefault="003573AE">
      <w:pPr>
        <w:pStyle w:val="Heading2"/>
      </w:pPr>
      <w:bookmarkStart w:id="5" w:name="_Toc242175357"/>
      <w:r>
        <w:rPr>
          <w:b w:val="0"/>
        </w:rPr>
        <w:t>Step 3 — Pre-flight checks</w:t>
      </w:r>
      <w:bookmarkEnd w:id="5"/>
    </w:p>
    <w:p w14:paraId="413E43A7" w14:textId="77777777" w:rsidR="006368B3" w:rsidRDefault="003573AE">
      <w:r>
        <w:t>Checks the runtime, Unity Catalog, the catalog and schema, write permission, CDF support, volume</w:t>
      </w:r>
    </w:p>
    <w:p w14:paraId="0CB62886" w14:textId="77777777" w:rsidR="006368B3" w:rsidRDefault="003573AE">
      <w:r>
        <w:t>support and Liquid Clustering. Any ❌ stops the notebook.</w:t>
      </w:r>
    </w:p>
    <w:p w14:paraId="433D61C4" w14:textId="77777777" w:rsidR="006368B3" w:rsidRDefault="003573AE">
      <w:r>
        <w:rPr>
          <w:b/>
        </w:rPr>
        <w:t>Output:</w:t>
      </w:r>
    </w:p>
    <w:p w14:paraId="24DC61D0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✅</w:t>
      </w:r>
      <w:r>
        <w:rPr>
          <w:rFonts w:ascii="Consolas" w:eastAsia="Consolas" w:hAnsi="Consolas"/>
          <w:sz w:val="17"/>
        </w:rPr>
        <w:t xml:space="preserve">  CHECK 2 — Unity Catalog       : Enabled</w:t>
      </w:r>
      <w:r>
        <w:rPr>
          <w:rFonts w:ascii="Consolas" w:eastAsia="Consolas" w:hAnsi="Consolas"/>
          <w:sz w:val="17"/>
        </w:rPr>
        <w:br/>
        <w:t>✅  CHECK 3 — Catalog 'ws_prd_analytics' : Exists</w:t>
      </w:r>
      <w:r>
        <w:rPr>
          <w:rFonts w:ascii="Consolas" w:eastAsia="Consolas" w:hAnsi="Consolas"/>
          <w:sz w:val="17"/>
        </w:rPr>
        <w:br/>
        <w:t>...</w:t>
      </w:r>
      <w:r>
        <w:rPr>
          <w:rFonts w:ascii="Consolas" w:eastAsia="Consolas" w:hAnsi="Consolas"/>
          <w:sz w:val="17"/>
        </w:rPr>
        <w:br/>
        <w:t>✅  CHECK 8 — Liquid Clustering   : Supported</w:t>
      </w:r>
      <w:r>
        <w:rPr>
          <w:rFonts w:ascii="Consolas" w:eastAsia="Consolas" w:hAnsi="Consolas"/>
          <w:sz w:val="17"/>
        </w:rPr>
        <w:br/>
        <w:t xml:space="preserve">  RESULT: ✅  ALL CHECKS PASSED — proceeding</w:t>
      </w:r>
    </w:p>
    <w:p w14:paraId="35A13896" w14:textId="77777777" w:rsidR="006368B3" w:rsidRDefault="003573AE">
      <w:r>
        <w:t>(On Serverless, CHECK 1 may show ⚠</w:t>
      </w:r>
      <w:r>
        <w:t>️</w:t>
      </w:r>
      <w:r>
        <w:t xml:space="preserve"> "Could not determine DBR version" — harmless.)</w:t>
      </w:r>
    </w:p>
    <w:p w14:paraId="0504AC09" w14:textId="77777777" w:rsidR="006368B3" w:rsidRDefault="003573AE">
      <w:pPr>
        <w:pStyle w:val="Heading2"/>
      </w:pPr>
      <w:bookmarkStart w:id="6" w:name="_Toc242175358"/>
      <w:r>
        <w:rPr>
          <w:b w:val="0"/>
        </w:rPr>
        <w:t>Step 4 — Volumes</w:t>
      </w:r>
      <w:bookmarkEnd w:id="6"/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747"/>
        <w:gridCol w:w="6333"/>
      </w:tblGrid>
      <w:tr w:rsidR="006368B3" w14:paraId="0EC4C074" w14:textId="77777777">
        <w:trPr>
          <w:cantSplit/>
          <w:tblHeader/>
          <w:jc w:val="center"/>
        </w:trPr>
        <w:tc>
          <w:tcPr>
            <w:tcW w:w="3747" w:type="dxa"/>
            <w:shd w:val="clear" w:color="auto" w:fill="1F3A5F"/>
          </w:tcPr>
          <w:p w14:paraId="1F488B12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Volume</w:t>
            </w:r>
          </w:p>
        </w:tc>
        <w:tc>
          <w:tcPr>
            <w:tcW w:w="6333" w:type="dxa"/>
            <w:shd w:val="clear" w:color="auto" w:fill="1F3A5F"/>
          </w:tcPr>
          <w:p w14:paraId="3D0BF50D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Used for</w:t>
            </w:r>
          </w:p>
        </w:tc>
      </w:tr>
      <w:tr w:rsidR="006368B3" w14:paraId="4D22EBEE" w14:textId="77777777">
        <w:trPr>
          <w:cantSplit/>
          <w:jc w:val="center"/>
        </w:trPr>
        <w:tc>
          <w:tcPr>
            <w:tcW w:w="3747" w:type="dxa"/>
          </w:tcPr>
          <w:p w14:paraId="2D17D59E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checkpoints</w:t>
            </w:r>
          </w:p>
        </w:tc>
        <w:tc>
          <w:tcPr>
            <w:tcW w:w="6333" w:type="dxa"/>
          </w:tcPr>
          <w:p w14:paraId="066AE013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Stream progress for 03, 04, 05</w:t>
            </w:r>
          </w:p>
        </w:tc>
      </w:tr>
      <w:tr w:rsidR="006368B3" w14:paraId="6CB0C047" w14:textId="77777777">
        <w:trPr>
          <w:cantSplit/>
          <w:jc w:val="center"/>
        </w:trPr>
        <w:tc>
          <w:tcPr>
            <w:tcW w:w="3747" w:type="dxa"/>
            <w:shd w:val="clear" w:color="auto" w:fill="F2F5F9"/>
          </w:tcPr>
          <w:p w14:paraId="4FC1D7AF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incoming_json</w:t>
            </w:r>
          </w:p>
        </w:tc>
        <w:tc>
          <w:tcPr>
            <w:tcW w:w="6333" w:type="dxa"/>
            <w:shd w:val="clear" w:color="auto" w:fill="F2F5F9"/>
          </w:tcPr>
          <w:p w14:paraId="5A7C46B0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Where JSON files / the CSV are uploaded</w:t>
            </w:r>
          </w:p>
        </w:tc>
      </w:tr>
    </w:tbl>
    <w:p w14:paraId="53CD44AD" w14:textId="77777777" w:rsidR="006368B3" w:rsidRDefault="006368B3">
      <w:pPr>
        <w:spacing w:after="40"/>
      </w:pPr>
    </w:p>
    <w:p w14:paraId="04D07572" w14:textId="77777777" w:rsidR="006368B3" w:rsidRDefault="003573AE">
      <w:pPr>
        <w:pStyle w:val="Heading2"/>
      </w:pPr>
      <w:bookmarkStart w:id="7" w:name="_Toc242175359"/>
      <w:r>
        <w:rPr>
          <w:b w:val="0"/>
        </w:rPr>
        <w:lastRenderedPageBreak/>
        <w:t>Step 5 — Tables</w:t>
      </w:r>
      <w:bookmarkEnd w:id="7"/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4006"/>
        <w:gridCol w:w="1407"/>
        <w:gridCol w:w="2527"/>
        <w:gridCol w:w="2140"/>
      </w:tblGrid>
      <w:tr w:rsidR="006368B3" w14:paraId="34207E7E" w14:textId="77777777">
        <w:trPr>
          <w:cantSplit/>
          <w:tblHeader/>
          <w:jc w:val="center"/>
        </w:trPr>
        <w:tc>
          <w:tcPr>
            <w:tcW w:w="4007" w:type="dxa"/>
            <w:shd w:val="clear" w:color="auto" w:fill="1F3A5F"/>
          </w:tcPr>
          <w:p w14:paraId="4C364CA9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1407" w:type="dxa"/>
            <w:shd w:val="clear" w:color="auto" w:fill="1F3A5F"/>
          </w:tcPr>
          <w:p w14:paraId="5A27DCB7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527" w:type="dxa"/>
            <w:shd w:val="clear" w:color="auto" w:fill="1F3A5F"/>
          </w:tcPr>
          <w:p w14:paraId="464B32D8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Key settings</w:t>
            </w:r>
          </w:p>
        </w:tc>
        <w:tc>
          <w:tcPr>
            <w:tcW w:w="2140" w:type="dxa"/>
            <w:shd w:val="clear" w:color="auto" w:fill="1F3A5F"/>
          </w:tcPr>
          <w:p w14:paraId="4DEA648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One row per</w:t>
            </w:r>
          </w:p>
        </w:tc>
      </w:tr>
      <w:tr w:rsidR="006368B3" w14:paraId="2B105699" w14:textId="77777777">
        <w:trPr>
          <w:cantSplit/>
          <w:jc w:val="center"/>
        </w:trPr>
        <w:tc>
          <w:tcPr>
            <w:tcW w:w="4007" w:type="dxa"/>
          </w:tcPr>
          <w:p w14:paraId="5DA1789F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RAW_POLICY_EVENTS</w:t>
            </w:r>
          </w:p>
        </w:tc>
        <w:tc>
          <w:tcPr>
            <w:tcW w:w="1407" w:type="dxa"/>
          </w:tcPr>
          <w:p w14:paraId="169D453B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Bronze</w:t>
            </w:r>
          </w:p>
        </w:tc>
        <w:tc>
          <w:tcPr>
            <w:tcW w:w="2527" w:type="dxa"/>
          </w:tcPr>
          <w:p w14:paraId="2A759744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8"/>
              </w:rPr>
              <w:t>append-only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CDF on</w:t>
            </w:r>
          </w:p>
        </w:tc>
        <w:tc>
          <w:tcPr>
            <w:tcW w:w="2140" w:type="dxa"/>
          </w:tcPr>
          <w:p w14:paraId="7C38D355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Transaction</w:t>
            </w:r>
          </w:p>
        </w:tc>
      </w:tr>
      <w:tr w:rsidR="006368B3" w14:paraId="3F07D4A8" w14:textId="77777777">
        <w:trPr>
          <w:cantSplit/>
          <w:jc w:val="center"/>
        </w:trPr>
        <w:tc>
          <w:tcPr>
            <w:tcW w:w="4007" w:type="dxa"/>
            <w:shd w:val="clear" w:color="auto" w:fill="F2F5F9"/>
          </w:tcPr>
          <w:p w14:paraId="2CD6E2A8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RAW_EVENTS_DLQ</w:t>
            </w:r>
          </w:p>
        </w:tc>
        <w:tc>
          <w:tcPr>
            <w:tcW w:w="1407" w:type="dxa"/>
            <w:shd w:val="clear" w:color="auto" w:fill="F2F5F9"/>
          </w:tcPr>
          <w:p w14:paraId="4AC20DEA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Bronze</w:t>
            </w:r>
          </w:p>
        </w:tc>
        <w:tc>
          <w:tcPr>
            <w:tcW w:w="2527" w:type="dxa"/>
            <w:shd w:val="clear" w:color="auto" w:fill="F2F5F9"/>
          </w:tcPr>
          <w:p w14:paraId="119C9D68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140" w:type="dxa"/>
            <w:shd w:val="clear" w:color="auto" w:fill="F2F5F9"/>
          </w:tcPr>
          <w:p w14:paraId="404F58A0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Rejected record</w:t>
            </w:r>
          </w:p>
        </w:tc>
      </w:tr>
      <w:tr w:rsidR="006368B3" w14:paraId="18957DD3" w14:textId="77777777">
        <w:trPr>
          <w:cantSplit/>
          <w:jc w:val="center"/>
        </w:trPr>
        <w:tc>
          <w:tcPr>
            <w:tcW w:w="4007" w:type="dxa"/>
          </w:tcPr>
          <w:p w14:paraId="2A760567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AUTO_POLICY_SNAPSHOT_STATE</w:t>
            </w:r>
          </w:p>
        </w:tc>
        <w:tc>
          <w:tcPr>
            <w:tcW w:w="1407" w:type="dxa"/>
          </w:tcPr>
          <w:p w14:paraId="0CBA082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State</w:t>
            </w:r>
          </w:p>
        </w:tc>
        <w:tc>
          <w:tcPr>
            <w:tcW w:w="2527" w:type="dxa"/>
          </w:tcPr>
          <w:p w14:paraId="57D686F2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PK, </w:t>
            </w:r>
            <w:r>
              <w:rPr>
                <w:b/>
                <w:sz w:val="18"/>
              </w:rPr>
              <w:t>CLUSTER BY (AUTO_POLICY_ID)</w:t>
            </w:r>
          </w:p>
        </w:tc>
        <w:tc>
          <w:tcPr>
            <w:tcW w:w="2140" w:type="dxa"/>
          </w:tcPr>
          <w:p w14:paraId="5C03CB2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Policy</w:t>
            </w:r>
          </w:p>
        </w:tc>
      </w:tr>
      <w:tr w:rsidR="006368B3" w14:paraId="0C609CBC" w14:textId="77777777">
        <w:trPr>
          <w:cantSplit/>
          <w:jc w:val="center"/>
        </w:trPr>
        <w:tc>
          <w:tcPr>
            <w:tcW w:w="4007" w:type="dxa"/>
            <w:shd w:val="clear" w:color="auto" w:fill="F2F5F9"/>
          </w:tcPr>
          <w:p w14:paraId="3A08B549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COMPUTED_FEATURE_EVENTS</w:t>
            </w:r>
          </w:p>
        </w:tc>
        <w:tc>
          <w:tcPr>
            <w:tcW w:w="1407" w:type="dxa"/>
            <w:shd w:val="clear" w:color="auto" w:fill="F2F5F9"/>
          </w:tcPr>
          <w:p w14:paraId="7B1F7CBF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Silver</w:t>
            </w:r>
          </w:p>
        </w:tc>
        <w:tc>
          <w:tcPr>
            <w:tcW w:w="2527" w:type="dxa"/>
            <w:shd w:val="clear" w:color="auto" w:fill="F2F5F9"/>
          </w:tcPr>
          <w:p w14:paraId="02019351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8"/>
              </w:rPr>
              <w:t>CDF on</w:t>
            </w:r>
          </w:p>
        </w:tc>
        <w:tc>
          <w:tcPr>
            <w:tcW w:w="2140" w:type="dxa"/>
            <w:shd w:val="clear" w:color="auto" w:fill="F2F5F9"/>
          </w:tcPr>
          <w:p w14:paraId="117D3B82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Transaction</w:t>
            </w:r>
          </w:p>
        </w:tc>
      </w:tr>
      <w:tr w:rsidR="006368B3" w14:paraId="5EF04EE7" w14:textId="77777777">
        <w:trPr>
          <w:cantSplit/>
          <w:jc w:val="center"/>
        </w:trPr>
        <w:tc>
          <w:tcPr>
            <w:tcW w:w="4007" w:type="dxa"/>
          </w:tcPr>
          <w:p w14:paraId="71698CBE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AUTO_FEATURES_ACTIVE</w:t>
            </w:r>
          </w:p>
        </w:tc>
        <w:tc>
          <w:tcPr>
            <w:tcW w:w="1407" w:type="dxa"/>
          </w:tcPr>
          <w:p w14:paraId="79495AEB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Feature store</w:t>
            </w:r>
          </w:p>
        </w:tc>
        <w:tc>
          <w:tcPr>
            <w:tcW w:w="2527" w:type="dxa"/>
          </w:tcPr>
          <w:p w14:paraId="0E31D9FE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PK, </w:t>
            </w:r>
            <w:r>
              <w:rPr>
                <w:b/>
                <w:sz w:val="18"/>
              </w:rPr>
              <w:t>CDF on</w:t>
            </w:r>
            <w:r>
              <w:rPr>
                <w:sz w:val="18"/>
              </w:rPr>
              <w:t xml:space="preserve"> (needed by 08)</w:t>
            </w:r>
          </w:p>
        </w:tc>
        <w:tc>
          <w:tcPr>
            <w:tcW w:w="2140" w:type="dxa"/>
          </w:tcPr>
          <w:p w14:paraId="2984990D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Policy</w:t>
            </w:r>
          </w:p>
        </w:tc>
      </w:tr>
      <w:tr w:rsidR="006368B3" w14:paraId="3DF4F3C4" w14:textId="77777777">
        <w:trPr>
          <w:cantSplit/>
          <w:jc w:val="center"/>
        </w:trPr>
        <w:tc>
          <w:tcPr>
            <w:tcW w:w="4007" w:type="dxa"/>
            <w:shd w:val="clear" w:color="auto" w:fill="F2F5F9"/>
          </w:tcPr>
          <w:p w14:paraId="440FE330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AUTO_FEATURES_PENDING</w:t>
            </w:r>
          </w:p>
        </w:tc>
        <w:tc>
          <w:tcPr>
            <w:tcW w:w="1407" w:type="dxa"/>
            <w:shd w:val="clear" w:color="auto" w:fill="F2F5F9"/>
          </w:tcPr>
          <w:p w14:paraId="308B782A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Feature store</w:t>
            </w:r>
          </w:p>
        </w:tc>
        <w:tc>
          <w:tcPr>
            <w:tcW w:w="2527" w:type="dxa"/>
            <w:shd w:val="clear" w:color="auto" w:fill="F2F5F9"/>
          </w:tcPr>
          <w:p w14:paraId="718DA0E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140" w:type="dxa"/>
            <w:shd w:val="clear" w:color="auto" w:fill="F2F5F9"/>
          </w:tcPr>
          <w:p w14:paraId="61636A6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Future-dated GROUP_B change</w:t>
            </w:r>
          </w:p>
        </w:tc>
      </w:tr>
      <w:tr w:rsidR="006368B3" w14:paraId="35785C13" w14:textId="77777777">
        <w:trPr>
          <w:cantSplit/>
          <w:jc w:val="center"/>
        </w:trPr>
        <w:tc>
          <w:tcPr>
            <w:tcW w:w="4007" w:type="dxa"/>
          </w:tcPr>
          <w:p w14:paraId="79386896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AUTO_FEATURES_HISTORY</w:t>
            </w:r>
          </w:p>
        </w:tc>
        <w:tc>
          <w:tcPr>
            <w:tcW w:w="1407" w:type="dxa"/>
          </w:tcPr>
          <w:p w14:paraId="0411402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Feature store</w:t>
            </w:r>
          </w:p>
        </w:tc>
        <w:tc>
          <w:tcPr>
            <w:tcW w:w="2527" w:type="dxa"/>
          </w:tcPr>
          <w:p w14:paraId="24D6BCCF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140" w:type="dxa"/>
          </w:tcPr>
          <w:p w14:paraId="5D162438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Version (SCD2)</w:t>
            </w:r>
          </w:p>
        </w:tc>
      </w:tr>
      <w:tr w:rsidR="006368B3" w14:paraId="59C70E2A" w14:textId="77777777">
        <w:trPr>
          <w:cantSplit/>
          <w:jc w:val="center"/>
        </w:trPr>
        <w:tc>
          <w:tcPr>
            <w:tcW w:w="4007" w:type="dxa"/>
            <w:shd w:val="clear" w:color="auto" w:fill="F2F5F9"/>
          </w:tcPr>
          <w:p w14:paraId="657115AC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FEATURE_GROUP_REGISTRY</w:t>
            </w:r>
          </w:p>
        </w:tc>
        <w:tc>
          <w:tcPr>
            <w:tcW w:w="1407" w:type="dxa"/>
            <w:shd w:val="clear" w:color="auto" w:fill="F2F5F9"/>
          </w:tcPr>
          <w:p w14:paraId="3E596058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Feature store</w:t>
            </w:r>
          </w:p>
        </w:tc>
        <w:tc>
          <w:tcPr>
            <w:tcW w:w="2527" w:type="dxa"/>
            <w:shd w:val="clear" w:color="auto" w:fill="F2F5F9"/>
          </w:tcPr>
          <w:p w14:paraId="05D1E94A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w="2140" w:type="dxa"/>
            <w:shd w:val="clear" w:color="auto" w:fill="F2F5F9"/>
          </w:tcPr>
          <w:p w14:paraId="60EF5CC6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Feature group</w:t>
            </w:r>
          </w:p>
        </w:tc>
      </w:tr>
    </w:tbl>
    <w:p w14:paraId="44775339" w14:textId="77777777" w:rsidR="006368B3" w:rsidRDefault="006368B3">
      <w:pPr>
        <w:spacing w:after="40"/>
      </w:pPr>
    </w:p>
    <w:p w14:paraId="30C0961D" w14:textId="77777777" w:rsidR="006368B3" w:rsidRDefault="003573AE">
      <w:pPr>
        <w:pStyle w:val="Heading2"/>
      </w:pPr>
      <w:bookmarkStart w:id="8" w:name="_Toc242175360"/>
      <w:r>
        <w:rPr>
          <w:b w:val="0"/>
        </w:rPr>
        <w:t>Step 6 — Registry rows</w:t>
      </w:r>
      <w:bookmarkEnd w:id="8"/>
    </w:p>
    <w:p w14:paraId="674B994B" w14:textId="77777777" w:rsidR="006368B3" w:rsidRDefault="003573AE">
      <w:pPr>
        <w:keepNext/>
      </w:pPr>
      <w:r>
        <w:rPr>
          <w:b/>
        </w:rPr>
        <w:t>Output: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219"/>
        <w:gridCol w:w="2384"/>
        <w:gridCol w:w="2481"/>
        <w:gridCol w:w="2996"/>
      </w:tblGrid>
      <w:tr w:rsidR="006368B3" w14:paraId="3A2C3EB2" w14:textId="77777777">
        <w:trPr>
          <w:cantSplit/>
          <w:tblHeader/>
          <w:jc w:val="center"/>
        </w:trPr>
        <w:tc>
          <w:tcPr>
            <w:tcW w:w="2220" w:type="dxa"/>
            <w:shd w:val="clear" w:color="auto" w:fill="1F3A5F"/>
          </w:tcPr>
          <w:p w14:paraId="5A44CC61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FEATURE_GROUP</w:t>
            </w:r>
          </w:p>
        </w:tc>
        <w:tc>
          <w:tcPr>
            <w:tcW w:w="2384" w:type="dxa"/>
            <w:shd w:val="clear" w:color="auto" w:fill="1F3A5F"/>
          </w:tcPr>
          <w:p w14:paraId="1C6181ED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OWNED_COLUMNS</w:t>
            </w:r>
          </w:p>
        </w:tc>
        <w:tc>
          <w:tcPr>
            <w:tcW w:w="2481" w:type="dxa"/>
            <w:shd w:val="clear" w:color="auto" w:fill="1F3A5F"/>
          </w:tcPr>
          <w:p w14:paraId="63C22F0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ROUTING_TYPE</w:t>
            </w:r>
          </w:p>
        </w:tc>
        <w:tc>
          <w:tcPr>
            <w:tcW w:w="2996" w:type="dxa"/>
            <w:shd w:val="clear" w:color="auto" w:fill="1F3A5F"/>
          </w:tcPr>
          <w:p w14:paraId="2B92CF6C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EFFECTIVE_DATE_COL</w:t>
            </w:r>
          </w:p>
        </w:tc>
      </w:tr>
      <w:tr w:rsidR="006368B3" w14:paraId="42558C31" w14:textId="77777777">
        <w:trPr>
          <w:cantSplit/>
          <w:jc w:val="center"/>
        </w:trPr>
        <w:tc>
          <w:tcPr>
            <w:tcW w:w="2220" w:type="dxa"/>
          </w:tcPr>
          <w:p w14:paraId="4E6E120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GROUP_A</w:t>
            </w:r>
          </w:p>
        </w:tc>
        <w:tc>
          <w:tcPr>
            <w:tcW w:w="2384" w:type="dxa"/>
          </w:tcPr>
          <w:p w14:paraId="6FB738F6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[5 columns]</w:t>
            </w:r>
          </w:p>
        </w:tc>
        <w:tc>
          <w:tcPr>
            <w:tcW w:w="2481" w:type="dxa"/>
          </w:tcPr>
          <w:p w14:paraId="6311371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immediate</w:t>
            </w:r>
          </w:p>
        </w:tc>
        <w:tc>
          <w:tcPr>
            <w:tcW w:w="2996" w:type="dxa"/>
          </w:tcPr>
          <w:p w14:paraId="267A7134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SRC_TRANS_TMSP</w:t>
            </w:r>
          </w:p>
        </w:tc>
      </w:tr>
      <w:tr w:rsidR="006368B3" w14:paraId="4D2FE300" w14:textId="77777777">
        <w:trPr>
          <w:cantSplit/>
          <w:jc w:val="center"/>
        </w:trPr>
        <w:tc>
          <w:tcPr>
            <w:tcW w:w="2220" w:type="dxa"/>
            <w:shd w:val="clear" w:color="auto" w:fill="F2F5F9"/>
          </w:tcPr>
          <w:p w14:paraId="66F00565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GROUP_B</w:t>
            </w:r>
          </w:p>
        </w:tc>
        <w:tc>
          <w:tcPr>
            <w:tcW w:w="2384" w:type="dxa"/>
            <w:shd w:val="clear" w:color="auto" w:fill="F2F5F9"/>
          </w:tcPr>
          <w:p w14:paraId="210BEC7A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[25 columns]</w:t>
            </w:r>
          </w:p>
        </w:tc>
        <w:tc>
          <w:tcPr>
            <w:tcW w:w="2481" w:type="dxa"/>
            <w:shd w:val="clear" w:color="auto" w:fill="F2F5F9"/>
          </w:tcPr>
          <w:p w14:paraId="617BD6AA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effective_date</w:t>
            </w:r>
          </w:p>
        </w:tc>
        <w:tc>
          <w:tcPr>
            <w:tcW w:w="2996" w:type="dxa"/>
            <w:shd w:val="clear" w:color="auto" w:fill="F2F5F9"/>
          </w:tcPr>
          <w:p w14:paraId="66E7297F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EFF_DT</w:t>
            </w:r>
          </w:p>
        </w:tc>
      </w:tr>
    </w:tbl>
    <w:p w14:paraId="41244620" w14:textId="77777777" w:rsidR="006368B3" w:rsidRDefault="006368B3">
      <w:pPr>
        <w:spacing w:after="40"/>
      </w:pPr>
    </w:p>
    <w:p w14:paraId="27A30C46" w14:textId="77777777" w:rsidR="006368B3" w:rsidRDefault="003573AE">
      <w:pPr>
        <w:pStyle w:val="Heading2"/>
      </w:pPr>
      <w:bookmarkStart w:id="9" w:name="_Toc242175361"/>
      <w:r>
        <w:rPr>
          <w:b w:val="0"/>
        </w:rPr>
        <w:t>Step 7 — Verify</w:t>
      </w:r>
      <w:bookmarkEnd w:id="9"/>
    </w:p>
    <w:p w14:paraId="351A9A52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RAW_POLICY_EVENTS          : 0 rows</w:t>
      </w:r>
      <w:r>
        <w:rPr>
          <w:rFonts w:ascii="Consolas" w:eastAsia="Consolas" w:hAnsi="Consolas"/>
          <w:sz w:val="17"/>
        </w:rPr>
        <w:br/>
        <w:t>...</w:t>
      </w:r>
      <w:r>
        <w:rPr>
          <w:rFonts w:ascii="Consolas" w:eastAsia="Consolas" w:hAnsi="Consolas"/>
          <w:sz w:val="17"/>
        </w:rPr>
        <w:br/>
        <w:t>FEATURE_GROUP_REGISTRY     : 2 rows</w:t>
      </w:r>
    </w:p>
    <w:p w14:paraId="589EFACD" w14:textId="77777777" w:rsidR="006368B3" w:rsidRDefault="003573AE">
      <w:r>
        <w:br w:type="page"/>
      </w:r>
    </w:p>
    <w:p w14:paraId="66088175" w14:textId="77777777" w:rsidR="006368B3" w:rsidRDefault="003573AE">
      <w:pPr>
        <w:pStyle w:val="Heading1"/>
      </w:pPr>
      <w:bookmarkStart w:id="10" w:name="_Toc242175362"/>
      <w:r>
        <w:rPr>
          <w:b w:val="0"/>
        </w:rPr>
        <w:lastRenderedPageBreak/>
        <w:t>02 — Seed Data</w:t>
      </w:r>
      <w:bookmarkEnd w:id="10"/>
    </w:p>
    <w:p w14:paraId="6F5B506D" w14:textId="77777777" w:rsidR="006368B3" w:rsidRDefault="003573AE">
      <w:r>
        <w:rPr>
          <w:b/>
        </w:rPr>
        <w:t>Purpose:</w:t>
      </w:r>
      <w:r>
        <w:t xml:space="preserve"> optional demo data — one ready-made policy (</w:t>
      </w:r>
      <w:r>
        <w:rPr>
          <w:rFonts w:ascii="Consolas" w:eastAsia="Consolas" w:hAnsi="Consolas"/>
          <w:sz w:val="19"/>
          <w:shd w:val="clear" w:color="auto" w:fill="EDEDED"/>
        </w:rPr>
        <w:t>503203043</w:t>
      </w:r>
      <w:r>
        <w:t>) so ACTIVE/HISTORY aren't empty.</w:t>
      </w:r>
    </w:p>
    <w:p w14:paraId="1D294728" w14:textId="77777777" w:rsidR="006368B3" w:rsidRDefault="003573AE">
      <w:pPr>
        <w:keepNext/>
      </w:pPr>
      <w:r>
        <w:t xml:space="preserve">Not part of the </w:t>
      </w:r>
      <w:r>
        <w:rPr>
          <w:rFonts w:ascii="Consolas" w:eastAsia="Consolas" w:hAnsi="Consolas"/>
          <w:sz w:val="19"/>
          <w:shd w:val="clear" w:color="auto" w:fill="EDEDED"/>
        </w:rPr>
        <w:t>P1001</w:t>
      </w:r>
      <w:r>
        <w:t xml:space="preserve"> example. ⚠</w:t>
      </w:r>
      <w:r>
        <w:t>️</w:t>
      </w:r>
      <w:r>
        <w:t xml:space="preserve"> Widget defaults are </w:t>
      </w:r>
      <w:r>
        <w:rPr>
          <w:rFonts w:ascii="Consolas" w:eastAsia="Consolas" w:hAnsi="Consolas"/>
          <w:sz w:val="19"/>
          <w:shd w:val="clear" w:color="auto" w:fill="EDEDED"/>
        </w:rPr>
        <w:t>main</w:t>
      </w:r>
      <w:r>
        <w:t xml:space="preserve"> / </w:t>
      </w:r>
      <w:r>
        <w:rPr>
          <w:rFonts w:ascii="Consolas" w:eastAsia="Consolas" w:hAnsi="Consolas"/>
          <w:sz w:val="19"/>
          <w:shd w:val="clear" w:color="auto" w:fill="EDEDED"/>
        </w:rPr>
        <w:t>final_database</w:t>
      </w:r>
      <w:r>
        <w:t xml:space="preserve"> — change them.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748"/>
        <w:gridCol w:w="3807"/>
        <w:gridCol w:w="5525"/>
      </w:tblGrid>
      <w:tr w:rsidR="006368B3" w14:paraId="5ED6708C" w14:textId="77777777">
        <w:trPr>
          <w:cantSplit/>
          <w:tblHeader/>
          <w:jc w:val="center"/>
        </w:trPr>
        <w:tc>
          <w:tcPr>
            <w:tcW w:w="748" w:type="dxa"/>
            <w:shd w:val="clear" w:color="auto" w:fill="1F3A5F"/>
          </w:tcPr>
          <w:p w14:paraId="539B9030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807" w:type="dxa"/>
            <w:shd w:val="clear" w:color="auto" w:fill="1F3A5F"/>
          </w:tcPr>
          <w:p w14:paraId="11F7664B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5525" w:type="dxa"/>
            <w:shd w:val="clear" w:color="auto" w:fill="1F3A5F"/>
          </w:tcPr>
          <w:p w14:paraId="5B1C117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What is inserted</w:t>
            </w:r>
          </w:p>
        </w:tc>
      </w:tr>
      <w:tr w:rsidR="006368B3" w14:paraId="13F1F8E3" w14:textId="77777777">
        <w:trPr>
          <w:cantSplit/>
          <w:jc w:val="center"/>
        </w:trPr>
        <w:tc>
          <w:tcPr>
            <w:tcW w:w="748" w:type="dxa"/>
          </w:tcPr>
          <w:p w14:paraId="63A889CB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3807" w:type="dxa"/>
          </w:tcPr>
          <w:p w14:paraId="53BB0FE7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AUTO_FEATURES_ACTIVE</w:t>
            </w:r>
          </w:p>
        </w:tc>
        <w:tc>
          <w:tcPr>
            <w:tcW w:w="5525" w:type="dxa"/>
          </w:tcPr>
          <w:p w14:paraId="4A5E04FB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503203043</w:t>
            </w:r>
            <w:r>
              <w:rPr>
                <w:sz w:val="18"/>
              </w:rPr>
              <w:t>: VEH_CNT=2, DRVR_CNT=2, other features 0</w:t>
            </w:r>
          </w:p>
        </w:tc>
      </w:tr>
      <w:tr w:rsidR="006368B3" w14:paraId="7C603BDB" w14:textId="77777777">
        <w:trPr>
          <w:cantSplit/>
          <w:jc w:val="center"/>
        </w:trPr>
        <w:tc>
          <w:tcPr>
            <w:tcW w:w="748" w:type="dxa"/>
            <w:shd w:val="clear" w:color="auto" w:fill="F2F5F9"/>
          </w:tcPr>
          <w:p w14:paraId="44E5DEED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3807" w:type="dxa"/>
            <w:shd w:val="clear" w:color="auto" w:fill="F2F5F9"/>
          </w:tcPr>
          <w:p w14:paraId="41A6085C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AUTO_FEATURES_HISTORY</w:t>
            </w:r>
          </w:p>
        </w:tc>
        <w:tc>
          <w:tcPr>
            <w:tcW w:w="5525" w:type="dxa"/>
            <w:shd w:val="clear" w:color="auto" w:fill="F2F5F9"/>
          </w:tcPr>
          <w:p w14:paraId="199B783B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Same values,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IS_CURRENT=true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VALID_TRANSACTION_FROM=2026-07-01</w:t>
            </w:r>
          </w:p>
        </w:tc>
      </w:tr>
      <w:tr w:rsidR="006368B3" w14:paraId="0FFB1DB1" w14:textId="77777777">
        <w:trPr>
          <w:cantSplit/>
          <w:jc w:val="center"/>
        </w:trPr>
        <w:tc>
          <w:tcPr>
            <w:tcW w:w="748" w:type="dxa"/>
          </w:tcPr>
          <w:p w14:paraId="12E54B41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w="3807" w:type="dxa"/>
          </w:tcPr>
          <w:p w14:paraId="0184B87C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AUTO_POLICY_SNAPSHOT_STATE</w:t>
            </w:r>
          </w:p>
        </w:tc>
        <w:tc>
          <w:tcPr>
            <w:tcW w:w="5525" w:type="dxa"/>
          </w:tcPr>
          <w:p w14:paraId="5BA6258B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 xml:space="preserve">Matching </w:t>
            </w:r>
            <w:r>
              <w:rPr>
                <w:b/>
                <w:sz w:val="18"/>
              </w:rPr>
              <w:t>placeholder</w:t>
            </w:r>
            <w:r>
              <w:rPr>
                <w:sz w:val="18"/>
              </w:rPr>
              <w:t xml:space="preserve"> sets (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SEED-VIN-1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SEED-DRVR-1</w:t>
            </w:r>
            <w:r>
              <w:rPr>
                <w:sz w:val="18"/>
              </w:rPr>
              <w:t>, ...)</w:t>
            </w:r>
          </w:p>
        </w:tc>
      </w:tr>
    </w:tbl>
    <w:p w14:paraId="2FAEC639" w14:textId="77777777" w:rsidR="006368B3" w:rsidRDefault="006368B3">
      <w:pPr>
        <w:spacing w:after="40"/>
      </w:pPr>
    </w:p>
    <w:p w14:paraId="5EF75804" w14:textId="77777777" w:rsidR="006368B3" w:rsidRDefault="003573AE">
      <w:r>
        <w:t>Each step is skipped if the row already exists (safe to rerun).</w:t>
      </w:r>
    </w:p>
    <w:p w14:paraId="51F86D17" w14:textId="77777777" w:rsidR="006368B3" w:rsidRDefault="003573AE">
      <w:r>
        <w:t>⚠</w:t>
      </w:r>
      <w:r>
        <w:t>️</w:t>
      </w:r>
      <w:r>
        <w:t xml:space="preserve"> Because the state holds placeholder VINs/drivers, the </w:t>
      </w:r>
      <w:r>
        <w:rPr>
          <w:b/>
        </w:rPr>
        <w:t>first real transaction</w:t>
      </w:r>
      <w:r>
        <w:t xml:space="preserve"> for </w:t>
      </w:r>
      <w:r>
        <w:rPr>
          <w:rFonts w:ascii="Consolas" w:eastAsia="Consolas" w:hAnsi="Consolas"/>
          <w:sz w:val="19"/>
          <w:shd w:val="clear" w:color="auto" w:fill="EDEDED"/>
        </w:rPr>
        <w:t>503203043</w:t>
      </w:r>
    </w:p>
    <w:p w14:paraId="427DEAD0" w14:textId="77777777" w:rsidR="006368B3" w:rsidRDefault="003573AE">
      <w:r>
        <w:t>will show all its vehicles, drivers and coverages as "added". Fine for a demo; don't use 02 in production.</w:t>
      </w:r>
    </w:p>
    <w:p w14:paraId="73A61722" w14:textId="77777777" w:rsidR="006368B3" w:rsidRDefault="003573AE">
      <w:r>
        <w:br w:type="page"/>
      </w:r>
    </w:p>
    <w:p w14:paraId="45D270EE" w14:textId="77777777" w:rsidR="006368B3" w:rsidRDefault="003573AE">
      <w:pPr>
        <w:pStyle w:val="Heading1"/>
      </w:pPr>
      <w:bookmarkStart w:id="11" w:name="_Toc242175363"/>
      <w:r>
        <w:rPr>
          <w:b w:val="0"/>
        </w:rPr>
        <w:lastRenderedPageBreak/>
        <w:t>03 — Auto Loader Landing Zone</w:t>
      </w:r>
      <w:bookmarkEnd w:id="11"/>
    </w:p>
    <w:p w14:paraId="354344C9" w14:textId="77777777" w:rsidR="006368B3" w:rsidRDefault="003573AE">
      <w:r>
        <w:rPr>
          <w:b/>
        </w:rPr>
        <w:t>Purpose:</w:t>
      </w:r>
      <w:r>
        <w:t xml:space="preserve"> load </w:t>
      </w:r>
      <w:r>
        <w:rPr>
          <w:b/>
        </w:rPr>
        <w:t>one JSON file per transaction</w:t>
      </w:r>
      <w:r>
        <w:t xml:space="preserve"> from </w:t>
      </w:r>
      <w:r>
        <w:rPr>
          <w:rFonts w:ascii="Consolas" w:eastAsia="Consolas" w:hAnsi="Consolas"/>
          <w:sz w:val="19"/>
          <w:shd w:val="clear" w:color="auto" w:fill="EDEDED"/>
        </w:rPr>
        <w:t>incoming_json</w:t>
      </w:r>
      <w:r>
        <w:t xml:space="preserve"> into </w:t>
      </w:r>
      <w:r>
        <w:rPr>
          <w:rFonts w:ascii="Consolas" w:eastAsia="Consolas" w:hAnsi="Consolas"/>
          <w:sz w:val="19"/>
          <w:shd w:val="clear" w:color="auto" w:fill="EDEDED"/>
        </w:rPr>
        <w:t>RAW_POLICY_EVENTS</w:t>
      </w:r>
      <w:r>
        <w:t>.</w:t>
      </w:r>
    </w:p>
    <w:p w14:paraId="70B2A331" w14:textId="77777777" w:rsidR="006368B3" w:rsidRDefault="003573AE">
      <w:pPr>
        <w:pStyle w:val="Heading2"/>
      </w:pPr>
      <w:bookmarkStart w:id="12" w:name="_Toc242175364"/>
      <w:r>
        <w:rPr>
          <w:b w:val="0"/>
        </w:rPr>
        <w:t>Step 1 — Widgets and paths</w:t>
      </w:r>
      <w:bookmarkEnd w:id="12"/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196"/>
        <w:gridCol w:w="7884"/>
      </w:tblGrid>
      <w:tr w:rsidR="006368B3" w14:paraId="4098F19C" w14:textId="77777777">
        <w:trPr>
          <w:cantSplit/>
          <w:tblHeader/>
          <w:jc w:val="center"/>
        </w:trPr>
        <w:tc>
          <w:tcPr>
            <w:tcW w:w="2196" w:type="dxa"/>
            <w:shd w:val="clear" w:color="auto" w:fill="1F3A5F"/>
          </w:tcPr>
          <w:p w14:paraId="102B7648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7884" w:type="dxa"/>
            <w:shd w:val="clear" w:color="auto" w:fill="1F3A5F"/>
          </w:tcPr>
          <w:p w14:paraId="6E6555C9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6368B3" w14:paraId="7930AD2C" w14:textId="77777777">
        <w:trPr>
          <w:cantSplit/>
          <w:jc w:val="center"/>
        </w:trPr>
        <w:tc>
          <w:tcPr>
            <w:tcW w:w="2196" w:type="dxa"/>
          </w:tcPr>
          <w:p w14:paraId="4679D599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LANDING_VOLUME</w:t>
            </w:r>
          </w:p>
        </w:tc>
        <w:tc>
          <w:tcPr>
            <w:tcW w:w="7884" w:type="dxa"/>
          </w:tcPr>
          <w:p w14:paraId="4B0425F3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/Volumes/&lt;catalog&gt;/&lt;schema&gt;/incoming_json</w:t>
            </w:r>
            <w:r>
              <w:rPr>
                <w:sz w:val="18"/>
              </w:rPr>
              <w:t xml:space="preserve"> — where to look</w:t>
            </w:r>
          </w:p>
        </w:tc>
      </w:tr>
      <w:tr w:rsidR="006368B3" w14:paraId="13C0FFB2" w14:textId="77777777">
        <w:trPr>
          <w:cantSplit/>
          <w:jc w:val="center"/>
        </w:trPr>
        <w:tc>
          <w:tcPr>
            <w:tcW w:w="2196" w:type="dxa"/>
            <w:shd w:val="clear" w:color="auto" w:fill="F2F5F9"/>
          </w:tcPr>
          <w:p w14:paraId="5B705F47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CHECKPOINT_PATH</w:t>
            </w:r>
          </w:p>
        </w:tc>
        <w:tc>
          <w:tcPr>
            <w:tcW w:w="7884" w:type="dxa"/>
            <w:shd w:val="clear" w:color="auto" w:fill="F2F5F9"/>
          </w:tcPr>
          <w:p w14:paraId="01040F06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/Volumes/&lt;catalog&gt;/&lt;schema&gt;/checkpoints/autoloader_landing</w:t>
            </w:r>
            <w:r>
              <w:rPr>
                <w:sz w:val="18"/>
              </w:rPr>
              <w:t xml:space="preserve"> — which files are already done</w:t>
            </w:r>
          </w:p>
        </w:tc>
      </w:tr>
    </w:tbl>
    <w:p w14:paraId="6E1E1113" w14:textId="77777777" w:rsidR="006368B3" w:rsidRDefault="006368B3">
      <w:pPr>
        <w:spacing w:after="40"/>
      </w:pPr>
    </w:p>
    <w:p w14:paraId="12820133" w14:textId="77777777" w:rsidR="006368B3" w:rsidRDefault="003573AE">
      <w:pPr>
        <w:pStyle w:val="Heading2"/>
      </w:pPr>
      <w:bookmarkStart w:id="13" w:name="_Toc242175365"/>
      <w:r>
        <w:rPr>
          <w:b w:val="0"/>
        </w:rPr>
        <w:t>Step 2 — The stream</w:t>
      </w:r>
      <w:bookmarkEnd w:id="13"/>
    </w:p>
    <w:p w14:paraId="2074C3FE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spark.readStream.format("cloudFiles")</w:t>
      </w:r>
      <w:r>
        <w:rPr>
          <w:rFonts w:ascii="Consolas" w:eastAsia="Consolas" w:hAnsi="Consolas"/>
          <w:sz w:val="17"/>
        </w:rPr>
        <w:br/>
        <w:t xml:space="preserve">     .option("cloudFiles.format", "binaryFile")       # each file = raw bytes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   .option("pathGlobFilter", "*.json")              # only .json files</w:t>
      </w:r>
      <w:r>
        <w:rPr>
          <w:rFonts w:ascii="Consolas" w:eastAsia="Consolas" w:hAnsi="Consolas"/>
          <w:sz w:val="17"/>
        </w:rPr>
        <w:br/>
        <w:t xml:space="preserve">     .option("cloudFiles.schemaLocation", CHECKPOINT_PATH + "/schema")</w:t>
      </w:r>
      <w:r>
        <w:rPr>
          <w:rFonts w:ascii="Consolas" w:eastAsia="Consolas" w:hAnsi="Consolas"/>
          <w:sz w:val="17"/>
        </w:rPr>
        <w:br/>
        <w:t xml:space="preserve">     .load(LANDING_VOLUME)</w:t>
      </w:r>
      <w:r>
        <w:rPr>
          <w:rFonts w:ascii="Consolas" w:eastAsia="Consolas" w:hAnsi="Consolas"/>
          <w:sz w:val="17"/>
        </w:rPr>
        <w:br/>
        <w:t xml:space="preserve">     .writeStream.foreachBatch(process_landing_batch)</w:t>
      </w:r>
      <w:r>
        <w:rPr>
          <w:rFonts w:ascii="Consolas" w:eastAsia="Consolas" w:hAnsi="Consolas"/>
          <w:sz w:val="17"/>
        </w:rPr>
        <w:br/>
        <w:t xml:space="preserve">     .option("checkpointLocation", CHECKPOINT_PATH)</w:t>
      </w:r>
      <w:r>
        <w:rPr>
          <w:rFonts w:ascii="Consolas" w:eastAsia="Consolas" w:hAnsi="Consolas"/>
          <w:sz w:val="17"/>
        </w:rPr>
        <w:br/>
        <w:t xml:space="preserve">     .trigger(availableNow=True).start()</w:t>
      </w:r>
    </w:p>
    <w:p w14:paraId="3A8F9F2C" w14:textId="77777777" w:rsidR="006368B3" w:rsidRDefault="003573AE">
      <w:pPr>
        <w:pStyle w:val="ListBullet"/>
        <w:spacing w:after="40"/>
      </w:pPr>
      <w:r>
        <w:t xml:space="preserve">The checkpoint remembers </w:t>
      </w:r>
      <w:r>
        <w:rPr>
          <w:b/>
        </w:rPr>
        <w:t>file names</w:t>
      </w:r>
      <w:r>
        <w:t xml:space="preserve"> already loaded (Auto Loader keeps this list internally in a</w:t>
      </w:r>
    </w:p>
    <w:p w14:paraId="32DA21CB" w14:textId="77777777" w:rsidR="006368B3" w:rsidRDefault="003573AE">
      <w:r>
        <w:t xml:space="preserve">small RocksDB inside </w:t>
      </w:r>
      <w:r>
        <w:rPr>
          <w:rFonts w:ascii="Consolas" w:eastAsia="Consolas" w:hAnsi="Consolas"/>
          <w:sz w:val="19"/>
          <w:shd w:val="clear" w:color="auto" w:fill="EDEDED"/>
        </w:rPr>
        <w:t>checkpoints/autoloader_landing/sources/</w:t>
      </w:r>
      <w:r>
        <w:t>). Each file is loaded once.</w:t>
      </w:r>
    </w:p>
    <w:p w14:paraId="754F352C" w14:textId="77777777" w:rsidR="006368B3" w:rsidRDefault="003573AE">
      <w:pPr>
        <w:pStyle w:val="ListBullet"/>
        <w:spacing w:after="40"/>
      </w:pPr>
      <w:r>
        <w:rPr>
          <w:rFonts w:ascii="Consolas" w:eastAsia="Consolas" w:hAnsi="Consolas"/>
          <w:sz w:val="19"/>
          <w:shd w:val="clear" w:color="auto" w:fill="EDEDED"/>
        </w:rPr>
        <w:t>availableNow</w:t>
      </w:r>
      <w:r>
        <w:t xml:space="preserve"> → process all new files, then stop ("Stream stopped..." is normal).</w:t>
      </w:r>
    </w:p>
    <w:p w14:paraId="7AB7BD4F" w14:textId="77777777" w:rsidR="006368B3" w:rsidRDefault="003573AE">
      <w:pPr>
        <w:pStyle w:val="Heading2"/>
      </w:pPr>
      <w:bookmarkStart w:id="14" w:name="_Toc242175366"/>
      <w:r>
        <w:rPr>
          <w:b w:val="0"/>
        </w:rPr>
        <w:t>Step 3 — Per file (</w:t>
      </w:r>
      <w:r>
        <w:rPr>
          <w:rFonts w:ascii="Consolas" w:eastAsia="Consolas" w:hAnsi="Consolas"/>
          <w:b w:val="0"/>
          <w:sz w:val="19"/>
          <w:shd w:val="clear" w:color="auto" w:fill="EDEDED"/>
        </w:rPr>
        <w:t>process_landing_batch</w:t>
      </w:r>
      <w:r>
        <w:rPr>
          <w:b w:val="0"/>
        </w:rPr>
        <w:t>)</w:t>
      </w:r>
      <w:bookmarkEnd w:id="14"/>
    </w:p>
    <w:p w14:paraId="75E6884A" w14:textId="77777777" w:rsidR="006368B3" w:rsidRDefault="003573AE">
      <w:pPr>
        <w:spacing w:after="40"/>
        <w:ind w:left="432" w:hanging="317"/>
      </w:pPr>
      <w:r>
        <w:t xml:space="preserve">1.  Decode the bytes → </w:t>
      </w:r>
      <w:r>
        <w:rPr>
          <w:rFonts w:ascii="Consolas" w:eastAsia="Consolas" w:hAnsi="Consolas"/>
          <w:sz w:val="19"/>
          <w:shd w:val="clear" w:color="auto" w:fill="EDEDED"/>
        </w:rPr>
        <w:t>json.loads</w:t>
      </w:r>
      <w:r>
        <w:t xml:space="preserve"> → dict.</w:t>
      </w:r>
    </w:p>
    <w:p w14:paraId="2807842F" w14:textId="77777777" w:rsidR="006368B3" w:rsidRDefault="003573AE">
      <w:pPr>
        <w:spacing w:after="40"/>
        <w:ind w:left="432" w:hanging="317"/>
      </w:pPr>
      <w:r>
        <w:t xml:space="preserve">2.  Check </w:t>
      </w:r>
      <w:r>
        <w:rPr>
          <w:rFonts w:ascii="Consolas" w:eastAsia="Consolas" w:hAnsi="Consolas"/>
          <w:sz w:val="19"/>
          <w:shd w:val="clear" w:color="auto" w:fill="EDEDED"/>
        </w:rPr>
        <w:t>auto_plcy_trans_sk</w:t>
      </w:r>
      <w:r>
        <w:t xml:space="preserve">, </w:t>
      </w:r>
      <w:r>
        <w:rPr>
          <w:rFonts w:ascii="Consolas" w:eastAsia="Consolas" w:hAnsi="Consolas"/>
          <w:sz w:val="19"/>
          <w:shd w:val="clear" w:color="auto" w:fill="EDEDED"/>
        </w:rPr>
        <w:t>plcy_id_sk</w:t>
      </w:r>
      <w:r>
        <w:t xml:space="preserve">, </w:t>
      </w:r>
      <w:r>
        <w:rPr>
          <w:rFonts w:ascii="Consolas" w:eastAsia="Consolas" w:hAnsi="Consolas"/>
          <w:sz w:val="19"/>
          <w:shd w:val="clear" w:color="auto" w:fill="EDEDED"/>
        </w:rPr>
        <w:t>eff_dt</w:t>
      </w:r>
      <w:r>
        <w:t xml:space="preserve">, </w:t>
      </w:r>
      <w:r>
        <w:rPr>
          <w:rFonts w:ascii="Consolas" w:eastAsia="Consolas" w:hAnsi="Consolas"/>
          <w:sz w:val="19"/>
          <w:shd w:val="clear" w:color="auto" w:fill="EDEDED"/>
        </w:rPr>
        <w:t>src_trans_tmsp</w:t>
      </w:r>
      <w:r>
        <w:t xml:space="preserve"> are present and </w:t>
      </w:r>
      <w:r>
        <w:rPr>
          <w:rFonts w:ascii="Consolas" w:eastAsia="Consolas" w:hAnsi="Consolas"/>
          <w:sz w:val="19"/>
          <w:shd w:val="clear" w:color="auto" w:fill="EDEDED"/>
        </w:rPr>
        <w:t>1_vehicle_snapshot</w:t>
      </w:r>
      <w:r>
        <w:t xml:space="preserve"> is a non-empty list.</w:t>
      </w:r>
    </w:p>
    <w:p w14:paraId="4366B7F2" w14:textId="77777777" w:rsidR="006368B3" w:rsidRDefault="003573AE">
      <w:pPr>
        <w:spacing w:after="40"/>
        <w:ind w:left="432" w:hanging="317"/>
      </w:pPr>
      <w:r>
        <w:t xml:space="preserve">3.  Skip if the </w:t>
      </w:r>
      <w:r>
        <w:rPr>
          <w:rFonts w:ascii="Consolas" w:eastAsia="Consolas" w:hAnsi="Consolas"/>
          <w:sz w:val="19"/>
          <w:shd w:val="clear" w:color="auto" w:fill="EDEDED"/>
        </w:rPr>
        <w:t>TRANS_ID</w:t>
      </w:r>
      <w:r>
        <w:t xml:space="preserve"> is already in RAW.</w:t>
      </w:r>
    </w:p>
    <w:p w14:paraId="56AB9395" w14:textId="77777777" w:rsidR="006368B3" w:rsidRDefault="003573AE">
      <w:pPr>
        <w:spacing w:after="40"/>
        <w:ind w:left="432" w:hanging="317"/>
      </w:pPr>
      <w:r>
        <w:t xml:space="preserve">4.  </w:t>
      </w:r>
      <w:r>
        <w:rPr>
          <w:rFonts w:ascii="Consolas" w:eastAsia="Consolas" w:hAnsi="Consolas"/>
          <w:sz w:val="19"/>
          <w:shd w:val="clear" w:color="auto" w:fill="EDEDED"/>
        </w:rPr>
        <w:t>INSERT</w:t>
      </w:r>
      <w:r>
        <w:t xml:space="preserve"> one row into </w:t>
      </w:r>
      <w:r>
        <w:rPr>
          <w:rFonts w:ascii="Consolas" w:eastAsia="Consolas" w:hAnsi="Consolas"/>
          <w:sz w:val="19"/>
          <w:shd w:val="clear" w:color="auto" w:fill="EDEDED"/>
        </w:rPr>
        <w:t>RAW_POLICY_EVENTS</w:t>
      </w:r>
      <w:r>
        <w:t xml:space="preserve"> (full JSON kept as </w:t>
      </w:r>
      <w:r>
        <w:rPr>
          <w:rFonts w:ascii="Consolas" w:eastAsia="Consolas" w:hAnsi="Consolas"/>
          <w:sz w:val="19"/>
          <w:shd w:val="clear" w:color="auto" w:fill="EDEDED"/>
        </w:rPr>
        <w:t>RAW_PAYLOAD</w:t>
      </w:r>
      <w:r>
        <w:t>).</w:t>
      </w:r>
    </w:p>
    <w:p w14:paraId="0F499EB6" w14:textId="77777777" w:rsidR="006368B3" w:rsidRDefault="003573AE">
      <w:pPr>
        <w:spacing w:after="40"/>
        <w:ind w:left="432" w:hanging="317"/>
      </w:pPr>
      <w:r>
        <w:t xml:space="preserve">5.  On any error → one row into </w:t>
      </w:r>
      <w:r>
        <w:rPr>
          <w:rFonts w:ascii="Consolas" w:eastAsia="Consolas" w:hAnsi="Consolas"/>
          <w:sz w:val="19"/>
          <w:shd w:val="clear" w:color="auto" w:fill="EDEDED"/>
        </w:rPr>
        <w:t>RAW_EVENTS_DLQ</w:t>
      </w:r>
      <w:r>
        <w:t xml:space="preserve"> with the file path and error message.</w:t>
      </w:r>
    </w:p>
    <w:p w14:paraId="165A6EF5" w14:textId="77777777" w:rsidR="006368B3" w:rsidRDefault="003573AE">
      <w:pPr>
        <w:pStyle w:val="Heading2"/>
      </w:pPr>
      <w:bookmarkStart w:id="15" w:name="_Toc242175367"/>
      <w:r>
        <w:rPr>
          <w:b w:val="0"/>
        </w:rPr>
        <w:t>Output for the example</w:t>
      </w:r>
      <w:bookmarkEnd w:id="15"/>
    </w:p>
    <w:p w14:paraId="265F6161" w14:textId="77777777" w:rsidR="006368B3" w:rsidRDefault="003573AE">
      <w:pPr>
        <w:keepNext/>
      </w:pPr>
      <w:r>
        <w:t xml:space="preserve">Files </w:t>
      </w:r>
      <w:r>
        <w:rPr>
          <w:rFonts w:ascii="Consolas" w:eastAsia="Consolas" w:hAnsi="Consolas"/>
          <w:sz w:val="19"/>
          <w:shd w:val="clear" w:color="auto" w:fill="EDEDED"/>
        </w:rPr>
        <w:t>P1001_T4.json</w:t>
      </w:r>
      <w:r>
        <w:t xml:space="preserve">, </w:t>
      </w:r>
      <w:r>
        <w:rPr>
          <w:rFonts w:ascii="Consolas" w:eastAsia="Consolas" w:hAnsi="Consolas"/>
          <w:sz w:val="19"/>
          <w:shd w:val="clear" w:color="auto" w:fill="EDEDED"/>
        </w:rPr>
        <w:t>P1001_T5.json</w:t>
      </w:r>
      <w:r>
        <w:t xml:space="preserve"> uploaded → </w:t>
      </w:r>
      <w:r>
        <w:rPr>
          <w:rFonts w:ascii="Consolas" w:eastAsia="Consolas" w:hAnsi="Consolas"/>
          <w:b/>
          <w:sz w:val="19"/>
          <w:shd w:val="clear" w:color="auto" w:fill="EDEDED"/>
        </w:rPr>
        <w:t>RAW_POLICY_EVENTS</w:t>
      </w:r>
      <w:r>
        <w:t>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973"/>
        <w:gridCol w:w="1537"/>
        <w:gridCol w:w="1209"/>
        <w:gridCol w:w="1585"/>
        <w:gridCol w:w="3466"/>
        <w:gridCol w:w="1310"/>
      </w:tblGrid>
      <w:tr w:rsidR="006368B3" w14:paraId="63CAE750" w14:textId="77777777">
        <w:trPr>
          <w:cantSplit/>
          <w:tblHeader/>
          <w:jc w:val="center"/>
        </w:trPr>
        <w:tc>
          <w:tcPr>
            <w:tcW w:w="973" w:type="dxa"/>
            <w:shd w:val="clear" w:color="auto" w:fill="1F3A5F"/>
          </w:tcPr>
          <w:p w14:paraId="34279EC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TRANS_ID</w:t>
            </w:r>
          </w:p>
        </w:tc>
        <w:tc>
          <w:tcPr>
            <w:tcW w:w="1537" w:type="dxa"/>
            <w:shd w:val="clear" w:color="auto" w:fill="1F3A5F"/>
          </w:tcPr>
          <w:p w14:paraId="6F041322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AUTO_POLICY_ID</w:t>
            </w:r>
          </w:p>
        </w:tc>
        <w:tc>
          <w:tcPr>
            <w:tcW w:w="1209" w:type="dxa"/>
            <w:shd w:val="clear" w:color="auto" w:fill="1F3A5F"/>
          </w:tcPr>
          <w:p w14:paraId="0A5EF870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EFF_DT</w:t>
            </w:r>
          </w:p>
        </w:tc>
        <w:tc>
          <w:tcPr>
            <w:tcW w:w="1585" w:type="dxa"/>
            <w:shd w:val="clear" w:color="auto" w:fill="1F3A5F"/>
          </w:tcPr>
          <w:p w14:paraId="786DA88A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SRC_TRANS_TMSP</w:t>
            </w:r>
          </w:p>
        </w:tc>
        <w:tc>
          <w:tcPr>
            <w:tcW w:w="3466" w:type="dxa"/>
            <w:shd w:val="clear" w:color="auto" w:fill="1F3A5F"/>
          </w:tcPr>
          <w:p w14:paraId="21E7BDC1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RAW_PAYLOAD</w:t>
            </w:r>
          </w:p>
        </w:tc>
        <w:tc>
          <w:tcPr>
            <w:tcW w:w="1310" w:type="dxa"/>
            <w:shd w:val="clear" w:color="auto" w:fill="1F3A5F"/>
          </w:tcPr>
          <w:p w14:paraId="52676643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INGESTED_AT</w:t>
            </w:r>
          </w:p>
        </w:tc>
      </w:tr>
      <w:tr w:rsidR="006368B3" w14:paraId="1B714B55" w14:textId="77777777">
        <w:trPr>
          <w:cantSplit/>
          <w:jc w:val="center"/>
        </w:trPr>
        <w:tc>
          <w:tcPr>
            <w:tcW w:w="973" w:type="dxa"/>
          </w:tcPr>
          <w:p w14:paraId="7A18D322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T4</w:t>
            </w:r>
          </w:p>
        </w:tc>
        <w:tc>
          <w:tcPr>
            <w:tcW w:w="1537" w:type="dxa"/>
          </w:tcPr>
          <w:p w14:paraId="2568AED9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P1001</w:t>
            </w:r>
          </w:p>
        </w:tc>
        <w:tc>
          <w:tcPr>
            <w:tcW w:w="1209" w:type="dxa"/>
          </w:tcPr>
          <w:p w14:paraId="3C087919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2026-10-04 00:00</w:t>
            </w:r>
          </w:p>
        </w:tc>
        <w:tc>
          <w:tcPr>
            <w:tcW w:w="1585" w:type="dxa"/>
          </w:tcPr>
          <w:p w14:paraId="2C1A8BC0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2026-10-04 15:00</w:t>
            </w:r>
          </w:p>
        </w:tc>
        <w:tc>
          <w:tcPr>
            <w:tcW w:w="3466" w:type="dxa"/>
          </w:tcPr>
          <w:p w14:paraId="11700C29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2"/>
                <w:shd w:val="clear" w:color="auto" w:fill="EDEDED"/>
              </w:rPr>
              <w:t>{"1_vehicle_snapshot":[...A,B...], ...}</w:t>
            </w:r>
          </w:p>
        </w:tc>
        <w:tc>
          <w:tcPr>
            <w:tcW w:w="1310" w:type="dxa"/>
          </w:tcPr>
          <w:p w14:paraId="128F3858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2026-10-05 09:55</w:t>
            </w:r>
          </w:p>
        </w:tc>
      </w:tr>
      <w:tr w:rsidR="006368B3" w14:paraId="2F932F33" w14:textId="77777777">
        <w:trPr>
          <w:cantSplit/>
          <w:jc w:val="center"/>
        </w:trPr>
        <w:tc>
          <w:tcPr>
            <w:tcW w:w="973" w:type="dxa"/>
            <w:shd w:val="clear" w:color="auto" w:fill="F2F5F9"/>
          </w:tcPr>
          <w:p w14:paraId="6463BAAB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T5</w:t>
            </w:r>
          </w:p>
        </w:tc>
        <w:tc>
          <w:tcPr>
            <w:tcW w:w="1537" w:type="dxa"/>
            <w:shd w:val="clear" w:color="auto" w:fill="F2F5F9"/>
          </w:tcPr>
          <w:p w14:paraId="60FD1433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P1001</w:t>
            </w:r>
          </w:p>
        </w:tc>
        <w:tc>
          <w:tcPr>
            <w:tcW w:w="1209" w:type="dxa"/>
            <w:shd w:val="clear" w:color="auto" w:fill="F2F5F9"/>
          </w:tcPr>
          <w:p w14:paraId="67FCDFD0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2026-10-17 00:00</w:t>
            </w:r>
          </w:p>
        </w:tc>
        <w:tc>
          <w:tcPr>
            <w:tcW w:w="1585" w:type="dxa"/>
            <w:shd w:val="clear" w:color="auto" w:fill="F2F5F9"/>
          </w:tcPr>
          <w:p w14:paraId="6B230EFE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2026-10-05 09:00</w:t>
            </w:r>
          </w:p>
        </w:tc>
        <w:tc>
          <w:tcPr>
            <w:tcW w:w="3466" w:type="dxa"/>
            <w:shd w:val="clear" w:color="auto" w:fill="F2F5F9"/>
          </w:tcPr>
          <w:p w14:paraId="3B031DB6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2"/>
                <w:shd w:val="clear" w:color="auto" w:fill="EDEDED"/>
              </w:rPr>
              <w:t>{"1_vehicle_snapshot":[...B...], ...}</w:t>
            </w:r>
          </w:p>
        </w:tc>
        <w:tc>
          <w:tcPr>
            <w:tcW w:w="1310" w:type="dxa"/>
            <w:shd w:val="clear" w:color="auto" w:fill="F2F5F9"/>
          </w:tcPr>
          <w:p w14:paraId="01979747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2026-10-05 09:55</w:t>
            </w:r>
          </w:p>
        </w:tc>
      </w:tr>
    </w:tbl>
    <w:p w14:paraId="3C86780B" w14:textId="77777777" w:rsidR="006368B3" w:rsidRDefault="006368B3">
      <w:pPr>
        <w:spacing w:after="40"/>
      </w:pPr>
    </w:p>
    <w:p w14:paraId="0DB80C0A" w14:textId="77777777" w:rsidR="006368B3" w:rsidRDefault="003573AE">
      <w:r>
        <w:t>⚠</w:t>
      </w:r>
      <w:r>
        <w:t>️</w:t>
      </w:r>
      <w:r>
        <w:t xml:space="preserve"> A file name is only loaded once. If a file went to the DLQ, fix it and upload it </w:t>
      </w:r>
      <w:r>
        <w:rPr>
          <w:b/>
        </w:rPr>
        <w:t>under a new name</w:t>
      </w:r>
      <w:r>
        <w:t>.</w:t>
      </w:r>
    </w:p>
    <w:p w14:paraId="68B282BE" w14:textId="77777777" w:rsidR="006368B3" w:rsidRDefault="003573AE">
      <w:r>
        <w:br w:type="page"/>
      </w:r>
    </w:p>
    <w:p w14:paraId="234EAC2F" w14:textId="77777777" w:rsidR="006368B3" w:rsidRDefault="003573AE">
      <w:pPr>
        <w:pStyle w:val="Heading1"/>
      </w:pPr>
      <w:bookmarkStart w:id="16" w:name="_Toc242175368"/>
      <w:r>
        <w:rPr>
          <w:b w:val="0"/>
        </w:rPr>
        <w:lastRenderedPageBreak/>
        <w:t>Bulk Backfill from CSV (alternative to 03)</w:t>
      </w:r>
      <w:bookmarkEnd w:id="16"/>
    </w:p>
    <w:p w14:paraId="1C3055E7" w14:textId="77777777" w:rsidR="006368B3" w:rsidRDefault="003573AE">
      <w:r>
        <w:rPr>
          <w:b/>
        </w:rPr>
        <w:t>Purpose:</w:t>
      </w:r>
      <w:r>
        <w:t xml:space="preserve"> load </w:t>
      </w:r>
      <w:r>
        <w:rPr>
          <w:b/>
        </w:rPr>
        <w:t>many transactions from one CSV</w:t>
      </w:r>
      <w:r>
        <w:t xml:space="preserve"> in a single write (e.g. a Snowflake export).</w:t>
      </w:r>
    </w:p>
    <w:p w14:paraId="055C35B2" w14:textId="77777777" w:rsidR="006368B3" w:rsidRDefault="003573AE">
      <w:r>
        <w:t xml:space="preserve">After it, </w:t>
      </w:r>
      <w:r>
        <w:rPr>
          <w:b/>
        </w:rPr>
        <w:t>skip 03</w:t>
      </w:r>
      <w:r>
        <w:t xml:space="preserve"> and run 04 → 05.</w:t>
      </w:r>
    </w:p>
    <w:p w14:paraId="3D8498AC" w14:textId="77777777" w:rsidR="006368B3" w:rsidRDefault="003573AE">
      <w:r>
        <w:rPr>
          <w:b/>
        </w:rPr>
        <w:t>Expected columns:</w:t>
      </w:r>
    </w:p>
    <w:p w14:paraId="22E1E25E" w14:textId="77777777" w:rsidR="006368B3" w:rsidRDefault="003573AE">
      <w:pPr>
        <w:keepNext/>
      </w:pPr>
      <w:r>
        <w:rPr>
          <w:rFonts w:ascii="Consolas" w:eastAsia="Consolas" w:hAnsi="Consolas"/>
          <w:sz w:val="19"/>
          <w:shd w:val="clear" w:color="auto" w:fill="EDEDED"/>
        </w:rPr>
        <w:t>SRC_HH_NUM | PLCY_CNTRCT_NUM | PLCY_ID_SK | SRC_TRANS_TMSP | EFF_DT | AUTO_PLCY_TRANS_SK | JSON_FIELD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591"/>
        <w:gridCol w:w="7920"/>
        <w:gridCol w:w="1569"/>
      </w:tblGrid>
      <w:tr w:rsidR="006368B3" w14:paraId="6CD00AE7" w14:textId="77777777">
        <w:trPr>
          <w:cantSplit/>
          <w:tblHeader/>
          <w:jc w:val="center"/>
        </w:trPr>
        <w:tc>
          <w:tcPr>
            <w:tcW w:w="591" w:type="dxa"/>
            <w:shd w:val="clear" w:color="auto" w:fill="1F3A5F"/>
          </w:tcPr>
          <w:p w14:paraId="4EB5E87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Step</w:t>
            </w:r>
          </w:p>
        </w:tc>
        <w:tc>
          <w:tcPr>
            <w:tcW w:w="7920" w:type="dxa"/>
            <w:shd w:val="clear" w:color="auto" w:fill="1F3A5F"/>
          </w:tcPr>
          <w:p w14:paraId="33A51A6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Code (key line)</w:t>
            </w:r>
          </w:p>
        </w:tc>
        <w:tc>
          <w:tcPr>
            <w:tcW w:w="1569" w:type="dxa"/>
            <w:shd w:val="clear" w:color="auto" w:fill="1F3A5F"/>
          </w:tcPr>
          <w:p w14:paraId="5FF2486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What it does</w:t>
            </w:r>
          </w:p>
        </w:tc>
      </w:tr>
      <w:tr w:rsidR="006368B3" w14:paraId="6F152188" w14:textId="77777777">
        <w:trPr>
          <w:cantSplit/>
          <w:jc w:val="center"/>
        </w:trPr>
        <w:tc>
          <w:tcPr>
            <w:tcW w:w="591" w:type="dxa"/>
          </w:tcPr>
          <w:p w14:paraId="043F3350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1</w:t>
            </w:r>
          </w:p>
        </w:tc>
        <w:tc>
          <w:tcPr>
            <w:tcW w:w="7920" w:type="dxa"/>
          </w:tcPr>
          <w:p w14:paraId="07A02D0D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2"/>
                <w:shd w:val="clear" w:color="auto" w:fill="EDEDED"/>
              </w:rPr>
              <w:t>dbutils.widgets.text("csv_path", ...)</w:t>
            </w:r>
          </w:p>
        </w:tc>
        <w:tc>
          <w:tcPr>
            <w:tcW w:w="1569" w:type="dxa"/>
          </w:tcPr>
          <w:p w14:paraId="26ED0CEA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Choose the CSV file</w:t>
            </w:r>
          </w:p>
        </w:tc>
      </w:tr>
      <w:tr w:rsidR="006368B3" w14:paraId="1AF17F1A" w14:textId="77777777">
        <w:trPr>
          <w:cantSplit/>
          <w:jc w:val="center"/>
        </w:trPr>
        <w:tc>
          <w:tcPr>
            <w:tcW w:w="591" w:type="dxa"/>
            <w:shd w:val="clear" w:color="auto" w:fill="F2F5F9"/>
          </w:tcPr>
          <w:p w14:paraId="18B444E9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2</w:t>
            </w:r>
          </w:p>
        </w:tc>
        <w:tc>
          <w:tcPr>
            <w:tcW w:w="7920" w:type="dxa"/>
            <w:shd w:val="clear" w:color="auto" w:fill="F2F5F9"/>
          </w:tcPr>
          <w:p w14:paraId="56C464B4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2"/>
                <w:shd w:val="clear" w:color="auto" w:fill="EDEDED"/>
              </w:rPr>
              <w:t>spark.read.option("multiLine",True).option("quote",'"').option("escape",'"').csv(...)</w:t>
            </w:r>
          </w:p>
        </w:tc>
        <w:tc>
          <w:tcPr>
            <w:tcW w:w="1569" w:type="dxa"/>
            <w:shd w:val="clear" w:color="auto" w:fill="F2F5F9"/>
          </w:tcPr>
          <w:p w14:paraId="475820DC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Read the CSV; quote/escape keep the JSON cell intact</w:t>
            </w:r>
          </w:p>
        </w:tc>
      </w:tr>
      <w:tr w:rsidR="006368B3" w14:paraId="41ED6394" w14:textId="77777777">
        <w:trPr>
          <w:cantSplit/>
          <w:jc w:val="center"/>
        </w:trPr>
        <w:tc>
          <w:tcPr>
            <w:tcW w:w="591" w:type="dxa"/>
          </w:tcPr>
          <w:p w14:paraId="3DA5C07E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3</w:t>
            </w:r>
          </w:p>
        </w:tc>
        <w:tc>
          <w:tcPr>
            <w:tcW w:w="7920" w:type="dxa"/>
          </w:tcPr>
          <w:p w14:paraId="1AD67685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2"/>
                <w:shd w:val="clear" w:color="auto" w:fill="EDEDED"/>
              </w:rPr>
              <w:t>normalize_ts(value)</w:t>
            </w:r>
          </w:p>
        </w:tc>
        <w:tc>
          <w:tcPr>
            <w:tcW w:w="1569" w:type="dxa"/>
          </w:tcPr>
          <w:p w14:paraId="308D9081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 xml:space="preserve">Accept several date formats → </w:t>
            </w:r>
            <w:r>
              <w:rPr>
                <w:rFonts w:ascii="Consolas" w:eastAsia="Consolas" w:hAnsi="Consolas"/>
                <w:sz w:val="12"/>
                <w:shd w:val="clear" w:color="auto" w:fill="EDEDED"/>
              </w:rPr>
              <w:t>YYYY-MM-DD HH:MM:SS</w:t>
            </w:r>
            <w:r>
              <w:rPr>
                <w:sz w:val="14"/>
              </w:rPr>
              <w:t xml:space="preserve"> (milliseconds dropped)</w:t>
            </w:r>
          </w:p>
        </w:tc>
      </w:tr>
      <w:tr w:rsidR="006368B3" w14:paraId="3242A013" w14:textId="77777777">
        <w:trPr>
          <w:cantSplit/>
          <w:jc w:val="center"/>
        </w:trPr>
        <w:tc>
          <w:tcPr>
            <w:tcW w:w="591" w:type="dxa"/>
            <w:shd w:val="clear" w:color="auto" w:fill="F2F5F9"/>
          </w:tcPr>
          <w:p w14:paraId="4B11FFE1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4</w:t>
            </w:r>
          </w:p>
        </w:tc>
        <w:tc>
          <w:tcPr>
            <w:tcW w:w="7920" w:type="dxa"/>
            <w:shd w:val="clear" w:color="auto" w:fill="F2F5F9"/>
          </w:tcPr>
          <w:p w14:paraId="0C922FC9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2"/>
                <w:shd w:val="clear" w:color="auto" w:fill="EDEDED"/>
              </w:rPr>
              <w:t>for r in raw_df.toLocalIterator(): ... json.loads(...)</w:t>
            </w:r>
          </w:p>
        </w:tc>
        <w:tc>
          <w:tcPr>
            <w:tcW w:w="1569" w:type="dxa"/>
            <w:shd w:val="clear" w:color="auto" w:fill="F2F5F9"/>
          </w:tcPr>
          <w:p w14:paraId="5F3FEBB6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 xml:space="preserve">Parse each row; fill missing header fields from the CSV columns; validate → </w:t>
            </w:r>
            <w:r>
              <w:rPr>
                <w:rFonts w:ascii="Consolas" w:eastAsia="Consolas" w:hAnsi="Consolas"/>
                <w:sz w:val="12"/>
                <w:shd w:val="clear" w:color="auto" w:fill="EDEDED"/>
              </w:rPr>
              <w:t>good_rows</w:t>
            </w:r>
            <w:r>
              <w:rPr>
                <w:sz w:val="14"/>
              </w:rPr>
              <w:t xml:space="preserve"> or </w:t>
            </w:r>
            <w:r>
              <w:rPr>
                <w:rFonts w:ascii="Consolas" w:eastAsia="Consolas" w:hAnsi="Consolas"/>
                <w:sz w:val="12"/>
                <w:shd w:val="clear" w:color="auto" w:fill="EDEDED"/>
              </w:rPr>
              <w:t>dlq_rows</w:t>
            </w:r>
          </w:p>
        </w:tc>
      </w:tr>
      <w:tr w:rsidR="006368B3" w14:paraId="2C8660D1" w14:textId="77777777">
        <w:trPr>
          <w:cantSplit/>
          <w:jc w:val="center"/>
        </w:trPr>
        <w:tc>
          <w:tcPr>
            <w:tcW w:w="591" w:type="dxa"/>
          </w:tcPr>
          <w:p w14:paraId="4103D584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5</w:t>
            </w:r>
          </w:p>
        </w:tc>
        <w:tc>
          <w:tcPr>
            <w:tcW w:w="7920" w:type="dxa"/>
          </w:tcPr>
          <w:p w14:paraId="4B22EFE9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2"/>
                <w:shd w:val="clear" w:color="auto" w:fill="EDEDED"/>
              </w:rPr>
              <w:t>good_df.join(existing_ids, "TRANS_ID", "left_anti")</w:t>
            </w:r>
            <w:r>
              <w:rPr>
                <w:sz w:val="14"/>
              </w:rPr>
              <w:t xml:space="preserve"> then </w:t>
            </w:r>
            <w:r>
              <w:rPr>
                <w:rFonts w:ascii="Consolas" w:eastAsia="Consolas" w:hAnsi="Consolas"/>
                <w:sz w:val="12"/>
                <w:shd w:val="clear" w:color="auto" w:fill="EDEDED"/>
              </w:rPr>
              <w:t>.write.mode("append")</w:t>
            </w:r>
          </w:p>
        </w:tc>
        <w:tc>
          <w:tcPr>
            <w:tcW w:w="1569" w:type="dxa"/>
          </w:tcPr>
          <w:p w14:paraId="165A9803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 xml:space="preserve">Skip already-loaded TRANS_IDs; </w:t>
            </w:r>
            <w:r>
              <w:rPr>
                <w:b/>
                <w:sz w:val="14"/>
              </w:rPr>
              <w:t>one bulk write</w:t>
            </w:r>
            <w:r>
              <w:rPr>
                <w:sz w:val="14"/>
              </w:rPr>
              <w:t xml:space="preserve"> to RAW; DLQ rows in one write</w:t>
            </w:r>
          </w:p>
        </w:tc>
      </w:tr>
    </w:tbl>
    <w:p w14:paraId="3A3CEE78" w14:textId="77777777" w:rsidR="006368B3" w:rsidRDefault="006368B3">
      <w:pPr>
        <w:spacing w:after="40"/>
      </w:pPr>
    </w:p>
    <w:p w14:paraId="4E954271" w14:textId="77777777" w:rsidR="006368B3" w:rsidRDefault="003573AE">
      <w:r>
        <w:rPr>
          <w:b/>
        </w:rPr>
        <w:t>A row goes to the DLQ when:</w:t>
      </w:r>
      <w:r>
        <w:t xml:space="preserve"> the JSON is invalid · a required header field is missing in both JSON and</w:t>
      </w:r>
    </w:p>
    <w:p w14:paraId="4F22C284" w14:textId="77777777" w:rsidR="006368B3" w:rsidRDefault="003573AE">
      <w:r>
        <w:t xml:space="preserve">CSV · </w:t>
      </w:r>
      <w:r>
        <w:rPr>
          <w:rFonts w:ascii="Consolas" w:eastAsia="Consolas" w:hAnsi="Consolas"/>
          <w:sz w:val="19"/>
          <w:shd w:val="clear" w:color="auto" w:fill="EDEDED"/>
        </w:rPr>
        <w:t>1_vehicle_snapshot</w:t>
      </w:r>
      <w:r>
        <w:t xml:space="preserve"> is missing/empty · </w:t>
      </w:r>
      <w:r>
        <w:rPr>
          <w:rFonts w:ascii="Consolas" w:eastAsia="Consolas" w:hAnsi="Consolas"/>
          <w:sz w:val="19"/>
          <w:shd w:val="clear" w:color="auto" w:fill="EDEDED"/>
        </w:rPr>
        <w:t>eff_dt</w:t>
      </w:r>
      <w:r>
        <w:t xml:space="preserve"> or </w:t>
      </w:r>
      <w:r>
        <w:rPr>
          <w:rFonts w:ascii="Consolas" w:eastAsia="Consolas" w:hAnsi="Consolas"/>
          <w:sz w:val="19"/>
          <w:shd w:val="clear" w:color="auto" w:fill="EDEDED"/>
        </w:rPr>
        <w:t>src_trans_tmsp</w:t>
      </w:r>
      <w:r>
        <w:t xml:space="preserve"> can't be parsed.</w:t>
      </w:r>
    </w:p>
    <w:p w14:paraId="038D1727" w14:textId="77777777" w:rsidR="006368B3" w:rsidRDefault="003573AE">
      <w:r>
        <w:rPr>
          <w:b/>
        </w:rPr>
        <w:t>My version adds</w:t>
      </w:r>
      <w:r>
        <w:t xml:space="preserve"> (</w:t>
      </w:r>
      <w:r>
        <w:rPr>
          <w:rFonts w:ascii="Consolas" w:eastAsia="Consolas" w:hAnsi="Consolas"/>
          <w:sz w:val="19"/>
          <w:shd w:val="clear" w:color="auto" w:fill="EDEDED"/>
        </w:rPr>
        <w:t>bulk_backfill_from_csv.py</w:t>
      </w:r>
      <w:r>
        <w:t xml:space="preserve"> in this folder): file-exists check, column check,</w:t>
      </w:r>
    </w:p>
    <w:p w14:paraId="56BDD46F" w14:textId="77777777" w:rsidR="006368B3" w:rsidRDefault="003573AE">
      <w:r>
        <w:t>skip-if-already-loaded (</w:t>
      </w:r>
      <w:r>
        <w:rPr>
          <w:rFonts w:ascii="Consolas" w:eastAsia="Consolas" w:hAnsi="Consolas"/>
          <w:sz w:val="19"/>
          <w:shd w:val="clear" w:color="auto" w:fill="EDEDED"/>
        </w:rPr>
        <w:t>BULK_LOAD_LOG</w:t>
      </w:r>
      <w:r>
        <w:t>), a post-write check that every TRANS_ID landed, moving the file</w:t>
      </w:r>
    </w:p>
    <w:p w14:paraId="4B8B990A" w14:textId="77777777" w:rsidR="006368B3" w:rsidRDefault="003573AE">
      <w:r>
        <w:t xml:space="preserve">to </w:t>
      </w:r>
      <w:r>
        <w:rPr>
          <w:rFonts w:ascii="Consolas" w:eastAsia="Consolas" w:hAnsi="Consolas"/>
          <w:sz w:val="19"/>
          <w:shd w:val="clear" w:color="auto" w:fill="EDEDED"/>
        </w:rPr>
        <w:t>processed/</w:t>
      </w:r>
      <w:r>
        <w:t>, the correct inserted count, and a ✅ / ❌ summary.</w:t>
      </w:r>
    </w:p>
    <w:p w14:paraId="457AF1FE" w14:textId="77777777" w:rsidR="006368B3" w:rsidRDefault="003573AE">
      <w:r>
        <w:rPr>
          <w:b/>
        </w:rPr>
        <w:t>Output (example):</w:t>
      </w:r>
    </w:p>
    <w:p w14:paraId="18A2838E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Rows in CSV: 82   Parsed OK: 82   Failed: 0</w:t>
      </w:r>
      <w:r>
        <w:rPr>
          <w:rFonts w:ascii="Consolas" w:eastAsia="Consolas" w:hAnsi="Consolas"/>
          <w:sz w:val="17"/>
        </w:rPr>
        <w:br/>
        <w:t>Inserted 82 new row(s) into ws_prd_analytics.featurestore_test.RAW_POLICY_EVENTS</w:t>
      </w:r>
    </w:p>
    <w:p w14:paraId="2D9D8FBE" w14:textId="77777777" w:rsidR="006368B3" w:rsidRDefault="003573AE">
      <w:r>
        <w:br w:type="page"/>
      </w:r>
    </w:p>
    <w:p w14:paraId="10A0257F" w14:textId="77777777" w:rsidR="006368B3" w:rsidRDefault="003573AE">
      <w:pPr>
        <w:pStyle w:val="Heading1"/>
      </w:pPr>
      <w:bookmarkStart w:id="17" w:name="_Toc242175369"/>
      <w:r>
        <w:rPr>
          <w:b w:val="0"/>
        </w:rPr>
        <w:lastRenderedPageBreak/>
        <w:t>04 — Compute Features</w:t>
      </w:r>
      <w:bookmarkEnd w:id="17"/>
    </w:p>
    <w:p w14:paraId="6ACB38D3" w14:textId="77777777" w:rsidR="006368B3" w:rsidRDefault="003573AE">
      <w:r>
        <w:rPr>
          <w:b/>
        </w:rPr>
        <w:t>Purpose:</w:t>
      </w:r>
      <w:r>
        <w:t xml:space="preserve"> for each </w:t>
      </w:r>
      <w:r>
        <w:rPr>
          <w:b/>
        </w:rPr>
        <w:t>new</w:t>
      </w:r>
      <w:r>
        <w:t xml:space="preserve"> transaction, compare it with the policy's </w:t>
      </w:r>
      <w:r>
        <w:rPr>
          <w:b/>
        </w:rPr>
        <w:t>previous snapshot</w:t>
      </w:r>
      <w:r>
        <w:t xml:space="preserve"> (from the</w:t>
      </w:r>
    </w:p>
    <w:p w14:paraId="114FDFA1" w14:textId="77777777" w:rsidR="006368B3" w:rsidRDefault="003573AE">
      <w:r>
        <w:t xml:space="preserve">state table) and compute the </w:t>
      </w:r>
      <w:r>
        <w:rPr>
          <w:b/>
        </w:rPr>
        <w:t>30 features</w:t>
      </w:r>
      <w:r>
        <w:t xml:space="preserve"> → </w:t>
      </w:r>
      <w:r>
        <w:rPr>
          <w:rFonts w:ascii="Consolas" w:eastAsia="Consolas" w:hAnsi="Consolas"/>
          <w:sz w:val="19"/>
          <w:shd w:val="clear" w:color="auto" w:fill="EDEDED"/>
        </w:rPr>
        <w:t>COMPUTED_FEATURE_EVENTS</w:t>
      </w:r>
      <w:r>
        <w:t>. Then save the newest snapshot</w:t>
      </w:r>
    </w:p>
    <w:p w14:paraId="4042E966" w14:textId="77777777" w:rsidR="006368B3" w:rsidRDefault="003573AE">
      <w:r>
        <w:t>back to the state table.</w:t>
      </w:r>
    </w:p>
    <w:p w14:paraId="6200B396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new rows (CDF) ─► parse JSON ─► explode ─► aggregate ─┐</w:t>
      </w:r>
      <w:r>
        <w:rPr>
          <w:rFonts w:ascii="Consolas" w:eastAsia="Consolas" w:hAnsi="Consolas"/>
          <w:sz w:val="17"/>
        </w:rPr>
        <w:br/>
        <w:t xml:space="preserve">                                                      ├─► union ─► lag() compare ─► 30 features ─► COMPUTED</w:t>
      </w:r>
      <w:r>
        <w:rPr>
          <w:rFonts w:ascii="Consolas" w:eastAsia="Consolas" w:hAnsi="Consolas"/>
          <w:sz w:val="17"/>
        </w:rPr>
        <w:br/>
        <w:t>AUTO_POLICY_SNAPSHOT_STATE ─► prior_state row ────────┘                                      └─► state MERGE</w:t>
      </w:r>
    </w:p>
    <w:p w14:paraId="4FF670E9" w14:textId="77777777" w:rsidR="006368B3" w:rsidRDefault="003573AE">
      <w:pPr>
        <w:pStyle w:val="Heading2"/>
      </w:pPr>
      <w:bookmarkStart w:id="18" w:name="_Toc242175370"/>
      <w:r>
        <w:rPr>
          <w:b w:val="0"/>
        </w:rPr>
        <w:t>Step 1 — Setup</w:t>
      </w:r>
      <w:bookmarkEnd w:id="18"/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4458"/>
        <w:gridCol w:w="5622"/>
      </w:tblGrid>
      <w:tr w:rsidR="006368B3" w14:paraId="5640A6A8" w14:textId="77777777">
        <w:trPr>
          <w:cantSplit/>
          <w:tblHeader/>
          <w:jc w:val="center"/>
        </w:trPr>
        <w:tc>
          <w:tcPr>
            <w:tcW w:w="4458" w:type="dxa"/>
            <w:shd w:val="clear" w:color="auto" w:fill="1F3A5F"/>
          </w:tcPr>
          <w:p w14:paraId="3C56784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5622" w:type="dxa"/>
            <w:shd w:val="clear" w:color="auto" w:fill="1F3A5F"/>
          </w:tcPr>
          <w:p w14:paraId="5C52241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6368B3" w14:paraId="4B983008" w14:textId="77777777">
        <w:trPr>
          <w:cantSplit/>
          <w:jc w:val="center"/>
        </w:trPr>
        <w:tc>
          <w:tcPr>
            <w:tcW w:w="4458" w:type="dxa"/>
          </w:tcPr>
          <w:p w14:paraId="09465C5E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RAW_EVENTS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COMPUTED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STATE</w:t>
            </w:r>
          </w:p>
        </w:tc>
        <w:tc>
          <w:tcPr>
            <w:tcW w:w="5622" w:type="dxa"/>
          </w:tcPr>
          <w:p w14:paraId="6B5233C0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Input / output / state tables</w:t>
            </w:r>
          </w:p>
        </w:tc>
      </w:tr>
      <w:tr w:rsidR="006368B3" w14:paraId="1E96D7FE" w14:textId="77777777">
        <w:trPr>
          <w:cantSplit/>
          <w:jc w:val="center"/>
        </w:trPr>
        <w:tc>
          <w:tcPr>
            <w:tcW w:w="4458" w:type="dxa"/>
            <w:shd w:val="clear" w:color="auto" w:fill="F2F5F9"/>
          </w:tcPr>
          <w:p w14:paraId="2877704F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CVG_CATEGORIES</w:t>
            </w:r>
          </w:p>
        </w:tc>
        <w:tc>
          <w:tcPr>
            <w:tcW w:w="5622" w:type="dxa"/>
            <w:shd w:val="clear" w:color="auto" w:fill="F2F5F9"/>
          </w:tcPr>
          <w:p w14:paraId="091C5288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BI, PD, MD, COLL, COMP, PIP</w:t>
            </w:r>
            <w:r>
              <w:rPr>
                <w:sz w:val="18"/>
              </w:rPr>
              <w:t xml:space="preserve"> — other categories (UM, BIPD, ...) are ignored for added/removed</w:t>
            </w:r>
          </w:p>
        </w:tc>
      </w:tr>
      <w:tr w:rsidR="006368B3" w14:paraId="6A19535C" w14:textId="77777777">
        <w:trPr>
          <w:cantSplit/>
          <w:jc w:val="center"/>
        </w:trPr>
        <w:tc>
          <w:tcPr>
            <w:tcW w:w="4458" w:type="dxa"/>
          </w:tcPr>
          <w:p w14:paraId="1BE8E1AD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RECENT_TMSP_WINDOW_DAYS = 35</w:t>
            </w:r>
          </w:p>
        </w:tc>
        <w:tc>
          <w:tcPr>
            <w:tcW w:w="5622" w:type="dxa"/>
          </w:tcPr>
          <w:p w14:paraId="50265861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How many days of transaction times the state keeps (1 month + margin)</w:t>
            </w:r>
          </w:p>
        </w:tc>
      </w:tr>
    </w:tbl>
    <w:p w14:paraId="689FCD42" w14:textId="77777777" w:rsidR="006368B3" w:rsidRDefault="006368B3">
      <w:pPr>
        <w:spacing w:after="40"/>
      </w:pPr>
    </w:p>
    <w:p w14:paraId="559238D6" w14:textId="77777777" w:rsidR="006368B3" w:rsidRDefault="003573AE">
      <w:pPr>
        <w:pStyle w:val="Heading2"/>
      </w:pPr>
      <w:bookmarkStart w:id="19" w:name="_Toc242175371"/>
      <w:r>
        <w:rPr>
          <w:b w:val="0"/>
        </w:rPr>
        <w:t>Step 2 — JSON schema (only the 13 fields features need)</w:t>
      </w:r>
      <w:bookmarkEnd w:id="19"/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543"/>
        <w:gridCol w:w="6537"/>
      </w:tblGrid>
      <w:tr w:rsidR="006368B3" w14:paraId="102B0B29" w14:textId="77777777">
        <w:trPr>
          <w:cantSplit/>
          <w:tblHeader/>
          <w:jc w:val="center"/>
        </w:trPr>
        <w:tc>
          <w:tcPr>
            <w:tcW w:w="3543" w:type="dxa"/>
            <w:shd w:val="clear" w:color="auto" w:fill="1F3A5F"/>
          </w:tcPr>
          <w:p w14:paraId="659B5E1B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List</w:t>
            </w:r>
          </w:p>
        </w:tc>
        <w:tc>
          <w:tcPr>
            <w:tcW w:w="6537" w:type="dxa"/>
            <w:shd w:val="clear" w:color="auto" w:fill="1F3A5F"/>
          </w:tcPr>
          <w:p w14:paraId="14760F0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Fields</w:t>
            </w:r>
          </w:p>
        </w:tc>
      </w:tr>
      <w:tr w:rsidR="006368B3" w14:paraId="556976D3" w14:textId="77777777">
        <w:trPr>
          <w:cantSplit/>
          <w:jc w:val="center"/>
        </w:trPr>
        <w:tc>
          <w:tcPr>
            <w:tcW w:w="3543" w:type="dxa"/>
          </w:tcPr>
          <w:p w14:paraId="5E57DD4A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1_vehicle_snapshot</w:t>
            </w:r>
          </w:p>
        </w:tc>
        <w:tc>
          <w:tcPr>
            <w:tcW w:w="6537" w:type="dxa"/>
          </w:tcPr>
          <w:p w14:paraId="6BD13EF7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vin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mdl_yr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auto_soi_trans_sk</w:t>
            </w:r>
          </w:p>
        </w:tc>
      </w:tr>
      <w:tr w:rsidR="006368B3" w14:paraId="0FF8C191" w14:textId="77777777">
        <w:trPr>
          <w:cantSplit/>
          <w:jc w:val="center"/>
        </w:trPr>
        <w:tc>
          <w:tcPr>
            <w:tcW w:w="3543" w:type="dxa"/>
            <w:shd w:val="clear" w:color="auto" w:fill="F2F5F9"/>
          </w:tcPr>
          <w:p w14:paraId="4A006879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2_driver_snapshot</w:t>
            </w:r>
          </w:p>
        </w:tc>
        <w:tc>
          <w:tcPr>
            <w:tcW w:w="6537" w:type="dxa"/>
            <w:shd w:val="clear" w:color="auto" w:fill="F2F5F9"/>
          </w:tcPr>
          <w:p w14:paraId="0CB4D269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drvr_id_sk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drvr_brth_dt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drvr_gndr_cd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drvr_mrtl_cd</w:t>
            </w:r>
          </w:p>
        </w:tc>
      </w:tr>
      <w:tr w:rsidR="006368B3" w14:paraId="46B34933" w14:textId="77777777">
        <w:trPr>
          <w:cantSplit/>
          <w:jc w:val="center"/>
        </w:trPr>
        <w:tc>
          <w:tcPr>
            <w:tcW w:w="3543" w:type="dxa"/>
          </w:tcPr>
          <w:p w14:paraId="55268CB9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3_coverage_snapshot</w:t>
            </w:r>
          </w:p>
        </w:tc>
        <w:tc>
          <w:tcPr>
            <w:tcW w:w="6537" w:type="dxa"/>
          </w:tcPr>
          <w:p w14:paraId="42F18620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auto_soi_trans_sk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mva_cvg_ctgy_cd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cvg_typ_cd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ded_amt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old/new_full_term_prem_amt</w:t>
            </w:r>
          </w:p>
        </w:tc>
      </w:tr>
    </w:tbl>
    <w:p w14:paraId="670BFF9E" w14:textId="77777777" w:rsidR="006368B3" w:rsidRDefault="006368B3">
      <w:pPr>
        <w:spacing w:after="40"/>
      </w:pPr>
    </w:p>
    <w:p w14:paraId="525A4549" w14:textId="77777777" w:rsidR="006368B3" w:rsidRDefault="003573AE">
      <w:r>
        <w:t>All other JSON fields are ignored. A value with the wrong type becomes null (no error).</w:t>
      </w:r>
    </w:p>
    <w:p w14:paraId="6C20E925" w14:textId="77777777" w:rsidR="006368B3" w:rsidRDefault="003573AE">
      <w:pPr>
        <w:pStyle w:val="Heading2"/>
      </w:pPr>
      <w:bookmarkStart w:id="20" w:name="_Toc242175372"/>
      <w:r>
        <w:rPr>
          <w:b w:val="0"/>
        </w:rPr>
        <w:t>Step 3 — New rows and parsing</w:t>
      </w:r>
      <w:bookmarkEnd w:id="20"/>
    </w:p>
    <w:p w14:paraId="459D124C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new_events = df.filter(F.col("_change_type") == "insert")</w:t>
      </w:r>
      <w:r>
        <w:rPr>
          <w:rFonts w:ascii="Consolas" w:eastAsia="Consolas" w:hAnsi="Consolas"/>
          <w:sz w:val="17"/>
        </w:rPr>
        <w:br/>
        <w:t>new_base   = new_events.withColumn("arrays", F.from_json("RAW_PAYLOAD", ARRAYS_SCHEMA)) ...</w:t>
      </w:r>
    </w:p>
    <w:p w14:paraId="35D3D024" w14:textId="77777777" w:rsidR="006368B3" w:rsidRDefault="003573AE">
      <w:r>
        <w:t xml:space="preserve">Only </w:t>
      </w:r>
      <w:r>
        <w:rPr>
          <w:b/>
        </w:rPr>
        <w:t>this batch's</w:t>
      </w:r>
      <w:r>
        <w:t xml:space="preserve"> rows are parsed — no re-read of past transactions.</w:t>
      </w:r>
    </w:p>
    <w:p w14:paraId="19E4C973" w14:textId="77777777" w:rsidR="006368B3" w:rsidRDefault="003573AE">
      <w:pPr>
        <w:keepNext/>
      </w:pPr>
      <w:r>
        <w:rPr>
          <w:b/>
        </w:rPr>
        <w:t xml:space="preserve">Output — </w:t>
      </w:r>
      <w:r>
        <w:rPr>
          <w:rFonts w:ascii="Consolas" w:eastAsia="Consolas" w:hAnsi="Consolas"/>
          <w:b/>
          <w:sz w:val="19"/>
          <w:shd w:val="clear" w:color="auto" w:fill="EDEDED"/>
        </w:rPr>
        <w:t>new_base</w:t>
      </w:r>
      <w:r>
        <w:rPr>
          <w:b/>
        </w:rPr>
        <w:t>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387"/>
        <w:gridCol w:w="2314"/>
        <w:gridCol w:w="1780"/>
        <w:gridCol w:w="1488"/>
        <w:gridCol w:w="3111"/>
      </w:tblGrid>
      <w:tr w:rsidR="006368B3" w14:paraId="467661EB" w14:textId="77777777">
        <w:trPr>
          <w:cantSplit/>
          <w:tblHeader/>
          <w:jc w:val="center"/>
        </w:trPr>
        <w:tc>
          <w:tcPr>
            <w:tcW w:w="1387" w:type="dxa"/>
            <w:shd w:val="clear" w:color="auto" w:fill="1F3A5F"/>
          </w:tcPr>
          <w:p w14:paraId="7911087B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TRANS_ID</w:t>
            </w:r>
          </w:p>
        </w:tc>
        <w:tc>
          <w:tcPr>
            <w:tcW w:w="2314" w:type="dxa"/>
            <w:shd w:val="clear" w:color="auto" w:fill="1F3A5F"/>
          </w:tcPr>
          <w:p w14:paraId="1D7F505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AUTO_POLICY_ID</w:t>
            </w:r>
          </w:p>
        </w:tc>
        <w:tc>
          <w:tcPr>
            <w:tcW w:w="1780" w:type="dxa"/>
            <w:shd w:val="clear" w:color="auto" w:fill="1F3A5F"/>
          </w:tcPr>
          <w:p w14:paraId="383AFF6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vehicles</w:t>
            </w:r>
          </w:p>
        </w:tc>
        <w:tc>
          <w:tcPr>
            <w:tcW w:w="1488" w:type="dxa"/>
            <w:shd w:val="clear" w:color="auto" w:fill="1F3A5F"/>
          </w:tcPr>
          <w:p w14:paraId="4A645F9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drivers</w:t>
            </w:r>
          </w:p>
        </w:tc>
        <w:tc>
          <w:tcPr>
            <w:tcW w:w="3111" w:type="dxa"/>
            <w:shd w:val="clear" w:color="auto" w:fill="1F3A5F"/>
          </w:tcPr>
          <w:p w14:paraId="07B5046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coverages</w:t>
            </w:r>
          </w:p>
        </w:tc>
      </w:tr>
      <w:tr w:rsidR="006368B3" w14:paraId="5EAC2768" w14:textId="77777777">
        <w:trPr>
          <w:cantSplit/>
          <w:jc w:val="center"/>
        </w:trPr>
        <w:tc>
          <w:tcPr>
            <w:tcW w:w="1387" w:type="dxa"/>
          </w:tcPr>
          <w:p w14:paraId="46975C4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2314" w:type="dxa"/>
          </w:tcPr>
          <w:p w14:paraId="37BCA6FA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P1001</w:t>
            </w:r>
          </w:p>
        </w:tc>
        <w:tc>
          <w:tcPr>
            <w:tcW w:w="1780" w:type="dxa"/>
          </w:tcPr>
          <w:p w14:paraId="5B5E96B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[A 2016, B 2021]</w:t>
            </w:r>
          </w:p>
        </w:tc>
        <w:tc>
          <w:tcPr>
            <w:tcW w:w="1488" w:type="dxa"/>
          </w:tcPr>
          <w:p w14:paraId="56C8D8C6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[D1, D2]</w:t>
            </w:r>
          </w:p>
        </w:tc>
        <w:tc>
          <w:tcPr>
            <w:tcW w:w="3111" w:type="dxa"/>
          </w:tcPr>
          <w:p w14:paraId="72310C2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[BI A, PD A, COMP A ded 1000, BI B, PD B, COMP B ded 500]</w:t>
            </w:r>
          </w:p>
        </w:tc>
      </w:tr>
      <w:tr w:rsidR="006368B3" w14:paraId="2253009E" w14:textId="77777777">
        <w:trPr>
          <w:cantSplit/>
          <w:jc w:val="center"/>
        </w:trPr>
        <w:tc>
          <w:tcPr>
            <w:tcW w:w="1387" w:type="dxa"/>
            <w:shd w:val="clear" w:color="auto" w:fill="F2F5F9"/>
          </w:tcPr>
          <w:p w14:paraId="0D70A8B6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T5</w:t>
            </w:r>
          </w:p>
        </w:tc>
        <w:tc>
          <w:tcPr>
            <w:tcW w:w="2314" w:type="dxa"/>
            <w:shd w:val="clear" w:color="auto" w:fill="F2F5F9"/>
          </w:tcPr>
          <w:p w14:paraId="3604FF1F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P1001</w:t>
            </w:r>
          </w:p>
        </w:tc>
        <w:tc>
          <w:tcPr>
            <w:tcW w:w="1780" w:type="dxa"/>
            <w:shd w:val="clear" w:color="auto" w:fill="F2F5F9"/>
          </w:tcPr>
          <w:p w14:paraId="78BC1A28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[B 2021]</w:t>
            </w:r>
          </w:p>
        </w:tc>
        <w:tc>
          <w:tcPr>
            <w:tcW w:w="1488" w:type="dxa"/>
            <w:shd w:val="clear" w:color="auto" w:fill="F2F5F9"/>
          </w:tcPr>
          <w:p w14:paraId="63445ED3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[D1, D2]</w:t>
            </w:r>
          </w:p>
        </w:tc>
        <w:tc>
          <w:tcPr>
            <w:tcW w:w="3111" w:type="dxa"/>
            <w:shd w:val="clear" w:color="auto" w:fill="F2F5F9"/>
          </w:tcPr>
          <w:p w14:paraId="50F6ACE0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[BI B, PD B, COMP B ded 500]</w:t>
            </w:r>
          </w:p>
        </w:tc>
      </w:tr>
    </w:tbl>
    <w:p w14:paraId="654B6ECF" w14:textId="77777777" w:rsidR="006368B3" w:rsidRDefault="006368B3">
      <w:pPr>
        <w:spacing w:after="40"/>
      </w:pPr>
    </w:p>
    <w:p w14:paraId="19E6EAFF" w14:textId="77777777" w:rsidR="006368B3" w:rsidRDefault="003573AE">
      <w:pPr>
        <w:pStyle w:val="Heading2"/>
      </w:pPr>
      <w:bookmarkStart w:id="21" w:name="_Toc242175373"/>
      <w:r>
        <w:rPr>
          <w:b w:val="0"/>
        </w:rPr>
        <w:t>Step 4 — Explode the lists</w:t>
      </w:r>
      <w:bookmarkEnd w:id="21"/>
    </w:p>
    <w:p w14:paraId="4AD1EC69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F.explode_outer</w:t>
      </w:r>
      <w:r>
        <w:t xml:space="preserve"> turns each list into one row per item. Coverages get their </w:t>
      </w:r>
      <w:r>
        <w:rPr>
          <w:rFonts w:ascii="Consolas" w:eastAsia="Consolas" w:hAnsi="Consolas"/>
          <w:sz w:val="19"/>
          <w:shd w:val="clear" w:color="auto" w:fill="EDEDED"/>
        </w:rPr>
        <w:t>vin</w:t>
      </w:r>
      <w:r>
        <w:t xml:space="preserve"> by joining on</w:t>
      </w:r>
    </w:p>
    <w:p w14:paraId="726765B0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TRANS_ID + auto_soi_trans_sk</w:t>
      </w:r>
      <w:r>
        <w:t xml:space="preserve"> (the link to the vehicle within the same transaction).</w:t>
      </w:r>
    </w:p>
    <w:p w14:paraId="03B50036" w14:textId="77777777" w:rsidR="006368B3" w:rsidRDefault="003573AE">
      <w:pPr>
        <w:keepNext/>
      </w:pPr>
      <w:r>
        <w:rPr>
          <w:b/>
        </w:rPr>
        <w:lastRenderedPageBreak/>
        <w:t xml:space="preserve">Output — </w:t>
      </w:r>
      <w:r>
        <w:rPr>
          <w:rFonts w:ascii="Consolas" w:eastAsia="Consolas" w:hAnsi="Consolas"/>
          <w:b/>
          <w:sz w:val="19"/>
          <w:shd w:val="clear" w:color="auto" w:fill="EDEDED"/>
        </w:rPr>
        <w:t>df_cvg</w:t>
      </w:r>
      <w:r>
        <w:rPr>
          <w:b/>
        </w:rPr>
        <w:t xml:space="preserve"> (T4 only):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929"/>
        <w:gridCol w:w="926"/>
        <w:gridCol w:w="2085"/>
        <w:gridCol w:w="2937"/>
        <w:gridCol w:w="2203"/>
      </w:tblGrid>
      <w:tr w:rsidR="006368B3" w14:paraId="5E3794C2" w14:textId="77777777">
        <w:trPr>
          <w:cantSplit/>
          <w:tblHeader/>
          <w:jc w:val="center"/>
        </w:trPr>
        <w:tc>
          <w:tcPr>
            <w:tcW w:w="1929" w:type="dxa"/>
            <w:shd w:val="clear" w:color="auto" w:fill="1F3A5F"/>
          </w:tcPr>
          <w:p w14:paraId="51D5C10D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TRANS_ID</w:t>
            </w:r>
          </w:p>
        </w:tc>
        <w:tc>
          <w:tcPr>
            <w:tcW w:w="926" w:type="dxa"/>
            <w:shd w:val="clear" w:color="auto" w:fill="1F3A5F"/>
          </w:tcPr>
          <w:p w14:paraId="105BFAB9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vin</w:t>
            </w:r>
          </w:p>
        </w:tc>
        <w:tc>
          <w:tcPr>
            <w:tcW w:w="2085" w:type="dxa"/>
            <w:shd w:val="clear" w:color="auto" w:fill="1F3A5F"/>
          </w:tcPr>
          <w:p w14:paraId="33AE4D5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cvg_ctgy</w:t>
            </w:r>
          </w:p>
        </w:tc>
        <w:tc>
          <w:tcPr>
            <w:tcW w:w="2937" w:type="dxa"/>
            <w:shd w:val="clear" w:color="auto" w:fill="1F3A5F"/>
          </w:tcPr>
          <w:p w14:paraId="40DAF7E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cvg_typ_cd</w:t>
            </w:r>
          </w:p>
        </w:tc>
        <w:tc>
          <w:tcPr>
            <w:tcW w:w="2203" w:type="dxa"/>
            <w:shd w:val="clear" w:color="auto" w:fill="1F3A5F"/>
          </w:tcPr>
          <w:p w14:paraId="2B6509D9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ded_amt</w:t>
            </w:r>
          </w:p>
        </w:tc>
      </w:tr>
      <w:tr w:rsidR="006368B3" w14:paraId="7F78654D" w14:textId="77777777">
        <w:trPr>
          <w:cantSplit/>
          <w:jc w:val="center"/>
        </w:trPr>
        <w:tc>
          <w:tcPr>
            <w:tcW w:w="1929" w:type="dxa"/>
          </w:tcPr>
          <w:p w14:paraId="1552C8E5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926" w:type="dxa"/>
          </w:tcPr>
          <w:p w14:paraId="23F1BAAE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w="2085" w:type="dxa"/>
          </w:tcPr>
          <w:p w14:paraId="0B93759D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BI</w:t>
            </w:r>
          </w:p>
        </w:tc>
        <w:tc>
          <w:tcPr>
            <w:tcW w:w="2937" w:type="dxa"/>
          </w:tcPr>
          <w:p w14:paraId="3313B7B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13023</w:t>
            </w:r>
          </w:p>
        </w:tc>
        <w:tc>
          <w:tcPr>
            <w:tcW w:w="2203" w:type="dxa"/>
          </w:tcPr>
          <w:p w14:paraId="167AC8D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null</w:t>
            </w:r>
          </w:p>
        </w:tc>
      </w:tr>
      <w:tr w:rsidR="006368B3" w14:paraId="6D57295C" w14:textId="77777777">
        <w:trPr>
          <w:cantSplit/>
          <w:jc w:val="center"/>
        </w:trPr>
        <w:tc>
          <w:tcPr>
            <w:tcW w:w="1929" w:type="dxa"/>
            <w:shd w:val="clear" w:color="auto" w:fill="F2F5F9"/>
          </w:tcPr>
          <w:p w14:paraId="48D342D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926" w:type="dxa"/>
            <w:shd w:val="clear" w:color="auto" w:fill="F2F5F9"/>
          </w:tcPr>
          <w:p w14:paraId="6BB731E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w="2085" w:type="dxa"/>
            <w:shd w:val="clear" w:color="auto" w:fill="F2F5F9"/>
          </w:tcPr>
          <w:p w14:paraId="6E024CE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PD</w:t>
            </w:r>
          </w:p>
        </w:tc>
        <w:tc>
          <w:tcPr>
            <w:tcW w:w="2937" w:type="dxa"/>
            <w:shd w:val="clear" w:color="auto" w:fill="F2F5F9"/>
          </w:tcPr>
          <w:p w14:paraId="694DEA0D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13024</w:t>
            </w:r>
          </w:p>
        </w:tc>
        <w:tc>
          <w:tcPr>
            <w:tcW w:w="2203" w:type="dxa"/>
            <w:shd w:val="clear" w:color="auto" w:fill="F2F5F9"/>
          </w:tcPr>
          <w:p w14:paraId="6D18D959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null</w:t>
            </w:r>
          </w:p>
        </w:tc>
      </w:tr>
      <w:tr w:rsidR="006368B3" w14:paraId="1CF63154" w14:textId="77777777">
        <w:trPr>
          <w:cantSplit/>
          <w:jc w:val="center"/>
        </w:trPr>
        <w:tc>
          <w:tcPr>
            <w:tcW w:w="1929" w:type="dxa"/>
          </w:tcPr>
          <w:p w14:paraId="43DA9C5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926" w:type="dxa"/>
          </w:tcPr>
          <w:p w14:paraId="34ACA16E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w="2085" w:type="dxa"/>
          </w:tcPr>
          <w:p w14:paraId="5DB9BB0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COMP</w:t>
            </w:r>
          </w:p>
        </w:tc>
        <w:tc>
          <w:tcPr>
            <w:tcW w:w="2937" w:type="dxa"/>
          </w:tcPr>
          <w:p w14:paraId="39499D24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21000</w:t>
            </w:r>
          </w:p>
        </w:tc>
        <w:tc>
          <w:tcPr>
            <w:tcW w:w="2203" w:type="dxa"/>
          </w:tcPr>
          <w:p w14:paraId="581E497D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1000</w:t>
            </w:r>
          </w:p>
        </w:tc>
      </w:tr>
      <w:tr w:rsidR="006368B3" w14:paraId="2D66C812" w14:textId="77777777">
        <w:trPr>
          <w:cantSplit/>
          <w:jc w:val="center"/>
        </w:trPr>
        <w:tc>
          <w:tcPr>
            <w:tcW w:w="1929" w:type="dxa"/>
            <w:shd w:val="clear" w:color="auto" w:fill="F2F5F9"/>
          </w:tcPr>
          <w:p w14:paraId="2BCF331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926" w:type="dxa"/>
            <w:shd w:val="clear" w:color="auto" w:fill="F2F5F9"/>
          </w:tcPr>
          <w:p w14:paraId="46E7CF73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w="2085" w:type="dxa"/>
            <w:shd w:val="clear" w:color="auto" w:fill="F2F5F9"/>
          </w:tcPr>
          <w:p w14:paraId="460E3D4D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BI</w:t>
            </w:r>
          </w:p>
        </w:tc>
        <w:tc>
          <w:tcPr>
            <w:tcW w:w="2937" w:type="dxa"/>
            <w:shd w:val="clear" w:color="auto" w:fill="F2F5F9"/>
          </w:tcPr>
          <w:p w14:paraId="2B529A9A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13023</w:t>
            </w:r>
          </w:p>
        </w:tc>
        <w:tc>
          <w:tcPr>
            <w:tcW w:w="2203" w:type="dxa"/>
            <w:shd w:val="clear" w:color="auto" w:fill="F2F5F9"/>
          </w:tcPr>
          <w:p w14:paraId="1B01C17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null</w:t>
            </w:r>
          </w:p>
        </w:tc>
      </w:tr>
      <w:tr w:rsidR="006368B3" w14:paraId="5766D1D1" w14:textId="77777777">
        <w:trPr>
          <w:cantSplit/>
          <w:jc w:val="center"/>
        </w:trPr>
        <w:tc>
          <w:tcPr>
            <w:tcW w:w="1929" w:type="dxa"/>
          </w:tcPr>
          <w:p w14:paraId="5B1620F8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926" w:type="dxa"/>
          </w:tcPr>
          <w:p w14:paraId="7AFBC06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w="2085" w:type="dxa"/>
          </w:tcPr>
          <w:p w14:paraId="2711285B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PD</w:t>
            </w:r>
          </w:p>
        </w:tc>
        <w:tc>
          <w:tcPr>
            <w:tcW w:w="2937" w:type="dxa"/>
          </w:tcPr>
          <w:p w14:paraId="5845E520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13024</w:t>
            </w:r>
          </w:p>
        </w:tc>
        <w:tc>
          <w:tcPr>
            <w:tcW w:w="2203" w:type="dxa"/>
          </w:tcPr>
          <w:p w14:paraId="0C73F410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null</w:t>
            </w:r>
          </w:p>
        </w:tc>
      </w:tr>
      <w:tr w:rsidR="006368B3" w14:paraId="3DC1C717" w14:textId="77777777">
        <w:trPr>
          <w:cantSplit/>
          <w:jc w:val="center"/>
        </w:trPr>
        <w:tc>
          <w:tcPr>
            <w:tcW w:w="1929" w:type="dxa"/>
            <w:shd w:val="clear" w:color="auto" w:fill="F2F5F9"/>
          </w:tcPr>
          <w:p w14:paraId="1E8C2E1F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926" w:type="dxa"/>
            <w:shd w:val="clear" w:color="auto" w:fill="F2F5F9"/>
          </w:tcPr>
          <w:p w14:paraId="02D22405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w="2085" w:type="dxa"/>
            <w:shd w:val="clear" w:color="auto" w:fill="F2F5F9"/>
          </w:tcPr>
          <w:p w14:paraId="52BC959A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COMP</w:t>
            </w:r>
          </w:p>
        </w:tc>
        <w:tc>
          <w:tcPr>
            <w:tcW w:w="2937" w:type="dxa"/>
            <w:shd w:val="clear" w:color="auto" w:fill="F2F5F9"/>
          </w:tcPr>
          <w:p w14:paraId="27C42139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21000</w:t>
            </w:r>
          </w:p>
        </w:tc>
        <w:tc>
          <w:tcPr>
            <w:tcW w:w="2203" w:type="dxa"/>
            <w:shd w:val="clear" w:color="auto" w:fill="F2F5F9"/>
          </w:tcPr>
          <w:p w14:paraId="2A3B3DE2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500</w:t>
            </w:r>
          </w:p>
        </w:tc>
      </w:tr>
    </w:tbl>
    <w:p w14:paraId="4DFF9BD7" w14:textId="77777777" w:rsidR="006368B3" w:rsidRDefault="006368B3">
      <w:pPr>
        <w:spacing w:after="40"/>
      </w:pPr>
    </w:p>
    <w:p w14:paraId="620A62D1" w14:textId="77777777" w:rsidR="006368B3" w:rsidRDefault="003573AE">
      <w:pPr>
        <w:pStyle w:val="Heading2"/>
      </w:pPr>
      <w:bookmarkStart w:id="22" w:name="_Toc242175374"/>
      <w:r>
        <w:rPr>
          <w:b w:val="0"/>
        </w:rPr>
        <w:t>Step 5 — Aggregate back to one row per transaction</w:t>
      </w:r>
      <w:bookmarkEnd w:id="22"/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4180"/>
        <w:gridCol w:w="5900"/>
      </w:tblGrid>
      <w:tr w:rsidR="006368B3" w14:paraId="6E080565" w14:textId="77777777">
        <w:trPr>
          <w:cantSplit/>
          <w:tblHeader/>
          <w:jc w:val="center"/>
        </w:trPr>
        <w:tc>
          <w:tcPr>
            <w:tcW w:w="4180" w:type="dxa"/>
            <w:shd w:val="clear" w:color="auto" w:fill="1F3A5F"/>
          </w:tcPr>
          <w:p w14:paraId="437DD25A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5900" w:type="dxa"/>
            <w:shd w:val="clear" w:color="auto" w:fill="1F3A5F"/>
          </w:tcPr>
          <w:p w14:paraId="4CFBAC2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Formula</w:t>
            </w:r>
          </w:p>
        </w:tc>
      </w:tr>
      <w:tr w:rsidR="006368B3" w14:paraId="685BE3BD" w14:textId="77777777">
        <w:trPr>
          <w:cantSplit/>
          <w:jc w:val="center"/>
        </w:trPr>
        <w:tc>
          <w:tcPr>
            <w:tcW w:w="4180" w:type="dxa"/>
          </w:tcPr>
          <w:p w14:paraId="44C3DA7E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veh_cnt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vin_set</w:t>
            </w:r>
          </w:p>
        </w:tc>
        <w:tc>
          <w:tcPr>
            <w:tcW w:w="5900" w:type="dxa"/>
          </w:tcPr>
          <w:p w14:paraId="28A1F5B5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countDistinct(vin)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collect_set(vin)</w:t>
            </w:r>
          </w:p>
        </w:tc>
      </w:tr>
      <w:tr w:rsidR="006368B3" w14:paraId="791C52B9" w14:textId="77777777">
        <w:trPr>
          <w:cantSplit/>
          <w:jc w:val="center"/>
        </w:trPr>
        <w:tc>
          <w:tcPr>
            <w:tcW w:w="4180" w:type="dxa"/>
            <w:shd w:val="clear" w:color="auto" w:fill="F2F5F9"/>
          </w:tcPr>
          <w:p w14:paraId="283CB256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avg_veh_age</w:t>
            </w:r>
          </w:p>
        </w:tc>
        <w:tc>
          <w:tcPr>
            <w:tcW w:w="5900" w:type="dxa"/>
            <w:shd w:val="clear" w:color="auto" w:fill="F2F5F9"/>
          </w:tcPr>
          <w:p w14:paraId="3B925D91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floor(avg(current_year − mdl_yr))</w:t>
            </w:r>
          </w:p>
        </w:tc>
      </w:tr>
      <w:tr w:rsidR="006368B3" w14:paraId="45AED1B9" w14:textId="77777777">
        <w:trPr>
          <w:cantSplit/>
          <w:jc w:val="center"/>
        </w:trPr>
        <w:tc>
          <w:tcPr>
            <w:tcW w:w="4180" w:type="dxa"/>
          </w:tcPr>
          <w:p w14:paraId="4E9E753F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drvr_cnt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max/min/avg_drvr_age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drvr_id_set</w:t>
            </w:r>
          </w:p>
        </w:tc>
        <w:tc>
          <w:tcPr>
            <w:tcW w:w="5900" w:type="dxa"/>
          </w:tcPr>
          <w:p w14:paraId="3004DD69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Ages =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floor(months_between(today, birth)/12)</w:t>
            </w:r>
          </w:p>
        </w:tc>
      </w:tr>
      <w:tr w:rsidR="006368B3" w14:paraId="22BD02A2" w14:textId="77777777">
        <w:trPr>
          <w:cantSplit/>
          <w:jc w:val="center"/>
        </w:trPr>
        <w:tc>
          <w:tcPr>
            <w:tcW w:w="4180" w:type="dxa"/>
            <w:shd w:val="clear" w:color="auto" w:fill="F2F5F9"/>
          </w:tcPr>
          <w:p w14:paraId="5EB0721C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gndr_map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mrtl_map</w:t>
            </w:r>
          </w:p>
        </w:tc>
        <w:tc>
          <w:tcPr>
            <w:tcW w:w="5900" w:type="dxa"/>
            <w:shd w:val="clear" w:color="auto" w:fill="F2F5F9"/>
          </w:tcPr>
          <w:p w14:paraId="32167616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Map driver id → gender / marital code</w:t>
            </w:r>
          </w:p>
        </w:tc>
      </w:tr>
      <w:tr w:rsidR="006368B3" w14:paraId="1EA6B385" w14:textId="77777777">
        <w:trPr>
          <w:cantSplit/>
          <w:jc w:val="center"/>
        </w:trPr>
        <w:tc>
          <w:tcPr>
            <w:tcW w:w="4180" w:type="dxa"/>
          </w:tcPr>
          <w:p w14:paraId="481AD61F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prem_change_amt</w:t>
            </w:r>
          </w:p>
        </w:tc>
        <w:tc>
          <w:tcPr>
            <w:tcW w:w="5900" w:type="dxa"/>
          </w:tcPr>
          <w:p w14:paraId="489531DC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sum(new − old premium)</w:t>
            </w:r>
            <w:r>
              <w:rPr>
                <w:sz w:val="18"/>
              </w:rPr>
              <w:t xml:space="preserve"> over all coverages</w:t>
            </w:r>
          </w:p>
        </w:tc>
      </w:tr>
      <w:tr w:rsidR="006368B3" w14:paraId="2BC275BA" w14:textId="77777777">
        <w:trPr>
          <w:cantSplit/>
          <w:jc w:val="center"/>
        </w:trPr>
        <w:tc>
          <w:tcPr>
            <w:tcW w:w="4180" w:type="dxa"/>
            <w:shd w:val="clear" w:color="auto" w:fill="F2F5F9"/>
          </w:tcPr>
          <w:p w14:paraId="7C41ACAF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BI_key_set</w:t>
            </w:r>
            <w:r>
              <w:rPr>
                <w:sz w:val="18"/>
              </w:rPr>
              <w:t xml:space="preserve"> …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PIP_key_set</w:t>
            </w:r>
          </w:p>
        </w:tc>
        <w:tc>
          <w:tcPr>
            <w:tcW w:w="5900" w:type="dxa"/>
            <w:shd w:val="clear" w:color="auto" w:fill="F2F5F9"/>
          </w:tcPr>
          <w:p w14:paraId="7E8ABEB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Set of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vin|cvg_typ_cd</w:t>
            </w:r>
            <w:r>
              <w:rPr>
                <w:sz w:val="18"/>
              </w:rPr>
              <w:t xml:space="preserve"> per category</w:t>
            </w:r>
          </w:p>
        </w:tc>
      </w:tr>
      <w:tr w:rsidR="006368B3" w14:paraId="0CB8EE5F" w14:textId="77777777">
        <w:trPr>
          <w:cantSplit/>
          <w:jc w:val="center"/>
        </w:trPr>
        <w:tc>
          <w:tcPr>
            <w:tcW w:w="4180" w:type="dxa"/>
          </w:tcPr>
          <w:p w14:paraId="5E2B29EC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comp_ded_map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coll_ded_map</w:t>
            </w:r>
          </w:p>
        </w:tc>
        <w:tc>
          <w:tcPr>
            <w:tcW w:w="5900" w:type="dxa"/>
          </w:tcPr>
          <w:p w14:paraId="38F43C45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 xml:space="preserve">Map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vin|cvg_typ_cd</w:t>
            </w:r>
            <w:r>
              <w:rPr>
                <w:sz w:val="18"/>
              </w:rPr>
              <w:t xml:space="preserve"> → deductible</w:t>
            </w:r>
          </w:p>
        </w:tc>
      </w:tr>
    </w:tbl>
    <w:p w14:paraId="2D9D7B0B" w14:textId="77777777" w:rsidR="006368B3" w:rsidRDefault="006368B3">
      <w:pPr>
        <w:spacing w:after="40"/>
      </w:pPr>
    </w:p>
    <w:p w14:paraId="0D86283F" w14:textId="77777777" w:rsidR="006368B3" w:rsidRDefault="003573AE">
      <w:pPr>
        <w:keepNext/>
      </w:pPr>
      <w:r>
        <w:rPr>
          <w:b/>
        </w:rPr>
        <w:t xml:space="preserve">Output — </w:t>
      </w:r>
      <w:r>
        <w:rPr>
          <w:rFonts w:ascii="Consolas" w:eastAsia="Consolas" w:hAnsi="Consolas"/>
          <w:b/>
          <w:sz w:val="19"/>
          <w:shd w:val="clear" w:color="auto" w:fill="EDEDED"/>
        </w:rPr>
        <w:t>new_snapshot</w:t>
      </w:r>
      <w:r>
        <w:rPr>
          <w:b/>
        </w:rPr>
        <w:t>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901"/>
        <w:gridCol w:w="817"/>
        <w:gridCol w:w="1152"/>
        <w:gridCol w:w="820"/>
        <w:gridCol w:w="1158"/>
        <w:gridCol w:w="1248"/>
        <w:gridCol w:w="1255"/>
        <w:gridCol w:w="1490"/>
        <w:gridCol w:w="1239"/>
      </w:tblGrid>
      <w:tr w:rsidR="006368B3" w14:paraId="619AB6FE" w14:textId="77777777">
        <w:trPr>
          <w:cantSplit/>
          <w:tblHeader/>
          <w:jc w:val="center"/>
        </w:trPr>
        <w:tc>
          <w:tcPr>
            <w:tcW w:w="901" w:type="dxa"/>
            <w:shd w:val="clear" w:color="auto" w:fill="1F3A5F"/>
          </w:tcPr>
          <w:p w14:paraId="6EC2A4CB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TRANS_ID</w:t>
            </w:r>
          </w:p>
        </w:tc>
        <w:tc>
          <w:tcPr>
            <w:tcW w:w="817" w:type="dxa"/>
            <w:shd w:val="clear" w:color="auto" w:fill="1F3A5F"/>
          </w:tcPr>
          <w:p w14:paraId="3C38EA8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veh_cnt</w:t>
            </w:r>
          </w:p>
        </w:tc>
        <w:tc>
          <w:tcPr>
            <w:tcW w:w="1152" w:type="dxa"/>
            <w:shd w:val="clear" w:color="auto" w:fill="1F3A5F"/>
          </w:tcPr>
          <w:p w14:paraId="6E89C402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avg_veh_age</w:t>
            </w:r>
          </w:p>
        </w:tc>
        <w:tc>
          <w:tcPr>
            <w:tcW w:w="820" w:type="dxa"/>
            <w:shd w:val="clear" w:color="auto" w:fill="1F3A5F"/>
          </w:tcPr>
          <w:p w14:paraId="36317CC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vin_set</w:t>
            </w:r>
          </w:p>
        </w:tc>
        <w:tc>
          <w:tcPr>
            <w:tcW w:w="1158" w:type="dxa"/>
            <w:shd w:val="clear" w:color="auto" w:fill="1F3A5F"/>
          </w:tcPr>
          <w:p w14:paraId="238DE33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drvr_id_set</w:t>
            </w:r>
          </w:p>
        </w:tc>
        <w:tc>
          <w:tcPr>
            <w:tcW w:w="1248" w:type="dxa"/>
            <w:shd w:val="clear" w:color="auto" w:fill="1F3A5F"/>
          </w:tcPr>
          <w:p w14:paraId="1553BDC2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COMP_key_set</w:t>
            </w:r>
          </w:p>
        </w:tc>
        <w:tc>
          <w:tcPr>
            <w:tcW w:w="1255" w:type="dxa"/>
            <w:shd w:val="clear" w:color="auto" w:fill="1F3A5F"/>
          </w:tcPr>
          <w:p w14:paraId="48A37519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comp_ded_map</w:t>
            </w:r>
          </w:p>
        </w:tc>
        <w:tc>
          <w:tcPr>
            <w:tcW w:w="1490" w:type="dxa"/>
            <w:shd w:val="clear" w:color="auto" w:fill="1F3A5F"/>
          </w:tcPr>
          <w:p w14:paraId="41D00DB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prem_change_amt</w:t>
            </w:r>
          </w:p>
        </w:tc>
        <w:tc>
          <w:tcPr>
            <w:tcW w:w="1239" w:type="dxa"/>
            <w:shd w:val="clear" w:color="auto" w:fill="1F3A5F"/>
          </w:tcPr>
          <w:p w14:paraId="65AAB97C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IS_STATE_ROW</w:t>
            </w:r>
          </w:p>
        </w:tc>
      </w:tr>
      <w:tr w:rsidR="006368B3" w14:paraId="3CD50E66" w14:textId="77777777">
        <w:trPr>
          <w:cantSplit/>
          <w:jc w:val="center"/>
        </w:trPr>
        <w:tc>
          <w:tcPr>
            <w:tcW w:w="901" w:type="dxa"/>
          </w:tcPr>
          <w:p w14:paraId="076B0C2A" w14:textId="77777777" w:rsidR="006368B3" w:rsidRDefault="003573AE">
            <w:pPr>
              <w:keepNext/>
              <w:spacing w:before="20" w:after="20"/>
            </w:pPr>
            <w:r>
              <w:rPr>
                <w:sz w:val="13"/>
              </w:rPr>
              <w:t>T4</w:t>
            </w:r>
          </w:p>
        </w:tc>
        <w:tc>
          <w:tcPr>
            <w:tcW w:w="817" w:type="dxa"/>
          </w:tcPr>
          <w:p w14:paraId="30BE4B3A" w14:textId="77777777" w:rsidR="006368B3" w:rsidRDefault="003573AE">
            <w:pPr>
              <w:keepNext/>
              <w:spacing w:before="20" w:after="20"/>
            </w:pPr>
            <w:r>
              <w:rPr>
                <w:sz w:val="13"/>
              </w:rPr>
              <w:t>2</w:t>
            </w:r>
          </w:p>
        </w:tc>
        <w:tc>
          <w:tcPr>
            <w:tcW w:w="1152" w:type="dxa"/>
          </w:tcPr>
          <w:p w14:paraId="0F58AABE" w14:textId="77777777" w:rsidR="006368B3" w:rsidRDefault="003573AE">
            <w:pPr>
              <w:keepNext/>
              <w:spacing w:before="20" w:after="20"/>
            </w:pPr>
            <w:r>
              <w:rPr>
                <w:sz w:val="13"/>
              </w:rPr>
              <w:t>7</w:t>
            </w:r>
          </w:p>
        </w:tc>
        <w:tc>
          <w:tcPr>
            <w:tcW w:w="820" w:type="dxa"/>
          </w:tcPr>
          <w:p w14:paraId="579AF71D" w14:textId="77777777" w:rsidR="006368B3" w:rsidRDefault="003573AE">
            <w:pPr>
              <w:keepNext/>
              <w:spacing w:before="20" w:after="20"/>
            </w:pPr>
            <w:r>
              <w:rPr>
                <w:sz w:val="13"/>
              </w:rPr>
              <w:t>[A, B]</w:t>
            </w:r>
          </w:p>
        </w:tc>
        <w:tc>
          <w:tcPr>
            <w:tcW w:w="1158" w:type="dxa"/>
          </w:tcPr>
          <w:p w14:paraId="6F07074C" w14:textId="77777777" w:rsidR="006368B3" w:rsidRDefault="003573AE">
            <w:pPr>
              <w:keepNext/>
              <w:spacing w:before="20" w:after="20"/>
            </w:pPr>
            <w:r>
              <w:rPr>
                <w:sz w:val="13"/>
              </w:rPr>
              <w:t>[D1, D2]</w:t>
            </w:r>
          </w:p>
        </w:tc>
        <w:tc>
          <w:tcPr>
            <w:tcW w:w="1248" w:type="dxa"/>
          </w:tcPr>
          <w:p w14:paraId="7BAFE0CC" w14:textId="77777777" w:rsidR="006368B3" w:rsidRDefault="003573AE">
            <w:pPr>
              <w:keepNext/>
              <w:spacing w:before="20" w:after="20"/>
            </w:pPr>
            <w:r>
              <w:rPr>
                <w:sz w:val="13"/>
              </w:rPr>
              <w:t>[A|21000, B|21000]</w:t>
            </w:r>
          </w:p>
        </w:tc>
        <w:tc>
          <w:tcPr>
            <w:tcW w:w="1255" w:type="dxa"/>
          </w:tcPr>
          <w:p w14:paraId="254FEB6C" w14:textId="77777777" w:rsidR="006368B3" w:rsidRDefault="003573AE">
            <w:pPr>
              <w:keepNext/>
              <w:spacing w:before="20" w:after="20"/>
            </w:pPr>
            <w:r>
              <w:rPr>
                <w:sz w:val="13"/>
              </w:rPr>
              <w:t>{A|21000: 1000, B|21000: 500}</w:t>
            </w:r>
          </w:p>
        </w:tc>
        <w:tc>
          <w:tcPr>
            <w:tcW w:w="1490" w:type="dxa"/>
          </w:tcPr>
          <w:p w14:paraId="060744B6" w14:textId="77777777" w:rsidR="006368B3" w:rsidRDefault="003573AE">
            <w:pPr>
              <w:keepNext/>
              <w:spacing w:before="20" w:after="20"/>
            </w:pPr>
            <w:r>
              <w:rPr>
                <w:sz w:val="13"/>
              </w:rPr>
              <w:t>30.0</w:t>
            </w:r>
          </w:p>
        </w:tc>
        <w:tc>
          <w:tcPr>
            <w:tcW w:w="1239" w:type="dxa"/>
          </w:tcPr>
          <w:p w14:paraId="5FE3AF9D" w14:textId="77777777" w:rsidR="006368B3" w:rsidRDefault="003573AE">
            <w:pPr>
              <w:keepNext/>
              <w:spacing w:before="20" w:after="20"/>
            </w:pPr>
            <w:r>
              <w:rPr>
                <w:sz w:val="13"/>
              </w:rPr>
              <w:t>false</w:t>
            </w:r>
          </w:p>
        </w:tc>
      </w:tr>
      <w:tr w:rsidR="006368B3" w14:paraId="5DE048DE" w14:textId="77777777">
        <w:trPr>
          <w:cantSplit/>
          <w:jc w:val="center"/>
        </w:trPr>
        <w:tc>
          <w:tcPr>
            <w:tcW w:w="901" w:type="dxa"/>
            <w:shd w:val="clear" w:color="auto" w:fill="F2F5F9"/>
          </w:tcPr>
          <w:p w14:paraId="54963C44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T5</w:t>
            </w:r>
          </w:p>
        </w:tc>
        <w:tc>
          <w:tcPr>
            <w:tcW w:w="817" w:type="dxa"/>
            <w:shd w:val="clear" w:color="auto" w:fill="F2F5F9"/>
          </w:tcPr>
          <w:p w14:paraId="2292D50C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1</w:t>
            </w:r>
          </w:p>
        </w:tc>
        <w:tc>
          <w:tcPr>
            <w:tcW w:w="1152" w:type="dxa"/>
            <w:shd w:val="clear" w:color="auto" w:fill="F2F5F9"/>
          </w:tcPr>
          <w:p w14:paraId="7603E6C0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5</w:t>
            </w:r>
          </w:p>
        </w:tc>
        <w:tc>
          <w:tcPr>
            <w:tcW w:w="820" w:type="dxa"/>
            <w:shd w:val="clear" w:color="auto" w:fill="F2F5F9"/>
          </w:tcPr>
          <w:p w14:paraId="0EB85933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[B]</w:t>
            </w:r>
          </w:p>
        </w:tc>
        <w:tc>
          <w:tcPr>
            <w:tcW w:w="1158" w:type="dxa"/>
            <w:shd w:val="clear" w:color="auto" w:fill="F2F5F9"/>
          </w:tcPr>
          <w:p w14:paraId="5142C055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[D1, D2]</w:t>
            </w:r>
          </w:p>
        </w:tc>
        <w:tc>
          <w:tcPr>
            <w:tcW w:w="1248" w:type="dxa"/>
            <w:shd w:val="clear" w:color="auto" w:fill="F2F5F9"/>
          </w:tcPr>
          <w:p w14:paraId="08D96FAC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[B|21000]</w:t>
            </w:r>
          </w:p>
        </w:tc>
        <w:tc>
          <w:tcPr>
            <w:tcW w:w="1255" w:type="dxa"/>
            <w:shd w:val="clear" w:color="auto" w:fill="F2F5F9"/>
          </w:tcPr>
          <w:p w14:paraId="189DD774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{B|21000: 500}</w:t>
            </w:r>
          </w:p>
        </w:tc>
        <w:tc>
          <w:tcPr>
            <w:tcW w:w="1490" w:type="dxa"/>
            <w:shd w:val="clear" w:color="auto" w:fill="F2F5F9"/>
          </w:tcPr>
          <w:p w14:paraId="7A5F38EE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−</w:t>
            </w:r>
            <w:r>
              <w:rPr>
                <w:sz w:val="13"/>
              </w:rPr>
              <w:t>250.0</w:t>
            </w:r>
          </w:p>
        </w:tc>
        <w:tc>
          <w:tcPr>
            <w:tcW w:w="1239" w:type="dxa"/>
            <w:shd w:val="clear" w:color="auto" w:fill="F2F5F9"/>
          </w:tcPr>
          <w:p w14:paraId="321800B7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false</w:t>
            </w:r>
          </w:p>
        </w:tc>
      </w:tr>
    </w:tbl>
    <w:p w14:paraId="00584511" w14:textId="77777777" w:rsidR="006368B3" w:rsidRDefault="006368B3">
      <w:pPr>
        <w:spacing w:after="40"/>
      </w:pPr>
    </w:p>
    <w:p w14:paraId="555E5D8A" w14:textId="77777777" w:rsidR="006368B3" w:rsidRDefault="003573AE">
      <w:pPr>
        <w:pStyle w:val="Heading2"/>
      </w:pPr>
      <w:bookmarkStart w:id="23" w:name="_Toc242175375"/>
      <w:r>
        <w:rPr>
          <w:b w:val="0"/>
        </w:rPr>
        <w:t>Step 6 — Prior state row + union</w:t>
      </w:r>
      <w:bookmarkEnd w:id="23"/>
    </w:p>
    <w:p w14:paraId="20375219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prior_state = spark.table(STATE).join(F.broadcast(touched_policies_df), "AUTO_POLICY_ID", "inner") ...</w:t>
      </w:r>
      <w:r>
        <w:rPr>
          <w:rFonts w:ascii="Consolas" w:eastAsia="Consolas" w:hAnsi="Consolas"/>
          <w:sz w:val="17"/>
        </w:rPr>
        <w:br/>
        <w:t xml:space="preserve">              .withColumn("SRC_TRANS_TMSP", F.lit("1900-01-01 00:00:00").cast("timestamp"))</w:t>
      </w:r>
      <w:r>
        <w:rPr>
          <w:rFonts w:ascii="Consolas" w:eastAsia="Consolas" w:hAnsi="Consolas"/>
          <w:sz w:val="17"/>
        </w:rPr>
        <w:br/>
        <w:t xml:space="preserve">              .withColumn("IS_STATE_ROW", F.lit(True)) ...</w:t>
      </w:r>
      <w:r>
        <w:rPr>
          <w:rFonts w:ascii="Consolas" w:eastAsia="Consolas" w:hAnsi="Consolas"/>
          <w:sz w:val="17"/>
        </w:rPr>
        <w:br/>
        <w:t>combined = prior_state_for_union.unionByName(new_snapshot_for_union)</w:t>
      </w:r>
    </w:p>
    <w:p w14:paraId="05555E94" w14:textId="77777777" w:rsidR="006368B3" w:rsidRDefault="003573AE">
      <w:pPr>
        <w:pStyle w:val="ListBullet"/>
        <w:spacing w:after="40"/>
      </w:pPr>
      <w:r>
        <w:t xml:space="preserve">The state table has </w:t>
      </w:r>
      <w:r>
        <w:rPr>
          <w:b/>
        </w:rPr>
        <w:t>one row per policy</w:t>
      </w:r>
      <w:r>
        <w:t>, always overwritten with the latest snapshot, so a lookup by</w:t>
      </w:r>
    </w:p>
    <w:p w14:paraId="371A10E8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AUTO_POLICY_ID</w:t>
      </w:r>
      <w:r>
        <w:t xml:space="preserve"> returns the previous transaction (T3).</w:t>
      </w:r>
    </w:p>
    <w:p w14:paraId="7E077682" w14:textId="77777777" w:rsidR="006368B3" w:rsidRDefault="003573AE">
      <w:pPr>
        <w:pStyle w:val="ListBullet"/>
        <w:spacing w:after="40"/>
      </w:pPr>
      <w:r>
        <w:rPr>
          <w:rFonts w:ascii="Consolas" w:eastAsia="Consolas" w:hAnsi="Consolas"/>
          <w:sz w:val="19"/>
          <w:shd w:val="clear" w:color="auto" w:fill="EDEDED"/>
        </w:rPr>
        <w:t>1900-01-01</w:t>
      </w:r>
      <w:r>
        <w:t xml:space="preserve"> is a placeholder date so the state row sorts </w:t>
      </w:r>
      <w:r>
        <w:rPr>
          <w:b/>
        </w:rPr>
        <w:t>first</w:t>
      </w:r>
      <w:r>
        <w:t xml:space="preserve"> (the state table doesn't store the</w:t>
      </w:r>
    </w:p>
    <w:p w14:paraId="7F5A5E72" w14:textId="77777777" w:rsidR="006368B3" w:rsidRDefault="003573AE">
      <w:r>
        <w:t>real time). The state row is removed before anything is written.</w:t>
      </w:r>
    </w:p>
    <w:p w14:paraId="48E63A1E" w14:textId="77777777" w:rsidR="006368B3" w:rsidRDefault="003573AE">
      <w:pPr>
        <w:pStyle w:val="ListBullet"/>
        <w:spacing w:after="40"/>
      </w:pPr>
      <w:r>
        <w:t>A brand-new policy has no state row → its first transaction compares with nothing → everything counts as added.</w:t>
      </w:r>
    </w:p>
    <w:p w14:paraId="435070BB" w14:textId="77777777" w:rsidR="006368B3" w:rsidRDefault="003573AE">
      <w:pPr>
        <w:keepNext/>
      </w:pPr>
      <w:r>
        <w:rPr>
          <w:b/>
        </w:rPr>
        <w:t xml:space="preserve">Output — </w:t>
      </w:r>
      <w:r>
        <w:rPr>
          <w:rFonts w:ascii="Consolas" w:eastAsia="Consolas" w:hAnsi="Consolas"/>
          <w:b/>
          <w:sz w:val="19"/>
          <w:shd w:val="clear" w:color="auto" w:fill="EDEDED"/>
        </w:rPr>
        <w:t>combined</w:t>
      </w:r>
      <w:r>
        <w:rPr>
          <w:b/>
        </w:rPr>
        <w:t>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87"/>
        <w:gridCol w:w="1792"/>
        <w:gridCol w:w="1518"/>
        <w:gridCol w:w="997"/>
        <w:gridCol w:w="1427"/>
        <w:gridCol w:w="1600"/>
        <w:gridCol w:w="1659"/>
      </w:tblGrid>
      <w:tr w:rsidR="006368B3" w14:paraId="71EC3A44" w14:textId="77777777">
        <w:trPr>
          <w:cantSplit/>
          <w:tblHeader/>
          <w:jc w:val="center"/>
        </w:trPr>
        <w:tc>
          <w:tcPr>
            <w:tcW w:w="1086" w:type="dxa"/>
            <w:shd w:val="clear" w:color="auto" w:fill="1F3A5F"/>
          </w:tcPr>
          <w:p w14:paraId="00019BFD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TRANS_ID</w:t>
            </w:r>
          </w:p>
        </w:tc>
        <w:tc>
          <w:tcPr>
            <w:tcW w:w="1791" w:type="dxa"/>
            <w:shd w:val="clear" w:color="auto" w:fill="1F3A5F"/>
          </w:tcPr>
          <w:p w14:paraId="58C9FB8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SRC_TRANS_TMSP</w:t>
            </w:r>
          </w:p>
        </w:tc>
        <w:tc>
          <w:tcPr>
            <w:tcW w:w="1518" w:type="dxa"/>
            <w:shd w:val="clear" w:color="auto" w:fill="1F3A5F"/>
          </w:tcPr>
          <w:p w14:paraId="57C30983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IS_STATE_ROW</w:t>
            </w:r>
          </w:p>
        </w:tc>
        <w:tc>
          <w:tcPr>
            <w:tcW w:w="997" w:type="dxa"/>
            <w:shd w:val="clear" w:color="auto" w:fill="1F3A5F"/>
          </w:tcPr>
          <w:p w14:paraId="7050D961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vin_set</w:t>
            </w:r>
          </w:p>
        </w:tc>
        <w:tc>
          <w:tcPr>
            <w:tcW w:w="1427" w:type="dxa"/>
            <w:shd w:val="clear" w:color="auto" w:fill="1F3A5F"/>
          </w:tcPr>
          <w:p w14:paraId="68B04291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drvr_id_set</w:t>
            </w:r>
          </w:p>
        </w:tc>
        <w:tc>
          <w:tcPr>
            <w:tcW w:w="1600" w:type="dxa"/>
            <w:shd w:val="clear" w:color="auto" w:fill="1F3A5F"/>
          </w:tcPr>
          <w:p w14:paraId="4CF696E8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COMP_key_set</w:t>
            </w:r>
          </w:p>
        </w:tc>
        <w:tc>
          <w:tcPr>
            <w:tcW w:w="1659" w:type="dxa"/>
            <w:shd w:val="clear" w:color="auto" w:fill="1F3A5F"/>
          </w:tcPr>
          <w:p w14:paraId="2B08212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comp_ded_map</w:t>
            </w:r>
          </w:p>
        </w:tc>
      </w:tr>
      <w:tr w:rsidR="006368B3" w14:paraId="0C6BE9A9" w14:textId="77777777">
        <w:trPr>
          <w:cantSplit/>
          <w:jc w:val="center"/>
        </w:trPr>
        <w:tc>
          <w:tcPr>
            <w:tcW w:w="1086" w:type="dxa"/>
          </w:tcPr>
          <w:p w14:paraId="0E843AE4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null</w:t>
            </w:r>
          </w:p>
        </w:tc>
        <w:tc>
          <w:tcPr>
            <w:tcW w:w="1791" w:type="dxa"/>
          </w:tcPr>
          <w:p w14:paraId="01D3FDCC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1900-01-01</w:t>
            </w:r>
          </w:p>
        </w:tc>
        <w:tc>
          <w:tcPr>
            <w:tcW w:w="1518" w:type="dxa"/>
          </w:tcPr>
          <w:p w14:paraId="3CBC1ABB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6"/>
              </w:rPr>
              <w:t>true</w:t>
            </w:r>
          </w:p>
        </w:tc>
        <w:tc>
          <w:tcPr>
            <w:tcW w:w="997" w:type="dxa"/>
          </w:tcPr>
          <w:p w14:paraId="175A4471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[A, B]</w:t>
            </w:r>
          </w:p>
        </w:tc>
        <w:tc>
          <w:tcPr>
            <w:tcW w:w="1427" w:type="dxa"/>
          </w:tcPr>
          <w:p w14:paraId="7D00589F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[D1]</w:t>
            </w:r>
          </w:p>
        </w:tc>
        <w:tc>
          <w:tcPr>
            <w:tcW w:w="1600" w:type="dxa"/>
          </w:tcPr>
          <w:p w14:paraId="1154C719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[A|21000, B|21000]</w:t>
            </w:r>
          </w:p>
        </w:tc>
        <w:tc>
          <w:tcPr>
            <w:tcW w:w="1659" w:type="dxa"/>
          </w:tcPr>
          <w:p w14:paraId="7C66BCF4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{A|21000: 500, B|21000: 500}</w:t>
            </w:r>
          </w:p>
        </w:tc>
      </w:tr>
      <w:tr w:rsidR="006368B3" w14:paraId="0B81814A" w14:textId="77777777">
        <w:trPr>
          <w:cantSplit/>
          <w:jc w:val="center"/>
        </w:trPr>
        <w:tc>
          <w:tcPr>
            <w:tcW w:w="1086" w:type="dxa"/>
            <w:shd w:val="clear" w:color="auto" w:fill="F2F5F9"/>
          </w:tcPr>
          <w:p w14:paraId="22EFA62E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T4</w:t>
            </w:r>
          </w:p>
        </w:tc>
        <w:tc>
          <w:tcPr>
            <w:tcW w:w="1791" w:type="dxa"/>
            <w:shd w:val="clear" w:color="auto" w:fill="F2F5F9"/>
          </w:tcPr>
          <w:p w14:paraId="5EC6E583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2026-10-04 15:00</w:t>
            </w:r>
          </w:p>
        </w:tc>
        <w:tc>
          <w:tcPr>
            <w:tcW w:w="1518" w:type="dxa"/>
            <w:shd w:val="clear" w:color="auto" w:fill="F2F5F9"/>
          </w:tcPr>
          <w:p w14:paraId="0F5FB247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997" w:type="dxa"/>
            <w:shd w:val="clear" w:color="auto" w:fill="F2F5F9"/>
          </w:tcPr>
          <w:p w14:paraId="6546FF8B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[A, B]</w:t>
            </w:r>
          </w:p>
        </w:tc>
        <w:tc>
          <w:tcPr>
            <w:tcW w:w="1427" w:type="dxa"/>
            <w:shd w:val="clear" w:color="auto" w:fill="F2F5F9"/>
          </w:tcPr>
          <w:p w14:paraId="6FC668B6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[D1, D2]</w:t>
            </w:r>
          </w:p>
        </w:tc>
        <w:tc>
          <w:tcPr>
            <w:tcW w:w="1600" w:type="dxa"/>
            <w:shd w:val="clear" w:color="auto" w:fill="F2F5F9"/>
          </w:tcPr>
          <w:p w14:paraId="29ABF991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[A|21000, B|21000]</w:t>
            </w:r>
          </w:p>
        </w:tc>
        <w:tc>
          <w:tcPr>
            <w:tcW w:w="1659" w:type="dxa"/>
            <w:shd w:val="clear" w:color="auto" w:fill="F2F5F9"/>
          </w:tcPr>
          <w:p w14:paraId="4591F56F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{A|21000: 1000, B|21000: 500}</w:t>
            </w:r>
          </w:p>
        </w:tc>
      </w:tr>
      <w:tr w:rsidR="006368B3" w14:paraId="34879100" w14:textId="77777777">
        <w:trPr>
          <w:cantSplit/>
          <w:jc w:val="center"/>
        </w:trPr>
        <w:tc>
          <w:tcPr>
            <w:tcW w:w="1086" w:type="dxa"/>
          </w:tcPr>
          <w:p w14:paraId="02499ED2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T5</w:t>
            </w:r>
          </w:p>
        </w:tc>
        <w:tc>
          <w:tcPr>
            <w:tcW w:w="1791" w:type="dxa"/>
          </w:tcPr>
          <w:p w14:paraId="5D5E94D6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2026-10-05 09:00</w:t>
            </w:r>
          </w:p>
        </w:tc>
        <w:tc>
          <w:tcPr>
            <w:tcW w:w="1518" w:type="dxa"/>
          </w:tcPr>
          <w:p w14:paraId="1080B894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997" w:type="dxa"/>
          </w:tcPr>
          <w:p w14:paraId="3535C049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[B]</w:t>
            </w:r>
          </w:p>
        </w:tc>
        <w:tc>
          <w:tcPr>
            <w:tcW w:w="1427" w:type="dxa"/>
          </w:tcPr>
          <w:p w14:paraId="6A1E8509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[D1, D2]</w:t>
            </w:r>
          </w:p>
        </w:tc>
        <w:tc>
          <w:tcPr>
            <w:tcW w:w="1600" w:type="dxa"/>
          </w:tcPr>
          <w:p w14:paraId="2FE2A647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[B|21000]</w:t>
            </w:r>
          </w:p>
        </w:tc>
        <w:tc>
          <w:tcPr>
            <w:tcW w:w="1659" w:type="dxa"/>
          </w:tcPr>
          <w:p w14:paraId="2511BCE0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{B|21000: 500}</w:t>
            </w:r>
          </w:p>
        </w:tc>
      </w:tr>
    </w:tbl>
    <w:p w14:paraId="4FD28C9C" w14:textId="77777777" w:rsidR="006368B3" w:rsidRDefault="006368B3">
      <w:pPr>
        <w:spacing w:after="40"/>
      </w:pPr>
    </w:p>
    <w:p w14:paraId="5B690DD1" w14:textId="77777777" w:rsidR="006368B3" w:rsidRDefault="003573AE">
      <w:pPr>
        <w:pStyle w:val="Heading2"/>
      </w:pPr>
      <w:bookmarkStart w:id="24" w:name="_Toc242175376"/>
      <w:r>
        <w:rPr>
          <w:b w:val="0"/>
        </w:rPr>
        <w:lastRenderedPageBreak/>
        <w:t xml:space="preserve">Step 7 — </w:t>
      </w:r>
      <w:r>
        <w:rPr>
          <w:rFonts w:ascii="Consolas" w:eastAsia="Consolas" w:hAnsi="Consolas"/>
          <w:b w:val="0"/>
          <w:sz w:val="19"/>
          <w:shd w:val="clear" w:color="auto" w:fill="EDEDED"/>
        </w:rPr>
        <w:t>lag()</w:t>
      </w:r>
      <w:r>
        <w:rPr>
          <w:b w:val="0"/>
        </w:rPr>
        <w:t xml:space="preserve"> comparisons</w:t>
      </w:r>
      <w:bookmarkEnd w:id="24"/>
    </w:p>
    <w:p w14:paraId="68440043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w_asc = Window.partitionBy("AUTO_POLICY_ID").orderBy(IS_STATE_ROW.desc(), SRC_TRANS_TMSP.asc(), TRANS_ID.asc())</w:t>
      </w:r>
      <w:r>
        <w:rPr>
          <w:rFonts w:ascii="Consolas" w:eastAsia="Consolas" w:hAnsi="Consolas"/>
          <w:sz w:val="17"/>
        </w:rPr>
        <w:br/>
        <w:t>prev_vin_set = F.lag("vin_set").over(w_asc)                           # value from the row above</w:t>
      </w:r>
      <w:r>
        <w:rPr>
          <w:rFonts w:ascii="Consolas" w:eastAsia="Consolas" w:hAnsi="Consolas"/>
          <w:sz w:val="17"/>
        </w:rPr>
        <w:br/>
        <w:t>veh_added    = F.size(F.array_except(vin_set, prev_vin_set))          # new items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cat_added    = size(array_except(cur_set, prev_set)) &gt; 0              # flag 1/0</w:t>
      </w:r>
      <w:r>
        <w:rPr>
          <w:rFonts w:ascii="Consolas" w:eastAsia="Consolas" w:hAnsi="Consolas"/>
          <w:sz w:val="17"/>
        </w:rPr>
        <w:br/>
        <w:t>cat_removed  = size(array_except(prev_set, cur_set)) &gt; 0</w:t>
      </w:r>
      <w:r>
        <w:rPr>
          <w:rFonts w:ascii="Consolas" w:eastAsia="Consolas" w:hAnsi="Consolas"/>
          <w:sz w:val="17"/>
        </w:rPr>
        <w:br/>
        <w:t>map_change_ind(cur_map, prev_map)   # 1 if a key in both maps has a different value</w:t>
      </w:r>
    </w:p>
    <w:p w14:paraId="13CAF56A" w14:textId="77777777" w:rsidR="006368B3" w:rsidRDefault="003573AE">
      <w:r>
        <w:t>Then the state row is filtered out.</w:t>
      </w:r>
    </w:p>
    <w:p w14:paraId="6C35ACA3" w14:textId="77777777" w:rsidR="006368B3" w:rsidRDefault="003573AE">
      <w:pPr>
        <w:keepNext/>
      </w:pPr>
      <w:r>
        <w:rPr>
          <w:b/>
        </w:rPr>
        <w:t>Output (comparison features):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984"/>
        <w:gridCol w:w="1027"/>
        <w:gridCol w:w="1072"/>
        <w:gridCol w:w="1273"/>
        <w:gridCol w:w="1165"/>
        <w:gridCol w:w="1165"/>
        <w:gridCol w:w="1350"/>
        <w:gridCol w:w="2044"/>
      </w:tblGrid>
      <w:tr w:rsidR="006368B3" w14:paraId="09595643" w14:textId="77777777">
        <w:trPr>
          <w:cantSplit/>
          <w:tblHeader/>
          <w:jc w:val="center"/>
        </w:trPr>
        <w:tc>
          <w:tcPr>
            <w:tcW w:w="985" w:type="dxa"/>
            <w:shd w:val="clear" w:color="auto" w:fill="1F3A5F"/>
          </w:tcPr>
          <w:p w14:paraId="622CCDD7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TRANS_ID</w:t>
            </w:r>
          </w:p>
        </w:tc>
        <w:tc>
          <w:tcPr>
            <w:tcW w:w="1027" w:type="dxa"/>
            <w:shd w:val="clear" w:color="auto" w:fill="1F3A5F"/>
          </w:tcPr>
          <w:p w14:paraId="6BE1AF3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Compared with</w:t>
            </w:r>
          </w:p>
        </w:tc>
        <w:tc>
          <w:tcPr>
            <w:tcW w:w="1072" w:type="dxa"/>
            <w:shd w:val="clear" w:color="auto" w:fill="1F3A5F"/>
          </w:tcPr>
          <w:p w14:paraId="4C0B78F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veh_added</w:t>
            </w:r>
          </w:p>
        </w:tc>
        <w:tc>
          <w:tcPr>
            <w:tcW w:w="1273" w:type="dxa"/>
            <w:shd w:val="clear" w:color="auto" w:fill="1F3A5F"/>
          </w:tcPr>
          <w:p w14:paraId="6F2D821C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drvrs_added</w:t>
            </w:r>
          </w:p>
        </w:tc>
        <w:tc>
          <w:tcPr>
            <w:tcW w:w="1165" w:type="dxa"/>
            <w:shd w:val="clear" w:color="auto" w:fill="1F3A5F"/>
          </w:tcPr>
          <w:p w14:paraId="3FE5643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BI_removed</w:t>
            </w:r>
          </w:p>
        </w:tc>
        <w:tc>
          <w:tcPr>
            <w:tcW w:w="1165" w:type="dxa"/>
            <w:shd w:val="clear" w:color="auto" w:fill="1F3A5F"/>
          </w:tcPr>
          <w:p w14:paraId="5E421ECB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PD_removed</w:t>
            </w:r>
          </w:p>
        </w:tc>
        <w:tc>
          <w:tcPr>
            <w:tcW w:w="1350" w:type="dxa"/>
            <w:shd w:val="clear" w:color="auto" w:fill="1F3A5F"/>
          </w:tcPr>
          <w:p w14:paraId="29A42DE9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COMP_removed</w:t>
            </w:r>
          </w:p>
        </w:tc>
        <w:tc>
          <w:tcPr>
            <w:tcW w:w="2044" w:type="dxa"/>
            <w:shd w:val="clear" w:color="auto" w:fill="1F3A5F"/>
          </w:tcPr>
          <w:p w14:paraId="1A820728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comp_ded_change_ind</w:t>
            </w:r>
          </w:p>
        </w:tc>
      </w:tr>
      <w:tr w:rsidR="006368B3" w14:paraId="41D87ADE" w14:textId="77777777">
        <w:trPr>
          <w:cantSplit/>
          <w:jc w:val="center"/>
        </w:trPr>
        <w:tc>
          <w:tcPr>
            <w:tcW w:w="985" w:type="dxa"/>
          </w:tcPr>
          <w:p w14:paraId="434EFBD1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T4</w:t>
            </w:r>
          </w:p>
        </w:tc>
        <w:tc>
          <w:tcPr>
            <w:tcW w:w="1027" w:type="dxa"/>
          </w:tcPr>
          <w:p w14:paraId="481F5299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state (T3)</w:t>
            </w:r>
          </w:p>
        </w:tc>
        <w:tc>
          <w:tcPr>
            <w:tcW w:w="1072" w:type="dxa"/>
          </w:tcPr>
          <w:p w14:paraId="74B090F8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0</w:t>
            </w:r>
          </w:p>
        </w:tc>
        <w:tc>
          <w:tcPr>
            <w:tcW w:w="1273" w:type="dxa"/>
          </w:tcPr>
          <w:p w14:paraId="34B66EAF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4"/>
              </w:rPr>
              <w:t>1</w:t>
            </w:r>
            <w:r>
              <w:rPr>
                <w:sz w:val="14"/>
              </w:rPr>
              <w:t xml:space="preserve"> (D2)</w:t>
            </w:r>
          </w:p>
        </w:tc>
        <w:tc>
          <w:tcPr>
            <w:tcW w:w="1165" w:type="dxa"/>
          </w:tcPr>
          <w:p w14:paraId="55C0FB53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0</w:t>
            </w:r>
          </w:p>
        </w:tc>
        <w:tc>
          <w:tcPr>
            <w:tcW w:w="1165" w:type="dxa"/>
          </w:tcPr>
          <w:p w14:paraId="6776917E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0</w:t>
            </w:r>
          </w:p>
        </w:tc>
        <w:tc>
          <w:tcPr>
            <w:tcW w:w="1350" w:type="dxa"/>
          </w:tcPr>
          <w:p w14:paraId="4AB86FA8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0</w:t>
            </w:r>
          </w:p>
        </w:tc>
        <w:tc>
          <w:tcPr>
            <w:tcW w:w="2044" w:type="dxa"/>
          </w:tcPr>
          <w:p w14:paraId="20A0548D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4"/>
              </w:rPr>
              <w:t>1</w:t>
            </w:r>
            <w:r>
              <w:rPr>
                <w:sz w:val="14"/>
              </w:rPr>
              <w:t xml:space="preserve"> (A: 500→1000)</w:t>
            </w:r>
          </w:p>
        </w:tc>
      </w:tr>
      <w:tr w:rsidR="006368B3" w14:paraId="6079C545" w14:textId="77777777">
        <w:trPr>
          <w:cantSplit/>
          <w:jc w:val="center"/>
        </w:trPr>
        <w:tc>
          <w:tcPr>
            <w:tcW w:w="985" w:type="dxa"/>
            <w:shd w:val="clear" w:color="auto" w:fill="F2F5F9"/>
          </w:tcPr>
          <w:p w14:paraId="28EE61BA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T5</w:t>
            </w:r>
          </w:p>
        </w:tc>
        <w:tc>
          <w:tcPr>
            <w:tcW w:w="1027" w:type="dxa"/>
            <w:shd w:val="clear" w:color="auto" w:fill="F2F5F9"/>
          </w:tcPr>
          <w:p w14:paraId="5C27F68F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T4</w:t>
            </w:r>
          </w:p>
        </w:tc>
        <w:tc>
          <w:tcPr>
            <w:tcW w:w="1072" w:type="dxa"/>
            <w:shd w:val="clear" w:color="auto" w:fill="F2F5F9"/>
          </w:tcPr>
          <w:p w14:paraId="042AAB90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0</w:t>
            </w:r>
          </w:p>
        </w:tc>
        <w:tc>
          <w:tcPr>
            <w:tcW w:w="1273" w:type="dxa"/>
            <w:shd w:val="clear" w:color="auto" w:fill="F2F5F9"/>
          </w:tcPr>
          <w:p w14:paraId="74045E18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0</w:t>
            </w:r>
          </w:p>
        </w:tc>
        <w:tc>
          <w:tcPr>
            <w:tcW w:w="1165" w:type="dxa"/>
            <w:shd w:val="clear" w:color="auto" w:fill="F2F5F9"/>
          </w:tcPr>
          <w:p w14:paraId="669AB40E" w14:textId="77777777" w:rsidR="006368B3" w:rsidRDefault="003573AE">
            <w:pPr>
              <w:spacing w:before="20" w:after="20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1165" w:type="dxa"/>
            <w:shd w:val="clear" w:color="auto" w:fill="F2F5F9"/>
          </w:tcPr>
          <w:p w14:paraId="57FA684F" w14:textId="77777777" w:rsidR="006368B3" w:rsidRDefault="003573AE">
            <w:pPr>
              <w:spacing w:before="20" w:after="20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1350" w:type="dxa"/>
            <w:shd w:val="clear" w:color="auto" w:fill="F2F5F9"/>
          </w:tcPr>
          <w:p w14:paraId="3C8075C4" w14:textId="77777777" w:rsidR="006368B3" w:rsidRDefault="003573AE">
            <w:pPr>
              <w:spacing w:before="20" w:after="20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2044" w:type="dxa"/>
            <w:shd w:val="clear" w:color="auto" w:fill="F2F5F9"/>
          </w:tcPr>
          <w:p w14:paraId="2732BC97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0</w:t>
            </w:r>
          </w:p>
        </w:tc>
      </w:tr>
    </w:tbl>
    <w:p w14:paraId="3A91CECB" w14:textId="77777777" w:rsidR="006368B3" w:rsidRDefault="006368B3">
      <w:pPr>
        <w:spacing w:after="40"/>
      </w:pPr>
    </w:p>
    <w:p w14:paraId="06B71CB6" w14:textId="77777777" w:rsidR="006368B3" w:rsidRDefault="003573AE">
      <w:pPr>
        <w:pStyle w:val="Heading2"/>
      </w:pPr>
      <w:bookmarkStart w:id="25" w:name="_Toc242175377"/>
      <w:r>
        <w:rPr>
          <w:b w:val="0"/>
        </w:rPr>
        <w:t>Step 8 — Time-based features (GROUP_A)</w:t>
      </w:r>
      <w:bookmarkEnd w:id="25"/>
    </w:p>
    <w:p w14:paraId="39D5393A" w14:textId="77777777" w:rsidR="006368B3" w:rsidRDefault="003573AE">
      <w:pPr>
        <w:pStyle w:val="ListBullet"/>
        <w:spacing w:after="40"/>
      </w:pPr>
      <w:r>
        <w:rPr>
          <w:b/>
        </w:rPr>
        <w:t>Counts:</w:t>
      </w:r>
      <w:r>
        <w:t xml:space="preserve"> state's </w:t>
      </w:r>
      <w:r>
        <w:rPr>
          <w:rFonts w:ascii="Consolas" w:eastAsia="Consolas" w:hAnsi="Consolas"/>
          <w:sz w:val="19"/>
          <w:shd w:val="clear" w:color="auto" w:fill="EDEDED"/>
        </w:rPr>
        <w:t>RECENT_TXN_TMSPS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EDEDED"/>
        </w:rPr>
        <w:t>[2026-09-06 09:00]</w:t>
      </w:r>
      <w:r>
        <w:t xml:space="preserve"> + this batch's times </w:t>
      </w:r>
      <w:r>
        <w:rPr>
          <w:rFonts w:ascii="Consolas" w:eastAsia="Consolas" w:hAnsi="Consolas"/>
          <w:sz w:val="19"/>
          <w:shd w:val="clear" w:color="auto" w:fill="EDEDED"/>
        </w:rPr>
        <w:t>[10-04 15:00, 10-05 09:00]</w:t>
      </w:r>
      <w:r>
        <w:t>,</w:t>
      </w:r>
    </w:p>
    <w:p w14:paraId="44012802" w14:textId="77777777" w:rsidR="006368B3" w:rsidRDefault="003573AE">
      <w:r>
        <w:t xml:space="preserve">counted against </w:t>
      </w:r>
      <w:r>
        <w:rPr>
          <w:rFonts w:ascii="Consolas" w:eastAsia="Consolas" w:hAnsi="Consolas"/>
          <w:sz w:val="19"/>
          <w:shd w:val="clear" w:color="auto" w:fill="EDEDED"/>
        </w:rPr>
        <w:t>current_timestamp()</w:t>
      </w:r>
      <w:r>
        <w:t xml:space="preserve"> (10-05 10:00).</w:t>
      </w:r>
    </w:p>
    <w:p w14:paraId="7B68A891" w14:textId="77777777" w:rsidR="006368B3" w:rsidRDefault="003573AE">
      <w:pPr>
        <w:pStyle w:val="ListBullet"/>
        <w:spacing w:after="40"/>
      </w:pPr>
      <w:r>
        <w:rPr>
          <w:b/>
        </w:rPr>
        <w:t>Tenure: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EDEDED"/>
        </w:rPr>
        <w:t>POLICY_INCEPTION_EFF_DT</w:t>
      </w:r>
      <w:r>
        <w:t xml:space="preserve"> from the state (2024-01-10), else the batch's earliest </w:t>
      </w:r>
      <w:r>
        <w:rPr>
          <w:rFonts w:ascii="Consolas" w:eastAsia="Consolas" w:hAnsi="Consolas"/>
          <w:sz w:val="19"/>
          <w:shd w:val="clear" w:color="auto" w:fill="EDEDED"/>
        </w:rPr>
        <w:t>EFF_DT</w:t>
      </w:r>
      <w:r>
        <w:t>.</w:t>
      </w:r>
    </w:p>
    <w:p w14:paraId="7917CCB1" w14:textId="77777777" w:rsidR="006368B3" w:rsidRDefault="003573AE">
      <w:pPr>
        <w:pStyle w:val="ListBullet"/>
        <w:spacing w:after="40"/>
      </w:pPr>
      <w:r>
        <w:rPr>
          <w:b/>
        </w:rPr>
        <w:t>Outstanding: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EDEDED"/>
        </w:rPr>
        <w:t>EFF_DT &gt; current_date()</w:t>
      </w:r>
      <w:r>
        <w:t>.</w:t>
      </w:r>
    </w:p>
    <w:p w14:paraId="2114929F" w14:textId="77777777" w:rsidR="006368B3" w:rsidRDefault="003573AE">
      <w:pPr>
        <w:keepNext/>
      </w:pPr>
      <w:r>
        <w:rPr>
          <w:b/>
        </w:rPr>
        <w:t>Output: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272"/>
        <w:gridCol w:w="1477"/>
        <w:gridCol w:w="1477"/>
        <w:gridCol w:w="1477"/>
        <w:gridCol w:w="1477"/>
        <w:gridCol w:w="2900"/>
      </w:tblGrid>
      <w:tr w:rsidR="006368B3" w14:paraId="2DAD2DB9" w14:textId="77777777">
        <w:trPr>
          <w:cantSplit/>
          <w:tblHeader/>
          <w:jc w:val="center"/>
        </w:trPr>
        <w:tc>
          <w:tcPr>
            <w:tcW w:w="1272" w:type="dxa"/>
            <w:shd w:val="clear" w:color="auto" w:fill="1F3A5F"/>
          </w:tcPr>
          <w:p w14:paraId="2D499C07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TRANS_ID</w:t>
            </w:r>
          </w:p>
        </w:tc>
        <w:tc>
          <w:tcPr>
            <w:tcW w:w="1477" w:type="dxa"/>
            <w:shd w:val="clear" w:color="auto" w:fill="1F3A5F"/>
          </w:tcPr>
          <w:p w14:paraId="7BF3903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TXN_CNT_1D</w:t>
            </w:r>
          </w:p>
        </w:tc>
        <w:tc>
          <w:tcPr>
            <w:tcW w:w="1477" w:type="dxa"/>
            <w:shd w:val="clear" w:color="auto" w:fill="1F3A5F"/>
          </w:tcPr>
          <w:p w14:paraId="49F02F0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TXN_CNT_1W</w:t>
            </w:r>
          </w:p>
        </w:tc>
        <w:tc>
          <w:tcPr>
            <w:tcW w:w="1477" w:type="dxa"/>
            <w:shd w:val="clear" w:color="auto" w:fill="1F3A5F"/>
          </w:tcPr>
          <w:p w14:paraId="1E48D711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TXN_CNT_1M</w:t>
            </w:r>
          </w:p>
        </w:tc>
        <w:tc>
          <w:tcPr>
            <w:tcW w:w="1477" w:type="dxa"/>
            <w:shd w:val="clear" w:color="auto" w:fill="1F3A5F"/>
          </w:tcPr>
          <w:p w14:paraId="6B6F7181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TENURE_YRS</w:t>
            </w:r>
          </w:p>
        </w:tc>
        <w:tc>
          <w:tcPr>
            <w:tcW w:w="2900" w:type="dxa"/>
            <w:shd w:val="clear" w:color="auto" w:fill="1F3A5F"/>
          </w:tcPr>
          <w:p w14:paraId="2D6242E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OUTSTANDING_TXN_IND</w:t>
            </w:r>
          </w:p>
        </w:tc>
      </w:tr>
      <w:tr w:rsidR="006368B3" w14:paraId="56B1C9E2" w14:textId="77777777">
        <w:trPr>
          <w:cantSplit/>
          <w:jc w:val="center"/>
        </w:trPr>
        <w:tc>
          <w:tcPr>
            <w:tcW w:w="1272" w:type="dxa"/>
          </w:tcPr>
          <w:p w14:paraId="67BFE693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T4</w:t>
            </w:r>
          </w:p>
        </w:tc>
        <w:tc>
          <w:tcPr>
            <w:tcW w:w="1477" w:type="dxa"/>
          </w:tcPr>
          <w:p w14:paraId="47FD8379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1477" w:type="dxa"/>
          </w:tcPr>
          <w:p w14:paraId="63A98C47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1477" w:type="dxa"/>
          </w:tcPr>
          <w:p w14:paraId="7A775908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1477" w:type="dxa"/>
          </w:tcPr>
          <w:p w14:paraId="4F9F6E8F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2900" w:type="dxa"/>
          </w:tcPr>
          <w:p w14:paraId="32613818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0</w:t>
            </w:r>
          </w:p>
        </w:tc>
      </w:tr>
      <w:tr w:rsidR="006368B3" w14:paraId="3B87AB9C" w14:textId="77777777">
        <w:trPr>
          <w:cantSplit/>
          <w:jc w:val="center"/>
        </w:trPr>
        <w:tc>
          <w:tcPr>
            <w:tcW w:w="1272" w:type="dxa"/>
            <w:shd w:val="clear" w:color="auto" w:fill="F2F5F9"/>
          </w:tcPr>
          <w:p w14:paraId="7D9AC2C8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T5</w:t>
            </w:r>
          </w:p>
        </w:tc>
        <w:tc>
          <w:tcPr>
            <w:tcW w:w="1477" w:type="dxa"/>
            <w:shd w:val="clear" w:color="auto" w:fill="F2F5F9"/>
          </w:tcPr>
          <w:p w14:paraId="352F7123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1477" w:type="dxa"/>
            <w:shd w:val="clear" w:color="auto" w:fill="F2F5F9"/>
          </w:tcPr>
          <w:p w14:paraId="78141691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1477" w:type="dxa"/>
            <w:shd w:val="clear" w:color="auto" w:fill="F2F5F9"/>
          </w:tcPr>
          <w:p w14:paraId="35B2A420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1477" w:type="dxa"/>
            <w:shd w:val="clear" w:color="auto" w:fill="F2F5F9"/>
          </w:tcPr>
          <w:p w14:paraId="214F2563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2900" w:type="dxa"/>
            <w:shd w:val="clear" w:color="auto" w:fill="F2F5F9"/>
          </w:tcPr>
          <w:p w14:paraId="7459FE8F" w14:textId="77777777" w:rsidR="006368B3" w:rsidRDefault="003573AE">
            <w:pPr>
              <w:spacing w:before="20" w:after="20"/>
            </w:pPr>
            <w:r>
              <w:rPr>
                <w:b/>
                <w:sz w:val="16"/>
              </w:rPr>
              <w:t>1</w:t>
            </w:r>
            <w:r>
              <w:rPr>
                <w:sz w:val="16"/>
              </w:rPr>
              <w:t xml:space="preserve"> (effective 10-17)</w:t>
            </w:r>
          </w:p>
        </w:tc>
      </w:tr>
    </w:tbl>
    <w:p w14:paraId="5ECF5CA8" w14:textId="77777777" w:rsidR="006368B3" w:rsidRDefault="006368B3">
      <w:pPr>
        <w:spacing w:after="40"/>
      </w:pPr>
    </w:p>
    <w:p w14:paraId="542282D4" w14:textId="77777777" w:rsidR="006368B3" w:rsidRDefault="003573AE">
      <w:r>
        <w:t>Counts are "as of now" and the same for every transaction of a policy in the batch.</w:t>
      </w:r>
    </w:p>
    <w:p w14:paraId="4B01EB23" w14:textId="77777777" w:rsidR="006368B3" w:rsidRDefault="003573AE">
      <w:pPr>
        <w:pStyle w:val="Heading2"/>
      </w:pPr>
      <w:bookmarkStart w:id="26" w:name="_Toc242175378"/>
      <w:r>
        <w:rPr>
          <w:b w:val="0"/>
        </w:rPr>
        <w:t xml:space="preserve">Step 9 — Write </w:t>
      </w:r>
      <w:r>
        <w:rPr>
          <w:rFonts w:ascii="Consolas" w:eastAsia="Consolas" w:hAnsi="Consolas"/>
          <w:b w:val="0"/>
          <w:sz w:val="19"/>
          <w:shd w:val="clear" w:color="auto" w:fill="EDEDED"/>
        </w:rPr>
        <w:t>COMPUTED_FEATURE_EVENTS</w:t>
      </w:r>
      <w:bookmarkEnd w:id="26"/>
    </w:p>
    <w:p w14:paraId="23A67BAD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written = final.count()</w:t>
      </w:r>
      <w:r>
        <w:rPr>
          <w:rFonts w:ascii="Consolas" w:eastAsia="Consolas" w:hAnsi="Consolas"/>
          <w:sz w:val="17"/>
        </w:rPr>
        <w:br/>
        <w:t>final.write.format("delta").mode("append").saveAsTable(COMPUTED)</w:t>
      </w:r>
    </w:p>
    <w:p w14:paraId="44E36D25" w14:textId="77777777" w:rsidR="006368B3" w:rsidRDefault="003573AE">
      <w:r>
        <w:t xml:space="preserve">Columns renamed to uppercase; </w:t>
      </w:r>
      <w:r>
        <w:rPr>
          <w:rFonts w:ascii="Consolas" w:eastAsia="Consolas" w:hAnsi="Consolas"/>
          <w:sz w:val="19"/>
          <w:shd w:val="clear" w:color="auto" w:fill="EDEDED"/>
        </w:rPr>
        <w:t>COMPUTED_AT</w:t>
      </w:r>
      <w:r>
        <w:t xml:space="preserve"> added. CDF on this table feeds 05.</w:t>
      </w:r>
    </w:p>
    <w:p w14:paraId="63DF015A" w14:textId="77777777" w:rsidR="006368B3" w:rsidRDefault="003573AE">
      <w:pPr>
        <w:keepNext/>
      </w:pPr>
      <w:r>
        <w:rPr>
          <w:b/>
        </w:rPr>
        <w:t xml:space="preserve">Output — </w:t>
      </w:r>
      <w:r>
        <w:rPr>
          <w:rFonts w:ascii="Consolas" w:eastAsia="Consolas" w:hAnsi="Consolas"/>
          <w:b/>
          <w:sz w:val="19"/>
          <w:shd w:val="clear" w:color="auto" w:fill="EDEDED"/>
        </w:rPr>
        <w:t>COMPUTED_FEATURE_EVENTS</w:t>
      </w:r>
      <w:r>
        <w:rPr>
          <w:b/>
        </w:rPr>
        <w:t xml:space="preserve"> (selected columns):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755"/>
        <w:gridCol w:w="891"/>
        <w:gridCol w:w="891"/>
        <w:gridCol w:w="686"/>
        <w:gridCol w:w="754"/>
        <w:gridCol w:w="1714"/>
        <w:gridCol w:w="1646"/>
        <w:gridCol w:w="1509"/>
        <w:gridCol w:w="1234"/>
      </w:tblGrid>
      <w:tr w:rsidR="006368B3" w14:paraId="5F5D0F47" w14:textId="77777777">
        <w:trPr>
          <w:cantSplit/>
          <w:tblHeader/>
          <w:jc w:val="center"/>
        </w:trPr>
        <w:tc>
          <w:tcPr>
            <w:tcW w:w="754" w:type="dxa"/>
            <w:shd w:val="clear" w:color="auto" w:fill="1F3A5F"/>
          </w:tcPr>
          <w:p w14:paraId="7D43BC8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TRANS_ID</w:t>
            </w:r>
          </w:p>
        </w:tc>
        <w:tc>
          <w:tcPr>
            <w:tcW w:w="891" w:type="dxa"/>
            <w:shd w:val="clear" w:color="auto" w:fill="1F3A5F"/>
          </w:tcPr>
          <w:p w14:paraId="2AA450ED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EFF_DT</w:t>
            </w:r>
          </w:p>
        </w:tc>
        <w:tc>
          <w:tcPr>
            <w:tcW w:w="891" w:type="dxa"/>
            <w:shd w:val="clear" w:color="auto" w:fill="1F3A5F"/>
          </w:tcPr>
          <w:p w14:paraId="7CC14B77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TXN_CNT_1D</w:t>
            </w:r>
          </w:p>
        </w:tc>
        <w:tc>
          <w:tcPr>
            <w:tcW w:w="686" w:type="dxa"/>
            <w:shd w:val="clear" w:color="auto" w:fill="1F3A5F"/>
          </w:tcPr>
          <w:p w14:paraId="1E791D5A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VEH_CNT</w:t>
            </w:r>
          </w:p>
        </w:tc>
        <w:tc>
          <w:tcPr>
            <w:tcW w:w="754" w:type="dxa"/>
            <w:shd w:val="clear" w:color="auto" w:fill="1F3A5F"/>
          </w:tcPr>
          <w:p w14:paraId="2767C8C2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DRVR_CNT</w:t>
            </w:r>
          </w:p>
        </w:tc>
        <w:tc>
          <w:tcPr>
            <w:tcW w:w="1714" w:type="dxa"/>
            <w:shd w:val="clear" w:color="auto" w:fill="1F3A5F"/>
          </w:tcPr>
          <w:p w14:paraId="538D83C1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DRVRS_ADDED_LATEST_TXN</w:t>
            </w:r>
          </w:p>
        </w:tc>
        <w:tc>
          <w:tcPr>
            <w:tcW w:w="1646" w:type="dxa"/>
            <w:shd w:val="clear" w:color="auto" w:fill="1F3A5F"/>
          </w:tcPr>
          <w:p w14:paraId="770475AD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COMP_COVERAGE_REMOVED</w:t>
            </w:r>
          </w:p>
        </w:tc>
        <w:tc>
          <w:tcPr>
            <w:tcW w:w="1509" w:type="dxa"/>
            <w:shd w:val="clear" w:color="auto" w:fill="1F3A5F"/>
          </w:tcPr>
          <w:p w14:paraId="012363A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COMP_DED_CHANGE_IND</w:t>
            </w:r>
          </w:p>
        </w:tc>
        <w:tc>
          <w:tcPr>
            <w:tcW w:w="1234" w:type="dxa"/>
            <w:shd w:val="clear" w:color="auto" w:fill="1F3A5F"/>
          </w:tcPr>
          <w:p w14:paraId="45B22C5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PREM_CHANGE_AMT</w:t>
            </w:r>
          </w:p>
        </w:tc>
      </w:tr>
      <w:tr w:rsidR="006368B3" w14:paraId="34CF333D" w14:textId="77777777">
        <w:trPr>
          <w:cantSplit/>
          <w:jc w:val="center"/>
        </w:trPr>
        <w:tc>
          <w:tcPr>
            <w:tcW w:w="754" w:type="dxa"/>
          </w:tcPr>
          <w:p w14:paraId="10200923" w14:textId="77777777" w:rsidR="006368B3" w:rsidRDefault="003573AE">
            <w:pPr>
              <w:keepNext/>
              <w:spacing w:before="20" w:after="20"/>
            </w:pPr>
            <w:r>
              <w:rPr>
                <w:sz w:val="12"/>
              </w:rPr>
              <w:t>T4</w:t>
            </w:r>
          </w:p>
        </w:tc>
        <w:tc>
          <w:tcPr>
            <w:tcW w:w="891" w:type="dxa"/>
          </w:tcPr>
          <w:p w14:paraId="380B3E3C" w14:textId="77777777" w:rsidR="006368B3" w:rsidRDefault="003573AE">
            <w:pPr>
              <w:keepNext/>
              <w:spacing w:before="20" w:after="20"/>
            </w:pPr>
            <w:r>
              <w:rPr>
                <w:sz w:val="12"/>
              </w:rPr>
              <w:t>2026-10-04</w:t>
            </w:r>
          </w:p>
        </w:tc>
        <w:tc>
          <w:tcPr>
            <w:tcW w:w="891" w:type="dxa"/>
          </w:tcPr>
          <w:p w14:paraId="225F5851" w14:textId="77777777" w:rsidR="006368B3" w:rsidRDefault="003573AE">
            <w:pPr>
              <w:keepNext/>
              <w:spacing w:before="20" w:after="20"/>
            </w:pPr>
            <w:r>
              <w:rPr>
                <w:sz w:val="12"/>
              </w:rPr>
              <w:t>2</w:t>
            </w:r>
          </w:p>
        </w:tc>
        <w:tc>
          <w:tcPr>
            <w:tcW w:w="686" w:type="dxa"/>
          </w:tcPr>
          <w:p w14:paraId="3ECBF112" w14:textId="77777777" w:rsidR="006368B3" w:rsidRDefault="003573AE">
            <w:pPr>
              <w:keepNext/>
              <w:spacing w:before="20" w:after="20"/>
            </w:pPr>
            <w:r>
              <w:rPr>
                <w:sz w:val="12"/>
              </w:rPr>
              <w:t>2</w:t>
            </w:r>
          </w:p>
        </w:tc>
        <w:tc>
          <w:tcPr>
            <w:tcW w:w="754" w:type="dxa"/>
          </w:tcPr>
          <w:p w14:paraId="30EC0A9E" w14:textId="77777777" w:rsidR="006368B3" w:rsidRDefault="003573AE">
            <w:pPr>
              <w:keepNext/>
              <w:spacing w:before="20" w:after="20"/>
            </w:pPr>
            <w:r>
              <w:rPr>
                <w:sz w:val="12"/>
              </w:rPr>
              <w:t>2</w:t>
            </w:r>
          </w:p>
        </w:tc>
        <w:tc>
          <w:tcPr>
            <w:tcW w:w="1714" w:type="dxa"/>
          </w:tcPr>
          <w:p w14:paraId="6A602963" w14:textId="77777777" w:rsidR="006368B3" w:rsidRDefault="003573AE">
            <w:pPr>
              <w:keepNext/>
              <w:spacing w:before="20" w:after="20"/>
            </w:pPr>
            <w:r>
              <w:rPr>
                <w:sz w:val="12"/>
              </w:rPr>
              <w:t>1</w:t>
            </w:r>
          </w:p>
        </w:tc>
        <w:tc>
          <w:tcPr>
            <w:tcW w:w="1646" w:type="dxa"/>
          </w:tcPr>
          <w:p w14:paraId="06209A94" w14:textId="77777777" w:rsidR="006368B3" w:rsidRDefault="003573AE">
            <w:pPr>
              <w:keepNext/>
              <w:spacing w:before="20" w:after="20"/>
            </w:pPr>
            <w:r>
              <w:rPr>
                <w:sz w:val="12"/>
              </w:rPr>
              <w:t>0</w:t>
            </w:r>
          </w:p>
        </w:tc>
        <w:tc>
          <w:tcPr>
            <w:tcW w:w="1509" w:type="dxa"/>
          </w:tcPr>
          <w:p w14:paraId="2BD6CA8D" w14:textId="77777777" w:rsidR="006368B3" w:rsidRDefault="003573AE">
            <w:pPr>
              <w:keepNext/>
              <w:spacing w:before="20" w:after="20"/>
            </w:pPr>
            <w:r>
              <w:rPr>
                <w:sz w:val="12"/>
              </w:rPr>
              <w:t>1</w:t>
            </w:r>
          </w:p>
        </w:tc>
        <w:tc>
          <w:tcPr>
            <w:tcW w:w="1234" w:type="dxa"/>
          </w:tcPr>
          <w:p w14:paraId="6A255232" w14:textId="77777777" w:rsidR="006368B3" w:rsidRDefault="003573AE">
            <w:pPr>
              <w:keepNext/>
              <w:spacing w:before="20" w:after="20"/>
            </w:pPr>
            <w:r>
              <w:rPr>
                <w:sz w:val="12"/>
              </w:rPr>
              <w:t>30.0</w:t>
            </w:r>
          </w:p>
        </w:tc>
      </w:tr>
      <w:tr w:rsidR="006368B3" w14:paraId="429927A9" w14:textId="77777777">
        <w:trPr>
          <w:cantSplit/>
          <w:jc w:val="center"/>
        </w:trPr>
        <w:tc>
          <w:tcPr>
            <w:tcW w:w="754" w:type="dxa"/>
            <w:shd w:val="clear" w:color="auto" w:fill="F2F5F9"/>
          </w:tcPr>
          <w:p w14:paraId="0BED744B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T5</w:t>
            </w:r>
          </w:p>
        </w:tc>
        <w:tc>
          <w:tcPr>
            <w:tcW w:w="891" w:type="dxa"/>
            <w:shd w:val="clear" w:color="auto" w:fill="F2F5F9"/>
          </w:tcPr>
          <w:p w14:paraId="2F931F83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2026-10-17</w:t>
            </w:r>
          </w:p>
        </w:tc>
        <w:tc>
          <w:tcPr>
            <w:tcW w:w="891" w:type="dxa"/>
            <w:shd w:val="clear" w:color="auto" w:fill="F2F5F9"/>
          </w:tcPr>
          <w:p w14:paraId="3A2CBC42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2</w:t>
            </w:r>
          </w:p>
        </w:tc>
        <w:tc>
          <w:tcPr>
            <w:tcW w:w="686" w:type="dxa"/>
            <w:shd w:val="clear" w:color="auto" w:fill="F2F5F9"/>
          </w:tcPr>
          <w:p w14:paraId="613EF762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1</w:t>
            </w:r>
          </w:p>
        </w:tc>
        <w:tc>
          <w:tcPr>
            <w:tcW w:w="754" w:type="dxa"/>
            <w:shd w:val="clear" w:color="auto" w:fill="F2F5F9"/>
          </w:tcPr>
          <w:p w14:paraId="47A54869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2</w:t>
            </w:r>
          </w:p>
        </w:tc>
        <w:tc>
          <w:tcPr>
            <w:tcW w:w="1714" w:type="dxa"/>
            <w:shd w:val="clear" w:color="auto" w:fill="F2F5F9"/>
          </w:tcPr>
          <w:p w14:paraId="2AD7CDDF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0</w:t>
            </w:r>
          </w:p>
        </w:tc>
        <w:tc>
          <w:tcPr>
            <w:tcW w:w="1646" w:type="dxa"/>
            <w:shd w:val="clear" w:color="auto" w:fill="F2F5F9"/>
          </w:tcPr>
          <w:p w14:paraId="3401A2CD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1</w:t>
            </w:r>
          </w:p>
        </w:tc>
        <w:tc>
          <w:tcPr>
            <w:tcW w:w="1509" w:type="dxa"/>
            <w:shd w:val="clear" w:color="auto" w:fill="F2F5F9"/>
          </w:tcPr>
          <w:p w14:paraId="3DCF748E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0</w:t>
            </w:r>
          </w:p>
        </w:tc>
        <w:tc>
          <w:tcPr>
            <w:tcW w:w="1234" w:type="dxa"/>
            <w:shd w:val="clear" w:color="auto" w:fill="F2F5F9"/>
          </w:tcPr>
          <w:p w14:paraId="5AB73C82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−</w:t>
            </w:r>
            <w:r>
              <w:rPr>
                <w:sz w:val="12"/>
              </w:rPr>
              <w:t>250.0</w:t>
            </w:r>
          </w:p>
        </w:tc>
      </w:tr>
    </w:tbl>
    <w:p w14:paraId="08934F78" w14:textId="77777777" w:rsidR="006368B3" w:rsidRDefault="006368B3">
      <w:pPr>
        <w:spacing w:after="40"/>
      </w:pPr>
    </w:p>
    <w:p w14:paraId="165C769A" w14:textId="77777777" w:rsidR="006368B3" w:rsidRDefault="003573AE">
      <w:pPr>
        <w:pStyle w:val="Heading2"/>
      </w:pPr>
      <w:bookmarkStart w:id="27" w:name="_Toc242175379"/>
      <w:r>
        <w:rPr>
          <w:b w:val="0"/>
        </w:rPr>
        <w:t>Step 10 — Save the new state (</w:t>
      </w:r>
      <w:r>
        <w:rPr>
          <w:rFonts w:ascii="Consolas" w:eastAsia="Consolas" w:hAnsi="Consolas"/>
          <w:b w:val="0"/>
          <w:sz w:val="19"/>
          <w:shd w:val="clear" w:color="auto" w:fill="EDEDED"/>
        </w:rPr>
        <w:t>_update_snapshot_state</w:t>
      </w:r>
      <w:r>
        <w:rPr>
          <w:b w:val="0"/>
        </w:rPr>
        <w:t>)</w:t>
      </w:r>
      <w:bookmarkEnd w:id="27"/>
    </w:p>
    <w:p w14:paraId="743EBAC6" w14:textId="77777777" w:rsidR="006368B3" w:rsidRDefault="003573AE">
      <w:pPr>
        <w:spacing w:after="40"/>
        <w:ind w:left="432" w:hanging="317"/>
      </w:pPr>
      <w:r>
        <w:t>1.  Newest transaction per policy in the batch (</w:t>
      </w:r>
      <w:r>
        <w:rPr>
          <w:rFonts w:ascii="Consolas" w:eastAsia="Consolas" w:hAnsi="Consolas"/>
          <w:sz w:val="19"/>
          <w:shd w:val="clear" w:color="auto" w:fill="EDEDED"/>
        </w:rPr>
        <w:t>row_number</w:t>
      </w:r>
      <w:r>
        <w:t xml:space="preserve"> over </w:t>
      </w:r>
      <w:r>
        <w:rPr>
          <w:rFonts w:ascii="Consolas" w:eastAsia="Consolas" w:hAnsi="Consolas"/>
          <w:sz w:val="19"/>
          <w:shd w:val="clear" w:color="auto" w:fill="EDEDED"/>
        </w:rPr>
        <w:t>SRC_TRANS_TMSP desc</w:t>
      </w:r>
      <w:r>
        <w:t xml:space="preserve">) → </w:t>
      </w:r>
      <w:r>
        <w:rPr>
          <w:b/>
        </w:rPr>
        <w:t>T5</w:t>
      </w:r>
      <w:r>
        <w:t>.</w:t>
      </w:r>
    </w:p>
    <w:p w14:paraId="25902D0D" w14:textId="77777777" w:rsidR="006368B3" w:rsidRDefault="003573AE">
      <w:pPr>
        <w:spacing w:after="40"/>
        <w:ind w:left="432" w:hanging="317"/>
      </w:pPr>
      <w:r>
        <w:t>2.  Recent times = old + new, keep the last 35 days.</w:t>
      </w:r>
    </w:p>
    <w:p w14:paraId="271D0D96" w14:textId="77777777" w:rsidR="006368B3" w:rsidRDefault="003573AE">
      <w:pPr>
        <w:spacing w:after="40"/>
        <w:ind w:left="432" w:hanging="317"/>
      </w:pPr>
      <w:r>
        <w:t xml:space="preserve">3.  </w:t>
      </w:r>
      <w:r>
        <w:rPr>
          <w:rFonts w:ascii="Consolas" w:eastAsia="Consolas" w:hAnsi="Consolas"/>
          <w:sz w:val="19"/>
          <w:shd w:val="clear" w:color="auto" w:fill="EDEDED"/>
        </w:rPr>
        <w:t>MERGE INTO STATE ... WHEN MATCHED UPDATE SET * WHEN NOT MATCHED INSERT *</w:t>
      </w:r>
      <w:r>
        <w:t xml:space="preserve"> — one MERGE per batch.</w:t>
      </w:r>
    </w:p>
    <w:p w14:paraId="209F005F" w14:textId="77777777" w:rsidR="006368B3" w:rsidRDefault="003573AE">
      <w:pPr>
        <w:keepNext/>
      </w:pPr>
      <w:r>
        <w:rPr>
          <w:b/>
        </w:rPr>
        <w:lastRenderedPageBreak/>
        <w:t xml:space="preserve">Output — </w:t>
      </w:r>
      <w:r>
        <w:rPr>
          <w:rFonts w:ascii="Consolas" w:eastAsia="Consolas" w:hAnsi="Consolas"/>
          <w:b/>
          <w:sz w:val="19"/>
          <w:shd w:val="clear" w:color="auto" w:fill="EDEDED"/>
        </w:rPr>
        <w:t>AUTO_POLICY_SNAPSHOT_STATE</w:t>
      </w:r>
      <w:r>
        <w:rPr>
          <w:b/>
        </w:rPr>
        <w:t>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447"/>
        <w:gridCol w:w="841"/>
        <w:gridCol w:w="1198"/>
        <w:gridCol w:w="1290"/>
        <w:gridCol w:w="1714"/>
        <w:gridCol w:w="2236"/>
        <w:gridCol w:w="1354"/>
      </w:tblGrid>
      <w:tr w:rsidR="006368B3" w14:paraId="2604BB6F" w14:textId="77777777">
        <w:trPr>
          <w:cantSplit/>
          <w:tblHeader/>
          <w:jc w:val="center"/>
        </w:trPr>
        <w:tc>
          <w:tcPr>
            <w:tcW w:w="1448" w:type="dxa"/>
            <w:shd w:val="clear" w:color="auto" w:fill="1F3A5F"/>
          </w:tcPr>
          <w:p w14:paraId="0EDDFDED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AUTO_POLICY_ID</w:t>
            </w:r>
          </w:p>
        </w:tc>
        <w:tc>
          <w:tcPr>
            <w:tcW w:w="841" w:type="dxa"/>
            <w:shd w:val="clear" w:color="auto" w:fill="1F3A5F"/>
          </w:tcPr>
          <w:p w14:paraId="7563368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VIN_SET</w:t>
            </w:r>
          </w:p>
        </w:tc>
        <w:tc>
          <w:tcPr>
            <w:tcW w:w="1198" w:type="dxa"/>
            <w:shd w:val="clear" w:color="auto" w:fill="1F3A5F"/>
          </w:tcPr>
          <w:p w14:paraId="7A2FB32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DRVR_ID_SET</w:t>
            </w:r>
          </w:p>
        </w:tc>
        <w:tc>
          <w:tcPr>
            <w:tcW w:w="1290" w:type="dxa"/>
            <w:shd w:val="clear" w:color="auto" w:fill="1F3A5F"/>
          </w:tcPr>
          <w:p w14:paraId="12F9D95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COMP_KEY_SET</w:t>
            </w:r>
          </w:p>
        </w:tc>
        <w:tc>
          <w:tcPr>
            <w:tcW w:w="1714" w:type="dxa"/>
            <w:shd w:val="clear" w:color="auto" w:fill="1F3A5F"/>
          </w:tcPr>
          <w:p w14:paraId="161361D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RECENT_TXN_TMSPS</w:t>
            </w:r>
          </w:p>
        </w:tc>
        <w:tc>
          <w:tcPr>
            <w:tcW w:w="2236" w:type="dxa"/>
            <w:shd w:val="clear" w:color="auto" w:fill="1F3A5F"/>
          </w:tcPr>
          <w:p w14:paraId="009CD497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POLICY_INCEPTION_EFF_DT</w:t>
            </w:r>
          </w:p>
        </w:tc>
        <w:tc>
          <w:tcPr>
            <w:tcW w:w="1354" w:type="dxa"/>
            <w:shd w:val="clear" w:color="auto" w:fill="1F3A5F"/>
          </w:tcPr>
          <w:p w14:paraId="1B945EC7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3"/>
              </w:rPr>
              <w:t>LAST_TRANS_ID</w:t>
            </w:r>
          </w:p>
        </w:tc>
      </w:tr>
      <w:tr w:rsidR="006368B3" w14:paraId="41F01EF5" w14:textId="77777777">
        <w:trPr>
          <w:cantSplit/>
          <w:jc w:val="center"/>
        </w:trPr>
        <w:tc>
          <w:tcPr>
            <w:tcW w:w="1448" w:type="dxa"/>
          </w:tcPr>
          <w:p w14:paraId="1E9746B7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P1001</w:t>
            </w:r>
          </w:p>
        </w:tc>
        <w:tc>
          <w:tcPr>
            <w:tcW w:w="841" w:type="dxa"/>
          </w:tcPr>
          <w:p w14:paraId="2C808AD9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[B]</w:t>
            </w:r>
          </w:p>
        </w:tc>
        <w:tc>
          <w:tcPr>
            <w:tcW w:w="1198" w:type="dxa"/>
          </w:tcPr>
          <w:p w14:paraId="5A5B770B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[D1, D2]</w:t>
            </w:r>
          </w:p>
        </w:tc>
        <w:tc>
          <w:tcPr>
            <w:tcW w:w="1290" w:type="dxa"/>
          </w:tcPr>
          <w:p w14:paraId="01F2B8C7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[B|21000]</w:t>
            </w:r>
          </w:p>
        </w:tc>
        <w:tc>
          <w:tcPr>
            <w:tcW w:w="1714" w:type="dxa"/>
          </w:tcPr>
          <w:p w14:paraId="57A768EF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[09-06 09:00, 10-04 15:00, 10-05 09:00]</w:t>
            </w:r>
          </w:p>
        </w:tc>
        <w:tc>
          <w:tcPr>
            <w:tcW w:w="2236" w:type="dxa"/>
          </w:tcPr>
          <w:p w14:paraId="4C716CF8" w14:textId="77777777" w:rsidR="006368B3" w:rsidRDefault="003573AE">
            <w:pPr>
              <w:spacing w:before="20" w:after="20"/>
            </w:pPr>
            <w:r>
              <w:rPr>
                <w:sz w:val="13"/>
              </w:rPr>
              <w:t>2024-01-10</w:t>
            </w:r>
          </w:p>
        </w:tc>
        <w:tc>
          <w:tcPr>
            <w:tcW w:w="1354" w:type="dxa"/>
          </w:tcPr>
          <w:p w14:paraId="366E5643" w14:textId="77777777" w:rsidR="006368B3" w:rsidRDefault="003573AE">
            <w:pPr>
              <w:spacing w:before="20" w:after="20"/>
            </w:pPr>
            <w:r>
              <w:rPr>
                <w:b/>
                <w:sz w:val="13"/>
              </w:rPr>
              <w:t>T5</w:t>
            </w:r>
          </w:p>
        </w:tc>
      </w:tr>
    </w:tbl>
    <w:p w14:paraId="33E075F2" w14:textId="77777777" w:rsidR="006368B3" w:rsidRDefault="006368B3">
      <w:pPr>
        <w:spacing w:after="40"/>
      </w:pPr>
    </w:p>
    <w:p w14:paraId="45198FB1" w14:textId="77777777" w:rsidR="006368B3" w:rsidRDefault="003573AE">
      <w:r>
        <w:t>T4 isn't lost — it's in RAW and COMPUTED. The state only needs the latest snapshot for the next comparison.</w:t>
      </w:r>
    </w:p>
    <w:p w14:paraId="00AA5DC9" w14:textId="77777777" w:rsidR="006368B3" w:rsidRDefault="003573AE">
      <w:r>
        <w:br w:type="page"/>
      </w:r>
    </w:p>
    <w:p w14:paraId="22DC8B63" w14:textId="77777777" w:rsidR="006368B3" w:rsidRDefault="003573AE">
      <w:pPr>
        <w:pStyle w:val="Heading1"/>
      </w:pPr>
      <w:bookmarkStart w:id="28" w:name="_Toc242175380"/>
      <w:r>
        <w:rPr>
          <w:b w:val="0"/>
        </w:rPr>
        <w:lastRenderedPageBreak/>
        <w:t>05 — Routing Pipeline</w:t>
      </w:r>
      <w:bookmarkEnd w:id="28"/>
    </w:p>
    <w:p w14:paraId="01DC249E" w14:textId="77777777" w:rsidR="006368B3" w:rsidRDefault="003573AE">
      <w:r>
        <w:rPr>
          <w:b/>
        </w:rPr>
        <w:t>Purpose:</w:t>
      </w:r>
      <w:r>
        <w:t xml:space="preserve"> decide for each new transaction and feature group: </w:t>
      </w:r>
      <w:r>
        <w:rPr>
          <w:b/>
        </w:rPr>
        <w:t>apply now</w:t>
      </w:r>
      <w:r>
        <w:t xml:space="preserve"> (ACTIVE + HISTORY) or</w:t>
      </w:r>
    </w:p>
    <w:p w14:paraId="75758398" w14:textId="77777777" w:rsidR="006368B3" w:rsidRDefault="003573AE">
      <w:r>
        <w:rPr>
          <w:b/>
        </w:rPr>
        <w:t>wait</w:t>
      </w:r>
      <w:r>
        <w:t xml:space="preserve"> (PENDING). Batch-wide — a few SQL statements per batch, not per event.</w:t>
      </w:r>
    </w:p>
    <w:p w14:paraId="38465DA3" w14:textId="77777777" w:rsidR="006368B3" w:rsidRDefault="003573AE">
      <w:pPr>
        <w:pStyle w:val="Heading2"/>
      </w:pPr>
      <w:bookmarkStart w:id="29" w:name="_Toc242175381"/>
      <w:r>
        <w:rPr>
          <w:b w:val="0"/>
        </w:rPr>
        <w:t>Step 1 — Setup</w:t>
      </w:r>
      <w:bookmarkEnd w:id="29"/>
    </w:p>
    <w:p w14:paraId="7E830F4D" w14:textId="77777777" w:rsidR="006368B3" w:rsidRDefault="003573AE">
      <w:pPr>
        <w:pStyle w:val="ListBullet"/>
        <w:spacing w:after="40"/>
      </w:pPr>
      <w:r>
        <w:rPr>
          <w:rFonts w:ascii="Consolas" w:eastAsia="Consolas" w:hAnsi="Consolas"/>
          <w:sz w:val="19"/>
          <w:shd w:val="clear" w:color="auto" w:fill="EDEDED"/>
        </w:rPr>
        <w:t>sim_date</w:t>
      </w:r>
      <w:r>
        <w:t xml:space="preserve"> widget: blank = real time; a date = pretend today is that date (testing).</w:t>
      </w:r>
    </w:p>
    <w:p w14:paraId="04EEFC0E" w14:textId="77777777" w:rsidR="006368B3" w:rsidRDefault="003573AE">
      <w:pPr>
        <w:pStyle w:val="ListBullet"/>
        <w:spacing w:after="40"/>
      </w:pPr>
      <w:r>
        <w:rPr>
          <w:rFonts w:ascii="Consolas" w:eastAsia="Consolas" w:hAnsi="Consolas"/>
          <w:sz w:val="19"/>
          <w:shd w:val="clear" w:color="auto" w:fill="EDEDED"/>
        </w:rPr>
        <w:t>EFFECTIVE_TS</w:t>
      </w:r>
      <w:r>
        <w:t xml:space="preserve"> = the "now" used for decisions (2026-10-05 10:00 in the example).</w:t>
      </w:r>
    </w:p>
    <w:p w14:paraId="5F485AF5" w14:textId="77777777" w:rsidR="006368B3" w:rsidRDefault="003573AE">
      <w:pPr>
        <w:pStyle w:val="ListBullet"/>
        <w:spacing w:after="40"/>
      </w:pPr>
      <w:r>
        <w:t xml:space="preserve">Reads new rows of </w:t>
      </w:r>
      <w:r>
        <w:rPr>
          <w:rFonts w:ascii="Consolas" w:eastAsia="Consolas" w:hAnsi="Consolas"/>
          <w:sz w:val="19"/>
          <w:shd w:val="clear" w:color="auto" w:fill="EDEDED"/>
        </w:rPr>
        <w:t>COMPUTED_FEATURE_EVENTS</w:t>
      </w:r>
      <w:r>
        <w:t xml:space="preserve"> via CDF (</w:t>
      </w:r>
      <w:r>
        <w:rPr>
          <w:rFonts w:ascii="Consolas" w:eastAsia="Consolas" w:hAnsi="Consolas"/>
          <w:sz w:val="19"/>
          <w:shd w:val="clear" w:color="auto" w:fill="EDEDED"/>
        </w:rPr>
        <w:t>startingVersion = 0</w:t>
      </w:r>
      <w:r>
        <w:t>).</w:t>
      </w:r>
    </w:p>
    <w:p w14:paraId="75D659D8" w14:textId="77777777" w:rsidR="006368B3" w:rsidRDefault="003573AE">
      <w:pPr>
        <w:pStyle w:val="Heading2"/>
      </w:pPr>
      <w:bookmarkStart w:id="30" w:name="_Toc242175382"/>
      <w:r>
        <w:rPr>
          <w:b w:val="0"/>
        </w:rPr>
        <w:t>Step 2 — Now or later, per (transaction, group)</w:t>
      </w:r>
      <w:bookmarkEnd w:id="30"/>
    </w:p>
    <w:p w14:paraId="3B41A270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IS_IMMEDIATE = F.lit(is_always_immediate) | (F.col("group_eff_dt") &lt;= F.lit(EFFECTIVE_TS))</w:t>
      </w:r>
    </w:p>
    <w:p w14:paraId="60017CF9" w14:textId="77777777" w:rsidR="006368B3" w:rsidRDefault="003573AE">
      <w:pPr>
        <w:keepNext/>
      </w:pPr>
      <w:r>
        <w:rPr>
          <w:b/>
        </w:rPr>
        <w:t xml:space="preserve">Output — </w:t>
      </w:r>
      <w:r>
        <w:rPr>
          <w:rFonts w:ascii="Consolas" w:eastAsia="Consolas" w:hAnsi="Consolas"/>
          <w:b/>
          <w:sz w:val="19"/>
          <w:shd w:val="clear" w:color="auto" w:fill="EDEDED"/>
        </w:rPr>
        <w:t>group_routing</w:t>
      </w:r>
      <w:r>
        <w:rPr>
          <w:b/>
        </w:rPr>
        <w:t>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570"/>
        <w:gridCol w:w="2800"/>
        <w:gridCol w:w="3077"/>
        <w:gridCol w:w="2633"/>
      </w:tblGrid>
      <w:tr w:rsidR="006368B3" w14:paraId="735CB32A" w14:textId="77777777">
        <w:trPr>
          <w:cantSplit/>
          <w:tblHeader/>
          <w:jc w:val="center"/>
        </w:trPr>
        <w:tc>
          <w:tcPr>
            <w:tcW w:w="1570" w:type="dxa"/>
            <w:shd w:val="clear" w:color="auto" w:fill="1F3A5F"/>
          </w:tcPr>
          <w:p w14:paraId="342457F1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TRANS_ID</w:t>
            </w:r>
          </w:p>
        </w:tc>
        <w:tc>
          <w:tcPr>
            <w:tcW w:w="2800" w:type="dxa"/>
            <w:shd w:val="clear" w:color="auto" w:fill="1F3A5F"/>
          </w:tcPr>
          <w:p w14:paraId="714E793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FEATURE_GROUP</w:t>
            </w:r>
          </w:p>
        </w:tc>
        <w:tc>
          <w:tcPr>
            <w:tcW w:w="3077" w:type="dxa"/>
            <w:shd w:val="clear" w:color="auto" w:fill="1F3A5F"/>
          </w:tcPr>
          <w:p w14:paraId="6A8D037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group_eff_dt</w:t>
            </w:r>
          </w:p>
        </w:tc>
        <w:tc>
          <w:tcPr>
            <w:tcW w:w="2633" w:type="dxa"/>
            <w:shd w:val="clear" w:color="auto" w:fill="1F3A5F"/>
          </w:tcPr>
          <w:p w14:paraId="3ECA5647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IS_IMMEDIATE</w:t>
            </w:r>
          </w:p>
        </w:tc>
      </w:tr>
      <w:tr w:rsidR="006368B3" w14:paraId="7C4569C1" w14:textId="77777777">
        <w:trPr>
          <w:cantSplit/>
          <w:jc w:val="center"/>
        </w:trPr>
        <w:tc>
          <w:tcPr>
            <w:tcW w:w="1570" w:type="dxa"/>
          </w:tcPr>
          <w:p w14:paraId="46523623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2800" w:type="dxa"/>
          </w:tcPr>
          <w:p w14:paraId="5AF3BB7F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GROUP_A</w:t>
            </w:r>
          </w:p>
        </w:tc>
        <w:tc>
          <w:tcPr>
            <w:tcW w:w="3077" w:type="dxa"/>
          </w:tcPr>
          <w:p w14:paraId="536CEEB9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10-04 15:00</w:t>
            </w:r>
          </w:p>
        </w:tc>
        <w:tc>
          <w:tcPr>
            <w:tcW w:w="2633" w:type="dxa"/>
          </w:tcPr>
          <w:p w14:paraId="150F052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true</w:t>
            </w:r>
          </w:p>
        </w:tc>
      </w:tr>
      <w:tr w:rsidR="006368B3" w14:paraId="37F5F297" w14:textId="77777777">
        <w:trPr>
          <w:cantSplit/>
          <w:jc w:val="center"/>
        </w:trPr>
        <w:tc>
          <w:tcPr>
            <w:tcW w:w="1570" w:type="dxa"/>
            <w:shd w:val="clear" w:color="auto" w:fill="F2F5F9"/>
          </w:tcPr>
          <w:p w14:paraId="0DF700F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T5</w:t>
            </w:r>
          </w:p>
        </w:tc>
        <w:tc>
          <w:tcPr>
            <w:tcW w:w="2800" w:type="dxa"/>
            <w:shd w:val="clear" w:color="auto" w:fill="F2F5F9"/>
          </w:tcPr>
          <w:p w14:paraId="57ED7E5D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GROUP_A</w:t>
            </w:r>
          </w:p>
        </w:tc>
        <w:tc>
          <w:tcPr>
            <w:tcW w:w="3077" w:type="dxa"/>
            <w:shd w:val="clear" w:color="auto" w:fill="F2F5F9"/>
          </w:tcPr>
          <w:p w14:paraId="4D15A62D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10-05 09:00</w:t>
            </w:r>
          </w:p>
        </w:tc>
        <w:tc>
          <w:tcPr>
            <w:tcW w:w="2633" w:type="dxa"/>
            <w:shd w:val="clear" w:color="auto" w:fill="F2F5F9"/>
          </w:tcPr>
          <w:p w14:paraId="5294F7DE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true</w:t>
            </w:r>
          </w:p>
        </w:tc>
      </w:tr>
      <w:tr w:rsidR="006368B3" w14:paraId="0575A78A" w14:textId="77777777">
        <w:trPr>
          <w:cantSplit/>
          <w:jc w:val="center"/>
        </w:trPr>
        <w:tc>
          <w:tcPr>
            <w:tcW w:w="1570" w:type="dxa"/>
          </w:tcPr>
          <w:p w14:paraId="716856C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2800" w:type="dxa"/>
          </w:tcPr>
          <w:p w14:paraId="4AD52A64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GROUP_B</w:t>
            </w:r>
          </w:p>
        </w:tc>
        <w:tc>
          <w:tcPr>
            <w:tcW w:w="3077" w:type="dxa"/>
          </w:tcPr>
          <w:p w14:paraId="6EC816F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10-04 00:00</w:t>
            </w:r>
          </w:p>
        </w:tc>
        <w:tc>
          <w:tcPr>
            <w:tcW w:w="2633" w:type="dxa"/>
          </w:tcPr>
          <w:p w14:paraId="0D25FD5E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true</w:t>
            </w:r>
          </w:p>
        </w:tc>
      </w:tr>
      <w:tr w:rsidR="006368B3" w14:paraId="082124FB" w14:textId="77777777">
        <w:trPr>
          <w:cantSplit/>
          <w:jc w:val="center"/>
        </w:trPr>
        <w:tc>
          <w:tcPr>
            <w:tcW w:w="1570" w:type="dxa"/>
            <w:shd w:val="clear" w:color="auto" w:fill="F2F5F9"/>
          </w:tcPr>
          <w:p w14:paraId="0DA908F1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T5</w:t>
            </w:r>
          </w:p>
        </w:tc>
        <w:tc>
          <w:tcPr>
            <w:tcW w:w="2800" w:type="dxa"/>
            <w:shd w:val="clear" w:color="auto" w:fill="F2F5F9"/>
          </w:tcPr>
          <w:p w14:paraId="28C8B4AF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GROUP_B</w:t>
            </w:r>
          </w:p>
        </w:tc>
        <w:tc>
          <w:tcPr>
            <w:tcW w:w="3077" w:type="dxa"/>
            <w:shd w:val="clear" w:color="auto" w:fill="F2F5F9"/>
          </w:tcPr>
          <w:p w14:paraId="36C85AB7" w14:textId="77777777" w:rsidR="006368B3" w:rsidRDefault="003573AE">
            <w:pPr>
              <w:spacing w:before="20" w:after="20"/>
            </w:pPr>
            <w:r>
              <w:rPr>
                <w:b/>
                <w:sz w:val="18"/>
              </w:rPr>
              <w:t>10-17 00:00</w:t>
            </w:r>
          </w:p>
        </w:tc>
        <w:tc>
          <w:tcPr>
            <w:tcW w:w="2633" w:type="dxa"/>
            <w:shd w:val="clear" w:color="auto" w:fill="F2F5F9"/>
          </w:tcPr>
          <w:p w14:paraId="3F4D00B6" w14:textId="77777777" w:rsidR="006368B3" w:rsidRDefault="003573AE">
            <w:pPr>
              <w:spacing w:before="20" w:after="20"/>
            </w:pPr>
            <w:r>
              <w:rPr>
                <w:b/>
                <w:sz w:val="18"/>
              </w:rPr>
              <w:t>false</w:t>
            </w:r>
            <w:r>
              <w:rPr>
                <w:sz w:val="18"/>
              </w:rPr>
              <w:t xml:space="preserve"> → PENDING</w:t>
            </w:r>
          </w:p>
        </w:tc>
      </w:tr>
    </w:tbl>
    <w:p w14:paraId="7A946302" w14:textId="77777777" w:rsidR="006368B3" w:rsidRDefault="006368B3">
      <w:pPr>
        <w:spacing w:after="40"/>
      </w:pPr>
    </w:p>
    <w:p w14:paraId="29A73BEA" w14:textId="77777777" w:rsidR="006368B3" w:rsidRDefault="003573AE">
      <w:pPr>
        <w:pStyle w:val="Heading2"/>
      </w:pPr>
      <w:bookmarkStart w:id="31" w:name="_Toc242175383"/>
      <w:r>
        <w:rPr>
          <w:b w:val="0"/>
        </w:rPr>
        <w:t>Step 3 — One closing point and group flags per transaction</w:t>
      </w:r>
      <w:bookmarkEnd w:id="31"/>
    </w:p>
    <w:p w14:paraId="0FB240F9" w14:textId="77777777" w:rsidR="006368B3" w:rsidRDefault="003573AE">
      <w:pPr>
        <w:pStyle w:val="ListBullet"/>
        <w:spacing w:after="40"/>
      </w:pPr>
      <w:r>
        <w:rPr>
          <w:rFonts w:ascii="Consolas" w:eastAsia="Consolas" w:hAnsi="Consolas"/>
          <w:sz w:val="19"/>
          <w:shd w:val="clear" w:color="auto" w:fill="EDEDED"/>
        </w:rPr>
        <w:t>closing_meta</w:t>
      </w:r>
      <w:r>
        <w:t xml:space="preserve">: </w:t>
      </w:r>
      <w:r>
        <w:rPr>
          <w:rFonts w:ascii="Consolas" w:eastAsia="Consolas" w:hAnsi="Consolas"/>
          <w:sz w:val="19"/>
          <w:shd w:val="clear" w:color="auto" w:fill="EDEDED"/>
        </w:rPr>
        <w:t>earliest_eff = min(group_eff_dt)</w:t>
      </w:r>
      <w:r>
        <w:t xml:space="preserve"> over the transaction's immediate groups; </w:t>
      </w:r>
      <w:r>
        <w:rPr>
          <w:rFonts w:ascii="Consolas" w:eastAsia="Consolas" w:hAnsi="Consolas"/>
          <w:sz w:val="19"/>
          <w:shd w:val="clear" w:color="auto" w:fill="EDEDED"/>
        </w:rPr>
        <w:t>CHANGED_FEATURE_GROUP</w:t>
      </w:r>
      <w:r>
        <w:t>.</w:t>
      </w:r>
    </w:p>
    <w:p w14:paraId="44735671" w14:textId="77777777" w:rsidR="006368B3" w:rsidRDefault="003573AE">
      <w:pPr>
        <w:pStyle w:val="ListBullet"/>
        <w:spacing w:after="40"/>
      </w:pPr>
      <w:r>
        <w:rPr>
          <w:rFonts w:ascii="Consolas" w:eastAsia="Consolas" w:hAnsi="Consolas"/>
          <w:sz w:val="19"/>
          <w:shd w:val="clear" w:color="auto" w:fill="EDEDED"/>
        </w:rPr>
        <w:t>immediate_flags</w:t>
      </w:r>
      <w:r>
        <w:t xml:space="preserve">: pivot → </w:t>
      </w:r>
      <w:r>
        <w:rPr>
          <w:rFonts w:ascii="Consolas" w:eastAsia="Consolas" w:hAnsi="Consolas"/>
          <w:sz w:val="19"/>
          <w:shd w:val="clear" w:color="auto" w:fill="EDEDED"/>
        </w:rPr>
        <w:t>_is_immediate_GROUP_A</w:t>
      </w:r>
      <w:r>
        <w:t xml:space="preserve"> / </w:t>
      </w:r>
      <w:r>
        <w:rPr>
          <w:rFonts w:ascii="Consolas" w:eastAsia="Consolas" w:hAnsi="Consolas"/>
          <w:sz w:val="19"/>
          <w:shd w:val="clear" w:color="auto" w:fill="EDEDED"/>
        </w:rPr>
        <w:t>_is_immediate_GROUP_B</w:t>
      </w:r>
      <w:r>
        <w:t xml:space="preserve"> (true or null).</w:t>
      </w:r>
    </w:p>
    <w:p w14:paraId="17C7F98E" w14:textId="77777777" w:rsidR="006368B3" w:rsidRDefault="003573AE">
      <w:pPr>
        <w:keepNext/>
      </w:pPr>
      <w:r>
        <w:rPr>
          <w:b/>
        </w:rPr>
        <w:t>Output: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86"/>
        <w:gridCol w:w="1558"/>
        <w:gridCol w:w="2506"/>
        <w:gridCol w:w="2465"/>
        <w:gridCol w:w="2465"/>
      </w:tblGrid>
      <w:tr w:rsidR="006368B3" w14:paraId="3747A939" w14:textId="77777777">
        <w:trPr>
          <w:cantSplit/>
          <w:tblHeader/>
          <w:jc w:val="center"/>
        </w:trPr>
        <w:tc>
          <w:tcPr>
            <w:tcW w:w="1085" w:type="dxa"/>
            <w:shd w:val="clear" w:color="auto" w:fill="1F3A5F"/>
          </w:tcPr>
          <w:p w14:paraId="6DBD818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TRANS_ID</w:t>
            </w:r>
          </w:p>
        </w:tc>
        <w:tc>
          <w:tcPr>
            <w:tcW w:w="1558" w:type="dxa"/>
            <w:shd w:val="clear" w:color="auto" w:fill="1F3A5F"/>
          </w:tcPr>
          <w:p w14:paraId="1A1EA95B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earliest_eff</w:t>
            </w:r>
          </w:p>
        </w:tc>
        <w:tc>
          <w:tcPr>
            <w:tcW w:w="2506" w:type="dxa"/>
            <w:shd w:val="clear" w:color="auto" w:fill="1F3A5F"/>
          </w:tcPr>
          <w:p w14:paraId="2553BA0A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CHANGED_FEATURE_GROUP</w:t>
            </w:r>
          </w:p>
        </w:tc>
        <w:tc>
          <w:tcPr>
            <w:tcW w:w="2465" w:type="dxa"/>
            <w:shd w:val="clear" w:color="auto" w:fill="1F3A5F"/>
          </w:tcPr>
          <w:p w14:paraId="1814CB08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_is_immediate_GROUP_A</w:t>
            </w:r>
          </w:p>
        </w:tc>
        <w:tc>
          <w:tcPr>
            <w:tcW w:w="2465" w:type="dxa"/>
            <w:shd w:val="clear" w:color="auto" w:fill="1F3A5F"/>
          </w:tcPr>
          <w:p w14:paraId="70BDAAA0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_is_immediate_GROUP_B</w:t>
            </w:r>
          </w:p>
        </w:tc>
      </w:tr>
      <w:tr w:rsidR="006368B3" w14:paraId="0C43BD5D" w14:textId="77777777">
        <w:trPr>
          <w:cantSplit/>
          <w:jc w:val="center"/>
        </w:trPr>
        <w:tc>
          <w:tcPr>
            <w:tcW w:w="1085" w:type="dxa"/>
          </w:tcPr>
          <w:p w14:paraId="5333B52A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T4</w:t>
            </w:r>
          </w:p>
        </w:tc>
        <w:tc>
          <w:tcPr>
            <w:tcW w:w="1558" w:type="dxa"/>
          </w:tcPr>
          <w:p w14:paraId="01B9F4B6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10-04 00:00</w:t>
            </w:r>
          </w:p>
        </w:tc>
        <w:tc>
          <w:tcPr>
            <w:tcW w:w="2506" w:type="dxa"/>
          </w:tcPr>
          <w:p w14:paraId="55EDA589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GROUP_A,GROUP_B</w:t>
            </w:r>
          </w:p>
        </w:tc>
        <w:tc>
          <w:tcPr>
            <w:tcW w:w="2465" w:type="dxa"/>
          </w:tcPr>
          <w:p w14:paraId="18F45430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465" w:type="dxa"/>
          </w:tcPr>
          <w:p w14:paraId="704E70A1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true</w:t>
            </w:r>
          </w:p>
        </w:tc>
      </w:tr>
      <w:tr w:rsidR="006368B3" w14:paraId="2D799454" w14:textId="77777777">
        <w:trPr>
          <w:cantSplit/>
          <w:jc w:val="center"/>
        </w:trPr>
        <w:tc>
          <w:tcPr>
            <w:tcW w:w="1085" w:type="dxa"/>
            <w:shd w:val="clear" w:color="auto" w:fill="F2F5F9"/>
          </w:tcPr>
          <w:p w14:paraId="1DC4496B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T5</w:t>
            </w:r>
          </w:p>
        </w:tc>
        <w:tc>
          <w:tcPr>
            <w:tcW w:w="1558" w:type="dxa"/>
            <w:shd w:val="clear" w:color="auto" w:fill="F2F5F9"/>
          </w:tcPr>
          <w:p w14:paraId="0E413CEE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10-05 09:00</w:t>
            </w:r>
          </w:p>
        </w:tc>
        <w:tc>
          <w:tcPr>
            <w:tcW w:w="2506" w:type="dxa"/>
            <w:shd w:val="clear" w:color="auto" w:fill="F2F5F9"/>
          </w:tcPr>
          <w:p w14:paraId="77CB2CA2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GROUP_A</w:t>
            </w:r>
          </w:p>
        </w:tc>
        <w:tc>
          <w:tcPr>
            <w:tcW w:w="2465" w:type="dxa"/>
            <w:shd w:val="clear" w:color="auto" w:fill="F2F5F9"/>
          </w:tcPr>
          <w:p w14:paraId="487C2934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465" w:type="dxa"/>
            <w:shd w:val="clear" w:color="auto" w:fill="F2F5F9"/>
          </w:tcPr>
          <w:p w14:paraId="5E458E86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null</w:t>
            </w:r>
          </w:p>
        </w:tc>
      </w:tr>
    </w:tbl>
    <w:p w14:paraId="2C3C38B4" w14:textId="77777777" w:rsidR="006368B3" w:rsidRDefault="006368B3">
      <w:pPr>
        <w:spacing w:after="40"/>
      </w:pPr>
    </w:p>
    <w:p w14:paraId="1D58113B" w14:textId="77777777" w:rsidR="006368B3" w:rsidRDefault="003573AE">
      <w:pPr>
        <w:pStyle w:val="Heading2"/>
      </w:pPr>
      <w:bookmarkStart w:id="32" w:name="_Toc242175384"/>
      <w:r>
        <w:rPr>
          <w:b w:val="0"/>
        </w:rPr>
        <w:t>Step 4 — Keep only what applies now (</w:t>
      </w:r>
      <w:r>
        <w:rPr>
          <w:rFonts w:ascii="Consolas" w:eastAsia="Consolas" w:hAnsi="Consolas"/>
          <w:b w:val="0"/>
          <w:sz w:val="19"/>
          <w:shd w:val="clear" w:color="auto" w:fill="EDEDED"/>
        </w:rPr>
        <w:t>closing_rows</w:t>
      </w:r>
      <w:r>
        <w:rPr>
          <w:b w:val="0"/>
        </w:rPr>
        <w:t>)</w:t>
      </w:r>
      <w:bookmarkEnd w:id="32"/>
    </w:p>
    <w:p w14:paraId="5699D4FB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F.when(group_applies_now, F.col(c)).otherwise(None)</w:t>
      </w:r>
    </w:p>
    <w:p w14:paraId="668C8523" w14:textId="77777777" w:rsidR="006368B3" w:rsidRDefault="003573AE">
      <w:pPr>
        <w:keepNext/>
      </w:pPr>
      <w:r>
        <w:rPr>
          <w:b/>
        </w:rPr>
        <w:t>Output: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404"/>
        <w:gridCol w:w="1718"/>
        <w:gridCol w:w="2023"/>
        <w:gridCol w:w="2997"/>
        <w:gridCol w:w="1938"/>
      </w:tblGrid>
      <w:tr w:rsidR="006368B3" w14:paraId="6D8F57AF" w14:textId="77777777">
        <w:trPr>
          <w:cantSplit/>
          <w:tblHeader/>
          <w:jc w:val="center"/>
        </w:trPr>
        <w:tc>
          <w:tcPr>
            <w:tcW w:w="1404" w:type="dxa"/>
            <w:shd w:val="clear" w:color="auto" w:fill="1F3A5F"/>
          </w:tcPr>
          <w:p w14:paraId="37DC756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TRANS_ID</w:t>
            </w:r>
          </w:p>
        </w:tc>
        <w:tc>
          <w:tcPr>
            <w:tcW w:w="1718" w:type="dxa"/>
            <w:shd w:val="clear" w:color="auto" w:fill="1F3A5F"/>
          </w:tcPr>
          <w:p w14:paraId="1F9069D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TXN_CNT_1D (A)</w:t>
            </w:r>
          </w:p>
        </w:tc>
        <w:tc>
          <w:tcPr>
            <w:tcW w:w="2023" w:type="dxa"/>
            <w:shd w:val="clear" w:color="auto" w:fill="1F3A5F"/>
          </w:tcPr>
          <w:p w14:paraId="02389E18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VEH_CNT (B)</w:t>
            </w:r>
          </w:p>
        </w:tc>
        <w:tc>
          <w:tcPr>
            <w:tcW w:w="2997" w:type="dxa"/>
            <w:shd w:val="clear" w:color="auto" w:fill="1F3A5F"/>
          </w:tcPr>
          <w:p w14:paraId="5115BB69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GROUP_B_UPDATED_AT</w:t>
            </w:r>
          </w:p>
        </w:tc>
        <w:tc>
          <w:tcPr>
            <w:tcW w:w="1938" w:type="dxa"/>
            <w:shd w:val="clear" w:color="auto" w:fill="1F3A5F"/>
          </w:tcPr>
          <w:p w14:paraId="49C389E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IS_SENTINEL</w:t>
            </w:r>
          </w:p>
        </w:tc>
      </w:tr>
      <w:tr w:rsidR="006368B3" w14:paraId="18356D08" w14:textId="77777777">
        <w:trPr>
          <w:cantSplit/>
          <w:jc w:val="center"/>
        </w:trPr>
        <w:tc>
          <w:tcPr>
            <w:tcW w:w="1404" w:type="dxa"/>
          </w:tcPr>
          <w:p w14:paraId="2F23C7D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1718" w:type="dxa"/>
          </w:tcPr>
          <w:p w14:paraId="0AB55E7E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2023" w:type="dxa"/>
          </w:tcPr>
          <w:p w14:paraId="6AF6B8C6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2997" w:type="dxa"/>
          </w:tcPr>
          <w:p w14:paraId="161B7C3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10-05 10:00</w:t>
            </w:r>
          </w:p>
        </w:tc>
        <w:tc>
          <w:tcPr>
            <w:tcW w:w="1938" w:type="dxa"/>
          </w:tcPr>
          <w:p w14:paraId="37782BCF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false</w:t>
            </w:r>
          </w:p>
        </w:tc>
      </w:tr>
      <w:tr w:rsidR="006368B3" w14:paraId="4F401429" w14:textId="77777777">
        <w:trPr>
          <w:cantSplit/>
          <w:jc w:val="center"/>
        </w:trPr>
        <w:tc>
          <w:tcPr>
            <w:tcW w:w="1404" w:type="dxa"/>
            <w:shd w:val="clear" w:color="auto" w:fill="F2F5F9"/>
          </w:tcPr>
          <w:p w14:paraId="54A494A9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T5</w:t>
            </w:r>
          </w:p>
        </w:tc>
        <w:tc>
          <w:tcPr>
            <w:tcW w:w="1718" w:type="dxa"/>
            <w:shd w:val="clear" w:color="auto" w:fill="F2F5F9"/>
          </w:tcPr>
          <w:p w14:paraId="48E7FF8B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2023" w:type="dxa"/>
            <w:shd w:val="clear" w:color="auto" w:fill="F2F5F9"/>
          </w:tcPr>
          <w:p w14:paraId="074363C5" w14:textId="77777777" w:rsidR="006368B3" w:rsidRDefault="003573AE">
            <w:pPr>
              <w:spacing w:before="20" w:after="20"/>
            </w:pPr>
            <w:r>
              <w:rPr>
                <w:b/>
                <w:sz w:val="18"/>
              </w:rPr>
              <w:t>null</w:t>
            </w:r>
            <w:r>
              <w:rPr>
                <w:sz w:val="18"/>
              </w:rPr>
              <w:t xml:space="preserve"> (not effective yet)</w:t>
            </w:r>
          </w:p>
        </w:tc>
        <w:tc>
          <w:tcPr>
            <w:tcW w:w="2997" w:type="dxa"/>
            <w:shd w:val="clear" w:color="auto" w:fill="F2F5F9"/>
          </w:tcPr>
          <w:p w14:paraId="3F57421A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null</w:t>
            </w:r>
          </w:p>
        </w:tc>
        <w:tc>
          <w:tcPr>
            <w:tcW w:w="1938" w:type="dxa"/>
            <w:shd w:val="clear" w:color="auto" w:fill="F2F5F9"/>
          </w:tcPr>
          <w:p w14:paraId="118FA881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false</w:t>
            </w:r>
          </w:p>
        </w:tc>
      </w:tr>
    </w:tbl>
    <w:p w14:paraId="685244AE" w14:textId="77777777" w:rsidR="006368B3" w:rsidRDefault="006368B3">
      <w:pPr>
        <w:spacing w:after="40"/>
      </w:pPr>
    </w:p>
    <w:p w14:paraId="3721B49B" w14:textId="77777777" w:rsidR="006368B3" w:rsidRDefault="003573AE">
      <w:pPr>
        <w:pStyle w:val="Heading2"/>
      </w:pPr>
      <w:bookmarkStart w:id="33" w:name="_Toc242175385"/>
      <w:r>
        <w:rPr>
          <w:b w:val="0"/>
        </w:rPr>
        <w:t>Step 5 — Fill the blanks from the current ACTIVE row</w:t>
      </w:r>
      <w:bookmarkEnd w:id="33"/>
    </w:p>
    <w:p w14:paraId="231A7FA4" w14:textId="77777777" w:rsidR="006368B3" w:rsidRDefault="003573AE">
      <w:r>
        <w:t xml:space="preserve">The policy's current ACTIVE row is added on top as the </w:t>
      </w:r>
      <w:r>
        <w:rPr>
          <w:b/>
        </w:rPr>
        <w:t>sentinel</w:t>
      </w:r>
      <w:r>
        <w:t xml:space="preserve">; </w:t>
      </w:r>
      <w:r>
        <w:rPr>
          <w:rFonts w:ascii="Consolas" w:eastAsia="Consolas" w:hAnsi="Consolas"/>
          <w:sz w:val="19"/>
          <w:shd w:val="clear" w:color="auto" w:fill="EDEDED"/>
        </w:rPr>
        <w:t>F.last(col, ignorenulls=True)</w:t>
      </w:r>
      <w:r>
        <w:t xml:space="preserve"> fills</w:t>
      </w:r>
    </w:p>
    <w:p w14:paraId="4A9F8E8B" w14:textId="77777777" w:rsidR="006368B3" w:rsidRDefault="003573AE">
      <w:r>
        <w:t>each null with the value above it.</w:t>
      </w:r>
    </w:p>
    <w:p w14:paraId="662C4DC6" w14:textId="77777777" w:rsidR="006368B3" w:rsidRDefault="003573AE">
      <w:pPr>
        <w:keepNext/>
      </w:pPr>
      <w:r>
        <w:rPr>
          <w:b/>
        </w:rPr>
        <w:lastRenderedPageBreak/>
        <w:t xml:space="preserve">Output — </w:t>
      </w:r>
      <w:r>
        <w:rPr>
          <w:rFonts w:ascii="Consolas" w:eastAsia="Consolas" w:hAnsi="Consolas"/>
          <w:b/>
          <w:sz w:val="19"/>
          <w:shd w:val="clear" w:color="auto" w:fill="EDEDED"/>
        </w:rPr>
        <w:t>combined</w:t>
      </w:r>
      <w:r>
        <w:rPr>
          <w:b/>
        </w:rPr>
        <w:t>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254"/>
        <w:gridCol w:w="2264"/>
        <w:gridCol w:w="4562"/>
      </w:tblGrid>
      <w:tr w:rsidR="006368B3" w14:paraId="62E0B367" w14:textId="77777777">
        <w:trPr>
          <w:cantSplit/>
          <w:tblHeader/>
          <w:jc w:val="center"/>
        </w:trPr>
        <w:tc>
          <w:tcPr>
            <w:tcW w:w="3254" w:type="dxa"/>
            <w:shd w:val="clear" w:color="auto" w:fill="1F3A5F"/>
          </w:tcPr>
          <w:p w14:paraId="4CB0989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Row</w:t>
            </w:r>
          </w:p>
        </w:tc>
        <w:tc>
          <w:tcPr>
            <w:tcW w:w="2264" w:type="dxa"/>
            <w:shd w:val="clear" w:color="auto" w:fill="1F3A5F"/>
          </w:tcPr>
          <w:p w14:paraId="2DDBD09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TXN_CNT_1D</w:t>
            </w:r>
          </w:p>
        </w:tc>
        <w:tc>
          <w:tcPr>
            <w:tcW w:w="4562" w:type="dxa"/>
            <w:shd w:val="clear" w:color="auto" w:fill="1F3A5F"/>
          </w:tcPr>
          <w:p w14:paraId="64DF3AD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VEH_CNT</w:t>
            </w:r>
          </w:p>
        </w:tc>
      </w:tr>
      <w:tr w:rsidR="006368B3" w14:paraId="3329690A" w14:textId="77777777">
        <w:trPr>
          <w:cantSplit/>
          <w:jc w:val="center"/>
        </w:trPr>
        <w:tc>
          <w:tcPr>
            <w:tcW w:w="3254" w:type="dxa"/>
          </w:tcPr>
          <w:p w14:paraId="614F4ED5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sentinel (ACTIVE before)</w:t>
            </w:r>
          </w:p>
        </w:tc>
        <w:tc>
          <w:tcPr>
            <w:tcW w:w="2264" w:type="dxa"/>
          </w:tcPr>
          <w:p w14:paraId="3A90281B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0</w:t>
            </w:r>
          </w:p>
        </w:tc>
        <w:tc>
          <w:tcPr>
            <w:tcW w:w="4562" w:type="dxa"/>
          </w:tcPr>
          <w:p w14:paraId="475F6EC5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</w:t>
            </w:r>
          </w:p>
        </w:tc>
      </w:tr>
      <w:tr w:rsidR="006368B3" w14:paraId="700C4B47" w14:textId="77777777">
        <w:trPr>
          <w:cantSplit/>
          <w:jc w:val="center"/>
        </w:trPr>
        <w:tc>
          <w:tcPr>
            <w:tcW w:w="3254" w:type="dxa"/>
            <w:shd w:val="clear" w:color="auto" w:fill="F2F5F9"/>
          </w:tcPr>
          <w:p w14:paraId="56AF6692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2264" w:type="dxa"/>
            <w:shd w:val="clear" w:color="auto" w:fill="F2F5F9"/>
          </w:tcPr>
          <w:p w14:paraId="21FEC2E3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4562" w:type="dxa"/>
            <w:shd w:val="clear" w:color="auto" w:fill="F2F5F9"/>
          </w:tcPr>
          <w:p w14:paraId="45873BC2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</w:t>
            </w:r>
          </w:p>
        </w:tc>
      </w:tr>
      <w:tr w:rsidR="006368B3" w14:paraId="33546A03" w14:textId="77777777">
        <w:trPr>
          <w:cantSplit/>
          <w:jc w:val="center"/>
        </w:trPr>
        <w:tc>
          <w:tcPr>
            <w:tcW w:w="3254" w:type="dxa"/>
          </w:tcPr>
          <w:p w14:paraId="22B0DFC7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T5</w:t>
            </w:r>
          </w:p>
        </w:tc>
        <w:tc>
          <w:tcPr>
            <w:tcW w:w="2264" w:type="dxa"/>
          </w:tcPr>
          <w:p w14:paraId="768587DE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4562" w:type="dxa"/>
          </w:tcPr>
          <w:p w14:paraId="7BBA40C9" w14:textId="77777777" w:rsidR="006368B3" w:rsidRDefault="003573AE">
            <w:pPr>
              <w:spacing w:before="20" w:after="20"/>
            </w:pPr>
            <w:r>
              <w:rPr>
                <w:b/>
                <w:sz w:val="18"/>
              </w:rPr>
              <w:t>2</w:t>
            </w:r>
            <w:r>
              <w:rPr>
                <w:sz w:val="18"/>
              </w:rPr>
              <w:t xml:space="preserve"> (filled — car A still counts until 10-17)</w:t>
            </w:r>
          </w:p>
        </w:tc>
      </w:tr>
    </w:tbl>
    <w:p w14:paraId="4873CCD5" w14:textId="77777777" w:rsidR="006368B3" w:rsidRDefault="006368B3">
      <w:pPr>
        <w:spacing w:after="40"/>
      </w:pPr>
    </w:p>
    <w:p w14:paraId="1D85D5C2" w14:textId="77777777" w:rsidR="006368B3" w:rsidRDefault="003573AE">
      <w:pPr>
        <w:pStyle w:val="Heading2"/>
      </w:pPr>
      <w:bookmarkStart w:id="34" w:name="_Toc242175386"/>
      <w:r>
        <w:rPr>
          <w:b w:val="0"/>
        </w:rPr>
        <w:t>Step 6 — History dates and HISTORY writes</w:t>
      </w:r>
      <w:bookmarkEnd w:id="34"/>
    </w:p>
    <w:p w14:paraId="326626CE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next_eff             = F.lead("earliest_eff").over(w_order)       # next row's start</w:t>
      </w:r>
      <w:r>
        <w:rPr>
          <w:rFonts w:ascii="Consolas" w:eastAsia="Consolas" w:hAnsi="Consolas"/>
          <w:sz w:val="17"/>
        </w:rPr>
        <w:br/>
        <w:t>VALID_TRANSACTION_TO = next_eff - INTERVAL 1 MILLISECOND</w:t>
      </w:r>
      <w:r>
        <w:rPr>
          <w:rFonts w:ascii="Consolas" w:eastAsia="Consolas" w:hAnsi="Consolas"/>
          <w:sz w:val="17"/>
        </w:rPr>
        <w:br/>
        <w:t>IS_CURRENT           = next_eff IS NULL</w:t>
      </w:r>
    </w:p>
    <w:p w14:paraId="13EB7093" w14:textId="77777777" w:rsidR="006368B3" w:rsidRDefault="003573AE">
      <w:pPr>
        <w:spacing w:after="40"/>
        <w:ind w:left="432" w:hanging="317"/>
      </w:pPr>
      <w:r>
        <w:t xml:space="preserve">1.  </w:t>
      </w:r>
      <w:r>
        <w:rPr>
          <w:b/>
        </w:rPr>
        <w:t>Close</w:t>
      </w:r>
      <w:r>
        <w:t xml:space="preserve"> the old current row: </w:t>
      </w:r>
      <w:r>
        <w:rPr>
          <w:rFonts w:ascii="Consolas" w:eastAsia="Consolas" w:hAnsi="Consolas"/>
          <w:sz w:val="19"/>
          <w:shd w:val="clear" w:color="auto" w:fill="EDEDED"/>
        </w:rPr>
        <w:t>MERGE INTO HISTORY ... SET IS_CURRENT=false, VALID_TRANSACTION_TO=&lt;sentinel's next − 1ms&gt;</w:t>
      </w:r>
      <w:r>
        <w:t>.</w:t>
      </w:r>
    </w:p>
    <w:p w14:paraId="4A4A72AC" w14:textId="77777777" w:rsidR="006368B3" w:rsidRDefault="003573AE">
      <w:pPr>
        <w:spacing w:after="40"/>
        <w:ind w:left="432" w:hanging="317"/>
      </w:pPr>
      <w:r>
        <w:t xml:space="preserve">2.  </w:t>
      </w:r>
      <w:r>
        <w:rPr>
          <w:b/>
        </w:rPr>
        <w:t>Insert</w:t>
      </w:r>
      <w:r>
        <w:t xml:space="preserve"> the new rows (sentinel dropped) in one write.</w:t>
      </w:r>
    </w:p>
    <w:p w14:paraId="251DFDF6" w14:textId="77777777" w:rsidR="006368B3" w:rsidRDefault="003573AE">
      <w:pPr>
        <w:keepNext/>
      </w:pPr>
      <w:r>
        <w:rPr>
          <w:b/>
        </w:rPr>
        <w:t xml:space="preserve">Output — </w:t>
      </w:r>
      <w:r>
        <w:rPr>
          <w:rFonts w:ascii="Consolas" w:eastAsia="Consolas" w:hAnsi="Consolas"/>
          <w:b/>
          <w:sz w:val="19"/>
          <w:shd w:val="clear" w:color="auto" w:fill="EDEDED"/>
        </w:rPr>
        <w:t>AUTO_FEATURES_HISTORY</w:t>
      </w:r>
      <w:r>
        <w:rPr>
          <w:b/>
        </w:rPr>
        <w:t>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1620"/>
        <w:gridCol w:w="2265"/>
        <w:gridCol w:w="2083"/>
        <w:gridCol w:w="1148"/>
        <w:gridCol w:w="867"/>
        <w:gridCol w:w="1138"/>
      </w:tblGrid>
      <w:tr w:rsidR="006368B3" w14:paraId="7CE697DE" w14:textId="77777777">
        <w:trPr>
          <w:cantSplit/>
          <w:tblHeader/>
          <w:jc w:val="center"/>
        </w:trPr>
        <w:tc>
          <w:tcPr>
            <w:tcW w:w="960" w:type="dxa"/>
            <w:shd w:val="clear" w:color="auto" w:fill="1F3A5F"/>
          </w:tcPr>
          <w:p w14:paraId="0AA4992B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TRANS_ID</w:t>
            </w:r>
          </w:p>
        </w:tc>
        <w:tc>
          <w:tcPr>
            <w:tcW w:w="1620" w:type="dxa"/>
            <w:shd w:val="clear" w:color="auto" w:fill="1F3A5F"/>
          </w:tcPr>
          <w:p w14:paraId="6794AF1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REASON</w:t>
            </w:r>
          </w:p>
        </w:tc>
        <w:tc>
          <w:tcPr>
            <w:tcW w:w="2265" w:type="dxa"/>
            <w:shd w:val="clear" w:color="auto" w:fill="1F3A5F"/>
          </w:tcPr>
          <w:p w14:paraId="4E0D95C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VALID_TRANSACTION_FROM</w:t>
            </w:r>
          </w:p>
        </w:tc>
        <w:tc>
          <w:tcPr>
            <w:tcW w:w="2083" w:type="dxa"/>
            <w:shd w:val="clear" w:color="auto" w:fill="1F3A5F"/>
          </w:tcPr>
          <w:p w14:paraId="7A375192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VALID_TRANSACTION_TO</w:t>
            </w:r>
          </w:p>
        </w:tc>
        <w:tc>
          <w:tcPr>
            <w:tcW w:w="1148" w:type="dxa"/>
            <w:shd w:val="clear" w:color="auto" w:fill="1F3A5F"/>
          </w:tcPr>
          <w:p w14:paraId="37415848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IS_CURRENT</w:t>
            </w:r>
          </w:p>
        </w:tc>
        <w:tc>
          <w:tcPr>
            <w:tcW w:w="867" w:type="dxa"/>
            <w:shd w:val="clear" w:color="auto" w:fill="1F3A5F"/>
          </w:tcPr>
          <w:p w14:paraId="60E4A0F0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VEH_CNT</w:t>
            </w:r>
          </w:p>
        </w:tc>
        <w:tc>
          <w:tcPr>
            <w:tcW w:w="1138" w:type="dxa"/>
            <w:shd w:val="clear" w:color="auto" w:fill="1F3A5F"/>
          </w:tcPr>
          <w:p w14:paraId="3DFF0EC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4"/>
              </w:rPr>
              <w:t>TXN_CNT_1D</w:t>
            </w:r>
          </w:p>
        </w:tc>
      </w:tr>
      <w:tr w:rsidR="006368B3" w14:paraId="1448C625" w14:textId="77777777">
        <w:trPr>
          <w:cantSplit/>
          <w:jc w:val="center"/>
        </w:trPr>
        <w:tc>
          <w:tcPr>
            <w:tcW w:w="960" w:type="dxa"/>
          </w:tcPr>
          <w:p w14:paraId="355D2CF7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T3</w:t>
            </w:r>
          </w:p>
        </w:tc>
        <w:tc>
          <w:tcPr>
            <w:tcW w:w="1620" w:type="dxa"/>
          </w:tcPr>
          <w:p w14:paraId="5292C962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immediate_merge</w:t>
            </w:r>
          </w:p>
        </w:tc>
        <w:tc>
          <w:tcPr>
            <w:tcW w:w="2265" w:type="dxa"/>
          </w:tcPr>
          <w:p w14:paraId="6444A3A5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2026-09-06 00:00</w:t>
            </w:r>
          </w:p>
        </w:tc>
        <w:tc>
          <w:tcPr>
            <w:tcW w:w="2083" w:type="dxa"/>
          </w:tcPr>
          <w:p w14:paraId="3846D220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2026-10-03 23:59:59.999</w:t>
            </w:r>
          </w:p>
        </w:tc>
        <w:tc>
          <w:tcPr>
            <w:tcW w:w="1148" w:type="dxa"/>
          </w:tcPr>
          <w:p w14:paraId="0FF7DFA8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false</w:t>
            </w:r>
          </w:p>
        </w:tc>
        <w:tc>
          <w:tcPr>
            <w:tcW w:w="867" w:type="dxa"/>
          </w:tcPr>
          <w:p w14:paraId="334BF531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2</w:t>
            </w:r>
          </w:p>
        </w:tc>
        <w:tc>
          <w:tcPr>
            <w:tcW w:w="1138" w:type="dxa"/>
          </w:tcPr>
          <w:p w14:paraId="040A2562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…</w:t>
            </w:r>
          </w:p>
        </w:tc>
      </w:tr>
      <w:tr w:rsidR="006368B3" w14:paraId="198A5ED0" w14:textId="77777777">
        <w:trPr>
          <w:cantSplit/>
          <w:jc w:val="center"/>
        </w:trPr>
        <w:tc>
          <w:tcPr>
            <w:tcW w:w="960" w:type="dxa"/>
            <w:shd w:val="clear" w:color="auto" w:fill="F2F5F9"/>
          </w:tcPr>
          <w:p w14:paraId="46E62CFE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T4</w:t>
            </w:r>
          </w:p>
        </w:tc>
        <w:tc>
          <w:tcPr>
            <w:tcW w:w="1620" w:type="dxa"/>
            <w:shd w:val="clear" w:color="auto" w:fill="F2F5F9"/>
          </w:tcPr>
          <w:p w14:paraId="0758E4EB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immediate_merge</w:t>
            </w:r>
          </w:p>
        </w:tc>
        <w:tc>
          <w:tcPr>
            <w:tcW w:w="2265" w:type="dxa"/>
            <w:shd w:val="clear" w:color="auto" w:fill="F2F5F9"/>
          </w:tcPr>
          <w:p w14:paraId="7852BA46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2026-10-04 00:00</w:t>
            </w:r>
          </w:p>
        </w:tc>
        <w:tc>
          <w:tcPr>
            <w:tcW w:w="2083" w:type="dxa"/>
            <w:shd w:val="clear" w:color="auto" w:fill="F2F5F9"/>
          </w:tcPr>
          <w:p w14:paraId="18C10465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2026-10-05 08:59:59.999</w:t>
            </w:r>
          </w:p>
        </w:tc>
        <w:tc>
          <w:tcPr>
            <w:tcW w:w="1148" w:type="dxa"/>
            <w:shd w:val="clear" w:color="auto" w:fill="F2F5F9"/>
          </w:tcPr>
          <w:p w14:paraId="3FD25EFF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false</w:t>
            </w:r>
          </w:p>
        </w:tc>
        <w:tc>
          <w:tcPr>
            <w:tcW w:w="867" w:type="dxa"/>
            <w:shd w:val="clear" w:color="auto" w:fill="F2F5F9"/>
          </w:tcPr>
          <w:p w14:paraId="04934158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2</w:t>
            </w:r>
          </w:p>
        </w:tc>
        <w:tc>
          <w:tcPr>
            <w:tcW w:w="1138" w:type="dxa"/>
            <w:shd w:val="clear" w:color="auto" w:fill="F2F5F9"/>
          </w:tcPr>
          <w:p w14:paraId="203E853E" w14:textId="77777777" w:rsidR="006368B3" w:rsidRDefault="003573AE">
            <w:pPr>
              <w:keepNext/>
              <w:spacing w:before="20" w:after="20"/>
            </w:pPr>
            <w:r>
              <w:rPr>
                <w:sz w:val="14"/>
              </w:rPr>
              <w:t>2</w:t>
            </w:r>
          </w:p>
        </w:tc>
      </w:tr>
      <w:tr w:rsidR="006368B3" w14:paraId="2A892487" w14:textId="77777777">
        <w:trPr>
          <w:cantSplit/>
          <w:jc w:val="center"/>
        </w:trPr>
        <w:tc>
          <w:tcPr>
            <w:tcW w:w="960" w:type="dxa"/>
          </w:tcPr>
          <w:p w14:paraId="6C640962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T5</w:t>
            </w:r>
          </w:p>
        </w:tc>
        <w:tc>
          <w:tcPr>
            <w:tcW w:w="1620" w:type="dxa"/>
          </w:tcPr>
          <w:p w14:paraId="54C8DACE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immediate_merge</w:t>
            </w:r>
          </w:p>
        </w:tc>
        <w:tc>
          <w:tcPr>
            <w:tcW w:w="2265" w:type="dxa"/>
          </w:tcPr>
          <w:p w14:paraId="387EE162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2026-10-05 09:00</w:t>
            </w:r>
          </w:p>
        </w:tc>
        <w:tc>
          <w:tcPr>
            <w:tcW w:w="2083" w:type="dxa"/>
          </w:tcPr>
          <w:p w14:paraId="7699508E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—</w:t>
            </w:r>
          </w:p>
        </w:tc>
        <w:tc>
          <w:tcPr>
            <w:tcW w:w="1148" w:type="dxa"/>
          </w:tcPr>
          <w:p w14:paraId="72B43D43" w14:textId="77777777" w:rsidR="006368B3" w:rsidRDefault="003573AE">
            <w:pPr>
              <w:spacing w:before="20" w:after="20"/>
            </w:pPr>
            <w:r>
              <w:rPr>
                <w:b/>
                <w:sz w:val="14"/>
              </w:rPr>
              <w:t>true</w:t>
            </w:r>
          </w:p>
        </w:tc>
        <w:tc>
          <w:tcPr>
            <w:tcW w:w="867" w:type="dxa"/>
          </w:tcPr>
          <w:p w14:paraId="079F1FEA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2</w:t>
            </w:r>
          </w:p>
        </w:tc>
        <w:tc>
          <w:tcPr>
            <w:tcW w:w="1138" w:type="dxa"/>
          </w:tcPr>
          <w:p w14:paraId="7E980F1F" w14:textId="77777777" w:rsidR="006368B3" w:rsidRDefault="003573AE">
            <w:pPr>
              <w:spacing w:before="20" w:after="20"/>
            </w:pPr>
            <w:r>
              <w:rPr>
                <w:sz w:val="14"/>
              </w:rPr>
              <w:t>2</w:t>
            </w:r>
          </w:p>
        </w:tc>
      </w:tr>
    </w:tbl>
    <w:p w14:paraId="6A4B2A14" w14:textId="77777777" w:rsidR="006368B3" w:rsidRDefault="006368B3">
      <w:pPr>
        <w:spacing w:after="40"/>
      </w:pPr>
    </w:p>
    <w:p w14:paraId="609A35B4" w14:textId="77777777" w:rsidR="006368B3" w:rsidRDefault="003573AE">
      <w:pPr>
        <w:pStyle w:val="Heading2"/>
      </w:pPr>
      <w:bookmarkStart w:id="35" w:name="_Toc242175387"/>
      <w:r>
        <w:rPr>
          <w:b w:val="0"/>
        </w:rPr>
        <w:t>Step 7 — Update ACTIVE (one MERGE per group)</w:t>
      </w:r>
      <w:bookmarkEnd w:id="35"/>
    </w:p>
    <w:p w14:paraId="170B1E93" w14:textId="77777777" w:rsidR="006368B3" w:rsidRDefault="003573AE">
      <w:r>
        <w:t xml:space="preserve">For each group: the newest transaction where the group applies now → </w:t>
      </w:r>
      <w:r>
        <w:rPr>
          <w:rFonts w:ascii="Consolas" w:eastAsia="Consolas" w:hAnsi="Consolas"/>
          <w:sz w:val="19"/>
          <w:shd w:val="clear" w:color="auto" w:fill="EDEDED"/>
        </w:rPr>
        <w:t>MERGE INTO ACTIVE ... UPDATE SET &lt;group columns&gt;</w:t>
      </w:r>
      <w:r>
        <w:t>.</w:t>
      </w:r>
    </w:p>
    <w:p w14:paraId="20A09B43" w14:textId="77777777" w:rsidR="006368B3" w:rsidRDefault="003573AE">
      <w:pPr>
        <w:keepNext/>
      </w:pPr>
      <w:r>
        <w:t>Other groups' columns are untouched.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353"/>
        <w:gridCol w:w="5060"/>
        <w:gridCol w:w="1667"/>
      </w:tblGrid>
      <w:tr w:rsidR="006368B3" w14:paraId="17B314B8" w14:textId="77777777">
        <w:trPr>
          <w:cantSplit/>
          <w:tblHeader/>
          <w:jc w:val="center"/>
        </w:trPr>
        <w:tc>
          <w:tcPr>
            <w:tcW w:w="3353" w:type="dxa"/>
            <w:shd w:val="clear" w:color="auto" w:fill="1F3A5F"/>
          </w:tcPr>
          <w:p w14:paraId="4C71131C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w="5060" w:type="dxa"/>
            <w:shd w:val="clear" w:color="auto" w:fill="1F3A5F"/>
          </w:tcPr>
          <w:p w14:paraId="28F6F4BC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Rows where it applies now</w:t>
            </w:r>
          </w:p>
        </w:tc>
        <w:tc>
          <w:tcPr>
            <w:tcW w:w="1667" w:type="dxa"/>
            <w:shd w:val="clear" w:color="auto" w:fill="1F3A5F"/>
          </w:tcPr>
          <w:p w14:paraId="2517A8CA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Used</w:t>
            </w:r>
          </w:p>
        </w:tc>
      </w:tr>
      <w:tr w:rsidR="006368B3" w14:paraId="04CF7718" w14:textId="77777777">
        <w:trPr>
          <w:cantSplit/>
          <w:jc w:val="center"/>
        </w:trPr>
        <w:tc>
          <w:tcPr>
            <w:tcW w:w="3353" w:type="dxa"/>
          </w:tcPr>
          <w:p w14:paraId="4C2E8752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GROUP_A</w:t>
            </w:r>
          </w:p>
        </w:tc>
        <w:tc>
          <w:tcPr>
            <w:tcW w:w="5060" w:type="dxa"/>
          </w:tcPr>
          <w:p w14:paraId="300A42A3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T4, T5</w:t>
            </w:r>
          </w:p>
        </w:tc>
        <w:tc>
          <w:tcPr>
            <w:tcW w:w="1667" w:type="dxa"/>
          </w:tcPr>
          <w:p w14:paraId="14AB25A2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8"/>
              </w:rPr>
              <w:t>T5</w:t>
            </w:r>
          </w:p>
        </w:tc>
      </w:tr>
      <w:tr w:rsidR="006368B3" w14:paraId="06FDCF36" w14:textId="77777777">
        <w:trPr>
          <w:cantSplit/>
          <w:jc w:val="center"/>
        </w:trPr>
        <w:tc>
          <w:tcPr>
            <w:tcW w:w="3353" w:type="dxa"/>
            <w:shd w:val="clear" w:color="auto" w:fill="F2F5F9"/>
          </w:tcPr>
          <w:p w14:paraId="261892E3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GROUP_B</w:t>
            </w:r>
          </w:p>
        </w:tc>
        <w:tc>
          <w:tcPr>
            <w:tcW w:w="5060" w:type="dxa"/>
            <w:shd w:val="clear" w:color="auto" w:fill="F2F5F9"/>
          </w:tcPr>
          <w:p w14:paraId="17C7C6AA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T4</w:t>
            </w:r>
          </w:p>
        </w:tc>
        <w:tc>
          <w:tcPr>
            <w:tcW w:w="1667" w:type="dxa"/>
            <w:shd w:val="clear" w:color="auto" w:fill="F2F5F9"/>
          </w:tcPr>
          <w:p w14:paraId="661D2413" w14:textId="77777777" w:rsidR="006368B3" w:rsidRDefault="003573AE">
            <w:pPr>
              <w:spacing w:before="20" w:after="20"/>
            </w:pPr>
            <w:r>
              <w:rPr>
                <w:b/>
                <w:sz w:val="18"/>
              </w:rPr>
              <w:t>T4</w:t>
            </w:r>
          </w:p>
        </w:tc>
      </w:tr>
    </w:tbl>
    <w:p w14:paraId="52030A15" w14:textId="77777777" w:rsidR="006368B3" w:rsidRDefault="006368B3">
      <w:pPr>
        <w:spacing w:after="40"/>
      </w:pPr>
    </w:p>
    <w:p w14:paraId="59A69BB2" w14:textId="77777777" w:rsidR="006368B3" w:rsidRDefault="003573AE">
      <w:pPr>
        <w:keepNext/>
      </w:pPr>
      <w:r>
        <w:rPr>
          <w:b/>
        </w:rPr>
        <w:t xml:space="preserve">Output — </w:t>
      </w:r>
      <w:r>
        <w:rPr>
          <w:rFonts w:ascii="Consolas" w:eastAsia="Consolas" w:hAnsi="Consolas"/>
          <w:b/>
          <w:sz w:val="19"/>
          <w:shd w:val="clear" w:color="auto" w:fill="EDEDED"/>
        </w:rPr>
        <w:t>AUTO_FEATURES_ACTIVE</w:t>
      </w:r>
      <w:r>
        <w:rPr>
          <w:b/>
        </w:rPr>
        <w:t>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251"/>
        <w:gridCol w:w="956"/>
        <w:gridCol w:w="1619"/>
        <w:gridCol w:w="736"/>
        <w:gridCol w:w="809"/>
        <w:gridCol w:w="1619"/>
        <w:gridCol w:w="1545"/>
        <w:gridCol w:w="1545"/>
      </w:tblGrid>
      <w:tr w:rsidR="006368B3" w14:paraId="6AA79A66" w14:textId="77777777">
        <w:trPr>
          <w:cantSplit/>
          <w:tblHeader/>
          <w:jc w:val="center"/>
        </w:trPr>
        <w:tc>
          <w:tcPr>
            <w:tcW w:w="1251" w:type="dxa"/>
            <w:shd w:val="clear" w:color="auto" w:fill="1F3A5F"/>
          </w:tcPr>
          <w:p w14:paraId="67AFF439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AUTO_POLICY_ID</w:t>
            </w:r>
          </w:p>
        </w:tc>
        <w:tc>
          <w:tcPr>
            <w:tcW w:w="956" w:type="dxa"/>
            <w:shd w:val="clear" w:color="auto" w:fill="1F3A5F"/>
          </w:tcPr>
          <w:p w14:paraId="64391282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TXN_CNT_1D</w:t>
            </w:r>
          </w:p>
        </w:tc>
        <w:tc>
          <w:tcPr>
            <w:tcW w:w="1619" w:type="dxa"/>
            <w:shd w:val="clear" w:color="auto" w:fill="1F3A5F"/>
          </w:tcPr>
          <w:p w14:paraId="7C88035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OUTSTANDING_TXN_IND</w:t>
            </w:r>
          </w:p>
        </w:tc>
        <w:tc>
          <w:tcPr>
            <w:tcW w:w="736" w:type="dxa"/>
            <w:shd w:val="clear" w:color="auto" w:fill="1F3A5F"/>
          </w:tcPr>
          <w:p w14:paraId="08F4A242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VEH_CNT</w:t>
            </w:r>
          </w:p>
        </w:tc>
        <w:tc>
          <w:tcPr>
            <w:tcW w:w="809" w:type="dxa"/>
            <w:shd w:val="clear" w:color="auto" w:fill="1F3A5F"/>
          </w:tcPr>
          <w:p w14:paraId="2C01717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DRVR_CNT</w:t>
            </w:r>
          </w:p>
        </w:tc>
        <w:tc>
          <w:tcPr>
            <w:tcW w:w="1619" w:type="dxa"/>
            <w:shd w:val="clear" w:color="auto" w:fill="1F3A5F"/>
          </w:tcPr>
          <w:p w14:paraId="4E6A40D0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COMP_DED_CHANGE_IND</w:t>
            </w:r>
          </w:p>
        </w:tc>
        <w:tc>
          <w:tcPr>
            <w:tcW w:w="1545" w:type="dxa"/>
            <w:shd w:val="clear" w:color="auto" w:fill="1F3A5F"/>
          </w:tcPr>
          <w:p w14:paraId="5D4544F3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GROUP_A_UPDATED_AT</w:t>
            </w:r>
          </w:p>
        </w:tc>
        <w:tc>
          <w:tcPr>
            <w:tcW w:w="1545" w:type="dxa"/>
            <w:shd w:val="clear" w:color="auto" w:fill="1F3A5F"/>
          </w:tcPr>
          <w:p w14:paraId="457312D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GROUP_B_UPDATED_AT</w:t>
            </w:r>
          </w:p>
        </w:tc>
      </w:tr>
      <w:tr w:rsidR="006368B3" w14:paraId="68BAA868" w14:textId="77777777">
        <w:trPr>
          <w:cantSplit/>
          <w:jc w:val="center"/>
        </w:trPr>
        <w:tc>
          <w:tcPr>
            <w:tcW w:w="1251" w:type="dxa"/>
          </w:tcPr>
          <w:p w14:paraId="3ADB2D65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P1001</w:t>
            </w:r>
          </w:p>
        </w:tc>
        <w:tc>
          <w:tcPr>
            <w:tcW w:w="956" w:type="dxa"/>
          </w:tcPr>
          <w:p w14:paraId="05695C94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2</w:t>
            </w:r>
          </w:p>
        </w:tc>
        <w:tc>
          <w:tcPr>
            <w:tcW w:w="1619" w:type="dxa"/>
          </w:tcPr>
          <w:p w14:paraId="361147EC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1</w:t>
            </w:r>
          </w:p>
        </w:tc>
        <w:tc>
          <w:tcPr>
            <w:tcW w:w="736" w:type="dxa"/>
          </w:tcPr>
          <w:p w14:paraId="5000FE60" w14:textId="77777777" w:rsidR="006368B3" w:rsidRDefault="003573AE">
            <w:pPr>
              <w:spacing w:before="20" w:after="20"/>
            </w:pPr>
            <w:r>
              <w:rPr>
                <w:b/>
                <w:sz w:val="12"/>
              </w:rPr>
              <w:t>2</w:t>
            </w:r>
          </w:p>
        </w:tc>
        <w:tc>
          <w:tcPr>
            <w:tcW w:w="809" w:type="dxa"/>
          </w:tcPr>
          <w:p w14:paraId="512B9A51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2</w:t>
            </w:r>
          </w:p>
        </w:tc>
        <w:tc>
          <w:tcPr>
            <w:tcW w:w="1619" w:type="dxa"/>
          </w:tcPr>
          <w:p w14:paraId="10CBEF6B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1</w:t>
            </w:r>
          </w:p>
        </w:tc>
        <w:tc>
          <w:tcPr>
            <w:tcW w:w="1545" w:type="dxa"/>
          </w:tcPr>
          <w:p w14:paraId="7AAC951D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10-05 10:00</w:t>
            </w:r>
          </w:p>
        </w:tc>
        <w:tc>
          <w:tcPr>
            <w:tcW w:w="1545" w:type="dxa"/>
          </w:tcPr>
          <w:p w14:paraId="49E1710C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10-05 10:00</w:t>
            </w:r>
          </w:p>
        </w:tc>
      </w:tr>
    </w:tbl>
    <w:p w14:paraId="5BDB8FD2" w14:textId="77777777" w:rsidR="006368B3" w:rsidRDefault="006368B3">
      <w:pPr>
        <w:spacing w:after="40"/>
      </w:pPr>
    </w:p>
    <w:p w14:paraId="112956AA" w14:textId="77777777" w:rsidR="006368B3" w:rsidRDefault="003573AE">
      <w:pPr>
        <w:pStyle w:val="Heading2"/>
      </w:pPr>
      <w:bookmarkStart w:id="36" w:name="_Toc242175388"/>
      <w:r>
        <w:rPr>
          <w:b w:val="0"/>
        </w:rPr>
        <w:t>Step 8 — Write PENDING</w:t>
      </w:r>
      <w:bookmarkEnd w:id="36"/>
    </w:p>
    <w:p w14:paraId="79EE7665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group_pending = pending_by_event.filter(FEATURE_GROUP == group)</w:t>
      </w:r>
      <w:r>
        <w:rPr>
          <w:rFonts w:ascii="Consolas" w:eastAsia="Consolas" w:hAnsi="Consolas"/>
          <w:sz w:val="17"/>
        </w:rPr>
        <w:br/>
        <w:t xml:space="preserve">                .join(df.select("TRANS_ID", "AUTO_POLICY_ID", *owned_cols), ...)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              .select(..., F.col("group_eff_dt").alias("EFFECTIVE_DATE"))</w:t>
      </w:r>
      <w:r>
        <w:rPr>
          <w:rFonts w:ascii="Consolas" w:eastAsia="Consolas" w:hAnsi="Consolas"/>
          <w:sz w:val="17"/>
        </w:rPr>
        <w:br/>
        <w:t>MERGE INTO PENDING ... ON AUTO_POLICY_ID AND SOURCE_EVENT_ID = TRANS_ID</w:t>
      </w:r>
    </w:p>
    <w:p w14:paraId="4C40FB33" w14:textId="77777777" w:rsidR="006368B3" w:rsidRDefault="003573AE">
      <w:pPr>
        <w:keepNext/>
      </w:pPr>
      <w:r>
        <w:rPr>
          <w:b/>
        </w:rPr>
        <w:t xml:space="preserve">Output — </w:t>
      </w:r>
      <w:r>
        <w:rPr>
          <w:rFonts w:ascii="Consolas" w:eastAsia="Consolas" w:hAnsi="Consolas"/>
          <w:b/>
          <w:sz w:val="19"/>
          <w:shd w:val="clear" w:color="auto" w:fill="EDEDED"/>
        </w:rPr>
        <w:t>AUTO_FEATURES_PENDING</w:t>
      </w:r>
      <w:r>
        <w:rPr>
          <w:b/>
        </w:rPr>
        <w:t>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375"/>
        <w:gridCol w:w="881"/>
        <w:gridCol w:w="797"/>
        <w:gridCol w:w="1763"/>
        <w:gridCol w:w="1924"/>
        <w:gridCol w:w="1394"/>
        <w:gridCol w:w="1946"/>
      </w:tblGrid>
      <w:tr w:rsidR="006368B3" w14:paraId="6692868B" w14:textId="77777777">
        <w:trPr>
          <w:cantSplit/>
          <w:tblHeader/>
          <w:jc w:val="center"/>
        </w:trPr>
        <w:tc>
          <w:tcPr>
            <w:tcW w:w="1375" w:type="dxa"/>
            <w:shd w:val="clear" w:color="auto" w:fill="1F3A5F"/>
          </w:tcPr>
          <w:p w14:paraId="73F1ACC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AUTO_POLICY_ID</w:t>
            </w:r>
          </w:p>
        </w:tc>
        <w:tc>
          <w:tcPr>
            <w:tcW w:w="881" w:type="dxa"/>
            <w:shd w:val="clear" w:color="auto" w:fill="1F3A5F"/>
          </w:tcPr>
          <w:p w14:paraId="197DC1DC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TRANS_ID</w:t>
            </w:r>
          </w:p>
        </w:tc>
        <w:tc>
          <w:tcPr>
            <w:tcW w:w="797" w:type="dxa"/>
            <w:shd w:val="clear" w:color="auto" w:fill="1F3A5F"/>
          </w:tcPr>
          <w:p w14:paraId="0882C2B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VEH_CNT</w:t>
            </w:r>
          </w:p>
        </w:tc>
        <w:tc>
          <w:tcPr>
            <w:tcW w:w="1763" w:type="dxa"/>
            <w:shd w:val="clear" w:color="auto" w:fill="1F3A5F"/>
          </w:tcPr>
          <w:p w14:paraId="1B744C8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BI_COVERAGE_REMOVED</w:t>
            </w:r>
          </w:p>
        </w:tc>
        <w:tc>
          <w:tcPr>
            <w:tcW w:w="1924" w:type="dxa"/>
            <w:shd w:val="clear" w:color="auto" w:fill="1F3A5F"/>
          </w:tcPr>
          <w:p w14:paraId="57A9C345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COMP_COVERAGE_REMOVED</w:t>
            </w:r>
          </w:p>
        </w:tc>
        <w:tc>
          <w:tcPr>
            <w:tcW w:w="1394" w:type="dxa"/>
            <w:shd w:val="clear" w:color="auto" w:fill="1F3A5F"/>
          </w:tcPr>
          <w:p w14:paraId="26B5062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EFFECTIVE_DATE</w:t>
            </w:r>
          </w:p>
        </w:tc>
        <w:tc>
          <w:tcPr>
            <w:tcW w:w="1946" w:type="dxa"/>
            <w:shd w:val="clear" w:color="auto" w:fill="1F3A5F"/>
          </w:tcPr>
          <w:p w14:paraId="09BB03E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2"/>
              </w:rPr>
              <w:t>CHANGED_FEATURE_GROUP</w:t>
            </w:r>
          </w:p>
        </w:tc>
      </w:tr>
      <w:tr w:rsidR="006368B3" w14:paraId="0C66CC27" w14:textId="77777777">
        <w:trPr>
          <w:cantSplit/>
          <w:jc w:val="center"/>
        </w:trPr>
        <w:tc>
          <w:tcPr>
            <w:tcW w:w="1375" w:type="dxa"/>
          </w:tcPr>
          <w:p w14:paraId="1E406E78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P1001</w:t>
            </w:r>
          </w:p>
        </w:tc>
        <w:tc>
          <w:tcPr>
            <w:tcW w:w="881" w:type="dxa"/>
          </w:tcPr>
          <w:p w14:paraId="28DAC19E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T5</w:t>
            </w:r>
          </w:p>
        </w:tc>
        <w:tc>
          <w:tcPr>
            <w:tcW w:w="797" w:type="dxa"/>
          </w:tcPr>
          <w:p w14:paraId="6B42A3EF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1</w:t>
            </w:r>
          </w:p>
        </w:tc>
        <w:tc>
          <w:tcPr>
            <w:tcW w:w="1763" w:type="dxa"/>
          </w:tcPr>
          <w:p w14:paraId="76980A59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1</w:t>
            </w:r>
          </w:p>
        </w:tc>
        <w:tc>
          <w:tcPr>
            <w:tcW w:w="1924" w:type="dxa"/>
          </w:tcPr>
          <w:p w14:paraId="41D1E25B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1</w:t>
            </w:r>
          </w:p>
        </w:tc>
        <w:tc>
          <w:tcPr>
            <w:tcW w:w="1394" w:type="dxa"/>
          </w:tcPr>
          <w:p w14:paraId="2BE597CC" w14:textId="77777777" w:rsidR="006368B3" w:rsidRDefault="003573AE">
            <w:pPr>
              <w:spacing w:before="20" w:after="20"/>
            </w:pPr>
            <w:r>
              <w:rPr>
                <w:b/>
                <w:sz w:val="12"/>
              </w:rPr>
              <w:t>2026-10-17</w:t>
            </w:r>
          </w:p>
        </w:tc>
        <w:tc>
          <w:tcPr>
            <w:tcW w:w="1946" w:type="dxa"/>
          </w:tcPr>
          <w:p w14:paraId="21FD45AD" w14:textId="77777777" w:rsidR="006368B3" w:rsidRDefault="003573AE">
            <w:pPr>
              <w:spacing w:before="20" w:after="20"/>
            </w:pPr>
            <w:r>
              <w:rPr>
                <w:sz w:val="12"/>
              </w:rPr>
              <w:t>GROUP_B</w:t>
            </w:r>
          </w:p>
        </w:tc>
      </w:tr>
    </w:tbl>
    <w:p w14:paraId="5EB2A086" w14:textId="77777777" w:rsidR="006368B3" w:rsidRDefault="006368B3">
      <w:pPr>
        <w:spacing w:after="40"/>
      </w:pPr>
    </w:p>
    <w:p w14:paraId="05C522E7" w14:textId="77777777" w:rsidR="006368B3" w:rsidRDefault="003573AE">
      <w:r>
        <w:br w:type="page"/>
      </w:r>
    </w:p>
    <w:p w14:paraId="76D8B2CF" w14:textId="77777777" w:rsidR="006368B3" w:rsidRDefault="003573AE">
      <w:pPr>
        <w:pStyle w:val="Heading1"/>
      </w:pPr>
      <w:bookmarkStart w:id="37" w:name="_Toc242175389"/>
      <w:r>
        <w:rPr>
          <w:b w:val="0"/>
        </w:rPr>
        <w:lastRenderedPageBreak/>
        <w:t>06 — Daily Pending Promotion</w:t>
      </w:r>
      <w:bookmarkEnd w:id="37"/>
    </w:p>
    <w:p w14:paraId="7250A68F" w14:textId="77777777" w:rsidR="006368B3" w:rsidRDefault="003573AE">
      <w:r>
        <w:rPr>
          <w:b/>
        </w:rPr>
        <w:t>Purpose:</w:t>
      </w:r>
      <w:r>
        <w:t xml:space="preserve"> every day, move PENDING rows whose </w:t>
      </w:r>
      <w:r>
        <w:rPr>
          <w:rFonts w:ascii="Consolas" w:eastAsia="Consolas" w:hAnsi="Consolas"/>
          <w:sz w:val="19"/>
          <w:shd w:val="clear" w:color="auto" w:fill="EDEDED"/>
        </w:rPr>
        <w:t>EFFECTIVE_DATE</w:t>
      </w:r>
      <w:r>
        <w:t xml:space="preserve"> has arrived into ACTIVE + HISTORY.</w:t>
      </w:r>
    </w:p>
    <w:p w14:paraId="1B12A36E" w14:textId="77777777" w:rsidR="006368B3" w:rsidRDefault="003573AE">
      <w:r>
        <w:t>Only GROUP_B can be pending. ⚠</w:t>
      </w:r>
      <w:r>
        <w:t>️</w:t>
      </w:r>
      <w:r>
        <w:t xml:space="preserve"> Widget defaults are </w:t>
      </w:r>
      <w:r>
        <w:rPr>
          <w:rFonts w:ascii="Consolas" w:eastAsia="Consolas" w:hAnsi="Consolas"/>
          <w:sz w:val="19"/>
          <w:shd w:val="clear" w:color="auto" w:fill="EDEDED"/>
        </w:rPr>
        <w:t>main</w:t>
      </w:r>
      <w:r>
        <w:t xml:space="preserve"> / </w:t>
      </w:r>
      <w:r>
        <w:rPr>
          <w:rFonts w:ascii="Consolas" w:eastAsia="Consolas" w:hAnsi="Consolas"/>
          <w:sz w:val="19"/>
          <w:shd w:val="clear" w:color="auto" w:fill="EDEDED"/>
        </w:rPr>
        <w:t>final_database</w:t>
      </w:r>
      <w:r>
        <w:t>.</w:t>
      </w:r>
    </w:p>
    <w:p w14:paraId="35146098" w14:textId="77777777" w:rsidR="006368B3" w:rsidRDefault="003573AE">
      <w:pPr>
        <w:pStyle w:val="Heading2"/>
      </w:pPr>
      <w:bookmarkStart w:id="38" w:name="_Toc242175390"/>
      <w:r>
        <w:rPr>
          <w:b w:val="0"/>
        </w:rPr>
        <w:t>Step 1 — Find due rows</w:t>
      </w:r>
      <w:bookmarkEnd w:id="38"/>
    </w:p>
    <w:p w14:paraId="69CA7272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SELECT * FROM PENDING WHERE EFFECTIVE_DATE &lt;= TIMESTAMP '&lt;run_ts&gt;'</w:t>
      </w:r>
    </w:p>
    <w:p w14:paraId="16956758" w14:textId="77777777" w:rsidR="006368B3" w:rsidRDefault="003573AE">
      <w:r>
        <w:t xml:space="preserve">On </w:t>
      </w:r>
      <w:r>
        <w:rPr>
          <w:b/>
        </w:rPr>
        <w:t>2026-10-17</w:t>
      </w:r>
      <w:r>
        <w:t xml:space="preserve"> → T5's GROUP_B row is due.</w:t>
      </w:r>
    </w:p>
    <w:p w14:paraId="7CAA4BF8" w14:textId="77777777" w:rsidR="006368B3" w:rsidRDefault="003573AE">
      <w:pPr>
        <w:pStyle w:val="Heading2"/>
      </w:pPr>
      <w:bookmarkStart w:id="39" w:name="_Toc242175391"/>
      <w:r>
        <w:rPr>
          <w:b w:val="0"/>
        </w:rPr>
        <w:t>Step 2 — Keep the latest per (policy, group)</w:t>
      </w:r>
      <w:bookmarkEnd w:id="39"/>
    </w:p>
    <w:p w14:paraId="2C31615B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row_number()</w:t>
      </w:r>
      <w:r>
        <w:t xml:space="preserve"> over </w:t>
      </w:r>
      <w:r>
        <w:rPr>
          <w:rFonts w:ascii="Consolas" w:eastAsia="Consolas" w:hAnsi="Consolas"/>
          <w:sz w:val="19"/>
          <w:shd w:val="clear" w:color="auto" w:fill="EDEDED"/>
        </w:rPr>
        <w:t>EFFECTIVE_DATE desc, EVENT_RECEIVED_AT desc</w:t>
      </w:r>
      <w:r>
        <w:t xml:space="preserve"> → keep 1. Saved as view </w:t>
      </w:r>
      <w:r>
        <w:rPr>
          <w:rFonts w:ascii="Consolas" w:eastAsia="Consolas" w:hAnsi="Consolas"/>
          <w:sz w:val="19"/>
          <w:shd w:val="clear" w:color="auto" w:fill="EDEDED"/>
        </w:rPr>
        <w:t>_due_pending</w:t>
      </w:r>
      <w:r>
        <w:t>.</w:t>
      </w:r>
    </w:p>
    <w:p w14:paraId="7D70A810" w14:textId="77777777" w:rsidR="006368B3" w:rsidRDefault="003573AE">
      <w:pPr>
        <w:pStyle w:val="Heading2"/>
      </w:pPr>
      <w:bookmarkStart w:id="40" w:name="_Toc242175392"/>
      <w:r>
        <w:rPr>
          <w:b w:val="0"/>
        </w:rPr>
        <w:t>Step 3 — Close the current history row</w:t>
      </w:r>
      <w:bookmarkEnd w:id="40"/>
    </w:p>
    <w:p w14:paraId="65EC5D01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MERGE INTO HISTORY ... SET IS_CURRENT=false, VALID_TRANSACTION_TO = MIN(EFFECTIVE_DATE) − 1ms</w:t>
      </w:r>
      <w:r>
        <w:t xml:space="preserve"> (one per policy).</w:t>
      </w:r>
    </w:p>
    <w:p w14:paraId="37B8DE7C" w14:textId="77777777" w:rsidR="006368B3" w:rsidRDefault="003573AE">
      <w:pPr>
        <w:pStyle w:val="Heading2"/>
      </w:pPr>
      <w:bookmarkStart w:id="41" w:name="_Toc242175393"/>
      <w:r>
        <w:rPr>
          <w:b w:val="0"/>
        </w:rPr>
        <w:t>Step 4 — MERGE GROUP_B into ACTIVE</w:t>
      </w:r>
      <w:bookmarkEnd w:id="41"/>
    </w:p>
    <w:p w14:paraId="4A3BFCD5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SET t.c = COALESCE(s.c, t.c)</w:t>
      </w:r>
      <w:r>
        <w:t xml:space="preserve"> for each GROUP_B column; </w:t>
      </w:r>
      <w:r>
        <w:rPr>
          <w:rFonts w:ascii="Consolas" w:eastAsia="Consolas" w:hAnsi="Consolas"/>
          <w:sz w:val="19"/>
          <w:shd w:val="clear" w:color="auto" w:fill="EDEDED"/>
        </w:rPr>
        <w:t>GROUP_B_UPDATED_AT = now</w:t>
      </w:r>
      <w:r>
        <w:t>.</w:t>
      </w:r>
    </w:p>
    <w:p w14:paraId="7A5F63A6" w14:textId="77777777" w:rsidR="006368B3" w:rsidRDefault="003573AE">
      <w:pPr>
        <w:pStyle w:val="Heading2"/>
      </w:pPr>
      <w:bookmarkStart w:id="42" w:name="_Toc242175394"/>
      <w:r>
        <w:rPr>
          <w:b w:val="0"/>
        </w:rPr>
        <w:t>Step 5 — Snapshot ACTIVE into HISTORY</w:t>
      </w:r>
      <w:bookmarkEnd w:id="42"/>
    </w:p>
    <w:p w14:paraId="387EC334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INSERT INTO HISTORY SELECT a.*, ..., REASON = 'pending_promoted:T5', VALID_TRANSACTION_FROM = EFFECTIVE_DATE, IS_CURRENT = true</w:t>
      </w:r>
      <w:r>
        <w:t>.</w:t>
      </w:r>
    </w:p>
    <w:p w14:paraId="72136AF1" w14:textId="77777777" w:rsidR="006368B3" w:rsidRDefault="003573AE">
      <w:pPr>
        <w:pStyle w:val="Heading2"/>
      </w:pPr>
      <w:bookmarkStart w:id="43" w:name="_Toc242175395"/>
      <w:r>
        <w:rPr>
          <w:b w:val="0"/>
        </w:rPr>
        <w:t>Step 6 — Delete promoted rows</w:t>
      </w:r>
      <w:bookmarkEnd w:id="43"/>
    </w:p>
    <w:p w14:paraId="6DFAA392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DELETE FROM PENDING WHERE EFFECTIVE_DATE &lt;= run_ts</w:t>
      </w:r>
      <w:r>
        <w:t>.</w:t>
      </w:r>
    </w:p>
    <w:p w14:paraId="43621A57" w14:textId="77777777" w:rsidR="006368B3" w:rsidRDefault="003573AE">
      <w:r>
        <w:rPr>
          <w:b/>
        </w:rPr>
        <w:t>Output on 2026-10-17:</w:t>
      </w:r>
    </w:p>
    <w:p w14:paraId="259950A7" w14:textId="77777777" w:rsidR="006368B3" w:rsidRDefault="003573AE">
      <w:pPr>
        <w:keepNext/>
      </w:pPr>
      <w:r>
        <w:rPr>
          <w:rFonts w:ascii="Consolas" w:eastAsia="Consolas" w:hAnsi="Consolas"/>
          <w:sz w:val="19"/>
          <w:shd w:val="clear" w:color="auto" w:fill="EDEDED"/>
        </w:rPr>
        <w:t>AUTO_FEATURES_ACTIVE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822"/>
        <w:gridCol w:w="1021"/>
        <w:gridCol w:w="2370"/>
        <w:gridCol w:w="2595"/>
        <w:gridCol w:w="2272"/>
      </w:tblGrid>
      <w:tr w:rsidR="006368B3" w14:paraId="6442F6A4" w14:textId="77777777">
        <w:trPr>
          <w:cantSplit/>
          <w:tblHeader/>
          <w:jc w:val="center"/>
        </w:trPr>
        <w:tc>
          <w:tcPr>
            <w:tcW w:w="1822" w:type="dxa"/>
            <w:shd w:val="clear" w:color="auto" w:fill="1F3A5F"/>
          </w:tcPr>
          <w:p w14:paraId="05B7D05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7"/>
              </w:rPr>
              <w:t>AUTO_POLICY_ID</w:t>
            </w:r>
          </w:p>
        </w:tc>
        <w:tc>
          <w:tcPr>
            <w:tcW w:w="1021" w:type="dxa"/>
            <w:shd w:val="clear" w:color="auto" w:fill="1F3A5F"/>
          </w:tcPr>
          <w:p w14:paraId="77C15460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7"/>
              </w:rPr>
              <w:t>VEH_CNT</w:t>
            </w:r>
          </w:p>
        </w:tc>
        <w:tc>
          <w:tcPr>
            <w:tcW w:w="2370" w:type="dxa"/>
            <w:shd w:val="clear" w:color="auto" w:fill="1F3A5F"/>
          </w:tcPr>
          <w:p w14:paraId="4ECEE9D9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7"/>
              </w:rPr>
              <w:t>BI_COVERAGE_REMOVED</w:t>
            </w:r>
          </w:p>
        </w:tc>
        <w:tc>
          <w:tcPr>
            <w:tcW w:w="2595" w:type="dxa"/>
            <w:shd w:val="clear" w:color="auto" w:fill="1F3A5F"/>
          </w:tcPr>
          <w:p w14:paraId="72EE172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7"/>
              </w:rPr>
              <w:t>COMP_COVERAGE_REMOVED</w:t>
            </w:r>
          </w:p>
        </w:tc>
        <w:tc>
          <w:tcPr>
            <w:tcW w:w="2272" w:type="dxa"/>
            <w:shd w:val="clear" w:color="auto" w:fill="1F3A5F"/>
          </w:tcPr>
          <w:p w14:paraId="32FB0D88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7"/>
              </w:rPr>
              <w:t>GROUP_B_UPDATED_AT</w:t>
            </w:r>
          </w:p>
        </w:tc>
      </w:tr>
      <w:tr w:rsidR="006368B3" w14:paraId="5B6F678B" w14:textId="77777777">
        <w:trPr>
          <w:cantSplit/>
          <w:jc w:val="center"/>
        </w:trPr>
        <w:tc>
          <w:tcPr>
            <w:tcW w:w="1822" w:type="dxa"/>
          </w:tcPr>
          <w:p w14:paraId="77FCE26B" w14:textId="77777777" w:rsidR="006368B3" w:rsidRDefault="003573AE">
            <w:pPr>
              <w:spacing w:before="20" w:after="20"/>
            </w:pPr>
            <w:r>
              <w:rPr>
                <w:sz w:val="17"/>
              </w:rPr>
              <w:t>P1001</w:t>
            </w:r>
          </w:p>
        </w:tc>
        <w:tc>
          <w:tcPr>
            <w:tcW w:w="1021" w:type="dxa"/>
          </w:tcPr>
          <w:p w14:paraId="3B8711D7" w14:textId="77777777" w:rsidR="006368B3" w:rsidRDefault="003573AE">
            <w:pPr>
              <w:spacing w:before="20" w:after="2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2370" w:type="dxa"/>
          </w:tcPr>
          <w:p w14:paraId="47C43F65" w14:textId="77777777" w:rsidR="006368B3" w:rsidRDefault="003573AE">
            <w:pPr>
              <w:spacing w:before="20" w:after="20"/>
            </w:pPr>
            <w:r>
              <w:rPr>
                <w:sz w:val="17"/>
              </w:rPr>
              <w:t>1</w:t>
            </w:r>
          </w:p>
        </w:tc>
        <w:tc>
          <w:tcPr>
            <w:tcW w:w="2595" w:type="dxa"/>
          </w:tcPr>
          <w:p w14:paraId="4EC0DACF" w14:textId="77777777" w:rsidR="006368B3" w:rsidRDefault="003573AE">
            <w:pPr>
              <w:spacing w:before="20" w:after="20"/>
            </w:pPr>
            <w:r>
              <w:rPr>
                <w:sz w:val="17"/>
              </w:rPr>
              <w:t>1</w:t>
            </w:r>
          </w:p>
        </w:tc>
        <w:tc>
          <w:tcPr>
            <w:tcW w:w="2272" w:type="dxa"/>
          </w:tcPr>
          <w:p w14:paraId="57971E39" w14:textId="77777777" w:rsidR="006368B3" w:rsidRDefault="003573AE">
            <w:pPr>
              <w:spacing w:before="20" w:after="20"/>
            </w:pPr>
            <w:r>
              <w:rPr>
                <w:sz w:val="17"/>
              </w:rPr>
              <w:t>10-17</w:t>
            </w:r>
          </w:p>
        </w:tc>
      </w:tr>
    </w:tbl>
    <w:p w14:paraId="5BE41C7B" w14:textId="77777777" w:rsidR="006368B3" w:rsidRDefault="006368B3">
      <w:pPr>
        <w:spacing w:after="40"/>
      </w:pPr>
    </w:p>
    <w:p w14:paraId="5925847B" w14:textId="77777777" w:rsidR="006368B3" w:rsidRDefault="003573AE">
      <w:pPr>
        <w:keepNext/>
      </w:pPr>
      <w:r>
        <w:rPr>
          <w:rFonts w:ascii="Consolas" w:eastAsia="Consolas" w:hAnsi="Consolas"/>
          <w:sz w:val="19"/>
          <w:shd w:val="clear" w:color="auto" w:fill="EDEDED"/>
        </w:rPr>
        <w:t>AUTO_FEATURES_HISTORY</w:t>
      </w:r>
      <w:r>
        <w:t xml:space="preserve"> (latest rows)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429"/>
        <w:gridCol w:w="2733"/>
        <w:gridCol w:w="2529"/>
        <w:gridCol w:w="1372"/>
        <w:gridCol w:w="1017"/>
      </w:tblGrid>
      <w:tr w:rsidR="006368B3" w14:paraId="090A2A3C" w14:textId="77777777">
        <w:trPr>
          <w:cantSplit/>
          <w:tblHeader/>
          <w:jc w:val="center"/>
        </w:trPr>
        <w:tc>
          <w:tcPr>
            <w:tcW w:w="2429" w:type="dxa"/>
            <w:shd w:val="clear" w:color="auto" w:fill="1F3A5F"/>
          </w:tcPr>
          <w:p w14:paraId="0F584EC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7"/>
              </w:rPr>
              <w:t>REASON</w:t>
            </w:r>
          </w:p>
        </w:tc>
        <w:tc>
          <w:tcPr>
            <w:tcW w:w="2733" w:type="dxa"/>
            <w:shd w:val="clear" w:color="auto" w:fill="1F3A5F"/>
          </w:tcPr>
          <w:p w14:paraId="49D412CC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7"/>
              </w:rPr>
              <w:t>VALID_TRANSACTION_FROM</w:t>
            </w:r>
          </w:p>
        </w:tc>
        <w:tc>
          <w:tcPr>
            <w:tcW w:w="2529" w:type="dxa"/>
            <w:shd w:val="clear" w:color="auto" w:fill="1F3A5F"/>
          </w:tcPr>
          <w:p w14:paraId="67E1ED68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7"/>
              </w:rPr>
              <w:t>VALID_TRANSACTION_TO</w:t>
            </w:r>
          </w:p>
        </w:tc>
        <w:tc>
          <w:tcPr>
            <w:tcW w:w="1372" w:type="dxa"/>
            <w:shd w:val="clear" w:color="auto" w:fill="1F3A5F"/>
          </w:tcPr>
          <w:p w14:paraId="615D8BB1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7"/>
              </w:rPr>
              <w:t>IS_CURRENT</w:t>
            </w:r>
          </w:p>
        </w:tc>
        <w:tc>
          <w:tcPr>
            <w:tcW w:w="1017" w:type="dxa"/>
            <w:shd w:val="clear" w:color="auto" w:fill="1F3A5F"/>
          </w:tcPr>
          <w:p w14:paraId="5CC4E821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7"/>
              </w:rPr>
              <w:t>VEH_CNT</w:t>
            </w:r>
          </w:p>
        </w:tc>
      </w:tr>
      <w:tr w:rsidR="006368B3" w14:paraId="3C4BA622" w14:textId="77777777">
        <w:trPr>
          <w:cantSplit/>
          <w:jc w:val="center"/>
        </w:trPr>
        <w:tc>
          <w:tcPr>
            <w:tcW w:w="2429" w:type="dxa"/>
          </w:tcPr>
          <w:p w14:paraId="6602F704" w14:textId="77777777" w:rsidR="006368B3" w:rsidRDefault="003573AE">
            <w:pPr>
              <w:keepNext/>
              <w:spacing w:before="20" w:after="20"/>
            </w:pPr>
            <w:r>
              <w:rPr>
                <w:sz w:val="17"/>
              </w:rPr>
              <w:t>(previous current row)</w:t>
            </w:r>
          </w:p>
        </w:tc>
        <w:tc>
          <w:tcPr>
            <w:tcW w:w="2733" w:type="dxa"/>
          </w:tcPr>
          <w:p w14:paraId="1ACB4FA3" w14:textId="77777777" w:rsidR="006368B3" w:rsidRDefault="003573AE">
            <w:pPr>
              <w:keepNext/>
              <w:spacing w:before="20" w:after="20"/>
            </w:pPr>
            <w:r>
              <w:rPr>
                <w:sz w:val="17"/>
              </w:rPr>
              <w:t>…</w:t>
            </w:r>
          </w:p>
        </w:tc>
        <w:tc>
          <w:tcPr>
            <w:tcW w:w="2529" w:type="dxa"/>
          </w:tcPr>
          <w:p w14:paraId="04BAEB5F" w14:textId="77777777" w:rsidR="006368B3" w:rsidRDefault="003573AE">
            <w:pPr>
              <w:keepNext/>
              <w:spacing w:before="20" w:after="20"/>
            </w:pPr>
            <w:r>
              <w:rPr>
                <w:sz w:val="17"/>
              </w:rPr>
              <w:t>2026-10-16 23:59:59.999</w:t>
            </w:r>
          </w:p>
        </w:tc>
        <w:tc>
          <w:tcPr>
            <w:tcW w:w="1372" w:type="dxa"/>
          </w:tcPr>
          <w:p w14:paraId="11E4561C" w14:textId="77777777" w:rsidR="006368B3" w:rsidRDefault="003573AE">
            <w:pPr>
              <w:keepNext/>
              <w:spacing w:before="20" w:after="20"/>
            </w:pPr>
            <w:r>
              <w:rPr>
                <w:sz w:val="17"/>
              </w:rPr>
              <w:t>false</w:t>
            </w:r>
          </w:p>
        </w:tc>
        <w:tc>
          <w:tcPr>
            <w:tcW w:w="1017" w:type="dxa"/>
          </w:tcPr>
          <w:p w14:paraId="7FC8254B" w14:textId="77777777" w:rsidR="006368B3" w:rsidRDefault="003573AE">
            <w:pPr>
              <w:keepNext/>
              <w:spacing w:before="20" w:after="20"/>
            </w:pPr>
            <w:r>
              <w:rPr>
                <w:sz w:val="17"/>
              </w:rPr>
              <w:t>2</w:t>
            </w:r>
          </w:p>
        </w:tc>
      </w:tr>
      <w:tr w:rsidR="006368B3" w14:paraId="74B43054" w14:textId="77777777">
        <w:trPr>
          <w:cantSplit/>
          <w:jc w:val="center"/>
        </w:trPr>
        <w:tc>
          <w:tcPr>
            <w:tcW w:w="2429" w:type="dxa"/>
            <w:shd w:val="clear" w:color="auto" w:fill="F2F5F9"/>
          </w:tcPr>
          <w:p w14:paraId="3D3131CE" w14:textId="77777777" w:rsidR="006368B3" w:rsidRDefault="003573AE">
            <w:pPr>
              <w:spacing w:before="20" w:after="20"/>
            </w:pPr>
            <w:r>
              <w:rPr>
                <w:sz w:val="17"/>
              </w:rPr>
              <w:t>pending_promoted:T5</w:t>
            </w:r>
          </w:p>
        </w:tc>
        <w:tc>
          <w:tcPr>
            <w:tcW w:w="2733" w:type="dxa"/>
            <w:shd w:val="clear" w:color="auto" w:fill="F2F5F9"/>
          </w:tcPr>
          <w:p w14:paraId="2350824E" w14:textId="77777777" w:rsidR="006368B3" w:rsidRDefault="003573AE">
            <w:pPr>
              <w:spacing w:before="20" w:after="20"/>
            </w:pPr>
            <w:r>
              <w:rPr>
                <w:sz w:val="17"/>
              </w:rPr>
              <w:t>2026-10-17 00:00</w:t>
            </w:r>
          </w:p>
        </w:tc>
        <w:tc>
          <w:tcPr>
            <w:tcW w:w="2529" w:type="dxa"/>
            <w:shd w:val="clear" w:color="auto" w:fill="F2F5F9"/>
          </w:tcPr>
          <w:p w14:paraId="62A3B556" w14:textId="77777777" w:rsidR="006368B3" w:rsidRDefault="003573AE">
            <w:pPr>
              <w:spacing w:before="20" w:after="20"/>
            </w:pPr>
            <w:r>
              <w:rPr>
                <w:sz w:val="17"/>
              </w:rPr>
              <w:t>—</w:t>
            </w:r>
          </w:p>
        </w:tc>
        <w:tc>
          <w:tcPr>
            <w:tcW w:w="1372" w:type="dxa"/>
            <w:shd w:val="clear" w:color="auto" w:fill="F2F5F9"/>
          </w:tcPr>
          <w:p w14:paraId="3D709DA0" w14:textId="77777777" w:rsidR="006368B3" w:rsidRDefault="003573AE">
            <w:pPr>
              <w:spacing w:before="20" w:after="20"/>
            </w:pPr>
            <w:r>
              <w:rPr>
                <w:b/>
                <w:sz w:val="17"/>
              </w:rPr>
              <w:t>true</w:t>
            </w:r>
          </w:p>
        </w:tc>
        <w:tc>
          <w:tcPr>
            <w:tcW w:w="1017" w:type="dxa"/>
            <w:shd w:val="clear" w:color="auto" w:fill="F2F5F9"/>
          </w:tcPr>
          <w:p w14:paraId="245BE6DB" w14:textId="77777777" w:rsidR="006368B3" w:rsidRDefault="003573AE">
            <w:pPr>
              <w:spacing w:before="20" w:after="20"/>
            </w:pPr>
            <w:r>
              <w:rPr>
                <w:sz w:val="17"/>
              </w:rPr>
              <w:t>1</w:t>
            </w:r>
          </w:p>
        </w:tc>
      </w:tr>
    </w:tbl>
    <w:p w14:paraId="3FAEFF60" w14:textId="77777777" w:rsidR="006368B3" w:rsidRDefault="006368B3">
      <w:pPr>
        <w:spacing w:after="40"/>
      </w:pPr>
    </w:p>
    <w:p w14:paraId="3787DF44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AUTO_FEATURES_PENDING</w:t>
      </w:r>
      <w:r>
        <w:t xml:space="preserve"> → T5's row deleted.</w:t>
      </w:r>
    </w:p>
    <w:p w14:paraId="728D01ED" w14:textId="77777777" w:rsidR="006368B3" w:rsidRDefault="003573AE">
      <w:r>
        <w:br w:type="page"/>
      </w:r>
    </w:p>
    <w:p w14:paraId="268FD337" w14:textId="77777777" w:rsidR="006368B3" w:rsidRDefault="003573AE">
      <w:pPr>
        <w:pStyle w:val="Heading1"/>
      </w:pPr>
      <w:bookmarkStart w:id="44" w:name="_Toc242175396"/>
      <w:r>
        <w:rPr>
          <w:b w:val="0"/>
        </w:rPr>
        <w:lastRenderedPageBreak/>
        <w:t>07 — Daily GROUP_A Refresh</w:t>
      </w:r>
      <w:bookmarkEnd w:id="44"/>
    </w:p>
    <w:p w14:paraId="76A6B108" w14:textId="77777777" w:rsidR="006368B3" w:rsidRDefault="003573AE">
      <w:r>
        <w:rPr>
          <w:b/>
        </w:rPr>
        <w:t>Purpose:</w:t>
      </w:r>
      <w:r>
        <w:t xml:space="preserve"> GROUP_A changes with the calendar even without new transactions (counts drop off, tenure</w:t>
      </w:r>
    </w:p>
    <w:p w14:paraId="73E267C1" w14:textId="77777777" w:rsidR="006368B3" w:rsidRDefault="003573AE">
      <w:r>
        <w:t>grows, outstanding flips to 0). Every day, recompute GROUP_A for all policies and update where it changed.</w:t>
      </w:r>
    </w:p>
    <w:p w14:paraId="4FB34E06" w14:textId="77777777" w:rsidR="006368B3" w:rsidRDefault="003573AE">
      <w:pPr>
        <w:keepNext/>
      </w:pPr>
      <w:r>
        <w:t>Two versions: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3908"/>
        <w:gridCol w:w="4522"/>
      </w:tblGrid>
      <w:tr w:rsidR="006368B3" w14:paraId="51E42D46" w14:textId="77777777">
        <w:trPr>
          <w:cantSplit/>
          <w:tblHeader/>
          <w:jc w:val="center"/>
        </w:trPr>
        <w:tc>
          <w:tcPr>
            <w:tcW w:w="1651" w:type="dxa"/>
            <w:shd w:val="clear" w:color="auto" w:fill="1F3A5F"/>
          </w:tcPr>
          <w:p w14:paraId="2CC52036" w14:textId="77777777" w:rsidR="006368B3" w:rsidRDefault="006368B3">
            <w:pPr>
              <w:keepNext/>
              <w:spacing w:before="20" w:after="20"/>
            </w:pPr>
          </w:p>
        </w:tc>
        <w:tc>
          <w:tcPr>
            <w:tcW w:w="3908" w:type="dxa"/>
            <w:shd w:val="clear" w:color="auto" w:fill="1F3A5F"/>
          </w:tcPr>
          <w:p w14:paraId="21717DE7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b/>
                <w:color w:val="FFFFFF"/>
                <w:sz w:val="16"/>
                <w:shd w:val="clear" w:color="auto" w:fill="EDEDED"/>
              </w:rPr>
              <w:t>07_job_daily_group_a_refresh</w:t>
            </w:r>
            <w:r>
              <w:rPr>
                <w:b/>
                <w:color w:val="FFFFFF"/>
                <w:sz w:val="18"/>
              </w:rPr>
              <w:t xml:space="preserve"> (original)</w:t>
            </w:r>
          </w:p>
        </w:tc>
        <w:tc>
          <w:tcPr>
            <w:tcW w:w="4522" w:type="dxa"/>
            <w:shd w:val="clear" w:color="auto" w:fill="1F3A5F"/>
          </w:tcPr>
          <w:p w14:paraId="19F7C8EF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b/>
                <w:color w:val="FFFFFF"/>
                <w:sz w:val="16"/>
                <w:shd w:val="clear" w:color="auto" w:fill="EDEDED"/>
              </w:rPr>
              <w:t>07_job_daily_group_a_refresh_v2</w:t>
            </w:r>
            <w:r>
              <w:rPr>
                <w:b/>
                <w:color w:val="FFFFFF"/>
                <w:sz w:val="18"/>
              </w:rPr>
              <w:t xml:space="preserve"> (optimized)</w:t>
            </w:r>
          </w:p>
        </w:tc>
      </w:tr>
      <w:tr w:rsidR="006368B3" w14:paraId="07BA645D" w14:textId="77777777">
        <w:trPr>
          <w:cantSplit/>
          <w:jc w:val="center"/>
        </w:trPr>
        <w:tc>
          <w:tcPr>
            <w:tcW w:w="1651" w:type="dxa"/>
          </w:tcPr>
          <w:p w14:paraId="39A9B5F7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Counts</w:t>
            </w:r>
          </w:p>
        </w:tc>
        <w:tc>
          <w:tcPr>
            <w:tcW w:w="3908" w:type="dxa"/>
          </w:tcPr>
          <w:p w14:paraId="3EB68EE9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Full scan of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RAW_POLICY_EVENTS</w:t>
            </w:r>
          </w:p>
        </w:tc>
        <w:tc>
          <w:tcPr>
            <w:tcW w:w="4522" w:type="dxa"/>
          </w:tcPr>
          <w:p w14:paraId="7C9553BD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STATE.RECENT_TXN_TMSPS</w:t>
            </w:r>
            <w:r>
              <w:rPr>
                <w:sz w:val="18"/>
              </w:rPr>
              <w:t xml:space="preserve"> (last 35 days)</w:t>
            </w:r>
          </w:p>
        </w:tc>
      </w:tr>
      <w:tr w:rsidR="006368B3" w14:paraId="6A684438" w14:textId="77777777">
        <w:trPr>
          <w:cantSplit/>
          <w:jc w:val="center"/>
        </w:trPr>
        <w:tc>
          <w:tcPr>
            <w:tcW w:w="1651" w:type="dxa"/>
            <w:shd w:val="clear" w:color="auto" w:fill="F2F5F9"/>
          </w:tcPr>
          <w:p w14:paraId="14A8EA14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Tenure</w:t>
            </w:r>
          </w:p>
        </w:tc>
        <w:tc>
          <w:tcPr>
            <w:tcW w:w="3908" w:type="dxa"/>
            <w:shd w:val="clear" w:color="auto" w:fill="F2F5F9"/>
          </w:tcPr>
          <w:p w14:paraId="2F28ADC6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MIN(EFF_DT)</w:t>
            </w:r>
            <w:r>
              <w:rPr>
                <w:sz w:val="18"/>
              </w:rPr>
              <w:t xml:space="preserve"> over RAW</w:t>
            </w:r>
          </w:p>
        </w:tc>
        <w:tc>
          <w:tcPr>
            <w:tcW w:w="4522" w:type="dxa"/>
            <w:shd w:val="clear" w:color="auto" w:fill="F2F5F9"/>
          </w:tcPr>
          <w:p w14:paraId="469F5AB9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STATE.POLICY_INCEPTION_EFF_DT</w:t>
            </w:r>
          </w:p>
        </w:tc>
      </w:tr>
      <w:tr w:rsidR="006368B3" w14:paraId="71D3406F" w14:textId="77777777">
        <w:trPr>
          <w:cantSplit/>
          <w:jc w:val="center"/>
        </w:trPr>
        <w:tc>
          <w:tcPr>
            <w:tcW w:w="1651" w:type="dxa"/>
          </w:tcPr>
          <w:p w14:paraId="3D0E1074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Outstanding</w:t>
            </w:r>
          </w:p>
        </w:tc>
        <w:tc>
          <w:tcPr>
            <w:tcW w:w="3908" w:type="dxa"/>
          </w:tcPr>
          <w:p w14:paraId="5F9A127F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Latest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EFF_DT</w:t>
            </w:r>
            <w:r>
              <w:rPr>
                <w:sz w:val="18"/>
              </w:rPr>
              <w:t xml:space="preserve"> for every policy</w:t>
            </w:r>
          </w:p>
        </w:tc>
        <w:tc>
          <w:tcPr>
            <w:tcW w:w="4522" w:type="dxa"/>
          </w:tcPr>
          <w:p w14:paraId="34C4829B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Only policies currently flagged 1 (can only turn 1 → 0)</w:t>
            </w:r>
          </w:p>
        </w:tc>
      </w:tr>
      <w:tr w:rsidR="006368B3" w14:paraId="2B54DB3D" w14:textId="77777777">
        <w:trPr>
          <w:cantSplit/>
          <w:jc w:val="center"/>
        </w:trPr>
        <w:tc>
          <w:tcPr>
            <w:tcW w:w="1651" w:type="dxa"/>
            <w:shd w:val="clear" w:color="auto" w:fill="F2F5F9"/>
          </w:tcPr>
          <w:p w14:paraId="505BD124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Must run after 04?</w:t>
            </w:r>
          </w:p>
        </w:tc>
        <w:tc>
          <w:tcPr>
            <w:tcW w:w="3908" w:type="dxa"/>
            <w:shd w:val="clear" w:color="auto" w:fill="F2F5F9"/>
          </w:tcPr>
          <w:p w14:paraId="6D7344CA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No</w:t>
            </w:r>
          </w:p>
        </w:tc>
        <w:tc>
          <w:tcPr>
            <w:tcW w:w="4522" w:type="dxa"/>
            <w:shd w:val="clear" w:color="auto" w:fill="F2F5F9"/>
          </w:tcPr>
          <w:p w14:paraId="7A22FD1B" w14:textId="77777777" w:rsidR="006368B3" w:rsidRDefault="003573AE">
            <w:pPr>
              <w:spacing w:before="20" w:after="20"/>
            </w:pPr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>, and not at the same time</w:t>
            </w:r>
          </w:p>
        </w:tc>
      </w:tr>
    </w:tbl>
    <w:p w14:paraId="716B7252" w14:textId="77777777" w:rsidR="006368B3" w:rsidRDefault="006368B3">
      <w:pPr>
        <w:spacing w:after="40"/>
      </w:pPr>
    </w:p>
    <w:p w14:paraId="420DB8B6" w14:textId="77777777" w:rsidR="006368B3" w:rsidRDefault="003573AE">
      <w:pPr>
        <w:pStyle w:val="Heading2"/>
      </w:pPr>
      <w:bookmarkStart w:id="45" w:name="_Toc242175397"/>
      <w:r>
        <w:rPr>
          <w:b w:val="0"/>
        </w:rPr>
        <w:t xml:space="preserve">Step 1 — Recompute GROUP_A as of </w:t>
      </w:r>
      <w:r>
        <w:rPr>
          <w:rFonts w:ascii="Consolas" w:eastAsia="Consolas" w:hAnsi="Consolas"/>
          <w:b w:val="0"/>
          <w:sz w:val="19"/>
          <w:shd w:val="clear" w:color="auto" w:fill="EDEDED"/>
        </w:rPr>
        <w:t>run_ts</w:t>
      </w:r>
      <w:bookmarkEnd w:id="45"/>
    </w:p>
    <w:p w14:paraId="237400F3" w14:textId="77777777" w:rsidR="006368B3" w:rsidRDefault="003573AE">
      <w:pPr>
        <w:keepNext/>
      </w:pPr>
      <w:r>
        <w:t xml:space="preserve">On </w:t>
      </w:r>
      <w:r>
        <w:rPr>
          <w:b/>
        </w:rPr>
        <w:t>2026-10-06 02:00</w:t>
      </w:r>
      <w:r>
        <w:t xml:space="preserve"> for P1001: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784"/>
        <w:gridCol w:w="5117"/>
        <w:gridCol w:w="1179"/>
      </w:tblGrid>
      <w:tr w:rsidR="006368B3" w14:paraId="474A44FF" w14:textId="77777777">
        <w:trPr>
          <w:cantSplit/>
          <w:tblHeader/>
          <w:jc w:val="center"/>
        </w:trPr>
        <w:tc>
          <w:tcPr>
            <w:tcW w:w="3784" w:type="dxa"/>
            <w:shd w:val="clear" w:color="auto" w:fill="1F3A5F"/>
          </w:tcPr>
          <w:p w14:paraId="34553428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5117" w:type="dxa"/>
            <w:shd w:val="clear" w:color="auto" w:fill="1F3A5F"/>
          </w:tcPr>
          <w:p w14:paraId="43BEC01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w="1179" w:type="dxa"/>
            <w:shd w:val="clear" w:color="auto" w:fill="1F3A5F"/>
          </w:tcPr>
          <w:p w14:paraId="07DD13B9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6368B3" w14:paraId="5DE9253F" w14:textId="77777777">
        <w:trPr>
          <w:cantSplit/>
          <w:jc w:val="center"/>
        </w:trPr>
        <w:tc>
          <w:tcPr>
            <w:tcW w:w="3784" w:type="dxa"/>
          </w:tcPr>
          <w:p w14:paraId="0745CB99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TXN_CNT_1D</w:t>
            </w:r>
          </w:p>
        </w:tc>
        <w:tc>
          <w:tcPr>
            <w:tcW w:w="5117" w:type="dxa"/>
          </w:tcPr>
          <w:p w14:paraId="1BA061B5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times ≥ 10-05 02:00 → 10-05 09:00</w:t>
            </w:r>
          </w:p>
        </w:tc>
        <w:tc>
          <w:tcPr>
            <w:tcW w:w="1179" w:type="dxa"/>
          </w:tcPr>
          <w:p w14:paraId="72D12E46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8"/>
              </w:rPr>
              <w:t>1</w:t>
            </w:r>
            <w:r>
              <w:rPr>
                <w:sz w:val="18"/>
              </w:rPr>
              <w:t xml:space="preserve"> (was 2)</w:t>
            </w:r>
          </w:p>
        </w:tc>
      </w:tr>
      <w:tr w:rsidR="006368B3" w14:paraId="1F686D50" w14:textId="77777777">
        <w:trPr>
          <w:cantSplit/>
          <w:jc w:val="center"/>
        </w:trPr>
        <w:tc>
          <w:tcPr>
            <w:tcW w:w="3784" w:type="dxa"/>
            <w:shd w:val="clear" w:color="auto" w:fill="F2F5F9"/>
          </w:tcPr>
          <w:p w14:paraId="5446B86E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TXN_CNT_1W</w:t>
            </w:r>
          </w:p>
        </w:tc>
        <w:tc>
          <w:tcPr>
            <w:tcW w:w="5117" w:type="dxa"/>
            <w:shd w:val="clear" w:color="auto" w:fill="F2F5F9"/>
          </w:tcPr>
          <w:p w14:paraId="381E25EF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times ≥ 09-29 02:00 → 10-04, 10-05</w:t>
            </w:r>
          </w:p>
        </w:tc>
        <w:tc>
          <w:tcPr>
            <w:tcW w:w="1179" w:type="dxa"/>
            <w:shd w:val="clear" w:color="auto" w:fill="F2F5F9"/>
          </w:tcPr>
          <w:p w14:paraId="77A210B8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</w:t>
            </w:r>
          </w:p>
        </w:tc>
      </w:tr>
      <w:tr w:rsidR="006368B3" w14:paraId="57FA410C" w14:textId="77777777">
        <w:trPr>
          <w:cantSplit/>
          <w:jc w:val="center"/>
        </w:trPr>
        <w:tc>
          <w:tcPr>
            <w:tcW w:w="3784" w:type="dxa"/>
          </w:tcPr>
          <w:p w14:paraId="0436635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TXN_CNT_1M</w:t>
            </w:r>
          </w:p>
        </w:tc>
        <w:tc>
          <w:tcPr>
            <w:tcW w:w="5117" w:type="dxa"/>
          </w:tcPr>
          <w:p w14:paraId="358CD851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times ≥ 09-06 02:00 → 09-06 09:00, 10-04, 10-05</w:t>
            </w:r>
          </w:p>
        </w:tc>
        <w:tc>
          <w:tcPr>
            <w:tcW w:w="1179" w:type="dxa"/>
          </w:tcPr>
          <w:p w14:paraId="7753769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3</w:t>
            </w:r>
          </w:p>
        </w:tc>
      </w:tr>
      <w:tr w:rsidR="006368B3" w14:paraId="2F26295A" w14:textId="77777777">
        <w:trPr>
          <w:cantSplit/>
          <w:jc w:val="center"/>
        </w:trPr>
        <w:tc>
          <w:tcPr>
            <w:tcW w:w="3784" w:type="dxa"/>
            <w:shd w:val="clear" w:color="auto" w:fill="F2F5F9"/>
          </w:tcPr>
          <w:p w14:paraId="369E454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OUTSTANDING_TXN_IND</w:t>
            </w:r>
          </w:p>
        </w:tc>
        <w:tc>
          <w:tcPr>
            <w:tcW w:w="5117" w:type="dxa"/>
            <w:shd w:val="clear" w:color="auto" w:fill="F2F5F9"/>
          </w:tcPr>
          <w:p w14:paraId="70D54993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latest EFF_DT 10-17 &gt; 10-06</w:t>
            </w:r>
          </w:p>
        </w:tc>
        <w:tc>
          <w:tcPr>
            <w:tcW w:w="1179" w:type="dxa"/>
            <w:shd w:val="clear" w:color="auto" w:fill="F2F5F9"/>
          </w:tcPr>
          <w:p w14:paraId="41748BDB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</w:t>
            </w:r>
          </w:p>
        </w:tc>
      </w:tr>
      <w:tr w:rsidR="006368B3" w14:paraId="2C802ECF" w14:textId="77777777">
        <w:trPr>
          <w:cantSplit/>
          <w:jc w:val="center"/>
        </w:trPr>
        <w:tc>
          <w:tcPr>
            <w:tcW w:w="3784" w:type="dxa"/>
          </w:tcPr>
          <w:p w14:paraId="660D1E89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TENURE_YRS</w:t>
            </w:r>
          </w:p>
        </w:tc>
        <w:tc>
          <w:tcPr>
            <w:tcW w:w="5117" w:type="dxa"/>
          </w:tcPr>
          <w:p w14:paraId="20595A7E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2024-01-10 → 2026-10-06</w:t>
            </w:r>
          </w:p>
        </w:tc>
        <w:tc>
          <w:tcPr>
            <w:tcW w:w="1179" w:type="dxa"/>
          </w:tcPr>
          <w:p w14:paraId="1EF15CC2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</w:tr>
    </w:tbl>
    <w:p w14:paraId="4C9074BE" w14:textId="77777777" w:rsidR="006368B3" w:rsidRDefault="006368B3">
      <w:pPr>
        <w:spacing w:after="40"/>
      </w:pPr>
    </w:p>
    <w:p w14:paraId="5CDB8A0B" w14:textId="77777777" w:rsidR="006368B3" w:rsidRDefault="003573AE">
      <w:pPr>
        <w:pStyle w:val="Heading2"/>
      </w:pPr>
      <w:bookmarkStart w:id="46" w:name="_Toc242175398"/>
      <w:r>
        <w:rPr>
          <w:b w:val="0"/>
        </w:rPr>
        <w:t>Step 2 — Keep only policies that changed</w:t>
      </w:r>
      <w:bookmarkEnd w:id="46"/>
    </w:p>
    <w:p w14:paraId="6D4BACD9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eqNullSafe</w:t>
      </w:r>
      <w:r>
        <w:t xml:space="preserve"> comparison with ACTIVE → P1001 changed (</w:t>
      </w:r>
      <w:r>
        <w:rPr>
          <w:rFonts w:ascii="Consolas" w:eastAsia="Consolas" w:hAnsi="Consolas"/>
          <w:sz w:val="19"/>
          <w:shd w:val="clear" w:color="auto" w:fill="EDEDED"/>
        </w:rPr>
        <w:t>TXN_CNT_1D</w:t>
      </w:r>
      <w:r>
        <w:t xml:space="preserve"> 2 → 1).</w:t>
      </w:r>
    </w:p>
    <w:p w14:paraId="0B32ED68" w14:textId="77777777" w:rsidR="006368B3" w:rsidRDefault="003573AE">
      <w:pPr>
        <w:pStyle w:val="Heading2"/>
      </w:pPr>
      <w:bookmarkStart w:id="47" w:name="_Toc242175399"/>
      <w:r>
        <w:rPr>
          <w:b w:val="0"/>
        </w:rPr>
        <w:t>Step 3 — Update ACTIVE, close history, insert history</w:t>
      </w:r>
      <w:bookmarkEnd w:id="47"/>
    </w:p>
    <w:p w14:paraId="3BCA69E6" w14:textId="77777777" w:rsidR="006368B3" w:rsidRDefault="003573AE">
      <w:r>
        <w:t xml:space="preserve">Same three statements as the end of 06, with </w:t>
      </w:r>
      <w:r>
        <w:rPr>
          <w:rFonts w:ascii="Consolas" w:eastAsia="Consolas" w:hAnsi="Consolas"/>
          <w:sz w:val="19"/>
          <w:shd w:val="clear" w:color="auto" w:fill="EDEDED"/>
        </w:rPr>
        <w:t>REASON = 'group_a_daily_refresh'</w:t>
      </w:r>
      <w:r>
        <w:t xml:space="preserve"> and</w:t>
      </w:r>
    </w:p>
    <w:p w14:paraId="5F4D8275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VALID_TRANSACTION_FROM = run_ts</w:t>
      </w:r>
      <w:r>
        <w:t>.</w:t>
      </w:r>
    </w:p>
    <w:p w14:paraId="3B929D8B" w14:textId="77777777" w:rsidR="006368B3" w:rsidRDefault="003573AE">
      <w:r>
        <w:rPr>
          <w:b/>
        </w:rPr>
        <w:t>Output:</w:t>
      </w:r>
    </w:p>
    <w:p w14:paraId="02B2AB93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AUTO_FEATURES_ACTIVE</w:t>
      </w:r>
      <w:r>
        <w:t xml:space="preserve"> → P1001 </w:t>
      </w:r>
      <w:r>
        <w:rPr>
          <w:rFonts w:ascii="Consolas" w:eastAsia="Consolas" w:hAnsi="Consolas"/>
          <w:sz w:val="19"/>
          <w:shd w:val="clear" w:color="auto" w:fill="EDEDED"/>
        </w:rPr>
        <w:t>TXN_CNT_1D = 1</w:t>
      </w:r>
      <w:r>
        <w:t xml:space="preserve">, </w:t>
      </w:r>
      <w:r>
        <w:rPr>
          <w:rFonts w:ascii="Consolas" w:eastAsia="Consolas" w:hAnsi="Consolas"/>
          <w:sz w:val="19"/>
          <w:shd w:val="clear" w:color="auto" w:fill="EDEDED"/>
        </w:rPr>
        <w:t>GROUP_A_UPDATED_AT = 2026-10-06 02:00</w:t>
      </w:r>
      <w:r>
        <w:t>.</w:t>
      </w:r>
    </w:p>
    <w:p w14:paraId="1B6CE439" w14:textId="77777777" w:rsidR="006368B3" w:rsidRDefault="003573AE">
      <w:pPr>
        <w:keepNext/>
      </w:pPr>
      <w:r>
        <w:rPr>
          <w:rFonts w:ascii="Consolas" w:eastAsia="Consolas" w:hAnsi="Consolas"/>
          <w:sz w:val="19"/>
          <w:shd w:val="clear" w:color="auto" w:fill="EDEDED"/>
        </w:rPr>
        <w:t>AUTO_FEATURES_HISTORY</w:t>
      </w:r>
      <w:r>
        <w:t xml:space="preserve"> (latest rows)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615"/>
        <w:gridCol w:w="2386"/>
        <w:gridCol w:w="1301"/>
        <w:gridCol w:w="1284"/>
      </w:tblGrid>
      <w:tr w:rsidR="006368B3" w14:paraId="1471FAD1" w14:textId="77777777">
        <w:trPr>
          <w:cantSplit/>
          <w:tblHeader/>
          <w:jc w:val="center"/>
        </w:trPr>
        <w:tc>
          <w:tcPr>
            <w:tcW w:w="2495" w:type="dxa"/>
            <w:shd w:val="clear" w:color="auto" w:fill="1F3A5F"/>
          </w:tcPr>
          <w:p w14:paraId="3B7C0C91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REASON</w:t>
            </w:r>
          </w:p>
        </w:tc>
        <w:tc>
          <w:tcPr>
            <w:tcW w:w="2615" w:type="dxa"/>
            <w:shd w:val="clear" w:color="auto" w:fill="1F3A5F"/>
          </w:tcPr>
          <w:p w14:paraId="20FAE773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VALID_TRANSACTION_FROM</w:t>
            </w:r>
          </w:p>
        </w:tc>
        <w:tc>
          <w:tcPr>
            <w:tcW w:w="2386" w:type="dxa"/>
            <w:shd w:val="clear" w:color="auto" w:fill="1F3A5F"/>
          </w:tcPr>
          <w:p w14:paraId="548DF946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VALID_TRANSACTION_TO</w:t>
            </w:r>
          </w:p>
        </w:tc>
        <w:tc>
          <w:tcPr>
            <w:tcW w:w="1301" w:type="dxa"/>
            <w:shd w:val="clear" w:color="auto" w:fill="1F3A5F"/>
          </w:tcPr>
          <w:p w14:paraId="65A0CBBE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IS_CURRENT</w:t>
            </w:r>
          </w:p>
        </w:tc>
        <w:tc>
          <w:tcPr>
            <w:tcW w:w="1284" w:type="dxa"/>
            <w:shd w:val="clear" w:color="auto" w:fill="1F3A5F"/>
          </w:tcPr>
          <w:p w14:paraId="64B525A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6"/>
              </w:rPr>
              <w:t>TXN_CNT_1D</w:t>
            </w:r>
          </w:p>
        </w:tc>
      </w:tr>
      <w:tr w:rsidR="006368B3" w14:paraId="38F82B4F" w14:textId="77777777">
        <w:trPr>
          <w:cantSplit/>
          <w:jc w:val="center"/>
        </w:trPr>
        <w:tc>
          <w:tcPr>
            <w:tcW w:w="2495" w:type="dxa"/>
          </w:tcPr>
          <w:p w14:paraId="73AFEF87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immediate_merge (T5)</w:t>
            </w:r>
          </w:p>
        </w:tc>
        <w:tc>
          <w:tcPr>
            <w:tcW w:w="2615" w:type="dxa"/>
          </w:tcPr>
          <w:p w14:paraId="3F84F272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2026-10-05 09:00</w:t>
            </w:r>
          </w:p>
        </w:tc>
        <w:tc>
          <w:tcPr>
            <w:tcW w:w="2386" w:type="dxa"/>
          </w:tcPr>
          <w:p w14:paraId="6A55E889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2026-10-06 01:59:59.999</w:t>
            </w:r>
          </w:p>
        </w:tc>
        <w:tc>
          <w:tcPr>
            <w:tcW w:w="1301" w:type="dxa"/>
          </w:tcPr>
          <w:p w14:paraId="7CC6C9E6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1284" w:type="dxa"/>
          </w:tcPr>
          <w:p w14:paraId="713C7F9A" w14:textId="77777777" w:rsidR="006368B3" w:rsidRDefault="003573AE">
            <w:pPr>
              <w:keepNext/>
              <w:spacing w:before="20" w:after="20"/>
            </w:pPr>
            <w:r>
              <w:rPr>
                <w:sz w:val="16"/>
              </w:rPr>
              <w:t>2</w:t>
            </w:r>
          </w:p>
        </w:tc>
      </w:tr>
      <w:tr w:rsidR="006368B3" w14:paraId="293AB547" w14:textId="77777777">
        <w:trPr>
          <w:cantSplit/>
          <w:jc w:val="center"/>
        </w:trPr>
        <w:tc>
          <w:tcPr>
            <w:tcW w:w="2495" w:type="dxa"/>
            <w:shd w:val="clear" w:color="auto" w:fill="F2F5F9"/>
          </w:tcPr>
          <w:p w14:paraId="23A252FD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group_a_daily_refresh</w:t>
            </w:r>
          </w:p>
        </w:tc>
        <w:tc>
          <w:tcPr>
            <w:tcW w:w="2615" w:type="dxa"/>
            <w:shd w:val="clear" w:color="auto" w:fill="F2F5F9"/>
          </w:tcPr>
          <w:p w14:paraId="25566CDC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2026-10-06 02:00</w:t>
            </w:r>
          </w:p>
        </w:tc>
        <w:tc>
          <w:tcPr>
            <w:tcW w:w="2386" w:type="dxa"/>
            <w:shd w:val="clear" w:color="auto" w:fill="F2F5F9"/>
          </w:tcPr>
          <w:p w14:paraId="7F9AE931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1301" w:type="dxa"/>
            <w:shd w:val="clear" w:color="auto" w:fill="F2F5F9"/>
          </w:tcPr>
          <w:p w14:paraId="74F1029F" w14:textId="77777777" w:rsidR="006368B3" w:rsidRDefault="003573AE">
            <w:pPr>
              <w:spacing w:before="20" w:after="20"/>
            </w:pPr>
            <w:r>
              <w:rPr>
                <w:b/>
                <w:sz w:val="16"/>
              </w:rPr>
              <w:t>true</w:t>
            </w:r>
          </w:p>
        </w:tc>
        <w:tc>
          <w:tcPr>
            <w:tcW w:w="1284" w:type="dxa"/>
            <w:shd w:val="clear" w:color="auto" w:fill="F2F5F9"/>
          </w:tcPr>
          <w:p w14:paraId="5CFE777C" w14:textId="77777777" w:rsidR="006368B3" w:rsidRDefault="003573AE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</w:tr>
    </w:tbl>
    <w:p w14:paraId="4C49277B" w14:textId="77777777" w:rsidR="006368B3" w:rsidRDefault="006368B3">
      <w:pPr>
        <w:spacing w:after="40"/>
      </w:pPr>
    </w:p>
    <w:p w14:paraId="2D7C667D" w14:textId="77777777" w:rsidR="006368B3" w:rsidRDefault="003573AE">
      <w:r>
        <w:t xml:space="preserve">(v2 only) The last cell compares with the original calculation — </w:t>
      </w:r>
      <w:r>
        <w:rPr>
          <w:rFonts w:ascii="Consolas" w:eastAsia="Consolas" w:hAnsi="Consolas"/>
          <w:sz w:val="19"/>
          <w:shd w:val="clear" w:color="auto" w:fill="EDEDED"/>
        </w:rPr>
        <w:t>mismatches</w:t>
      </w:r>
      <w:r>
        <w:t xml:space="preserve"> should be 0.</w:t>
      </w:r>
    </w:p>
    <w:p w14:paraId="187483DB" w14:textId="77777777" w:rsidR="006368B3" w:rsidRDefault="003573AE">
      <w:r>
        <w:br w:type="page"/>
      </w:r>
    </w:p>
    <w:p w14:paraId="48F3361C" w14:textId="77777777" w:rsidR="006368B3" w:rsidRDefault="003573AE">
      <w:pPr>
        <w:pStyle w:val="Heading1"/>
      </w:pPr>
      <w:bookmarkStart w:id="48" w:name="_Toc242175400"/>
      <w:r>
        <w:rPr>
          <w:b w:val="0"/>
        </w:rPr>
        <w:lastRenderedPageBreak/>
        <w:t>08 — Online Feature Store</w:t>
      </w:r>
      <w:bookmarkEnd w:id="48"/>
    </w:p>
    <w:p w14:paraId="356FA9F0" w14:textId="77777777" w:rsidR="006368B3" w:rsidRDefault="003573AE">
      <w:r>
        <w:rPr>
          <w:b/>
        </w:rPr>
        <w:t>Purpose:</w:t>
      </w:r>
      <w:r>
        <w:t xml:space="preserve"> serve ACTIVE for real-time lookups: send a policy id, get its 30 features back over REST.</w:t>
      </w:r>
    </w:p>
    <w:p w14:paraId="17D726E5" w14:textId="77777777" w:rsidR="006368B3" w:rsidRDefault="003573AE">
      <w:pPr>
        <w:keepNext/>
      </w:pPr>
      <w:r>
        <w:t>⚠</w:t>
      </w:r>
      <w:r>
        <w:t>️</w:t>
      </w:r>
      <w:r>
        <w:t xml:space="preserve"> Widget defaults are </w:t>
      </w:r>
      <w:r>
        <w:rPr>
          <w:rFonts w:ascii="Consolas" w:eastAsia="Consolas" w:hAnsi="Consolas"/>
          <w:sz w:val="19"/>
          <w:shd w:val="clear" w:color="auto" w:fill="EDEDED"/>
        </w:rPr>
        <w:t>main</w:t>
      </w:r>
      <w:r>
        <w:t xml:space="preserve"> / </w:t>
      </w:r>
      <w:r>
        <w:rPr>
          <w:rFonts w:ascii="Consolas" w:eastAsia="Consolas" w:hAnsi="Consolas"/>
          <w:sz w:val="19"/>
          <w:shd w:val="clear" w:color="auto" w:fill="EDEDED"/>
        </w:rPr>
        <w:t>final_database</w:t>
      </w:r>
      <w:r>
        <w:t>. Provisions paid resources.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693"/>
        <w:gridCol w:w="5865"/>
        <w:gridCol w:w="3522"/>
      </w:tblGrid>
      <w:tr w:rsidR="006368B3" w14:paraId="5F3A4AE0" w14:textId="77777777">
        <w:trPr>
          <w:cantSplit/>
          <w:tblHeader/>
          <w:jc w:val="center"/>
        </w:trPr>
        <w:tc>
          <w:tcPr>
            <w:tcW w:w="693" w:type="dxa"/>
            <w:shd w:val="clear" w:color="auto" w:fill="1F3A5F"/>
          </w:tcPr>
          <w:p w14:paraId="33FBD657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5864" w:type="dxa"/>
            <w:shd w:val="clear" w:color="auto" w:fill="1F3A5F"/>
          </w:tcPr>
          <w:p w14:paraId="5F5A9574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Code (key call)</w:t>
            </w:r>
          </w:p>
        </w:tc>
        <w:tc>
          <w:tcPr>
            <w:tcW w:w="3522" w:type="dxa"/>
            <w:shd w:val="clear" w:color="auto" w:fill="1F3A5F"/>
          </w:tcPr>
          <w:p w14:paraId="312478C7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6368B3" w14:paraId="6A1B53AA" w14:textId="77777777">
        <w:trPr>
          <w:cantSplit/>
          <w:jc w:val="center"/>
        </w:trPr>
        <w:tc>
          <w:tcPr>
            <w:tcW w:w="693" w:type="dxa"/>
          </w:tcPr>
          <w:p w14:paraId="5A575262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5864" w:type="dxa"/>
          </w:tcPr>
          <w:p w14:paraId="63005FBA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fe.create_online_store(name=..., capacity="CU_1")</w:t>
            </w:r>
            <w:r>
              <w:rPr>
                <w:sz w:val="18"/>
              </w:rPr>
              <w:t xml:space="preserve"> + wait loop</w:t>
            </w:r>
          </w:p>
        </w:tc>
        <w:tc>
          <w:tcPr>
            <w:tcW w:w="3522" w:type="dxa"/>
          </w:tcPr>
          <w:p w14:paraId="20655284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Lakebase online store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auto-policy-online-store</w:t>
            </w:r>
            <w:r>
              <w:rPr>
                <w:sz w:val="18"/>
              </w:rPr>
              <w:t>, state AVAILABLE</w:t>
            </w:r>
          </w:p>
        </w:tc>
      </w:tr>
      <w:tr w:rsidR="006368B3" w14:paraId="59A7179C" w14:textId="77777777">
        <w:trPr>
          <w:cantSplit/>
          <w:jc w:val="center"/>
        </w:trPr>
        <w:tc>
          <w:tcPr>
            <w:tcW w:w="693" w:type="dxa"/>
            <w:shd w:val="clear" w:color="auto" w:fill="F2F5F9"/>
          </w:tcPr>
          <w:p w14:paraId="35658610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5864" w:type="dxa"/>
            <w:shd w:val="clear" w:color="auto" w:fill="F2F5F9"/>
          </w:tcPr>
          <w:p w14:paraId="12D4DD78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fe.publish_table(source_table_name=ACTIVE_TABLE, online_table_name=...)</w:t>
            </w:r>
          </w:p>
        </w:tc>
        <w:tc>
          <w:tcPr>
            <w:tcW w:w="3522" w:type="dxa"/>
            <w:shd w:val="clear" w:color="auto" w:fill="F2F5F9"/>
          </w:tcPr>
          <w:p w14:paraId="0B410D47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AUTO_FEATURES_ACTIVE_ONLINE</w:t>
            </w:r>
            <w:r>
              <w:rPr>
                <w:sz w:val="18"/>
              </w:rPr>
              <w:t>, kept in sync from ACTIVE (needs ACTIVE's PK + CDF)</w:t>
            </w:r>
          </w:p>
        </w:tc>
      </w:tr>
      <w:tr w:rsidR="006368B3" w14:paraId="35F9AC10" w14:textId="77777777">
        <w:trPr>
          <w:cantSplit/>
          <w:jc w:val="center"/>
        </w:trPr>
        <w:tc>
          <w:tcPr>
            <w:tcW w:w="693" w:type="dxa"/>
          </w:tcPr>
          <w:p w14:paraId="7A41AC10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w="5864" w:type="dxa"/>
          </w:tcPr>
          <w:p w14:paraId="4472CD56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fe.create_feature_spec(name=..., features=[FeatureLookup(..., lookup_key="AUTO_POLICY_ID", feature_names=30 cols)])</w:t>
            </w:r>
          </w:p>
        </w:tc>
        <w:tc>
          <w:tcPr>
            <w:tcW w:w="3522" w:type="dxa"/>
          </w:tcPr>
          <w:p w14:paraId="033C28E6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Feature spec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AUTO_POLICY_FEATURE_SPEC</w:t>
            </w:r>
          </w:p>
        </w:tc>
      </w:tr>
      <w:tr w:rsidR="006368B3" w14:paraId="233A6F59" w14:textId="77777777">
        <w:trPr>
          <w:cantSplit/>
          <w:jc w:val="center"/>
        </w:trPr>
        <w:tc>
          <w:tcPr>
            <w:tcW w:w="693" w:type="dxa"/>
            <w:shd w:val="clear" w:color="auto" w:fill="F2F5F9"/>
          </w:tcPr>
          <w:p w14:paraId="464AB79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w="5864" w:type="dxa"/>
            <w:shd w:val="clear" w:color="auto" w:fill="F2F5F9"/>
          </w:tcPr>
          <w:p w14:paraId="3B72A554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POST /api/2.0/serving-endpoints</w:t>
            </w:r>
            <w:r>
              <w:rPr>
                <w:sz w:val="18"/>
              </w:rPr>
              <w:t xml:space="preserve"> (deletes and recreates a failed one)</w:t>
            </w:r>
          </w:p>
        </w:tc>
        <w:tc>
          <w:tcPr>
            <w:tcW w:w="3522" w:type="dxa"/>
            <w:shd w:val="clear" w:color="auto" w:fill="F2F5F9"/>
          </w:tcPr>
          <w:p w14:paraId="383D5032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Endpoint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auto-policy-feature-serving</w:t>
            </w:r>
            <w:r>
              <w:rPr>
                <w:sz w:val="18"/>
              </w:rPr>
              <w:t>, READY (scale-to-zero on)</w:t>
            </w:r>
          </w:p>
        </w:tc>
      </w:tr>
      <w:tr w:rsidR="006368B3" w14:paraId="050E10D4" w14:textId="77777777">
        <w:trPr>
          <w:cantSplit/>
          <w:jc w:val="center"/>
        </w:trPr>
        <w:tc>
          <w:tcPr>
            <w:tcW w:w="693" w:type="dxa"/>
          </w:tcPr>
          <w:p w14:paraId="13CE735D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w="5864" w:type="dxa"/>
          </w:tcPr>
          <w:p w14:paraId="722C7BF1" w14:textId="77777777" w:rsidR="006368B3" w:rsidRDefault="003573AE">
            <w:pPr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POST /serving-endpoints/&lt;name&gt;/invocations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{"dataframe_records":[{"AUTO_POLICY_ID": "..."}]}</w:t>
            </w:r>
          </w:p>
        </w:tc>
        <w:tc>
          <w:tcPr>
            <w:tcW w:w="3522" w:type="dxa"/>
          </w:tcPr>
          <w:p w14:paraId="2F9BBF7E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The 30 features + latency</w:t>
            </w:r>
          </w:p>
        </w:tc>
      </w:tr>
    </w:tbl>
    <w:p w14:paraId="07A85682" w14:textId="77777777" w:rsidR="006368B3" w:rsidRDefault="006368B3">
      <w:pPr>
        <w:spacing w:after="40"/>
      </w:pPr>
    </w:p>
    <w:p w14:paraId="600B6342" w14:textId="77777777" w:rsidR="006368B3" w:rsidRDefault="003573AE">
      <w:r>
        <w:rPr>
          <w:b/>
        </w:rPr>
        <w:t>Output — Step 5 for P1001 (after 05 on 2026-10-05):</w:t>
      </w:r>
    </w:p>
    <w:p w14:paraId="2FEBD75C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AUTO_POLICY_ID : P1001</w:t>
      </w:r>
      <w:r>
        <w:rPr>
          <w:rFonts w:ascii="Consolas" w:eastAsia="Consolas" w:hAnsi="Consolas"/>
          <w:sz w:val="17"/>
        </w:rPr>
        <w:br/>
        <w:t>Latency        : 45.2 ms</w:t>
      </w:r>
      <w:r>
        <w:rPr>
          <w:rFonts w:ascii="Consolas" w:eastAsia="Consolas" w:hAnsi="Consolas"/>
          <w:sz w:val="17"/>
        </w:rPr>
        <w:br/>
        <w:t>---------------------------------------------</w:t>
      </w:r>
      <w:r>
        <w:rPr>
          <w:rFonts w:ascii="Consolas" w:eastAsia="Consolas" w:hAnsi="Consolas"/>
          <w:sz w:val="17"/>
        </w:rPr>
        <w:br/>
        <w:t xml:space="preserve">  TXN_CNT_1D                     = 2</w:t>
      </w:r>
      <w:r>
        <w:rPr>
          <w:rFonts w:ascii="Consolas" w:eastAsia="Consolas" w:hAnsi="Consolas"/>
          <w:sz w:val="17"/>
        </w:rPr>
        <w:br/>
        <w:t xml:space="preserve">  TXN_CNT_1W                     = 2</w:t>
      </w:r>
      <w:r>
        <w:rPr>
          <w:rFonts w:ascii="Consolas" w:eastAsia="Consolas" w:hAnsi="Consolas"/>
          <w:sz w:val="17"/>
        </w:rPr>
        <w:br/>
        <w:t xml:space="preserve">  TXN_CNT_1M                     = 3</w:t>
      </w:r>
      <w:r>
        <w:rPr>
          <w:rFonts w:ascii="Consolas" w:eastAsia="Consolas" w:hAnsi="Consolas"/>
          <w:sz w:val="17"/>
        </w:rPr>
        <w:br/>
        <w:t xml:space="preserve">  OUTSTANDING_TXN_IND            = 1</w:t>
      </w:r>
      <w:r>
        <w:rPr>
          <w:rFonts w:ascii="Consolas" w:eastAsia="Consolas" w:hAnsi="Consolas"/>
          <w:sz w:val="17"/>
        </w:rPr>
        <w:br/>
        <w:t xml:space="preserve">  TENURE_YRS                     = 2</w:t>
      </w:r>
      <w:r>
        <w:rPr>
          <w:rFonts w:ascii="Consolas" w:eastAsia="Consolas" w:hAnsi="Consolas"/>
          <w:sz w:val="17"/>
        </w:rPr>
        <w:br/>
        <w:t xml:space="preserve">  VEH_CNT                        = 2</w:t>
      </w:r>
      <w:r>
        <w:rPr>
          <w:rFonts w:ascii="Consolas" w:eastAsia="Consolas" w:hAnsi="Consolas"/>
          <w:sz w:val="17"/>
        </w:rPr>
        <w:br/>
        <w:t xml:space="preserve">  AVG_VEH_AGE                    = 7.0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DRVR_CNT                       = 2</w:t>
      </w:r>
      <w:r>
        <w:rPr>
          <w:rFonts w:ascii="Consolas" w:eastAsia="Consolas" w:hAnsi="Consolas"/>
          <w:sz w:val="17"/>
        </w:rPr>
        <w:br/>
        <w:t xml:space="preserve">  DRVRS_ADDED_LATEST_TXN         = 1</w:t>
      </w:r>
      <w:r>
        <w:rPr>
          <w:rFonts w:ascii="Consolas" w:eastAsia="Consolas" w:hAnsi="Consolas"/>
          <w:sz w:val="17"/>
        </w:rPr>
        <w:br/>
        <w:t xml:space="preserve">  COMP_DED_CHANGE_IND            = 1</w:t>
      </w:r>
      <w:r>
        <w:rPr>
          <w:rFonts w:ascii="Consolas" w:eastAsia="Consolas" w:hAnsi="Consolas"/>
          <w:sz w:val="17"/>
        </w:rPr>
        <w:br/>
        <w:t xml:space="preserve">  ...</w:t>
      </w:r>
    </w:p>
    <w:p w14:paraId="05B1ABFB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09_endpoint_warm_toggle</w:t>
      </w:r>
      <w:r>
        <w:t xml:space="preserve"> turns scale-to-zero off before a demo (no cold start) and back on after.</w:t>
      </w:r>
    </w:p>
    <w:p w14:paraId="0C1F8192" w14:textId="77777777" w:rsidR="006368B3" w:rsidRDefault="003573AE">
      <w:r>
        <w:br w:type="page"/>
      </w:r>
    </w:p>
    <w:p w14:paraId="2FBA7929" w14:textId="77777777" w:rsidR="006368B3" w:rsidRDefault="003573AE">
      <w:pPr>
        <w:pStyle w:val="Heading1"/>
      </w:pPr>
      <w:bookmarkStart w:id="49" w:name="_Toc242175401"/>
      <w:r>
        <w:rPr>
          <w:b w:val="0"/>
        </w:rPr>
        <w:lastRenderedPageBreak/>
        <w:t>Run order and checks</w:t>
      </w:r>
      <w:bookmarkEnd w:id="49"/>
    </w:p>
    <w:p w14:paraId="1FC6D970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00_reset_all (optional) → 01 → 02 (optional) → 03 or bulk → 04 → 05 → 06 (daily) → 07 (daily) → 08 (once) → 09 (as needed)</w:t>
      </w:r>
    </w:p>
    <w:p w14:paraId="2A90525D" w14:textId="77777777" w:rsidR="006368B3" w:rsidRDefault="003573AE">
      <w:r>
        <w:t xml:space="preserve">For each new batch of data: </w:t>
      </w:r>
      <w:r>
        <w:rPr>
          <w:b/>
        </w:rPr>
        <w:t>03 or bulk → 04 → 05</w:t>
      </w:r>
      <w:r>
        <w:t>.</w:t>
      </w:r>
    </w:p>
    <w:p w14:paraId="7DB487DB" w14:textId="77777777" w:rsidR="006368B3" w:rsidRDefault="003573AE">
      <w:r>
        <w:rPr>
          <w:b/>
        </w:rPr>
        <w:t>Widgets to set in every notebook (prod):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EDEDED"/>
        </w:rPr>
        <w:t>catalog = ws_prd_analytics</w:t>
      </w:r>
      <w:r>
        <w:t xml:space="preserve">, </w:t>
      </w:r>
      <w:r>
        <w:rPr>
          <w:rFonts w:ascii="Consolas" w:eastAsia="Consolas" w:hAnsi="Consolas"/>
          <w:sz w:val="19"/>
          <w:shd w:val="clear" w:color="auto" w:fill="EDEDED"/>
        </w:rPr>
        <w:t>schema = featurestore_test</w:t>
      </w:r>
      <w:r>
        <w:t>,</w:t>
      </w:r>
    </w:p>
    <w:p w14:paraId="11CCE71B" w14:textId="77777777" w:rsidR="006368B3" w:rsidRDefault="003573AE">
      <w:r>
        <w:rPr>
          <w:rFonts w:ascii="Consolas" w:eastAsia="Consolas" w:hAnsi="Consolas"/>
          <w:sz w:val="19"/>
          <w:shd w:val="clear" w:color="auto" w:fill="EDEDED"/>
        </w:rPr>
        <w:t>checkpoint_path = /Volumes/ws_prd_analytics/featurestore_test/checkpoints/&lt;sp_compute | routing | autoloader_landing&gt;</w:t>
      </w:r>
      <w:r>
        <w:t>.</w:t>
      </w:r>
    </w:p>
    <w:p w14:paraId="7CCAA4BC" w14:textId="77777777" w:rsidR="006368B3" w:rsidRDefault="003573AE">
      <w:r>
        <w:rPr>
          <w:b/>
        </w:rPr>
        <w:t>Counts after 04 → 05:</w:t>
      </w:r>
    </w:p>
    <w:p w14:paraId="051ECDC4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SELECT 'raw' t, COUNT(*) FROM ws_prd_analytics.featurestore_test.raw_policy_events</w:t>
      </w:r>
      <w:r>
        <w:rPr>
          <w:rFonts w:ascii="Consolas" w:eastAsia="Consolas" w:hAnsi="Consolas"/>
          <w:sz w:val="17"/>
        </w:rPr>
        <w:br/>
        <w:t>UNION ALL SELECT 'computed', COUNT(*) FROM ws_prd_analytics.featurestore_test.computed_feature_events</w:t>
      </w:r>
      <w:r>
        <w:rPr>
          <w:rFonts w:ascii="Consolas" w:eastAsia="Consolas" w:hAnsi="Consolas"/>
          <w:sz w:val="17"/>
        </w:rPr>
        <w:br/>
        <w:t>UNION ALL SELECT 'state',    COUNT(*) FROM ws_prd_analytics.featurestore_test.auto_policy_snapshot_state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UNION ALL SELECT 'active',   COUNT(*) FROM ws_prd_analytics.featurestore_test.auto_features_active</w:t>
      </w:r>
      <w:r>
        <w:rPr>
          <w:rFonts w:ascii="Consolas" w:eastAsia="Consolas" w:hAnsi="Consolas"/>
          <w:sz w:val="17"/>
        </w:rPr>
        <w:br/>
        <w:t>UNION ALL SELECT 'pending',  COUNT(*) FROM ws_prd_analytics.featurestore_test.auto_features_pending</w:t>
      </w:r>
      <w:r>
        <w:rPr>
          <w:rFonts w:ascii="Consolas" w:eastAsia="Consolas" w:hAnsi="Consolas"/>
          <w:sz w:val="17"/>
        </w:rPr>
        <w:br/>
        <w:t>UNION ALL SELECT 'history',  COUNT(*) FROM ws_prd_analytics.featurestore_test.auto_features_history;</w:t>
      </w:r>
    </w:p>
    <w:p w14:paraId="09C88949" w14:textId="77777777" w:rsidR="006368B3" w:rsidRDefault="003573AE">
      <w:r>
        <w:t xml:space="preserve">Expect </w:t>
      </w:r>
      <w:r>
        <w:rPr>
          <w:rFonts w:ascii="Consolas" w:eastAsia="Consolas" w:hAnsi="Consolas"/>
          <w:sz w:val="19"/>
          <w:shd w:val="clear" w:color="auto" w:fill="EDEDED"/>
        </w:rPr>
        <w:t>raw = computed</w:t>
      </w:r>
      <w:r>
        <w:t xml:space="preserve"> (transactions) and </w:t>
      </w:r>
      <w:r>
        <w:rPr>
          <w:rFonts w:ascii="Consolas" w:eastAsia="Consolas" w:hAnsi="Consolas"/>
          <w:sz w:val="19"/>
          <w:shd w:val="clear" w:color="auto" w:fill="EDEDED"/>
        </w:rPr>
        <w:t>state = active</w:t>
      </w:r>
      <w:r>
        <w:t xml:space="preserve"> (policies, +1 if 02 ran).</w:t>
      </w:r>
    </w:p>
    <w:p w14:paraId="6D476805" w14:textId="77777777" w:rsidR="006368B3" w:rsidRDefault="003573AE">
      <w:r>
        <w:rPr>
          <w:b/>
        </w:rPr>
        <w:t>Exactly one current history row per policy (must return 0 rows):</w:t>
      </w:r>
    </w:p>
    <w:p w14:paraId="676E71FD" w14:textId="77777777" w:rsidR="006368B3" w:rsidRDefault="003573AE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40" w:after="160" w:line="240" w:lineRule="auto"/>
        <w:ind w:left="144" w:right="144"/>
      </w:pPr>
      <w:r>
        <w:rPr>
          <w:rFonts w:ascii="Consolas" w:eastAsia="Consolas" w:hAnsi="Consolas"/>
          <w:sz w:val="17"/>
        </w:rPr>
        <w:t>SELECT AUTO_POLICY_ID, COUNT(*) FROM ws_prd_analytics.featurestore_test.auto_features_history</w:t>
      </w:r>
      <w:r>
        <w:rPr>
          <w:rFonts w:ascii="Consolas" w:eastAsia="Consolas" w:hAnsi="Consolas"/>
          <w:sz w:val="17"/>
        </w:rPr>
        <w:br/>
        <w:t>WHERE IS_CURRENT GROUP BY AUTO_POLICY_ID HAVING COUNT(*) &lt;&gt; 1;</w:t>
      </w:r>
    </w:p>
    <w:p w14:paraId="1317DF97" w14:textId="77777777" w:rsidR="006368B3" w:rsidRDefault="003573AE">
      <w:r>
        <w:br w:type="page"/>
      </w:r>
    </w:p>
    <w:p w14:paraId="15E94DD1" w14:textId="77777777" w:rsidR="006368B3" w:rsidRDefault="003573AE">
      <w:pPr>
        <w:pStyle w:val="Heading1"/>
      </w:pPr>
      <w:bookmarkStart w:id="50" w:name="_Toc242175402"/>
      <w:r>
        <w:rPr>
          <w:b w:val="0"/>
        </w:rPr>
        <w:lastRenderedPageBreak/>
        <w:t>Known limitations</w:t>
      </w:r>
      <w:bookmarkEnd w:id="50"/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110"/>
        <w:gridCol w:w="3378"/>
        <w:gridCol w:w="5592"/>
      </w:tblGrid>
      <w:tr w:rsidR="006368B3" w14:paraId="294CF64E" w14:textId="77777777">
        <w:trPr>
          <w:cantSplit/>
          <w:tblHeader/>
          <w:jc w:val="center"/>
        </w:trPr>
        <w:tc>
          <w:tcPr>
            <w:tcW w:w="1110" w:type="dxa"/>
            <w:shd w:val="clear" w:color="auto" w:fill="1F3A5F"/>
          </w:tcPr>
          <w:p w14:paraId="325B19FA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378" w:type="dxa"/>
            <w:shd w:val="clear" w:color="auto" w:fill="1F3A5F"/>
          </w:tcPr>
          <w:p w14:paraId="6C00577F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5592" w:type="dxa"/>
            <w:shd w:val="clear" w:color="auto" w:fill="1F3A5F"/>
          </w:tcPr>
          <w:p w14:paraId="64298E82" w14:textId="77777777" w:rsidR="006368B3" w:rsidRDefault="003573AE">
            <w:pPr>
              <w:keepNext/>
              <w:spacing w:before="20" w:after="20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 w:rsidR="006368B3" w14:paraId="2F923FED" w14:textId="77777777">
        <w:trPr>
          <w:cantSplit/>
          <w:jc w:val="center"/>
        </w:trPr>
        <w:tc>
          <w:tcPr>
            <w:tcW w:w="1110" w:type="dxa"/>
          </w:tcPr>
          <w:p w14:paraId="0891E974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04</w:t>
            </w:r>
          </w:p>
        </w:tc>
        <w:tc>
          <w:tcPr>
            <w:tcW w:w="3378" w:type="dxa"/>
          </w:tcPr>
          <w:p w14:paraId="60B5B5D2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8"/>
              </w:rPr>
              <w:t>Late / out-of-order transactions</w:t>
            </w:r>
            <w:r>
              <w:rPr>
                <w:sz w:val="18"/>
              </w:rPr>
              <w:t xml:space="preserve"> — the state row is always treated as "before" new rows</w:t>
            </w:r>
          </w:p>
        </w:tc>
        <w:tc>
          <w:tcPr>
            <w:tcW w:w="5592" w:type="dxa"/>
          </w:tcPr>
          <w:p w14:paraId="360D1959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A transaction older than the state is compared with the wrong snapshot and overwrites the state backwards. Fix: store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LAST_SRC_TRANS_TMSP</w:t>
            </w:r>
            <w:r>
              <w:rPr>
                <w:sz w:val="18"/>
              </w:rPr>
              <w:t xml:space="preserve"> in the state and recompute late policies from full history.</w:t>
            </w:r>
          </w:p>
        </w:tc>
      </w:tr>
      <w:tr w:rsidR="006368B3" w14:paraId="5C1897F0" w14:textId="77777777">
        <w:trPr>
          <w:cantSplit/>
          <w:jc w:val="center"/>
        </w:trPr>
        <w:tc>
          <w:tcPr>
            <w:tcW w:w="1110" w:type="dxa"/>
            <w:shd w:val="clear" w:color="auto" w:fill="F2F5F9"/>
          </w:tcPr>
          <w:p w14:paraId="18AB43B6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04</w:t>
            </w:r>
          </w:p>
        </w:tc>
        <w:tc>
          <w:tcPr>
            <w:tcW w:w="3378" w:type="dxa"/>
            <w:shd w:val="clear" w:color="auto" w:fill="F2F5F9"/>
          </w:tcPr>
          <w:p w14:paraId="7D516412" w14:textId="77777777" w:rsidR="006368B3" w:rsidRDefault="003573AE">
            <w:pPr>
              <w:keepNext/>
              <w:spacing w:before="20" w:after="20"/>
            </w:pPr>
            <w:r>
              <w:rPr>
                <w:b/>
                <w:sz w:val="18"/>
              </w:rPr>
              <w:t>Not safe to rerun a failed batch</w:t>
            </w:r>
            <w:r>
              <w:rPr>
                <w:sz w:val="18"/>
              </w:rPr>
              <w:t xml:space="preserve"> — COMPUTED, state and checkpoint are saved separately</w:t>
            </w:r>
          </w:p>
        </w:tc>
        <w:tc>
          <w:tcPr>
            <w:tcW w:w="5592" w:type="dxa"/>
            <w:shd w:val="clear" w:color="auto" w:fill="F2F5F9"/>
          </w:tcPr>
          <w:p w14:paraId="36790744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Duplicate COMPUTED rows, or comparison features of 0 after a partial failure</w:t>
            </w:r>
          </w:p>
        </w:tc>
      </w:tr>
      <w:tr w:rsidR="006368B3" w14:paraId="078C3DFD" w14:textId="77777777">
        <w:trPr>
          <w:cantSplit/>
          <w:jc w:val="center"/>
        </w:trPr>
        <w:tc>
          <w:tcPr>
            <w:tcW w:w="1110" w:type="dxa"/>
          </w:tcPr>
          <w:p w14:paraId="3689C308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04</w:t>
            </w:r>
          </w:p>
        </w:tc>
        <w:tc>
          <w:tcPr>
            <w:tcW w:w="3378" w:type="dxa"/>
          </w:tcPr>
          <w:p w14:paraId="5E0BD283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collect_set</w:t>
            </w:r>
            <w:r>
              <w:rPr>
                <w:sz w:val="18"/>
              </w:rPr>
              <w:t xml:space="preserve"> on recent times</w:t>
            </w:r>
          </w:p>
        </w:tc>
        <w:tc>
          <w:tcPr>
            <w:tcW w:w="5592" w:type="dxa"/>
          </w:tcPr>
          <w:p w14:paraId="0697C5CF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Two transactions with the same timestamp count once in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TXN_CNT_*</w:t>
            </w:r>
            <w:r>
              <w:rPr>
                <w:sz w:val="18"/>
              </w:rPr>
              <w:t xml:space="preserve"> (use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collect_list</w:t>
            </w:r>
            <w:r>
              <w:rPr>
                <w:sz w:val="18"/>
              </w:rPr>
              <w:t>)</w:t>
            </w:r>
          </w:p>
        </w:tc>
      </w:tr>
      <w:tr w:rsidR="006368B3" w14:paraId="759DD25F" w14:textId="77777777">
        <w:trPr>
          <w:cantSplit/>
          <w:jc w:val="center"/>
        </w:trPr>
        <w:tc>
          <w:tcPr>
            <w:tcW w:w="1110" w:type="dxa"/>
            <w:shd w:val="clear" w:color="auto" w:fill="F2F5F9"/>
          </w:tcPr>
          <w:p w14:paraId="2A32D7B2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04</w:t>
            </w:r>
          </w:p>
        </w:tc>
        <w:tc>
          <w:tcPr>
            <w:tcW w:w="3378" w:type="dxa"/>
            <w:shd w:val="clear" w:color="auto" w:fill="F2F5F9"/>
          </w:tcPr>
          <w:p w14:paraId="7B8997C2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Ages use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current_date()</w:t>
            </w:r>
            <w:r>
              <w:rPr>
                <w:sz w:val="18"/>
              </w:rPr>
              <w:t xml:space="preserve"> and aren't refreshed daily</w:t>
            </w:r>
          </w:p>
        </w:tc>
        <w:tc>
          <w:tcPr>
            <w:tcW w:w="5592" w:type="dxa"/>
            <w:shd w:val="clear" w:color="auto" w:fill="F2F5F9"/>
          </w:tcPr>
          <w:p w14:paraId="688FF458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AVG_VEH_AGE</w:t>
            </w:r>
            <w:r>
              <w:rPr>
                <w:sz w:val="18"/>
              </w:rPr>
              <w:t>, driver ages drift until the policy's next transaction</w:t>
            </w:r>
          </w:p>
        </w:tc>
      </w:tr>
      <w:tr w:rsidR="006368B3" w14:paraId="1F84DD8C" w14:textId="77777777">
        <w:trPr>
          <w:cantSplit/>
          <w:jc w:val="center"/>
        </w:trPr>
        <w:tc>
          <w:tcPr>
            <w:tcW w:w="1110" w:type="dxa"/>
          </w:tcPr>
          <w:p w14:paraId="429C70C3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05</w:t>
            </w:r>
          </w:p>
        </w:tc>
        <w:tc>
          <w:tcPr>
            <w:tcW w:w="3378" w:type="dxa"/>
          </w:tcPr>
          <w:p w14:paraId="069EB233" w14:textId="77777777" w:rsidR="006368B3" w:rsidRDefault="003573AE">
            <w:pPr>
              <w:keepNext/>
              <w:spacing w:before="20" w:after="20"/>
            </w:pPr>
            <w:r>
              <w:rPr>
                <w:rFonts w:ascii="Consolas" w:eastAsia="Consolas" w:hAnsi="Consolas"/>
                <w:sz w:val="16"/>
                <w:shd w:val="clear" w:color="auto" w:fill="EDEDED"/>
              </w:rPr>
              <w:t>last(col, ignorenulls=True)</w:t>
            </w:r>
            <w:r>
              <w:rPr>
                <w:sz w:val="18"/>
              </w:rPr>
              <w:t xml:space="preserve"> per column</w:t>
            </w:r>
          </w:p>
        </w:tc>
        <w:tc>
          <w:tcPr>
            <w:tcW w:w="5592" w:type="dxa"/>
          </w:tcPr>
          <w:p w14:paraId="1126FB56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A genuinely null GROUP_B value on an immediate transaction is replaced by the previous value</w:t>
            </w:r>
          </w:p>
        </w:tc>
      </w:tr>
      <w:tr w:rsidR="006368B3" w14:paraId="56124942" w14:textId="77777777">
        <w:trPr>
          <w:cantSplit/>
          <w:jc w:val="center"/>
        </w:trPr>
        <w:tc>
          <w:tcPr>
            <w:tcW w:w="1110" w:type="dxa"/>
            <w:shd w:val="clear" w:color="auto" w:fill="F2F5F9"/>
          </w:tcPr>
          <w:p w14:paraId="47340C64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05</w:t>
            </w:r>
          </w:p>
        </w:tc>
        <w:tc>
          <w:tcPr>
            <w:tcW w:w="3378" w:type="dxa"/>
            <w:shd w:val="clear" w:color="auto" w:fill="F2F5F9"/>
          </w:tcPr>
          <w:p w14:paraId="32CC2B93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Rerun after a failure</w:t>
            </w:r>
          </w:p>
        </w:tc>
        <w:tc>
          <w:tcPr>
            <w:tcW w:w="5592" w:type="dxa"/>
            <w:shd w:val="clear" w:color="auto" w:fill="F2F5F9"/>
          </w:tcPr>
          <w:p w14:paraId="5DB078AC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Duplicate HISTORY rows (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05_routing_pipeline_batch.py</w:t>
            </w:r>
            <w:r>
              <w:rPr>
                <w:sz w:val="18"/>
              </w:rPr>
              <w:t xml:space="preserve"> handles this)</w:t>
            </w:r>
          </w:p>
        </w:tc>
      </w:tr>
      <w:tr w:rsidR="006368B3" w14:paraId="0FBBD0DB" w14:textId="77777777">
        <w:trPr>
          <w:cantSplit/>
          <w:jc w:val="center"/>
        </w:trPr>
        <w:tc>
          <w:tcPr>
            <w:tcW w:w="1110" w:type="dxa"/>
          </w:tcPr>
          <w:p w14:paraId="16913C99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02</w:t>
            </w:r>
          </w:p>
        </w:tc>
        <w:tc>
          <w:tcPr>
            <w:tcW w:w="3378" w:type="dxa"/>
          </w:tcPr>
          <w:p w14:paraId="5CCE8855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 xml:space="preserve">Placeholder state for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503203043</w:t>
            </w:r>
          </w:p>
        </w:tc>
        <w:tc>
          <w:tcPr>
            <w:tcW w:w="5592" w:type="dxa"/>
          </w:tcPr>
          <w:p w14:paraId="7A50FB0B" w14:textId="77777777" w:rsidR="006368B3" w:rsidRDefault="003573AE">
            <w:pPr>
              <w:keepNext/>
              <w:spacing w:before="20" w:after="20"/>
            </w:pPr>
            <w:r>
              <w:rPr>
                <w:sz w:val="18"/>
              </w:rPr>
              <w:t>Its first real transaction shows everything as "added"</w:t>
            </w:r>
          </w:p>
        </w:tc>
      </w:tr>
      <w:tr w:rsidR="006368B3" w14:paraId="16306737" w14:textId="77777777">
        <w:trPr>
          <w:cantSplit/>
          <w:jc w:val="center"/>
        </w:trPr>
        <w:tc>
          <w:tcPr>
            <w:tcW w:w="1110" w:type="dxa"/>
            <w:shd w:val="clear" w:color="auto" w:fill="F2F5F9"/>
          </w:tcPr>
          <w:p w14:paraId="33481EC7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Widgets</w:t>
            </w:r>
          </w:p>
        </w:tc>
        <w:tc>
          <w:tcPr>
            <w:tcW w:w="3378" w:type="dxa"/>
            <w:shd w:val="clear" w:color="auto" w:fill="F2F5F9"/>
          </w:tcPr>
          <w:p w14:paraId="70D17B20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Defaults differ per notebook (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workspace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main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DEDED"/>
              </w:rPr>
              <w:t>ws_prd_analytics</w:t>
            </w:r>
            <w:r>
              <w:rPr>
                <w:sz w:val="18"/>
              </w:rPr>
              <w:t>)</w:t>
            </w:r>
          </w:p>
        </w:tc>
        <w:tc>
          <w:tcPr>
            <w:tcW w:w="5592" w:type="dxa"/>
            <w:shd w:val="clear" w:color="auto" w:fill="F2F5F9"/>
          </w:tcPr>
          <w:p w14:paraId="2F6D7BBA" w14:textId="77777777" w:rsidR="006368B3" w:rsidRDefault="003573AE">
            <w:pPr>
              <w:spacing w:before="20" w:after="20"/>
            </w:pPr>
            <w:r>
              <w:rPr>
                <w:sz w:val="18"/>
              </w:rPr>
              <w:t>Always set catalog / schema / checkpoint_path explicitly</w:t>
            </w:r>
          </w:p>
        </w:tc>
      </w:tr>
    </w:tbl>
    <w:p w14:paraId="59F457E2" w14:textId="77777777" w:rsidR="006368B3" w:rsidRDefault="006368B3">
      <w:pPr>
        <w:spacing w:after="40"/>
      </w:pPr>
    </w:p>
    <w:sectPr w:rsidR="006368B3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6325F" w14:textId="77777777" w:rsidR="003573AE" w:rsidRDefault="003573AE">
      <w:pPr>
        <w:spacing w:after="0" w:line="240" w:lineRule="auto"/>
      </w:pPr>
      <w:r>
        <w:separator/>
      </w:r>
    </w:p>
  </w:endnote>
  <w:endnote w:type="continuationSeparator" w:id="0">
    <w:p w14:paraId="1B30B39E" w14:textId="77777777" w:rsidR="003573AE" w:rsidRDefault="00357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E0D6" w14:textId="77777777" w:rsidR="006368B3" w:rsidRDefault="003573AE">
    <w:pPr>
      <w:pStyle w:val="Footer"/>
      <w:jc w:val="center"/>
    </w:pPr>
    <w:r>
      <w:rPr>
        <w:color w:val="595959"/>
        <w:sz w:val="16"/>
      </w:rPr>
      <w:t xml:space="preserve">Pipeline Walkthrough  |  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5D517" w14:textId="77777777" w:rsidR="003573AE" w:rsidRDefault="003573AE">
      <w:pPr>
        <w:spacing w:after="0" w:line="240" w:lineRule="auto"/>
      </w:pPr>
      <w:r>
        <w:separator/>
      </w:r>
    </w:p>
  </w:footnote>
  <w:footnote w:type="continuationSeparator" w:id="0">
    <w:p w14:paraId="26A5CE9A" w14:textId="77777777" w:rsidR="003573AE" w:rsidRDefault="00357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334230">
    <w:abstractNumId w:val="8"/>
  </w:num>
  <w:num w:numId="2" w16cid:durableId="674114535">
    <w:abstractNumId w:val="6"/>
  </w:num>
  <w:num w:numId="3" w16cid:durableId="1167524725">
    <w:abstractNumId w:val="5"/>
  </w:num>
  <w:num w:numId="4" w16cid:durableId="1937470992">
    <w:abstractNumId w:val="4"/>
  </w:num>
  <w:num w:numId="5" w16cid:durableId="1911453251">
    <w:abstractNumId w:val="7"/>
  </w:num>
  <w:num w:numId="6" w16cid:durableId="1916549372">
    <w:abstractNumId w:val="3"/>
  </w:num>
  <w:num w:numId="7" w16cid:durableId="2069258556">
    <w:abstractNumId w:val="2"/>
  </w:num>
  <w:num w:numId="8" w16cid:durableId="1477260701">
    <w:abstractNumId w:val="1"/>
  </w:num>
  <w:num w:numId="9" w16cid:durableId="160264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3AE"/>
    <w:rsid w:val="003D1CD8"/>
    <w:rsid w:val="006368B3"/>
    <w:rsid w:val="00AA1D8D"/>
    <w:rsid w:val="00B47730"/>
    <w:rsid w:val="00CB0664"/>
    <w:rsid w:val="00F12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C43AB59-F2E1-46A8-944F-4E5B58C6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eastAsia="Calibri" w:cs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eastAsia="Calibri" w:cs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eastAsia="Calibri" w:cs="Calibri"/>
      <w:b/>
      <w:bCs/>
      <w:color w:val="2E5C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12C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2CE7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F12C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4708</Words>
  <Characters>26842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_Sneha _</cp:lastModifiedBy>
  <cp:revision>2</cp:revision>
  <dcterms:created xsi:type="dcterms:W3CDTF">2013-12-23T23:15:00Z</dcterms:created>
  <dcterms:modified xsi:type="dcterms:W3CDTF">2026-10-06T15:35:00Z</dcterms:modified>
  <cp:category/>
</cp:coreProperties>
</file>