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About Cyber Rakshak</w:t>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Rakshak is an AI-powered digital shield, designed to protect you and your loved ones from online scams and fraud. Today, as everything goes digital, facing digital fraud has become an everyday risk. Cyber Rakshak is built to be your one-stop solution; listening, blocking, alerting, and guiding you in real time, before any harm happens.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works in the background, checking for scams, fake content and fraud messages. If a threat is detected, you get an instant alert and recommended actions. When technology can’t catch everything, Cyber Rakshak brings in family support, making cybersecurity a team effort.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Features:</w:t>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scams and deepfakes as they happen</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One-tap reporting for any suspicious activity</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 personal blocked list to keep threats away</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an AI-powered helpline chatbot for quick advice</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trusted family members help build a safer digital space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 Mission</w:t>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empower everyone with peace of mind online, prevent financial losses before they happen, and build digital trust for all. Cyber Rakshak is more than an app; it’s your digital airbag against scams, blending advanced AI with real community support.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 Journey</w:t>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Inspired by real cases like a couple losing ₹50 lakh to digital extortion, we’ve researched Maharashtra Government laws, National Crime Records Bureau data, and leveraged ML datasets from Kaggle to make this a reality.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Join us in making the digital space safer together, we can outsmart the scammers!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