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4002" w:rsidRPr="00DB36A5" w:rsidRDefault="00FB1F1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>Day-3</w:t>
      </w:r>
    </w:p>
    <w:p w:rsidR="00FB1F10" w:rsidRPr="00DB36A5" w:rsidRDefault="00FB1F1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>HTML</w:t>
      </w:r>
    </w:p>
    <w:p w:rsidR="00FB1F10" w:rsidRPr="00DB36A5" w:rsidRDefault="00FB1F1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HTML </w:t>
      </w:r>
      <w:proofErr w:type="spellStart"/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>Javascript</w:t>
      </w:r>
      <w:proofErr w:type="spellEnd"/>
    </w:p>
    <w:tbl>
      <w:tblPr>
        <w:tblW w:w="8419" w:type="dxa"/>
        <w:tblInd w:w="-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8"/>
        <w:gridCol w:w="6841"/>
      </w:tblGrid>
      <w:tr w:rsidR="00FB1F10" w:rsidRPr="00DB36A5" w:rsidTr="00FB1F10">
        <w:trPr>
          <w:trHeight w:val="768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B1F10" w:rsidRPr="00DB36A5" w:rsidRDefault="00FB1F10" w:rsidP="00FB1F10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5" w:history="1">
              <w:r w:rsidRPr="00DB36A5">
                <w:rPr>
                  <w:rFonts w:ascii="Times New Roman" w:eastAsia="Times New Roman" w:hAnsi="Times New Roman" w:cs="Times New Roman"/>
                  <w:color w:val="059862"/>
                  <w:sz w:val="28"/>
                  <w:szCs w:val="28"/>
                  <w:u w:val="single"/>
                  <w:lang w:eastAsia="en-IN"/>
                </w:rPr>
                <w:t>&lt;script&gt;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B1F10" w:rsidRPr="00DB36A5" w:rsidRDefault="00FB1F10" w:rsidP="00FB1F10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 client-side script</w:t>
            </w:r>
          </w:p>
        </w:tc>
      </w:tr>
      <w:tr w:rsidR="00FB1F10" w:rsidRPr="00DB36A5" w:rsidTr="00FB1F10">
        <w:trPr>
          <w:trHeight w:val="768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FB1F10" w:rsidRPr="00DB36A5" w:rsidRDefault="00FB1F10" w:rsidP="00FB1F10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6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</w:t>
              </w:r>
              <w:proofErr w:type="spellStart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noscript</w:t>
              </w:r>
              <w:proofErr w:type="spellEnd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FB1F10" w:rsidRPr="00DB36A5" w:rsidRDefault="00FB1F10" w:rsidP="00FB1F10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an alternate content for users that do not support client-side scripts</w:t>
            </w:r>
          </w:p>
        </w:tc>
      </w:tr>
    </w:tbl>
    <w:p w:rsidR="00FB1F10" w:rsidRPr="00DB36A5" w:rsidRDefault="00FB1F10" w:rsidP="00FB1F1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B1F10" w:rsidRPr="00DB36A5" w:rsidRDefault="00FB1F10" w:rsidP="00FB1F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10" w:rsidRPr="00DB36A5" w:rsidRDefault="00BD3D13" w:rsidP="00FB1F1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>HTML Head</w:t>
      </w:r>
    </w:p>
    <w:p w:rsidR="00FB1F10" w:rsidRPr="00DB36A5" w:rsidRDefault="00BD3D13" w:rsidP="00FB1F1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 </w:t>
      </w:r>
      <w:r w:rsidRPr="00DB36A5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&lt;head&gt;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element is a container for metadata (data about data) and is placed between the </w:t>
      </w:r>
      <w:r w:rsidRPr="00DB36A5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&lt;html&gt;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tag and the </w:t>
      </w:r>
      <w:r w:rsidRPr="00DB36A5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&lt;body&gt;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tag.</w:t>
      </w:r>
    </w:p>
    <w:p w:rsidR="00BD3D13" w:rsidRPr="00DB36A5" w:rsidRDefault="00BD3D13" w:rsidP="00BD3D13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DB36A5">
        <w:rPr>
          <w:color w:val="000000"/>
          <w:sz w:val="28"/>
          <w:szCs w:val="28"/>
        </w:rPr>
        <w:t>HTML metadata is data about the HTML document. Metadata is not displayed.</w:t>
      </w:r>
    </w:p>
    <w:p w:rsidR="00BD3D13" w:rsidRPr="00DB36A5" w:rsidRDefault="00BD3D13" w:rsidP="00BD3D13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DB36A5">
        <w:rPr>
          <w:color w:val="000000"/>
          <w:sz w:val="28"/>
          <w:szCs w:val="28"/>
        </w:rPr>
        <w:t xml:space="preserve">Metadata typically define the document title, character set, styles, scripts, and other </w:t>
      </w:r>
      <w:proofErr w:type="gramStart"/>
      <w:r w:rsidRPr="00DB36A5">
        <w:rPr>
          <w:color w:val="000000"/>
          <w:sz w:val="28"/>
          <w:szCs w:val="28"/>
        </w:rPr>
        <w:t>meta</w:t>
      </w:r>
      <w:proofErr w:type="gramEnd"/>
      <w:r w:rsidRPr="00DB36A5">
        <w:rPr>
          <w:color w:val="000000"/>
          <w:sz w:val="28"/>
          <w:szCs w:val="28"/>
        </w:rPr>
        <w:t xml:space="preserve"> information.</w:t>
      </w:r>
    </w:p>
    <w:p w:rsidR="00BD3D13" w:rsidRPr="00DB36A5" w:rsidRDefault="00BD3D13" w:rsidP="00BD3D13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DB36A5">
        <w:rPr>
          <w:color w:val="000000"/>
          <w:sz w:val="28"/>
          <w:szCs w:val="28"/>
        </w:rPr>
        <w:t xml:space="preserve">Title element </w:t>
      </w:r>
    </w:p>
    <w:p w:rsidR="00BD3D13" w:rsidRPr="00DB36A5" w:rsidRDefault="00BD3D13" w:rsidP="00BD3D1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The </w:t>
      </w: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&lt;title&gt;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element defines the title of the document. The title must be text-only, and it is shown in the browser's title bar or in the page's tab.</w:t>
      </w:r>
    </w:p>
    <w:p w:rsidR="00BD3D13" w:rsidRPr="00DB36A5" w:rsidRDefault="00BD3D13" w:rsidP="00BD3D1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 </w:t>
      </w: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&lt;title&gt;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element is required in HTML documents!</w:t>
      </w:r>
    </w:p>
    <w:p w:rsidR="00BD3D13" w:rsidRPr="00DB36A5" w:rsidRDefault="00BD3D13" w:rsidP="00BD3D1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contents of a page title is very important for search engine optimization (SEO)! The page title is used by search engine algorithms to decide the order when listing pages in search results.</w:t>
      </w:r>
    </w:p>
    <w:p w:rsidR="00BD3D13" w:rsidRPr="00DB36A5" w:rsidRDefault="00BD3D13" w:rsidP="00BD3D1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 </w:t>
      </w: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&lt;title&gt;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element:</w:t>
      </w:r>
    </w:p>
    <w:p w:rsidR="00BD3D13" w:rsidRPr="00DB36A5" w:rsidRDefault="00BD3D13" w:rsidP="00BD3D1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defines a title in the browser toolbar</w:t>
      </w:r>
    </w:p>
    <w:p w:rsidR="00BD3D13" w:rsidRPr="00DB36A5" w:rsidRDefault="00BD3D13" w:rsidP="00BD3D1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provides a title for the page when it is added to </w:t>
      </w:r>
      <w:proofErr w:type="spellStart"/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favorites</w:t>
      </w:r>
      <w:proofErr w:type="spellEnd"/>
    </w:p>
    <w:p w:rsidR="00BD3D13" w:rsidRPr="00DB36A5" w:rsidRDefault="00BD3D13" w:rsidP="00BD3D1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displays a title for the page in search engine-results</w:t>
      </w:r>
    </w:p>
    <w:p w:rsidR="00BD3D13" w:rsidRPr="00DB36A5" w:rsidRDefault="00BD3D13" w:rsidP="00BD3D13">
      <w:pPr>
        <w:pStyle w:val="NormalWeb"/>
        <w:shd w:val="clear" w:color="auto" w:fill="FFFFFF"/>
        <w:spacing w:before="288" w:beforeAutospacing="0" w:after="288" w:afterAutospacing="0"/>
        <w:rPr>
          <w:color w:val="000000"/>
          <w:sz w:val="28"/>
          <w:szCs w:val="28"/>
        </w:rPr>
      </w:pPr>
      <w:r w:rsidRPr="00DB36A5">
        <w:rPr>
          <w:color w:val="000000"/>
          <w:sz w:val="28"/>
          <w:szCs w:val="28"/>
        </w:rPr>
        <w:t xml:space="preserve">Meta Element </w:t>
      </w:r>
    </w:p>
    <w:p w:rsidR="00BD3D13" w:rsidRPr="00DB36A5" w:rsidRDefault="00BD3D13" w:rsidP="00BD3D1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 </w:t>
      </w: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</w:t>
      </w:r>
      <w:proofErr w:type="gramStart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meta</w:t>
      </w:r>
      <w:proofErr w:type="gramEnd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element is typically used to specify the character set, page description, keywords, author of the document, and viewport settings.</w:t>
      </w:r>
    </w:p>
    <w:p w:rsidR="00BD3D13" w:rsidRPr="00DB36A5" w:rsidRDefault="00BD3D13" w:rsidP="00BD3D1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metadata will not be displayed on the page, but are used by browsers (how to display content or reload page), by search engines (keywords), and other web services.</w:t>
      </w:r>
    </w:p>
    <w:p w:rsidR="00BD3D13" w:rsidRPr="00DB36A5" w:rsidRDefault="00BD3D13" w:rsidP="00BD3D1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viewport is the user's visible area of a web page. It varies with the device - it will be smaller on a mobile phone than on a computer screen.</w:t>
      </w:r>
    </w:p>
    <w:p w:rsidR="00BD3D13" w:rsidRPr="00DB36A5" w:rsidRDefault="00BD3D13" w:rsidP="00BD3D1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You should include the following </w:t>
      </w: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</w:t>
      </w:r>
      <w:proofErr w:type="gramStart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meta</w:t>
      </w:r>
      <w:proofErr w:type="gramEnd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element in all your web pages:</w:t>
      </w:r>
    </w:p>
    <w:p w:rsidR="00BD3D13" w:rsidRPr="00DB36A5" w:rsidRDefault="00BD3D13" w:rsidP="00BD3D1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CD"/>
          <w:sz w:val="28"/>
          <w:szCs w:val="28"/>
          <w:lang w:eastAsia="en-IN"/>
        </w:rPr>
        <w:t>&lt;</w:t>
      </w:r>
      <w:proofErr w:type="gramStart"/>
      <w:r w:rsidRPr="00DB36A5">
        <w:rPr>
          <w:rFonts w:ascii="Times New Roman" w:eastAsia="Times New Roman" w:hAnsi="Times New Roman" w:cs="Times New Roman"/>
          <w:color w:val="A52A2A"/>
          <w:sz w:val="28"/>
          <w:szCs w:val="28"/>
          <w:lang w:eastAsia="en-IN"/>
        </w:rPr>
        <w:t>meta</w:t>
      </w:r>
      <w:proofErr w:type="gramEnd"/>
      <w:r w:rsidRPr="00DB36A5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 name</w:t>
      </w:r>
      <w:r w:rsidRPr="00DB36A5">
        <w:rPr>
          <w:rFonts w:ascii="Times New Roman" w:eastAsia="Times New Roman" w:hAnsi="Times New Roman" w:cs="Times New Roman"/>
          <w:color w:val="0000CD"/>
          <w:sz w:val="28"/>
          <w:szCs w:val="28"/>
          <w:lang w:eastAsia="en-IN"/>
        </w:rPr>
        <w:t>="viewport"</w:t>
      </w:r>
      <w:r w:rsidRPr="00DB36A5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 content</w:t>
      </w:r>
      <w:r w:rsidRPr="00DB36A5">
        <w:rPr>
          <w:rFonts w:ascii="Times New Roman" w:eastAsia="Times New Roman" w:hAnsi="Times New Roman" w:cs="Times New Roman"/>
          <w:color w:val="0000CD"/>
          <w:sz w:val="28"/>
          <w:szCs w:val="28"/>
          <w:lang w:eastAsia="en-IN"/>
        </w:rPr>
        <w:t>="width=device-width, initial-scale=1.0"&gt;</w:t>
      </w:r>
    </w:p>
    <w:p w:rsidR="00BD3D13" w:rsidRPr="00DB36A5" w:rsidRDefault="00BD3D13" w:rsidP="00BD3D1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gives the browser instructions on how to control the page's dimensions and scaling.</w:t>
      </w:r>
    </w:p>
    <w:p w:rsidR="00BD3D13" w:rsidRPr="00DB36A5" w:rsidRDefault="00BD3D13" w:rsidP="00BD3D1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 </w:t>
      </w: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width=device-width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part sets the width of the page to follow the screen-width of the device (which will vary depending on the device).</w:t>
      </w:r>
    </w:p>
    <w:p w:rsidR="00BD3D13" w:rsidRPr="00DB36A5" w:rsidRDefault="00BD3D13" w:rsidP="00BD3D1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 </w:t>
      </w: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initial-scale=1.0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part sets the initial zoom level when the page is first loaded by the browser.</w:t>
      </w:r>
    </w:p>
    <w:p w:rsidR="00C202D3" w:rsidRPr="00DB36A5" w:rsidRDefault="00C202D3" w:rsidP="00C202D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 </w:t>
      </w: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&lt;base&gt;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element specifies the base URL and/or target for all relative URLs in a page</w:t>
      </w:r>
    </w:p>
    <w:p w:rsidR="00C202D3" w:rsidRPr="00DB36A5" w:rsidRDefault="00C202D3" w:rsidP="00C202D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t>HTML Layout</w:t>
      </w:r>
    </w:p>
    <w:p w:rsidR="00BD3D13" w:rsidRPr="00DB36A5" w:rsidRDefault="00C202D3" w:rsidP="00BD3D1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2084070" cy="2456180"/>
            <wp:effectExtent l="0" t="0" r="0" b="1270"/>
            <wp:docPr id="2" name="Picture 2" descr="HTML5 Semantic Ele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ML5 Semantic Element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7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2D3" w:rsidRPr="00DB36A5" w:rsidRDefault="00C202D3" w:rsidP="00C202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&lt;header&gt;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 Defines a header for a document or a section</w:t>
      </w:r>
    </w:p>
    <w:p w:rsidR="00C202D3" w:rsidRPr="00DB36A5" w:rsidRDefault="00C202D3" w:rsidP="00C202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</w:t>
      </w:r>
      <w:proofErr w:type="spellStart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nav</w:t>
      </w:r>
      <w:proofErr w:type="spellEnd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 Defines a set of navigation links</w:t>
      </w:r>
    </w:p>
    <w:p w:rsidR="00C202D3" w:rsidRPr="00DB36A5" w:rsidRDefault="00C202D3" w:rsidP="00C202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&lt;section&gt;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 Defines a section in a document</w:t>
      </w:r>
    </w:p>
    <w:p w:rsidR="00C202D3" w:rsidRPr="00DB36A5" w:rsidRDefault="00C202D3" w:rsidP="00C202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&lt;article&gt;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 Defines an independent, self-contained content</w:t>
      </w:r>
    </w:p>
    <w:p w:rsidR="00C202D3" w:rsidRPr="00DB36A5" w:rsidRDefault="00C202D3" w:rsidP="00C202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&lt;aside&gt;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 Defines content aside from the content (like a sidebar)</w:t>
      </w:r>
    </w:p>
    <w:p w:rsidR="00C202D3" w:rsidRPr="00DB36A5" w:rsidRDefault="00C202D3" w:rsidP="00C202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&lt;footer&gt;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 Defines a footer for a document or a section</w:t>
      </w:r>
    </w:p>
    <w:p w:rsidR="00C202D3" w:rsidRPr="00DB36A5" w:rsidRDefault="00C202D3" w:rsidP="00C202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&lt;details&gt;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 Defines additional details that the user can open and close on demand</w:t>
      </w:r>
    </w:p>
    <w:p w:rsidR="00C202D3" w:rsidRPr="00DB36A5" w:rsidRDefault="00C202D3" w:rsidP="00C202D3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&lt;summary&gt;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 Defines a heading for the </w:t>
      </w: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&lt;details&gt;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element</w:t>
      </w:r>
    </w:p>
    <w:p w:rsidR="00C202D3" w:rsidRPr="00DB36A5" w:rsidRDefault="00C202D3" w:rsidP="00BD3D13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t>HTML Responsive</w:t>
      </w:r>
    </w:p>
    <w:p w:rsidR="00BD3D13" w:rsidRPr="00DB36A5" w:rsidRDefault="00C202D3" w:rsidP="00FB1F1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To make a web page responsive</w:t>
      </w:r>
    </w:p>
    <w:p w:rsidR="00C202D3" w:rsidRPr="00DB36A5" w:rsidRDefault="00C202D3" w:rsidP="00C202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Set the viewport</w:t>
      </w:r>
    </w:p>
    <w:p w:rsidR="00C202D3" w:rsidRPr="00DB36A5" w:rsidRDefault="00C202D3" w:rsidP="00C202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Resize images. For ex, set image width=”100%” or max-width:100%</w:t>
      </w:r>
    </w:p>
    <w:p w:rsidR="00191440" w:rsidRPr="00DB36A5" w:rsidRDefault="00C202D3" w:rsidP="00C202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 xml:space="preserve">Resize text to change as per browser size using viewport. For ex, font-size=”1vw” </w:t>
      </w:r>
    </w:p>
    <w:p w:rsidR="00C202D3" w:rsidRPr="00DB36A5" w:rsidRDefault="00191440" w:rsidP="00191440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CC"/>
        </w:rPr>
        <w:t>1vw = 1% of viewport width. If the viewport is 50cm wide, 1vw is 0.5cm</w:t>
      </w:r>
    </w:p>
    <w:p w:rsidR="00C202D3" w:rsidRPr="00DB36A5" w:rsidRDefault="00191440" w:rsidP="00C202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Media Queries</w:t>
      </w:r>
    </w:p>
    <w:p w:rsidR="00191440" w:rsidRPr="00DB36A5" w:rsidRDefault="00191440" w:rsidP="00C202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Use responsive web design frameworks like w3.css or bootstrap</w:t>
      </w:r>
    </w:p>
    <w:p w:rsidR="00191440" w:rsidRPr="00DB36A5" w:rsidRDefault="0038053F" w:rsidP="0019144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HTML </w:t>
      </w:r>
      <w:proofErr w:type="spellStart"/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>Computercode</w:t>
      </w:r>
      <w:proofErr w:type="spellEnd"/>
    </w:p>
    <w:p w:rsidR="008B0F98" w:rsidRPr="00DB36A5" w:rsidRDefault="008B0F98" w:rsidP="008B0F9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 </w:t>
      </w: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</w:t>
      </w:r>
      <w:proofErr w:type="spellStart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kbd</w:t>
      </w:r>
      <w:proofErr w:type="spellEnd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element defines keyboard input</w:t>
      </w:r>
    </w:p>
    <w:p w:rsidR="008B0F98" w:rsidRPr="00DB36A5" w:rsidRDefault="008B0F98" w:rsidP="008B0F9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 </w:t>
      </w: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</w:t>
      </w:r>
      <w:proofErr w:type="spellStart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samp</w:t>
      </w:r>
      <w:proofErr w:type="spellEnd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element defines sample output from a computer program</w:t>
      </w:r>
    </w:p>
    <w:p w:rsidR="008B0F98" w:rsidRPr="00DB36A5" w:rsidRDefault="008B0F98" w:rsidP="008B0F9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 </w:t>
      </w: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&lt;code&gt;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element defines a piece of computer code</w:t>
      </w:r>
    </w:p>
    <w:p w:rsidR="008B0F98" w:rsidRPr="00DB36A5" w:rsidRDefault="008B0F98" w:rsidP="008B0F9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 </w:t>
      </w: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</w:t>
      </w:r>
      <w:proofErr w:type="spellStart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var</w:t>
      </w:r>
      <w:proofErr w:type="spellEnd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element defines a variable in programming or in a mathematical expression</w:t>
      </w:r>
    </w:p>
    <w:p w:rsidR="008B0F98" w:rsidRPr="00DB36A5" w:rsidRDefault="008B0F98" w:rsidP="008B0F9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 </w:t>
      </w: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&lt;pre&gt;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element defines preformatted text</w:t>
      </w:r>
    </w:p>
    <w:p w:rsidR="008B0F98" w:rsidRPr="00DB36A5" w:rsidRDefault="008B0F98" w:rsidP="008B0F98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9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98" w:rsidRPr="00DB36A5" w:rsidRDefault="008B0F98" w:rsidP="008B0F9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</w:pPr>
    </w:p>
    <w:p w:rsidR="008B0F98" w:rsidRPr="00DB36A5" w:rsidRDefault="008B0F98" w:rsidP="008B0F9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</w:pPr>
    </w:p>
    <w:p w:rsidR="008B0F98" w:rsidRPr="00DB36A5" w:rsidRDefault="008B0F98" w:rsidP="008B0F98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IN"/>
        </w:rPr>
        <w:t xml:space="preserve">HTML Semantics </w:t>
      </w:r>
    </w:p>
    <w:p w:rsidR="008B0F98" w:rsidRPr="00DB36A5" w:rsidRDefault="008B0F98" w:rsidP="001914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A semantic web allows data to be shared and reused across applications, enterprises and communities.</w:t>
      </w:r>
    </w:p>
    <w:p w:rsidR="008B0F98" w:rsidRPr="00DB36A5" w:rsidRDefault="008B0F98" w:rsidP="0019144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Semantic elements in HTML –</w:t>
      </w:r>
    </w:p>
    <w:tbl>
      <w:tblPr>
        <w:tblW w:w="9642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7831"/>
      </w:tblGrid>
      <w:tr w:rsidR="008B0F98" w:rsidRPr="00DB36A5" w:rsidTr="008B0F98">
        <w:trPr>
          <w:trHeight w:val="866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10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&lt;article&gt;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independent, self-contained content</w:t>
            </w:r>
          </w:p>
        </w:tc>
      </w:tr>
      <w:tr w:rsidR="008B0F98" w:rsidRPr="00DB36A5" w:rsidTr="008B0F98">
        <w:trPr>
          <w:trHeight w:val="866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11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&lt;aside&gt;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content aside from the page content</w:t>
            </w:r>
          </w:p>
        </w:tc>
      </w:tr>
      <w:tr w:rsidR="008B0F98" w:rsidRPr="00DB36A5" w:rsidTr="008B0F98">
        <w:trPr>
          <w:trHeight w:val="850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12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&lt;details&gt;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additional details that the user can view or hide</w:t>
            </w:r>
          </w:p>
        </w:tc>
      </w:tr>
      <w:tr w:rsidR="008B0F98" w:rsidRPr="00DB36A5" w:rsidTr="008B0F98">
        <w:trPr>
          <w:trHeight w:val="88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13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</w:t>
              </w:r>
              <w:proofErr w:type="spellStart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figcaption</w:t>
              </w:r>
              <w:proofErr w:type="spellEnd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 caption for a &lt;figure&gt; element</w:t>
            </w:r>
          </w:p>
        </w:tc>
      </w:tr>
      <w:tr w:rsidR="008B0F98" w:rsidRPr="00DB36A5" w:rsidTr="008B0F98">
        <w:trPr>
          <w:trHeight w:val="88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14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&lt;figure&gt;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Specifies self-contained content, like illustrations, diagrams, photos, code listings, etc.</w:t>
            </w:r>
          </w:p>
        </w:tc>
      </w:tr>
      <w:tr w:rsidR="008B0F98" w:rsidRPr="00DB36A5" w:rsidTr="008B0F98">
        <w:trPr>
          <w:trHeight w:val="866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15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&lt;footer&gt;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 footer for a document or section</w:t>
            </w:r>
          </w:p>
        </w:tc>
      </w:tr>
      <w:tr w:rsidR="008B0F98" w:rsidRPr="00DB36A5" w:rsidTr="008B0F98">
        <w:trPr>
          <w:trHeight w:val="850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16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&lt;header&gt;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Specifies a header for a document or section</w:t>
            </w:r>
          </w:p>
        </w:tc>
      </w:tr>
      <w:tr w:rsidR="008B0F98" w:rsidRPr="00DB36A5" w:rsidTr="008B0F98">
        <w:trPr>
          <w:trHeight w:val="866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17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&lt;main&gt;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Specifies the main content of a document</w:t>
            </w:r>
          </w:p>
        </w:tc>
      </w:tr>
      <w:tr w:rsidR="008B0F98" w:rsidRPr="00DB36A5" w:rsidTr="008B0F98">
        <w:trPr>
          <w:trHeight w:val="866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18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&lt;mark&gt;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marked/highlighted text</w:t>
            </w:r>
          </w:p>
        </w:tc>
      </w:tr>
      <w:tr w:rsidR="008B0F98" w:rsidRPr="00DB36A5" w:rsidTr="008B0F98">
        <w:trPr>
          <w:trHeight w:val="866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19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</w:t>
              </w:r>
              <w:proofErr w:type="spellStart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nav</w:t>
              </w:r>
              <w:proofErr w:type="spellEnd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navigation links</w:t>
            </w:r>
          </w:p>
        </w:tc>
      </w:tr>
      <w:tr w:rsidR="008B0F98" w:rsidRPr="00DB36A5" w:rsidTr="008B0F98">
        <w:trPr>
          <w:trHeight w:val="866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20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&lt;section&gt;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 section in a document</w:t>
            </w:r>
          </w:p>
        </w:tc>
      </w:tr>
      <w:tr w:rsidR="008B0F98" w:rsidRPr="00DB36A5" w:rsidTr="008B0F98">
        <w:trPr>
          <w:trHeight w:val="866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21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&lt;summary&gt;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 visible heading for a &lt;details&gt; element</w:t>
            </w:r>
          </w:p>
        </w:tc>
      </w:tr>
      <w:tr w:rsidR="008B0F98" w:rsidRPr="00DB36A5" w:rsidTr="008B0F98">
        <w:trPr>
          <w:trHeight w:val="866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22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&lt;time&gt;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8B0F98" w:rsidRPr="00DB36A5" w:rsidRDefault="008B0F98" w:rsidP="008B0F98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 date/time</w:t>
            </w:r>
          </w:p>
        </w:tc>
      </w:tr>
    </w:tbl>
    <w:p w:rsidR="008B0F98" w:rsidRPr="00DB36A5" w:rsidRDefault="008B0F98" w:rsidP="0019144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B0F98" w:rsidRPr="00DB36A5" w:rsidRDefault="008B0F98" w:rsidP="00191440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>HTML Style Guide</w:t>
      </w:r>
    </w:p>
    <w:p w:rsidR="008B0F98" w:rsidRPr="00DB36A5" w:rsidRDefault="008B0F98" w:rsidP="008B0F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Use lowercase element names</w:t>
      </w:r>
    </w:p>
    <w:p w:rsidR="008B0F98" w:rsidRPr="00DB36A5" w:rsidRDefault="008B0F98" w:rsidP="008B0F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Close all html elements</w:t>
      </w:r>
    </w:p>
    <w:p w:rsidR="008B0F98" w:rsidRPr="00DB36A5" w:rsidRDefault="008B0F98" w:rsidP="008B0F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Use lowercase attribute names</w:t>
      </w:r>
    </w:p>
    <w:p w:rsidR="008B0F98" w:rsidRPr="00DB36A5" w:rsidRDefault="008B0F98" w:rsidP="008B0F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Always quote attribute values</w:t>
      </w:r>
    </w:p>
    <w:p w:rsidR="008B0F98" w:rsidRPr="00DB36A5" w:rsidRDefault="008B0F98" w:rsidP="008B0F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Always specify alt, width and height for images</w:t>
      </w:r>
    </w:p>
    <w:p w:rsidR="00C25379" w:rsidRPr="00DB36A5" w:rsidRDefault="008B0F98" w:rsidP="00C253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C25379" w:rsidRPr="00DB36A5">
        <w:rPr>
          <w:rFonts w:ascii="Times New Roman" w:hAnsi="Times New Roman" w:cs="Times New Roman"/>
          <w:sz w:val="28"/>
          <w:szCs w:val="28"/>
          <w:lang w:val="en-US"/>
        </w:rPr>
        <w:t>void spaces around equal signs</w:t>
      </w:r>
    </w:p>
    <w:p w:rsidR="00C25379" w:rsidRPr="00DB36A5" w:rsidRDefault="00C25379" w:rsidP="00C253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lastRenderedPageBreak/>
        <w:t>Avoid long code lines</w:t>
      </w:r>
    </w:p>
    <w:p w:rsidR="00C25379" w:rsidRPr="00DB36A5" w:rsidRDefault="00C25379" w:rsidP="00C253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Do not add blank lines, spaces or indentations without a reason</w:t>
      </w:r>
    </w:p>
    <w:p w:rsidR="00C25379" w:rsidRPr="00DB36A5" w:rsidRDefault="00C25379" w:rsidP="00C253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Never skip the title element</w:t>
      </w:r>
    </w:p>
    <w:p w:rsidR="00C25379" w:rsidRPr="00DB36A5" w:rsidRDefault="00C25379" w:rsidP="00C253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Add &lt;html&gt;,&lt;body&gt; and &lt;head&gt; tags</w:t>
      </w:r>
    </w:p>
    <w:p w:rsidR="00C25379" w:rsidRPr="00DB36A5" w:rsidRDefault="00C25379" w:rsidP="00C253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 xml:space="preserve">Add </w:t>
      </w:r>
      <w:proofErr w:type="spellStart"/>
      <w:r w:rsidRPr="00DB36A5">
        <w:rPr>
          <w:rFonts w:ascii="Times New Roman" w:hAnsi="Times New Roman" w:cs="Times New Roman"/>
          <w:sz w:val="28"/>
          <w:szCs w:val="28"/>
          <w:lang w:val="en-US"/>
        </w:rPr>
        <w:t>lang</w:t>
      </w:r>
      <w:proofErr w:type="spellEnd"/>
      <w:r w:rsidRPr="00DB36A5">
        <w:rPr>
          <w:rFonts w:ascii="Times New Roman" w:hAnsi="Times New Roman" w:cs="Times New Roman"/>
          <w:sz w:val="28"/>
          <w:szCs w:val="28"/>
          <w:lang w:val="en-US"/>
        </w:rPr>
        <w:t xml:space="preserve"> attribute inside &lt;html&gt; tag</w:t>
      </w:r>
    </w:p>
    <w:p w:rsidR="00C25379" w:rsidRPr="00DB36A5" w:rsidRDefault="00C25379" w:rsidP="00C253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Setting the viewport</w:t>
      </w:r>
    </w:p>
    <w:p w:rsidR="00C25379" w:rsidRPr="00DB36A5" w:rsidRDefault="00C25379" w:rsidP="00C253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HTML comments</w:t>
      </w:r>
    </w:p>
    <w:p w:rsidR="00C25379" w:rsidRPr="00DB36A5" w:rsidRDefault="00C25379" w:rsidP="00C253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Add style sheets</w:t>
      </w:r>
    </w:p>
    <w:p w:rsidR="00C25379" w:rsidRPr="00DB36A5" w:rsidRDefault="00C25379" w:rsidP="00C253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Use lowercase file names</w:t>
      </w:r>
    </w:p>
    <w:p w:rsidR="00C25379" w:rsidRPr="00DB36A5" w:rsidRDefault="00C25379" w:rsidP="00C2537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>HTML Entities</w:t>
      </w:r>
    </w:p>
    <w:p w:rsidR="00C25379" w:rsidRPr="00DB36A5" w:rsidRDefault="00C25379" w:rsidP="00C2537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Entity names are case sensitive</w:t>
      </w:r>
    </w:p>
    <w:p w:rsidR="00C25379" w:rsidRPr="00DB36A5" w:rsidRDefault="00C25379" w:rsidP="00C2537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:rsidR="00C25379" w:rsidRPr="00DB36A5" w:rsidRDefault="00C25379" w:rsidP="00C25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 xml:space="preserve">HTML Character entities </w:t>
      </w:r>
    </w:p>
    <w:tbl>
      <w:tblPr>
        <w:tblW w:w="967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4"/>
        <w:gridCol w:w="4430"/>
        <w:gridCol w:w="1868"/>
        <w:gridCol w:w="2182"/>
      </w:tblGrid>
      <w:tr w:rsidR="00C25379" w:rsidRPr="00DB36A5" w:rsidTr="00C25379">
        <w:trPr>
          <w:trHeight w:val="88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Result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Description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Entity Name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Entity Number</w:t>
            </w:r>
          </w:p>
        </w:tc>
      </w:tr>
      <w:tr w:rsidR="00C25379" w:rsidRPr="00DB36A5" w:rsidTr="00C25379">
        <w:trPr>
          <w:trHeight w:val="43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non-breaking space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nbsp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&amp;#160;</w:t>
            </w:r>
          </w:p>
        </w:tc>
      </w:tr>
      <w:tr w:rsidR="00C25379" w:rsidRPr="00DB36A5" w:rsidTr="00C25379">
        <w:trPr>
          <w:trHeight w:val="866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&lt;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less than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lt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&amp;#60;</w:t>
            </w:r>
          </w:p>
        </w:tc>
      </w:tr>
      <w:tr w:rsidR="00C25379" w:rsidRPr="00DB36A5" w:rsidTr="00C25379">
        <w:trPr>
          <w:trHeight w:val="88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&gt;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greater than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gt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&amp;#62;</w:t>
            </w:r>
          </w:p>
        </w:tc>
      </w:tr>
      <w:tr w:rsidR="00C25379" w:rsidRPr="00DB36A5" w:rsidTr="00C25379">
        <w:trPr>
          <w:trHeight w:val="88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ampersand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&amp;amp;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&amp;#38;</w:t>
            </w:r>
          </w:p>
        </w:tc>
      </w:tr>
      <w:tr w:rsidR="00C25379" w:rsidRPr="00DB36A5" w:rsidTr="00C25379">
        <w:trPr>
          <w:trHeight w:val="88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"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double quotation mark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quot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&amp;#34;</w:t>
            </w:r>
          </w:p>
        </w:tc>
      </w:tr>
      <w:tr w:rsidR="00C25379" w:rsidRPr="00DB36A5" w:rsidTr="00C25379">
        <w:trPr>
          <w:trHeight w:val="88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'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single quotation mark (apostrophe)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apos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&amp;#39;</w:t>
            </w:r>
          </w:p>
        </w:tc>
      </w:tr>
      <w:tr w:rsidR="00C25379" w:rsidRPr="00DB36A5" w:rsidTr="00C25379">
        <w:trPr>
          <w:trHeight w:val="899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lastRenderedPageBreak/>
              <w:t>¢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cent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&amp;cent;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&amp;#162;</w:t>
            </w:r>
          </w:p>
        </w:tc>
      </w:tr>
      <w:tr w:rsidR="00C25379" w:rsidRPr="00DB36A5" w:rsidTr="00C25379">
        <w:trPr>
          <w:trHeight w:val="899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£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pound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&amp;pound;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&amp;#163;</w:t>
            </w:r>
          </w:p>
        </w:tc>
      </w:tr>
      <w:tr w:rsidR="00C25379" w:rsidRPr="00DB36A5" w:rsidTr="00C25379">
        <w:trPr>
          <w:trHeight w:val="88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¥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yen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&amp;yen;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&amp;#165;</w:t>
            </w:r>
          </w:p>
        </w:tc>
      </w:tr>
      <w:tr w:rsidR="00C25379" w:rsidRPr="00DB36A5" w:rsidTr="00C25379">
        <w:trPr>
          <w:trHeight w:val="866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euro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&amp;euro;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&amp;#8364;</w:t>
            </w:r>
          </w:p>
        </w:tc>
      </w:tr>
      <w:tr w:rsidR="00C25379" w:rsidRPr="00DB36A5" w:rsidTr="00C25379">
        <w:trPr>
          <w:trHeight w:val="88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©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copyright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&amp;copy;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&amp;#169;</w:t>
            </w:r>
          </w:p>
        </w:tc>
      </w:tr>
      <w:tr w:rsidR="00C25379" w:rsidRPr="00DB36A5" w:rsidTr="00C25379">
        <w:trPr>
          <w:trHeight w:val="88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®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registered trademark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reg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&amp;#174;</w:t>
            </w:r>
          </w:p>
        </w:tc>
      </w:tr>
    </w:tbl>
    <w:p w:rsidR="00C25379" w:rsidRPr="00DB36A5" w:rsidRDefault="00C25379" w:rsidP="00C25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25379" w:rsidRPr="00DB36A5" w:rsidRDefault="00C25379" w:rsidP="00C25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Combining Diacritical marks</w:t>
      </w:r>
    </w:p>
    <w:tbl>
      <w:tblPr>
        <w:tblW w:w="9557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5"/>
        <w:gridCol w:w="2833"/>
        <w:gridCol w:w="2774"/>
        <w:gridCol w:w="1935"/>
      </w:tblGrid>
      <w:tr w:rsidR="00C25379" w:rsidRPr="00DB36A5" w:rsidTr="00C25379">
        <w:trPr>
          <w:trHeight w:val="877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Mark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Character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Construct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Result</w:t>
            </w:r>
          </w:p>
        </w:tc>
      </w:tr>
      <w:tr w:rsidR="00C25379" w:rsidRPr="00DB36A5" w:rsidTr="00C25379">
        <w:trPr>
          <w:trHeight w:val="877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 ̀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a&amp;#768;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à</w:t>
            </w:r>
          </w:p>
        </w:tc>
      </w:tr>
      <w:tr w:rsidR="00C25379" w:rsidRPr="00DB36A5" w:rsidTr="00C25379">
        <w:trPr>
          <w:trHeight w:val="861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 ́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a&amp;#769;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á</w:t>
            </w:r>
          </w:p>
        </w:tc>
      </w:tr>
      <w:tr w:rsidR="00C25379" w:rsidRPr="00DB36A5" w:rsidTr="00C25379">
        <w:trPr>
          <w:trHeight w:val="877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̂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a&amp;#770;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â</w:t>
            </w:r>
          </w:p>
        </w:tc>
      </w:tr>
      <w:tr w:rsidR="00C25379" w:rsidRPr="00DB36A5" w:rsidTr="00C25379">
        <w:trPr>
          <w:trHeight w:val="877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 ̃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a&amp;#771;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ã</w:t>
            </w:r>
          </w:p>
        </w:tc>
      </w:tr>
      <w:tr w:rsidR="00C25379" w:rsidRPr="00DB36A5" w:rsidTr="00C25379">
        <w:trPr>
          <w:trHeight w:val="894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lastRenderedPageBreak/>
              <w:t> ̀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O&amp;#768;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Ò</w:t>
            </w:r>
          </w:p>
        </w:tc>
      </w:tr>
      <w:tr w:rsidR="00C25379" w:rsidRPr="00DB36A5" w:rsidTr="00C25379">
        <w:trPr>
          <w:trHeight w:val="89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 ́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O&amp;#769;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Ó</w:t>
            </w:r>
          </w:p>
        </w:tc>
      </w:tr>
      <w:tr w:rsidR="00C25379" w:rsidRPr="00DB36A5" w:rsidTr="00C25379">
        <w:trPr>
          <w:trHeight w:val="877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̂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O&amp;#770;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Ô</w:t>
            </w:r>
          </w:p>
        </w:tc>
      </w:tr>
      <w:tr w:rsidR="00C25379" w:rsidRPr="00DB36A5" w:rsidTr="00C25379">
        <w:trPr>
          <w:trHeight w:val="861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 ̃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O&amp;#771;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Õ</w:t>
            </w:r>
          </w:p>
        </w:tc>
      </w:tr>
    </w:tbl>
    <w:p w:rsidR="00C25379" w:rsidRPr="00DB36A5" w:rsidRDefault="00C25379" w:rsidP="00C25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25379" w:rsidRPr="00DB36A5" w:rsidRDefault="00C25379" w:rsidP="00C2537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>HTML Symbols</w:t>
      </w:r>
    </w:p>
    <w:p w:rsidR="00C25379" w:rsidRPr="00DB36A5" w:rsidRDefault="00C25379" w:rsidP="00C25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Mathematical symbols supported by HTML</w:t>
      </w:r>
    </w:p>
    <w:tbl>
      <w:tblPr>
        <w:tblW w:w="9726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3"/>
        <w:gridCol w:w="1236"/>
        <w:gridCol w:w="1456"/>
        <w:gridCol w:w="6051"/>
      </w:tblGrid>
      <w:tr w:rsidR="00C25379" w:rsidRPr="00DB36A5" w:rsidTr="00C25379">
        <w:trPr>
          <w:trHeight w:val="884"/>
        </w:trPr>
        <w:tc>
          <w:tcPr>
            <w:tcW w:w="967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Char</w:t>
            </w:r>
          </w:p>
        </w:tc>
        <w:tc>
          <w:tcPr>
            <w:tcW w:w="96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Number</w:t>
            </w:r>
          </w:p>
        </w:tc>
        <w:tc>
          <w:tcPr>
            <w:tcW w:w="1456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Entity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Description</w:t>
            </w:r>
          </w:p>
        </w:tc>
      </w:tr>
      <w:tr w:rsidR="00C25379" w:rsidRPr="00DB36A5" w:rsidTr="00C25379">
        <w:trPr>
          <w:trHeight w:val="884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Cambria Math" w:eastAsia="Times New Roman" w:hAnsi="Cambria Math" w:cs="Cambria Math"/>
                <w:color w:val="000000"/>
                <w:sz w:val="28"/>
                <w:szCs w:val="28"/>
                <w:lang w:eastAsia="en-IN"/>
              </w:rPr>
              <w:t>∀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&amp;#8704;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forall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FOR ALL</w:t>
            </w:r>
          </w:p>
        </w:tc>
      </w:tr>
      <w:tr w:rsidR="00C25379" w:rsidRPr="00DB36A5" w:rsidTr="00C25379">
        <w:trPr>
          <w:trHeight w:val="868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∂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&amp;#8706;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&amp;part;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PARTIAL DIFFERENTIAL</w:t>
            </w:r>
          </w:p>
        </w:tc>
      </w:tr>
      <w:tr w:rsidR="00C25379" w:rsidRPr="00DB36A5" w:rsidTr="00C25379">
        <w:trPr>
          <w:trHeight w:val="884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Cambria Math" w:eastAsia="Times New Roman" w:hAnsi="Cambria Math" w:cs="Cambria Math"/>
                <w:color w:val="000000"/>
                <w:sz w:val="28"/>
                <w:szCs w:val="28"/>
                <w:lang w:eastAsia="en-IN"/>
              </w:rPr>
              <w:t>∃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&amp;#8707;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&amp;exist;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THERE EXISTS</w:t>
            </w:r>
          </w:p>
        </w:tc>
      </w:tr>
      <w:tr w:rsidR="00C25379" w:rsidRPr="00DB36A5" w:rsidTr="00C25379">
        <w:trPr>
          <w:trHeight w:val="88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Cambria Math" w:eastAsia="Times New Roman" w:hAnsi="Cambria Math" w:cs="Cambria Math"/>
                <w:color w:val="000000"/>
                <w:sz w:val="28"/>
                <w:szCs w:val="28"/>
                <w:lang w:eastAsia="en-IN"/>
              </w:rPr>
              <w:t>∅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&amp;#8709;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&amp;empty;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EMPTY SETS</w:t>
            </w:r>
          </w:p>
        </w:tc>
      </w:tr>
      <w:tr w:rsidR="00C25379" w:rsidRPr="00DB36A5" w:rsidTr="00C25379">
        <w:trPr>
          <w:trHeight w:val="884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Cambria Math" w:eastAsia="Times New Roman" w:hAnsi="Cambria Math" w:cs="Cambria Math"/>
                <w:color w:val="000000"/>
                <w:sz w:val="28"/>
                <w:szCs w:val="28"/>
                <w:lang w:eastAsia="en-IN"/>
              </w:rPr>
              <w:t>∇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&amp;#8711;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nabla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NABLA</w:t>
            </w:r>
          </w:p>
        </w:tc>
      </w:tr>
      <w:tr w:rsidR="00C25379" w:rsidRPr="00DB36A5" w:rsidTr="00C25379">
        <w:trPr>
          <w:trHeight w:val="88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Cambria Math" w:eastAsia="Times New Roman" w:hAnsi="Cambria Math" w:cs="Cambria Math"/>
                <w:color w:val="000000"/>
                <w:sz w:val="28"/>
                <w:szCs w:val="28"/>
                <w:lang w:eastAsia="en-IN"/>
              </w:rPr>
              <w:lastRenderedPageBreak/>
              <w:t>∈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&amp;#8712;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isin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ELEMENT OF</w:t>
            </w:r>
          </w:p>
        </w:tc>
      </w:tr>
      <w:tr w:rsidR="00C25379" w:rsidRPr="00DB36A5" w:rsidTr="00C25379">
        <w:trPr>
          <w:trHeight w:val="901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Cambria Math" w:eastAsia="Times New Roman" w:hAnsi="Cambria Math" w:cs="Cambria Math"/>
                <w:color w:val="000000"/>
                <w:sz w:val="28"/>
                <w:szCs w:val="28"/>
                <w:lang w:eastAsia="en-IN"/>
              </w:rPr>
              <w:t>∉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&amp;#8713;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notin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NOT AN ELEMENT OF</w:t>
            </w:r>
          </w:p>
        </w:tc>
      </w:tr>
      <w:tr w:rsidR="00C25379" w:rsidRPr="00DB36A5" w:rsidTr="00C25379">
        <w:trPr>
          <w:trHeight w:val="901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Cambria Math" w:eastAsia="Times New Roman" w:hAnsi="Cambria Math" w:cs="Cambria Math"/>
                <w:color w:val="000000"/>
                <w:sz w:val="28"/>
                <w:szCs w:val="28"/>
                <w:lang w:eastAsia="en-IN"/>
              </w:rPr>
              <w:t>∋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&amp;#8715;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ni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CONTAINS AS MEMBER</w:t>
            </w:r>
          </w:p>
        </w:tc>
      </w:tr>
      <w:tr w:rsidR="00C25379" w:rsidRPr="00DB36A5" w:rsidTr="00C25379">
        <w:trPr>
          <w:trHeight w:val="884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∏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&amp;#8719;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&amp;prod;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N-ARY PRODUCT</w:t>
            </w:r>
          </w:p>
        </w:tc>
      </w:tr>
      <w:tr w:rsidR="00C25379" w:rsidRPr="00DB36A5" w:rsidTr="00C25379">
        <w:trPr>
          <w:trHeight w:val="868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∑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&amp;#8721;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&amp;sum;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N-ARY SUMMATION</w:t>
            </w:r>
          </w:p>
        </w:tc>
      </w:tr>
    </w:tbl>
    <w:p w:rsidR="00C25379" w:rsidRPr="00DB36A5" w:rsidRDefault="00C25379" w:rsidP="00C25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25379" w:rsidRPr="00DB36A5" w:rsidRDefault="00C25379" w:rsidP="00C25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Greek letters supported by HTML</w:t>
      </w:r>
    </w:p>
    <w:tbl>
      <w:tblPr>
        <w:tblW w:w="937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3"/>
        <w:gridCol w:w="1236"/>
        <w:gridCol w:w="1422"/>
        <w:gridCol w:w="5733"/>
      </w:tblGrid>
      <w:tr w:rsidR="00C25379" w:rsidRPr="00DB36A5" w:rsidTr="00C25379">
        <w:trPr>
          <w:trHeight w:val="879"/>
        </w:trPr>
        <w:tc>
          <w:tcPr>
            <w:tcW w:w="932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Char</w:t>
            </w:r>
          </w:p>
        </w:tc>
        <w:tc>
          <w:tcPr>
            <w:tcW w:w="932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Number</w:t>
            </w:r>
          </w:p>
        </w:tc>
        <w:tc>
          <w:tcPr>
            <w:tcW w:w="140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Entity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Description</w:t>
            </w:r>
          </w:p>
        </w:tc>
      </w:tr>
      <w:tr w:rsidR="00C25379" w:rsidRPr="00DB36A5" w:rsidTr="00C25379">
        <w:trPr>
          <w:trHeight w:val="879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Α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&amp;#913;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&amp;Alpha;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GREEK CAPITAL LETTER ALPHA</w:t>
            </w:r>
          </w:p>
        </w:tc>
      </w:tr>
      <w:tr w:rsidR="00C25379" w:rsidRPr="00DB36A5" w:rsidTr="00C25379">
        <w:trPr>
          <w:trHeight w:val="863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Β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&amp;#914;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&amp;Beta;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GREEK CAPITAL LETTER BETA</w:t>
            </w:r>
          </w:p>
        </w:tc>
      </w:tr>
      <w:tr w:rsidR="00C25379" w:rsidRPr="00DB36A5" w:rsidTr="00C25379">
        <w:trPr>
          <w:trHeight w:val="879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Γ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&amp;#915;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&amp;Gamma;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GREEK CAPITAL LETTER GAMMA</w:t>
            </w:r>
          </w:p>
        </w:tc>
      </w:tr>
      <w:tr w:rsidR="00C25379" w:rsidRPr="00DB36A5" w:rsidTr="00C25379">
        <w:trPr>
          <w:trHeight w:val="879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Δ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&amp;#916;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&amp;Delta;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GREEK CAPITAL LETTER DELTA</w:t>
            </w:r>
          </w:p>
        </w:tc>
      </w:tr>
      <w:tr w:rsidR="00C25379" w:rsidRPr="00DB36A5" w:rsidTr="00C25379">
        <w:trPr>
          <w:trHeight w:val="879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Ε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&amp;#917;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&amp;Epsilon;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GREEK CAPITAL LETTER EPSILON</w:t>
            </w:r>
          </w:p>
        </w:tc>
      </w:tr>
      <w:tr w:rsidR="00C25379" w:rsidRPr="00DB36A5" w:rsidTr="00C25379">
        <w:trPr>
          <w:trHeight w:val="879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lastRenderedPageBreak/>
              <w:t>Ζ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&amp;#918;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&amp;Zeta;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GREEK CAPITAL LETTER ZETA</w:t>
            </w:r>
          </w:p>
        </w:tc>
      </w:tr>
    </w:tbl>
    <w:p w:rsidR="00C25379" w:rsidRPr="00DB36A5" w:rsidRDefault="00C25379" w:rsidP="00C25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C25379" w:rsidRPr="00DB36A5" w:rsidRDefault="00C25379" w:rsidP="00C25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Some other entities supported by HTML</w:t>
      </w:r>
    </w:p>
    <w:tbl>
      <w:tblPr>
        <w:tblW w:w="890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3"/>
        <w:gridCol w:w="1236"/>
        <w:gridCol w:w="1333"/>
        <w:gridCol w:w="5352"/>
      </w:tblGrid>
      <w:tr w:rsidR="00C25379" w:rsidRPr="00DB36A5" w:rsidTr="00454365">
        <w:trPr>
          <w:trHeight w:val="883"/>
        </w:trPr>
        <w:tc>
          <w:tcPr>
            <w:tcW w:w="885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Char</w:t>
            </w:r>
          </w:p>
        </w:tc>
        <w:tc>
          <w:tcPr>
            <w:tcW w:w="885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Number</w:t>
            </w:r>
          </w:p>
        </w:tc>
        <w:tc>
          <w:tcPr>
            <w:tcW w:w="1333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Entity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Description</w:t>
            </w:r>
          </w:p>
        </w:tc>
      </w:tr>
      <w:tr w:rsidR="00C25379" w:rsidRPr="00DB36A5" w:rsidTr="00454365">
        <w:trPr>
          <w:trHeight w:val="883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©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&amp;#169;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&amp;copy;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COPYRIGHT SIGN</w:t>
            </w:r>
          </w:p>
        </w:tc>
      </w:tr>
      <w:tr w:rsidR="00C25379" w:rsidRPr="00DB36A5" w:rsidTr="00454365">
        <w:trPr>
          <w:trHeight w:val="867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®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&amp;#174;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reg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REGISTERED SIGN</w:t>
            </w:r>
          </w:p>
        </w:tc>
      </w:tr>
      <w:tr w:rsidR="00C25379" w:rsidRPr="00DB36A5" w:rsidTr="00454365">
        <w:trPr>
          <w:trHeight w:val="883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€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&amp;#8364;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&amp;euro;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EURO SIGN</w:t>
            </w:r>
          </w:p>
        </w:tc>
      </w:tr>
      <w:tr w:rsidR="00C25379" w:rsidRPr="00DB36A5" w:rsidTr="00454365">
        <w:trPr>
          <w:trHeight w:val="883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™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&amp;#8482;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&amp;trade;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TRADEMARK</w:t>
            </w:r>
          </w:p>
        </w:tc>
      </w:tr>
      <w:tr w:rsidR="00C25379" w:rsidRPr="00DB36A5" w:rsidTr="00454365">
        <w:trPr>
          <w:trHeight w:val="883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←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&amp;#8592;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larr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LEFTWARDS ARROW</w:t>
            </w:r>
          </w:p>
        </w:tc>
      </w:tr>
      <w:tr w:rsidR="00C25379" w:rsidRPr="00DB36A5" w:rsidTr="00454365">
        <w:trPr>
          <w:trHeight w:val="883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↑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&amp;#8593;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uarr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UPWARDS ARROW</w:t>
            </w:r>
          </w:p>
        </w:tc>
      </w:tr>
      <w:tr w:rsidR="00C25379" w:rsidRPr="00DB36A5" w:rsidTr="00454365">
        <w:trPr>
          <w:trHeight w:val="883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→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&amp;#8594;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rarr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RIGHTWARDS ARROW</w:t>
            </w:r>
          </w:p>
        </w:tc>
      </w:tr>
      <w:tr w:rsidR="00C25379" w:rsidRPr="00DB36A5" w:rsidTr="00454365">
        <w:trPr>
          <w:trHeight w:val="883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↓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&amp;#8595;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darr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DOWNWARDS ARROW</w:t>
            </w:r>
          </w:p>
        </w:tc>
      </w:tr>
      <w:tr w:rsidR="00C25379" w:rsidRPr="00DB36A5" w:rsidTr="00454365">
        <w:trPr>
          <w:trHeight w:val="899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♠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&amp;#9824;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&amp;spades;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BLACK SPADE SUIT</w:t>
            </w:r>
          </w:p>
        </w:tc>
      </w:tr>
      <w:tr w:rsidR="00C25379" w:rsidRPr="00DB36A5" w:rsidTr="00454365">
        <w:trPr>
          <w:trHeight w:val="916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lastRenderedPageBreak/>
              <w:t>♣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&amp;#9827;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&amp;clubs;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BLACK CLUB SUIT</w:t>
            </w:r>
          </w:p>
        </w:tc>
      </w:tr>
      <w:tr w:rsidR="00C25379" w:rsidRPr="00DB36A5" w:rsidTr="00454365">
        <w:trPr>
          <w:trHeight w:val="916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♥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&amp;#9829;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&amp;hearts;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BLACK HEART SUIT</w:t>
            </w:r>
          </w:p>
        </w:tc>
      </w:tr>
      <w:tr w:rsidR="00C25379" w:rsidRPr="00DB36A5" w:rsidTr="00454365">
        <w:trPr>
          <w:trHeight w:val="916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♦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&amp;#9830;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diams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C25379" w:rsidRPr="00DB36A5" w:rsidRDefault="00C25379" w:rsidP="00C25379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BLACK DIAMOND SUIT</w:t>
            </w:r>
          </w:p>
        </w:tc>
      </w:tr>
    </w:tbl>
    <w:p w:rsidR="00C25379" w:rsidRPr="00DB36A5" w:rsidRDefault="00C25379" w:rsidP="00C25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4365" w:rsidRPr="00DB36A5" w:rsidRDefault="00454365" w:rsidP="00C2537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HTML </w:t>
      </w:r>
      <w:proofErr w:type="spellStart"/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>Emojis</w:t>
      </w:r>
      <w:proofErr w:type="spellEnd"/>
    </w:p>
    <w:p w:rsidR="00454365" w:rsidRPr="00DB36A5" w:rsidRDefault="00454365" w:rsidP="00C25379">
      <w:pPr>
        <w:rPr>
          <w:rStyle w:val="tagcolor"/>
          <w:rFonts w:ascii="Times New Roman" w:hAnsi="Times New Roman" w:cs="Times New Roman"/>
          <w:color w:val="0000CD"/>
          <w:sz w:val="28"/>
          <w:szCs w:val="28"/>
        </w:rPr>
      </w:pP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&lt;</w:t>
      </w:r>
      <w:proofErr w:type="gramStart"/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meta</w:t>
      </w:r>
      <w:proofErr w:type="gramEnd"/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charset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="UTF-8"</w:t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&gt;</w:t>
      </w:r>
    </w:p>
    <w:p w:rsidR="00454365" w:rsidRPr="00DB36A5" w:rsidRDefault="00454365" w:rsidP="00C25379">
      <w:pPr>
        <w:rPr>
          <w:rStyle w:val="tagcolor"/>
          <w:rFonts w:ascii="Times New Roman" w:hAnsi="Times New Roman" w:cs="Times New Roman"/>
          <w:sz w:val="28"/>
          <w:szCs w:val="28"/>
        </w:rPr>
      </w:pPr>
      <w:r w:rsidRPr="00DB36A5">
        <w:rPr>
          <w:rStyle w:val="tagcolor"/>
          <w:rFonts w:ascii="Times New Roman" w:hAnsi="Times New Roman" w:cs="Times New Roman"/>
          <w:sz w:val="28"/>
          <w:szCs w:val="28"/>
        </w:rPr>
        <w:t>Some emoji symbols in UTF-8</w:t>
      </w:r>
    </w:p>
    <w:tbl>
      <w:tblPr>
        <w:tblW w:w="942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6"/>
        <w:gridCol w:w="5478"/>
      </w:tblGrid>
      <w:tr w:rsidR="00454365" w:rsidRPr="00DB36A5" w:rsidTr="00454365">
        <w:trPr>
          <w:trHeight w:val="880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Emoji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Value</w:t>
            </w:r>
          </w:p>
        </w:tc>
      </w:tr>
      <w:tr w:rsidR="00454365" w:rsidRPr="00DB36A5" w:rsidTr="00454365">
        <w:trPr>
          <w:trHeight w:val="897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Segoe UI Symbol" w:eastAsia="Times New Roman" w:hAnsi="Segoe UI Symbol" w:cs="Segoe UI Symbol"/>
                <w:color w:val="000000"/>
                <w:sz w:val="28"/>
                <w:szCs w:val="28"/>
                <w:lang w:eastAsia="en-IN"/>
              </w:rPr>
              <w:t>🗻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&amp;#128507;</w:t>
            </w:r>
          </w:p>
        </w:tc>
      </w:tr>
      <w:tr w:rsidR="00454365" w:rsidRPr="00DB36A5" w:rsidTr="00454365">
        <w:trPr>
          <w:trHeight w:val="91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Segoe UI Symbol" w:eastAsia="Times New Roman" w:hAnsi="Segoe UI Symbol" w:cs="Segoe UI Symbol"/>
                <w:color w:val="000000"/>
                <w:sz w:val="28"/>
                <w:szCs w:val="28"/>
                <w:lang w:eastAsia="en-IN"/>
              </w:rPr>
              <w:t>🗼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&amp;#128508;</w:t>
            </w:r>
          </w:p>
        </w:tc>
      </w:tr>
      <w:tr w:rsidR="00454365" w:rsidRPr="00DB36A5" w:rsidTr="00454365">
        <w:trPr>
          <w:trHeight w:val="897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Segoe UI Symbol" w:eastAsia="Times New Roman" w:hAnsi="Segoe UI Symbol" w:cs="Segoe UI Symbol"/>
                <w:color w:val="000000"/>
                <w:sz w:val="28"/>
                <w:szCs w:val="28"/>
                <w:lang w:eastAsia="en-IN"/>
              </w:rPr>
              <w:t>🗽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&amp;#128509;</w:t>
            </w:r>
          </w:p>
        </w:tc>
      </w:tr>
      <w:tr w:rsidR="00454365" w:rsidRPr="00DB36A5" w:rsidTr="00454365">
        <w:trPr>
          <w:trHeight w:val="91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Segoe UI Symbol" w:eastAsia="Times New Roman" w:hAnsi="Segoe UI Symbol" w:cs="Segoe UI Symbol"/>
                <w:color w:val="000000"/>
                <w:sz w:val="28"/>
                <w:szCs w:val="28"/>
                <w:lang w:eastAsia="en-IN"/>
              </w:rPr>
              <w:t>🗾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&amp;#128510;</w:t>
            </w:r>
          </w:p>
        </w:tc>
      </w:tr>
      <w:tr w:rsidR="00454365" w:rsidRPr="00DB36A5" w:rsidTr="00454365">
        <w:trPr>
          <w:trHeight w:val="897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Segoe UI Symbol" w:eastAsia="Times New Roman" w:hAnsi="Segoe UI Symbol" w:cs="Segoe UI Symbol"/>
                <w:color w:val="000000"/>
                <w:sz w:val="28"/>
                <w:szCs w:val="28"/>
                <w:lang w:eastAsia="en-IN"/>
              </w:rPr>
              <w:t>🗿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&amp;#128511;</w:t>
            </w:r>
          </w:p>
        </w:tc>
      </w:tr>
      <w:tr w:rsidR="00454365" w:rsidRPr="00DB36A5" w:rsidTr="00454365">
        <w:trPr>
          <w:trHeight w:val="897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Segoe UI Symbol" w:eastAsia="Times New Roman" w:hAnsi="Segoe UI Symbol" w:cs="Segoe UI Symbol"/>
                <w:color w:val="000000"/>
                <w:sz w:val="28"/>
                <w:szCs w:val="28"/>
                <w:lang w:eastAsia="en-IN"/>
              </w:rPr>
              <w:lastRenderedPageBreak/>
              <w:t>😀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&amp;#128512;</w:t>
            </w:r>
          </w:p>
        </w:tc>
      </w:tr>
      <w:tr w:rsidR="00454365" w:rsidRPr="00DB36A5" w:rsidTr="00454365">
        <w:trPr>
          <w:trHeight w:val="931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Segoe UI Symbol" w:eastAsia="Times New Roman" w:hAnsi="Segoe UI Symbol" w:cs="Segoe UI Symbol"/>
                <w:color w:val="000000"/>
                <w:sz w:val="28"/>
                <w:szCs w:val="28"/>
                <w:lang w:eastAsia="en-IN"/>
              </w:rPr>
              <w:t>😁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&amp;#128513;</w:t>
            </w:r>
          </w:p>
        </w:tc>
      </w:tr>
      <w:tr w:rsidR="00454365" w:rsidRPr="00DB36A5" w:rsidTr="00454365">
        <w:trPr>
          <w:trHeight w:val="914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Segoe UI Symbol" w:eastAsia="Times New Roman" w:hAnsi="Segoe UI Symbol" w:cs="Segoe UI Symbol"/>
                <w:color w:val="000000"/>
                <w:sz w:val="28"/>
                <w:szCs w:val="28"/>
                <w:lang w:eastAsia="en-IN"/>
              </w:rPr>
              <w:t>😂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&amp;#128514;</w:t>
            </w:r>
          </w:p>
        </w:tc>
      </w:tr>
      <w:tr w:rsidR="00454365" w:rsidRPr="00DB36A5" w:rsidTr="00454365">
        <w:trPr>
          <w:trHeight w:val="914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Segoe UI Symbol" w:eastAsia="Times New Roman" w:hAnsi="Segoe UI Symbol" w:cs="Segoe UI Symbol"/>
                <w:color w:val="000000"/>
                <w:sz w:val="28"/>
                <w:szCs w:val="28"/>
                <w:lang w:eastAsia="en-IN"/>
              </w:rPr>
              <w:t>😃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&amp;#128515;</w:t>
            </w:r>
          </w:p>
        </w:tc>
      </w:tr>
      <w:tr w:rsidR="00454365" w:rsidRPr="00DB36A5" w:rsidTr="00454365">
        <w:trPr>
          <w:trHeight w:val="897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Segoe UI Symbol" w:eastAsia="Times New Roman" w:hAnsi="Segoe UI Symbol" w:cs="Segoe UI Symbol"/>
                <w:color w:val="000000"/>
                <w:sz w:val="28"/>
                <w:szCs w:val="28"/>
                <w:lang w:eastAsia="en-IN"/>
              </w:rPr>
              <w:t>😄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&amp;#128516;</w:t>
            </w:r>
          </w:p>
        </w:tc>
      </w:tr>
      <w:tr w:rsidR="00454365" w:rsidRPr="00DB36A5" w:rsidTr="00454365">
        <w:trPr>
          <w:trHeight w:val="914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Segoe UI Symbol" w:eastAsia="Times New Roman" w:hAnsi="Segoe UI Symbol" w:cs="Segoe UI Symbol"/>
                <w:color w:val="000000"/>
                <w:sz w:val="28"/>
                <w:szCs w:val="28"/>
                <w:lang w:eastAsia="en-IN"/>
              </w:rPr>
              <w:t>😅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&amp;#128517;</w:t>
            </w:r>
          </w:p>
        </w:tc>
      </w:tr>
    </w:tbl>
    <w:p w:rsidR="00454365" w:rsidRPr="00DB36A5" w:rsidRDefault="00454365" w:rsidP="00C2537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4365" w:rsidRPr="00DB36A5" w:rsidRDefault="00454365" w:rsidP="00C25379">
      <w:pPr>
        <w:rPr>
          <w:rFonts w:ascii="Times New Roman" w:hAnsi="Times New Roman" w:cs="Times New Roman"/>
          <w:sz w:val="28"/>
          <w:szCs w:val="28"/>
          <w:lang w:val="en-US"/>
        </w:rPr>
      </w:pPr>
      <w:hyperlink r:id="rId23" w:history="1">
        <w:r w:rsidRPr="00DB36A5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https://www.w3schools.com/charsets/ref_emoji.asp</w:t>
        </w:r>
      </w:hyperlink>
      <w:r w:rsidRPr="00DB36A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54365" w:rsidRPr="00DB36A5" w:rsidRDefault="00454365" w:rsidP="00C25379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>HTML Charset</w:t>
      </w:r>
    </w:p>
    <w:p w:rsidR="00454365" w:rsidRPr="00DB36A5" w:rsidRDefault="00454365" w:rsidP="00C2537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 xml:space="preserve">ASCII character set 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Uses the values from 0 to 31 (and 127) for control characters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Uses the values from 32 to 126 for letters, digits, and symbols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Does not use the values from 128 to 255</w:t>
      </w:r>
    </w:p>
    <w:p w:rsidR="00454365" w:rsidRPr="00DB36A5" w:rsidRDefault="00454365" w:rsidP="004543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ANSI character set (Windows-1252)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Identical to ASCII for the values from 0 to 127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Has a proprietary set of characters for the values from 128 to 159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Identical to UTF-8 for the values from 160 to 255</w:t>
      </w:r>
    </w:p>
    <w:p w:rsidR="00454365" w:rsidRPr="00DB36A5" w:rsidRDefault="00454365" w:rsidP="004543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ISO-8859-1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Identical to ASCII for the values from 0 to 127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Does not use the values from 128 to 159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Is identical to UTF-8 for the values from 160 to 255</w:t>
      </w:r>
    </w:p>
    <w:p w:rsidR="00454365" w:rsidRPr="00DB36A5" w:rsidRDefault="00454365" w:rsidP="004543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lastRenderedPageBreak/>
        <w:t>UTF-8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Identical to ASCII for the values from 0 to 127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Does not use the values from 128 to 159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Identical to both ANSI and 8859-1 for the values from 160 to 255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Continues from the value 256 with more than 10 000 different characters</w:t>
      </w:r>
    </w:p>
    <w:p w:rsidR="00454365" w:rsidRPr="00DB36A5" w:rsidRDefault="00454365" w:rsidP="00454365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>HTML URL Encode</w:t>
      </w:r>
    </w:p>
    <w:p w:rsidR="00454365" w:rsidRPr="00DB36A5" w:rsidRDefault="00454365" w:rsidP="00454365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scheme://prefix.domain:port/path/filename</w:t>
      </w:r>
    </w:p>
    <w:p w:rsidR="00454365" w:rsidRPr="00DB36A5" w:rsidRDefault="00454365" w:rsidP="00454365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Explanation:</w:t>
      </w:r>
    </w:p>
    <w:p w:rsidR="00454365" w:rsidRPr="00DB36A5" w:rsidRDefault="00454365" w:rsidP="0045436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scheme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 defines the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type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of Internet service (most common is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http or https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454365" w:rsidRPr="00DB36A5" w:rsidRDefault="00454365" w:rsidP="0045436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prefix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 defines a domain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prefix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(default for http is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www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454365" w:rsidRPr="00DB36A5" w:rsidRDefault="00454365" w:rsidP="0045436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domain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 defines the Internet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domain name 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(like w3schools.com)</w:t>
      </w:r>
    </w:p>
    <w:p w:rsidR="00454365" w:rsidRPr="00DB36A5" w:rsidRDefault="00454365" w:rsidP="0045436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port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 defines the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port number 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at the host (default for http is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80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:rsidR="00454365" w:rsidRPr="00DB36A5" w:rsidRDefault="00454365" w:rsidP="0045436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path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 defines a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path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at the server (If omitted: the root directory of the site)</w:t>
      </w:r>
    </w:p>
    <w:p w:rsidR="00454365" w:rsidRPr="00DB36A5" w:rsidRDefault="00454365" w:rsidP="0045436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filename</w:t>
      </w: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 - defines the name of a document or resource</w:t>
      </w:r>
    </w:p>
    <w:tbl>
      <w:tblPr>
        <w:tblW w:w="9156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8"/>
        <w:gridCol w:w="4322"/>
        <w:gridCol w:w="3556"/>
      </w:tblGrid>
      <w:tr w:rsidR="00454365" w:rsidRPr="00DB36A5" w:rsidTr="00454365">
        <w:trPr>
          <w:trHeight w:val="847"/>
        </w:trPr>
        <w:tc>
          <w:tcPr>
            <w:tcW w:w="957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Scheme</w:t>
            </w:r>
          </w:p>
        </w:tc>
        <w:tc>
          <w:tcPr>
            <w:tcW w:w="319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Short for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Used for</w:t>
            </w:r>
          </w:p>
        </w:tc>
      </w:tr>
      <w:tr w:rsidR="00454365" w:rsidRPr="00DB36A5" w:rsidTr="00454365">
        <w:trPr>
          <w:trHeight w:val="847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http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HyperText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Transfer Protocol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Common web pages. Not encrypted</w:t>
            </w:r>
          </w:p>
        </w:tc>
      </w:tr>
      <w:tr w:rsidR="00454365" w:rsidRPr="00DB36A5" w:rsidTr="00454365">
        <w:trPr>
          <w:trHeight w:val="83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https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Secure </w:t>
            </w:r>
            <w:proofErr w:type="spellStart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HyperText</w:t>
            </w:r>
            <w:proofErr w:type="spellEnd"/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Transfer Protocol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Secure web pages. Encrypted</w:t>
            </w:r>
          </w:p>
        </w:tc>
      </w:tr>
      <w:tr w:rsidR="00454365" w:rsidRPr="00DB36A5" w:rsidTr="00454365">
        <w:trPr>
          <w:trHeight w:val="847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ftp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File Transfer Protocol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Downloading or uploading files</w:t>
            </w:r>
          </w:p>
        </w:tc>
      </w:tr>
      <w:tr w:rsidR="00454365" w:rsidRPr="00DB36A5" w:rsidTr="00454365">
        <w:trPr>
          <w:trHeight w:val="847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file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 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54365" w:rsidRPr="00DB36A5" w:rsidRDefault="00454365" w:rsidP="00454365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A file on your computer</w:t>
            </w:r>
          </w:p>
        </w:tc>
      </w:tr>
    </w:tbl>
    <w:p w:rsidR="00454365" w:rsidRPr="00DB36A5" w:rsidRDefault="00454365" w:rsidP="004543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54365" w:rsidRPr="00DB36A5" w:rsidRDefault="00454365" w:rsidP="00454365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lastRenderedPageBreak/>
        <w:t>XHTML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 xml:space="preserve">Stands for Extensible </w:t>
      </w:r>
      <w:proofErr w:type="spellStart"/>
      <w:r w:rsidRPr="00DB36A5">
        <w:rPr>
          <w:rFonts w:ascii="Times New Roman" w:hAnsi="Times New Roman" w:cs="Times New Roman"/>
          <w:sz w:val="28"/>
          <w:szCs w:val="28"/>
          <w:lang w:val="en-US"/>
        </w:rPr>
        <w:t>HyperText</w:t>
      </w:r>
      <w:proofErr w:type="spellEnd"/>
      <w:r w:rsidRPr="00DB36A5">
        <w:rPr>
          <w:rFonts w:ascii="Times New Roman" w:hAnsi="Times New Roman" w:cs="Times New Roman"/>
          <w:sz w:val="28"/>
          <w:szCs w:val="28"/>
          <w:lang w:val="en-US"/>
        </w:rPr>
        <w:t xml:space="preserve"> Markup Language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Is a stricter, more XML-based version of HTML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Is HTML defined as an XML application</w:t>
      </w:r>
    </w:p>
    <w:p w:rsidR="00454365" w:rsidRPr="00DB36A5" w:rsidRDefault="00454365" w:rsidP="0045436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Supported by all major browsers</w:t>
      </w:r>
    </w:p>
    <w:p w:rsidR="00454365" w:rsidRPr="00DB36A5" w:rsidRDefault="00454365" w:rsidP="004543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Difference between HTML and XHTML</w:t>
      </w:r>
    </w:p>
    <w:p w:rsidR="00454365" w:rsidRPr="00DB36A5" w:rsidRDefault="00454365" w:rsidP="004543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&lt;!DOCTYPE&gt; is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mandatory</w:t>
      </w:r>
    </w:p>
    <w:p w:rsidR="00454365" w:rsidRPr="00DB36A5" w:rsidRDefault="00454365" w:rsidP="004543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</w:t>
      </w:r>
      <w:proofErr w:type="spellStart"/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xmlns</w:t>
      </w:r>
      <w:proofErr w:type="spellEnd"/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attribute in &lt;html&gt; is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mandatory</w:t>
      </w:r>
    </w:p>
    <w:p w:rsidR="00454365" w:rsidRPr="00DB36A5" w:rsidRDefault="00454365" w:rsidP="004543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&lt;html&gt;, &lt;head&gt;, &lt;title&gt;, and &lt;body&gt; are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mandatory</w:t>
      </w:r>
    </w:p>
    <w:p w:rsidR="00454365" w:rsidRPr="00DB36A5" w:rsidRDefault="00454365" w:rsidP="004543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Elements must always be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properly nested</w:t>
      </w:r>
    </w:p>
    <w:p w:rsidR="00454365" w:rsidRPr="00DB36A5" w:rsidRDefault="00454365" w:rsidP="004543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Elements must always be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closed</w:t>
      </w:r>
    </w:p>
    <w:p w:rsidR="00454365" w:rsidRPr="00DB36A5" w:rsidRDefault="00454365" w:rsidP="004543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Elements must always be in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lowercase</w:t>
      </w:r>
    </w:p>
    <w:p w:rsidR="00454365" w:rsidRPr="00DB36A5" w:rsidRDefault="00454365" w:rsidP="004543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Attribute names must always be in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lowercase</w:t>
      </w:r>
    </w:p>
    <w:p w:rsidR="00454365" w:rsidRPr="00DB36A5" w:rsidRDefault="00454365" w:rsidP="004543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Attribute values must always be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quoted</w:t>
      </w:r>
    </w:p>
    <w:p w:rsidR="00454365" w:rsidRPr="00DB36A5" w:rsidRDefault="00454365" w:rsidP="0045436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Attribute minimization is </w:t>
      </w:r>
      <w:r w:rsidRPr="00DB36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forbidden</w:t>
      </w:r>
    </w:p>
    <w:p w:rsidR="00454365" w:rsidRPr="00DB36A5" w:rsidRDefault="00221ED9" w:rsidP="00454365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>HTML Forms</w:t>
      </w:r>
    </w:p>
    <w:tbl>
      <w:tblPr>
        <w:tblW w:w="9489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9"/>
        <w:gridCol w:w="6390"/>
      </w:tblGrid>
      <w:tr w:rsidR="00674C8F" w:rsidRPr="00DB36A5" w:rsidTr="00674C8F">
        <w:trPr>
          <w:trHeight w:val="421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74C8F" w:rsidRPr="00DB36A5" w:rsidRDefault="00674C8F" w:rsidP="00674C8F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Type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74C8F" w:rsidRPr="00DB36A5" w:rsidRDefault="00674C8F" w:rsidP="00674C8F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Description</w:t>
            </w:r>
          </w:p>
        </w:tc>
      </w:tr>
      <w:tr w:rsidR="00674C8F" w:rsidRPr="00DB36A5" w:rsidTr="00674C8F">
        <w:trPr>
          <w:trHeight w:val="421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74C8F" w:rsidRPr="00DB36A5" w:rsidRDefault="00674C8F" w:rsidP="00674C8F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&lt;input type="text"&gt;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74C8F" w:rsidRPr="00DB36A5" w:rsidRDefault="00674C8F" w:rsidP="00674C8F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Displays a single-line text input field</w:t>
            </w:r>
          </w:p>
        </w:tc>
      </w:tr>
      <w:tr w:rsidR="00674C8F" w:rsidRPr="00DB36A5" w:rsidTr="00674C8F">
        <w:trPr>
          <w:trHeight w:val="413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74C8F" w:rsidRPr="00DB36A5" w:rsidRDefault="00674C8F" w:rsidP="00674C8F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&lt;input type="radio"&gt;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74C8F" w:rsidRPr="00DB36A5" w:rsidRDefault="00674C8F" w:rsidP="00674C8F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Displays a radio button (for selecting one of many choices)</w:t>
            </w:r>
          </w:p>
        </w:tc>
      </w:tr>
      <w:tr w:rsidR="00674C8F" w:rsidRPr="00DB36A5" w:rsidTr="00674C8F">
        <w:trPr>
          <w:trHeight w:val="421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74C8F" w:rsidRPr="00DB36A5" w:rsidRDefault="00674C8F" w:rsidP="00674C8F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&lt;input type="checkbox"&gt;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74C8F" w:rsidRPr="00DB36A5" w:rsidRDefault="00674C8F" w:rsidP="00674C8F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Displays a checkbox (for selecting zero or more of many choices)</w:t>
            </w:r>
          </w:p>
        </w:tc>
      </w:tr>
      <w:tr w:rsidR="00674C8F" w:rsidRPr="00DB36A5" w:rsidTr="00674C8F">
        <w:trPr>
          <w:trHeight w:val="421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74C8F" w:rsidRPr="00DB36A5" w:rsidRDefault="00674C8F" w:rsidP="00674C8F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&lt;input type="submit"&gt;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74C8F" w:rsidRPr="00DB36A5" w:rsidRDefault="00674C8F" w:rsidP="00674C8F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Displays a submit button (for submitting the form)</w:t>
            </w:r>
          </w:p>
        </w:tc>
      </w:tr>
      <w:tr w:rsidR="00674C8F" w:rsidRPr="00DB36A5" w:rsidTr="00674C8F">
        <w:trPr>
          <w:trHeight w:val="17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74C8F" w:rsidRPr="00DB36A5" w:rsidRDefault="00674C8F" w:rsidP="00674C8F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lastRenderedPageBreak/>
              <w:t>&lt;input type="button"&gt;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74C8F" w:rsidRPr="00DB36A5" w:rsidRDefault="00674C8F" w:rsidP="00674C8F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Displays a clickable button</w:t>
            </w:r>
          </w:p>
        </w:tc>
      </w:tr>
    </w:tbl>
    <w:p w:rsidR="00221ED9" w:rsidRPr="00DB36A5" w:rsidRDefault="00221ED9" w:rsidP="004543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D658E" w:rsidRPr="00DB36A5" w:rsidRDefault="004D658E" w:rsidP="004543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20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8E" w:rsidRPr="00DB36A5" w:rsidRDefault="004D658E" w:rsidP="004543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74C8F" w:rsidRPr="00DB36A5" w:rsidRDefault="004D658E" w:rsidP="004543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List of all &lt;form&gt; attributes</w:t>
      </w:r>
    </w:p>
    <w:tbl>
      <w:tblPr>
        <w:tblW w:w="960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1"/>
        <w:gridCol w:w="7687"/>
      </w:tblGrid>
      <w:tr w:rsidR="004D658E" w:rsidRPr="004D658E" w:rsidTr="004D658E">
        <w:trPr>
          <w:trHeight w:val="887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D658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Attribute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4D658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Description</w:t>
            </w:r>
          </w:p>
        </w:tc>
      </w:tr>
      <w:tr w:rsidR="004D658E" w:rsidRPr="004D658E" w:rsidTr="004D658E">
        <w:trPr>
          <w:trHeight w:val="1173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25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accept-charset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4D65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Specifies the character encodings used for form submission</w:t>
            </w:r>
          </w:p>
        </w:tc>
      </w:tr>
      <w:tr w:rsidR="004D658E" w:rsidRPr="004D658E" w:rsidTr="004D658E">
        <w:trPr>
          <w:trHeight w:val="905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26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action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4D65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Specifies where to send the form-data when a form is submitted</w:t>
            </w:r>
          </w:p>
        </w:tc>
      </w:tr>
      <w:tr w:rsidR="004D658E" w:rsidRPr="004D658E" w:rsidTr="004D658E">
        <w:trPr>
          <w:trHeight w:val="887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27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autocomplete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4D65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Specifies whether a form should have autocomplete on or off</w:t>
            </w:r>
          </w:p>
        </w:tc>
      </w:tr>
      <w:tr w:rsidR="004D658E" w:rsidRPr="004D658E" w:rsidTr="004D658E">
        <w:trPr>
          <w:trHeight w:val="1156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28" w:history="1">
              <w:proofErr w:type="spellStart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enctype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4D65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Specifies how the form-data should be encoded when submitting it to the server (only for method="post")</w:t>
            </w:r>
          </w:p>
        </w:tc>
      </w:tr>
      <w:tr w:rsidR="004D658E" w:rsidRPr="004D658E" w:rsidTr="004D658E">
        <w:trPr>
          <w:trHeight w:val="887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29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method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4D65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Specifies the HTTP method to use when sending form-data</w:t>
            </w:r>
          </w:p>
        </w:tc>
      </w:tr>
      <w:tr w:rsidR="004D658E" w:rsidRPr="004D658E" w:rsidTr="004D658E">
        <w:trPr>
          <w:trHeight w:val="887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30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name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4D65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Specifies the name of the form</w:t>
            </w:r>
          </w:p>
        </w:tc>
      </w:tr>
      <w:tr w:rsidR="004D658E" w:rsidRPr="004D658E" w:rsidTr="004D658E">
        <w:trPr>
          <w:trHeight w:val="887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31" w:history="1">
              <w:proofErr w:type="spellStart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novalidate</w:t>
              </w:r>
              <w:proofErr w:type="spellEnd"/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4D65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Specifies that the form should not be validated when submitted</w:t>
            </w:r>
          </w:p>
        </w:tc>
      </w:tr>
      <w:tr w:rsidR="004D658E" w:rsidRPr="004D658E" w:rsidTr="004D658E">
        <w:trPr>
          <w:trHeight w:val="887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32" w:history="1">
              <w:proofErr w:type="spellStart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rel</w:t>
              </w:r>
              <w:proofErr w:type="spellEnd"/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4D65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Specifies the relationship between a linked resource and the current document</w:t>
            </w:r>
          </w:p>
        </w:tc>
      </w:tr>
      <w:tr w:rsidR="004D658E" w:rsidRPr="004D658E" w:rsidTr="004D658E">
        <w:trPr>
          <w:trHeight w:val="871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33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target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4D658E" w:rsidRPr="004D658E" w:rsidRDefault="004D658E" w:rsidP="004D658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4D658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Specifies where to display the response that is received after submitting the form</w:t>
            </w:r>
          </w:p>
        </w:tc>
      </w:tr>
    </w:tbl>
    <w:p w:rsidR="004D658E" w:rsidRPr="00DB36A5" w:rsidRDefault="004D658E" w:rsidP="004543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D658E" w:rsidRPr="00DB36A5" w:rsidRDefault="004D658E" w:rsidP="004543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21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58E" w:rsidRPr="00DB36A5" w:rsidRDefault="007B4A9E" w:rsidP="004543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HTML form elements </w:t>
      </w:r>
    </w:p>
    <w:tbl>
      <w:tblPr>
        <w:tblW w:w="9558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3"/>
        <w:gridCol w:w="7575"/>
      </w:tblGrid>
      <w:tr w:rsidR="007B4A9E" w:rsidRPr="007B4A9E" w:rsidTr="007B4A9E">
        <w:trPr>
          <w:trHeight w:val="88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B4A9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Tag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7B4A9E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Description</w:t>
            </w:r>
          </w:p>
        </w:tc>
      </w:tr>
      <w:tr w:rsidR="007B4A9E" w:rsidRPr="007B4A9E" w:rsidTr="007B4A9E">
        <w:trPr>
          <w:trHeight w:val="898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35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&lt;form&gt;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7B4A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an HTML form for user input</w:t>
            </w:r>
          </w:p>
        </w:tc>
      </w:tr>
      <w:tr w:rsidR="007B4A9E" w:rsidRPr="007B4A9E" w:rsidTr="007B4A9E">
        <w:trPr>
          <w:trHeight w:val="898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36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&lt;input&gt;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7B4A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an input control</w:t>
            </w:r>
          </w:p>
        </w:tc>
      </w:tr>
      <w:tr w:rsidR="007B4A9E" w:rsidRPr="007B4A9E" w:rsidTr="007B4A9E">
        <w:trPr>
          <w:trHeight w:val="88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37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</w:t>
              </w:r>
              <w:proofErr w:type="spellStart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textarea</w:t>
              </w:r>
              <w:proofErr w:type="spellEnd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7B4A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 multiline input control (text area)</w:t>
            </w:r>
          </w:p>
        </w:tc>
      </w:tr>
      <w:tr w:rsidR="007B4A9E" w:rsidRPr="007B4A9E" w:rsidTr="007B4A9E">
        <w:trPr>
          <w:trHeight w:val="866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38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&lt;label&gt;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7B4A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 label for an &lt;input&gt; element</w:t>
            </w:r>
          </w:p>
        </w:tc>
      </w:tr>
      <w:tr w:rsidR="007B4A9E" w:rsidRPr="007B4A9E" w:rsidTr="007B4A9E">
        <w:trPr>
          <w:trHeight w:val="88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39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</w:t>
              </w:r>
              <w:proofErr w:type="spellStart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fieldset</w:t>
              </w:r>
              <w:proofErr w:type="spellEnd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7B4A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Groups related elements in a form</w:t>
            </w:r>
          </w:p>
        </w:tc>
      </w:tr>
      <w:tr w:rsidR="007B4A9E" w:rsidRPr="007B4A9E" w:rsidTr="007B4A9E">
        <w:trPr>
          <w:trHeight w:val="88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40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&lt;legend&gt;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7B4A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 caption for a &lt;</w:t>
            </w:r>
            <w:proofErr w:type="spellStart"/>
            <w:r w:rsidRPr="007B4A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fieldset</w:t>
            </w:r>
            <w:proofErr w:type="spellEnd"/>
            <w:r w:rsidRPr="007B4A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&gt; element</w:t>
            </w:r>
          </w:p>
        </w:tc>
      </w:tr>
      <w:tr w:rsidR="007B4A9E" w:rsidRPr="007B4A9E" w:rsidTr="007B4A9E">
        <w:trPr>
          <w:trHeight w:val="88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41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&lt;select&gt;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7B4A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 drop-down list</w:t>
            </w:r>
          </w:p>
        </w:tc>
      </w:tr>
      <w:tr w:rsidR="007B4A9E" w:rsidRPr="007B4A9E" w:rsidTr="007B4A9E">
        <w:trPr>
          <w:trHeight w:val="88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42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</w:t>
              </w:r>
              <w:proofErr w:type="spellStart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optgroup</w:t>
              </w:r>
              <w:proofErr w:type="spellEnd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7B4A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 group of related options in a drop-down list</w:t>
            </w:r>
          </w:p>
        </w:tc>
      </w:tr>
      <w:tr w:rsidR="007B4A9E" w:rsidRPr="007B4A9E" w:rsidTr="007B4A9E">
        <w:trPr>
          <w:trHeight w:val="88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43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&lt;option&gt;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7B4A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an option in a drop-down list</w:t>
            </w:r>
          </w:p>
        </w:tc>
      </w:tr>
      <w:tr w:rsidR="007B4A9E" w:rsidRPr="007B4A9E" w:rsidTr="007B4A9E">
        <w:trPr>
          <w:trHeight w:val="88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44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&lt;button&gt;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7B4A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a clickable button</w:t>
            </w:r>
          </w:p>
        </w:tc>
      </w:tr>
      <w:tr w:rsidR="007B4A9E" w:rsidRPr="007B4A9E" w:rsidTr="007B4A9E">
        <w:trPr>
          <w:trHeight w:val="88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45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</w:t>
              </w:r>
              <w:proofErr w:type="spellStart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datalist</w:t>
              </w:r>
              <w:proofErr w:type="spellEnd"/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7B4A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Specifies a list of pre-defined options for input controls</w:t>
            </w:r>
          </w:p>
        </w:tc>
      </w:tr>
      <w:tr w:rsidR="007B4A9E" w:rsidRPr="007B4A9E" w:rsidTr="007B4A9E">
        <w:trPr>
          <w:trHeight w:val="866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hyperlink r:id="rId46" w:history="1">
              <w:r w:rsidRPr="00DB36A5">
                <w:rPr>
                  <w:rFonts w:ascii="Times New Roman" w:eastAsia="Times New Roman" w:hAnsi="Times New Roman" w:cs="Times New Roman"/>
                  <w:color w:val="0000FF"/>
                  <w:sz w:val="28"/>
                  <w:szCs w:val="28"/>
                  <w:u w:val="single"/>
                  <w:lang w:eastAsia="en-IN"/>
                </w:rPr>
                <w:t>&lt;output&gt;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7B4A9E" w:rsidRPr="007B4A9E" w:rsidRDefault="007B4A9E" w:rsidP="007B4A9E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7B4A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Defines the result of a calculation</w:t>
            </w:r>
          </w:p>
        </w:tc>
      </w:tr>
    </w:tbl>
    <w:p w:rsidR="007B4A9E" w:rsidRPr="00DB36A5" w:rsidRDefault="007B4A9E" w:rsidP="0045436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B4A9E" w:rsidRPr="00DB36A5" w:rsidRDefault="007B4A9E" w:rsidP="004543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22)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9E" w:rsidRPr="00DB36A5" w:rsidRDefault="007B4A9E" w:rsidP="004543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HTML Input types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type="button"&gt;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type="checkbox"&gt;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</w:t>
      </w:r>
      <w:proofErr w:type="spellStart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color</w:t>
      </w:r>
      <w:proofErr w:type="spellEnd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type="date"&gt;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</w:t>
      </w:r>
      <w:proofErr w:type="spellStart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datetime</w:t>
      </w:r>
      <w:proofErr w:type="spellEnd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-local"&gt;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type="email"&gt;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type="file"&gt;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type="hidden"&gt;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type="image"&gt;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type="month"&gt;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type="number"&gt;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type="password"&gt;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type="radio"&gt;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type="range"&gt;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type="reset"&gt;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type="search"&gt;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lastRenderedPageBreak/>
        <w:t>&lt;input type="submit"&gt;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</w:t>
      </w:r>
      <w:proofErr w:type="spellStart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tel</w:t>
      </w:r>
      <w:proofErr w:type="spellEnd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type="text"&gt;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type="time"&gt;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</w:t>
      </w:r>
      <w:proofErr w:type="spellStart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url</w:t>
      </w:r>
      <w:proofErr w:type="spellEnd"/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"&gt;</w:t>
      </w:r>
    </w:p>
    <w:p w:rsidR="007B4A9E" w:rsidRPr="007B4A9E" w:rsidRDefault="007B4A9E" w:rsidP="007B4A9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DB36A5">
        <w:rPr>
          <w:rFonts w:ascii="Times New Roman" w:eastAsia="Times New Roman" w:hAnsi="Times New Roman" w:cs="Times New Roman"/>
          <w:color w:val="DC143C"/>
          <w:sz w:val="28"/>
          <w:szCs w:val="28"/>
          <w:lang w:eastAsia="en-IN"/>
        </w:rPr>
        <w:t>&lt;input type="week"&gt;</w:t>
      </w:r>
    </w:p>
    <w:p w:rsidR="007B4A9E" w:rsidRPr="00DB36A5" w:rsidRDefault="007B4A9E" w:rsidP="004543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23)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A9E" w:rsidRPr="00DB36A5" w:rsidRDefault="002039AC" w:rsidP="0045436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HTML Input attributes</w:t>
      </w:r>
    </w:p>
    <w:p w:rsidR="002039AC" w:rsidRPr="00DB36A5" w:rsidRDefault="002039AC" w:rsidP="00203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Value</w:t>
      </w:r>
    </w:p>
    <w:p w:rsidR="002039AC" w:rsidRPr="00DB36A5" w:rsidRDefault="002039AC" w:rsidP="00203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B36A5">
        <w:rPr>
          <w:rFonts w:ascii="Times New Roman" w:hAnsi="Times New Roman" w:cs="Times New Roman"/>
          <w:sz w:val="28"/>
          <w:szCs w:val="28"/>
          <w:lang w:val="en-US"/>
        </w:rPr>
        <w:t>Readonly</w:t>
      </w:r>
      <w:proofErr w:type="spellEnd"/>
    </w:p>
    <w:p w:rsidR="002039AC" w:rsidRPr="00DB36A5" w:rsidRDefault="002039AC" w:rsidP="00203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Disabled</w:t>
      </w:r>
    </w:p>
    <w:p w:rsidR="002039AC" w:rsidRPr="00DB36A5" w:rsidRDefault="002039AC" w:rsidP="00203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 xml:space="preserve">Size =&gt; works with 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the following input types: text, search, </w:t>
      </w:r>
      <w:proofErr w:type="spellStart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tel</w:t>
      </w:r>
      <w:proofErr w:type="spellEnd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url</w:t>
      </w:r>
      <w:proofErr w:type="spellEnd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email, and password</w:t>
      </w:r>
    </w:p>
    <w:p w:rsidR="002039AC" w:rsidRPr="00DB36A5" w:rsidRDefault="002039AC" w:rsidP="00203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DB36A5">
        <w:rPr>
          <w:rFonts w:ascii="Times New Roman" w:hAnsi="Times New Roman" w:cs="Times New Roman"/>
          <w:sz w:val="28"/>
          <w:szCs w:val="28"/>
          <w:lang w:val="en-US"/>
        </w:rPr>
        <w:t>Maxlength</w:t>
      </w:r>
      <w:proofErr w:type="spellEnd"/>
    </w:p>
    <w:p w:rsidR="002039AC" w:rsidRPr="00DB36A5" w:rsidRDefault="002039AC" w:rsidP="00203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 xml:space="preserve">Min and max =&gt; 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work with the following input types: number, range, date, </w:t>
      </w:r>
      <w:proofErr w:type="spellStart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datetime</w:t>
      </w:r>
      <w:proofErr w:type="spellEnd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-local, month, time and week</w:t>
      </w:r>
    </w:p>
    <w:p w:rsidR="002039AC" w:rsidRPr="00DB36A5" w:rsidRDefault="002039AC" w:rsidP="00203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Multiple =&gt; 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works with the following input types: email, and file</w:t>
      </w:r>
    </w:p>
    <w:p w:rsidR="002039AC" w:rsidRPr="00DB36A5" w:rsidRDefault="002039AC" w:rsidP="00203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Pattern =&gt; 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works with the following input types: text, date, search, </w:t>
      </w:r>
      <w:proofErr w:type="spellStart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url</w:t>
      </w:r>
      <w:proofErr w:type="spellEnd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tel</w:t>
      </w:r>
      <w:proofErr w:type="spellEnd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email, and password</w:t>
      </w:r>
    </w:p>
    <w:p w:rsidR="002039AC" w:rsidRPr="00DB36A5" w:rsidRDefault="002039AC" w:rsidP="00203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Placeholder =&gt; 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works with the following input types: text, search, </w:t>
      </w:r>
      <w:proofErr w:type="spellStart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url</w:t>
      </w:r>
      <w:proofErr w:type="spellEnd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tel</w:t>
      </w:r>
      <w:proofErr w:type="spellEnd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email, and password</w:t>
      </w:r>
    </w:p>
    <w:p w:rsidR="002039AC" w:rsidRPr="00DB36A5" w:rsidRDefault="002039AC" w:rsidP="00203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 xml:space="preserve">Required =&gt; 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works with the following input types: text, search, </w:t>
      </w:r>
      <w:proofErr w:type="spellStart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url</w:t>
      </w:r>
      <w:proofErr w:type="spellEnd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tel</w:t>
      </w:r>
      <w:proofErr w:type="spellEnd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email, password, date pickers, number, checkbox, radio, and file</w:t>
      </w:r>
    </w:p>
    <w:p w:rsidR="002039AC" w:rsidRPr="00DB36A5" w:rsidRDefault="002039AC" w:rsidP="00203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 xml:space="preserve">Step =&gt; 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works with the following input types: number, range, date, </w:t>
      </w:r>
      <w:proofErr w:type="spellStart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datetime</w:t>
      </w:r>
      <w:proofErr w:type="spellEnd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-local, month, time and week</w:t>
      </w:r>
    </w:p>
    <w:p w:rsidR="002039AC" w:rsidRPr="00DB36A5" w:rsidRDefault="002039AC" w:rsidP="00203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Autofocus =&gt; 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specifies that an input field should automatically get focus when the page loads</w:t>
      </w:r>
    </w:p>
    <w:p w:rsidR="002039AC" w:rsidRPr="00DB36A5" w:rsidRDefault="002039AC" w:rsidP="00203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List =&gt; 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refers to a </w:t>
      </w:r>
      <w:r w:rsidRPr="00DB36A5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</w:t>
      </w:r>
      <w:proofErr w:type="spellStart"/>
      <w:r w:rsidRPr="00DB36A5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datalist</w:t>
      </w:r>
      <w:proofErr w:type="spellEnd"/>
      <w:r w:rsidRPr="00DB36A5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&gt;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element that contains pre-defined options for an &lt;input&gt; element</w:t>
      </w:r>
    </w:p>
    <w:p w:rsidR="002039AC" w:rsidRPr="00DB36A5" w:rsidRDefault="002039AC" w:rsidP="002039A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Autocomplete =&gt; 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works with </w:t>
      </w:r>
      <w:r w:rsidRPr="00DB36A5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&lt;form&gt;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and the following </w:t>
      </w:r>
      <w:r w:rsidRPr="00DB36A5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&lt;input&gt;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types: text, search, </w:t>
      </w:r>
      <w:proofErr w:type="spellStart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url</w:t>
      </w:r>
      <w:proofErr w:type="spellEnd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tel</w:t>
      </w:r>
      <w:proofErr w:type="spellEnd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email, password, </w:t>
      </w:r>
      <w:proofErr w:type="spellStart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datepickers</w:t>
      </w:r>
      <w:proofErr w:type="spellEnd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range, and </w:t>
      </w:r>
      <w:proofErr w:type="spellStart"/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color</w:t>
      </w:r>
      <w:proofErr w:type="spellEnd"/>
    </w:p>
    <w:p w:rsidR="002039AC" w:rsidRPr="00DB36A5" w:rsidRDefault="002039AC" w:rsidP="002039A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25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AC" w:rsidRPr="00DB36A5" w:rsidRDefault="002039AC" w:rsidP="002039AC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24)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9AC" w:rsidRPr="00DB36A5" w:rsidRDefault="00645864" w:rsidP="002039AC">
      <w:pPr>
        <w:ind w:left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>HTML Canvas</w:t>
      </w:r>
    </w:p>
    <w:p w:rsidR="00645864" w:rsidRPr="00DB36A5" w:rsidRDefault="00645864" w:rsidP="006458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Used to draw graphics on web page</w:t>
      </w:r>
    </w:p>
    <w:p w:rsidR="00645864" w:rsidRPr="00DB36A5" w:rsidRDefault="00645864" w:rsidP="006458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The HTML </w:t>
      </w:r>
      <w:r w:rsidRPr="00DB36A5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&lt;canvas&gt;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element is used to draw graphics, on the fly, via JavaScript</w:t>
      </w:r>
    </w:p>
    <w:p w:rsidR="00645864" w:rsidRPr="00DB36A5" w:rsidRDefault="00645864" w:rsidP="006458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The </w:t>
      </w:r>
      <w:r w:rsidRPr="00DB36A5">
        <w:rPr>
          <w:rStyle w:val="HTMLCode"/>
          <w:rFonts w:ascii="Times New Roman" w:eastAsiaTheme="minorHAnsi" w:hAnsi="Times New Roman" w:cs="Times New Roman"/>
          <w:color w:val="DC143C"/>
          <w:sz w:val="28"/>
          <w:szCs w:val="28"/>
        </w:rPr>
        <w:t>&lt;canvas&gt;</w:t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element is only a container for graphics. You must use JavaScript to actually draw the graphics</w:t>
      </w:r>
    </w:p>
    <w:p w:rsidR="00645864" w:rsidRPr="00DB36A5" w:rsidRDefault="00645864" w:rsidP="00645864">
      <w:pPr>
        <w:ind w:left="360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u w:val="single"/>
          <w:lang w:val="en-US"/>
        </w:rPr>
        <w:t>HTML SVG</w:t>
      </w:r>
    </w:p>
    <w:p w:rsidR="00645864" w:rsidRPr="00DB36A5" w:rsidRDefault="00645864" w:rsidP="006458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Defines vector based graphics in XML format</w:t>
      </w:r>
    </w:p>
    <w:p w:rsidR="00645864" w:rsidRPr="00DB36A5" w:rsidRDefault="00645864" w:rsidP="006458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Stands for scalable vector graphics</w:t>
      </w:r>
    </w:p>
    <w:p w:rsidR="00645864" w:rsidRPr="00DB36A5" w:rsidRDefault="00645864" w:rsidP="006458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Used to define graphics for the web</w:t>
      </w:r>
    </w:p>
    <w:p w:rsidR="00645864" w:rsidRPr="00DB36A5" w:rsidRDefault="00645864" w:rsidP="006458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>Container for SVG graphics</w:t>
      </w:r>
    </w:p>
    <w:p w:rsidR="00645864" w:rsidRPr="00DB36A5" w:rsidRDefault="00645864" w:rsidP="0064586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DB36A5">
        <w:rPr>
          <w:rFonts w:ascii="Times New Roman" w:hAnsi="Times New Roman" w:cs="Times New Roman"/>
          <w:sz w:val="28"/>
          <w:szCs w:val="28"/>
          <w:lang w:val="en-US"/>
        </w:rPr>
        <w:t xml:space="preserve">Circle </w:t>
      </w:r>
    </w:p>
    <w:p w:rsidR="00645864" w:rsidRPr="00DB36A5" w:rsidRDefault="00645864" w:rsidP="00645864">
      <w:pPr>
        <w:ind w:left="360"/>
        <w:rPr>
          <w:rStyle w:val="tagcolor"/>
          <w:rFonts w:ascii="Times New Roman" w:hAnsi="Times New Roman" w:cs="Times New Roman"/>
          <w:color w:val="0000CD"/>
          <w:sz w:val="28"/>
          <w:szCs w:val="28"/>
        </w:rPr>
      </w:pP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&lt;</w:t>
      </w:r>
      <w:proofErr w:type="spellStart"/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svg</w:t>
      </w:r>
      <w:proofErr w:type="spellEnd"/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width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="100"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height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="100"</w:t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&gt;</w:t>
      </w:r>
      <w:r w:rsidRPr="00DB36A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 </w:t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&lt;</w:t>
      </w:r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circle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cx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="50"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</w:t>
      </w:r>
      <w:proofErr w:type="gramStart"/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cy</w:t>
      </w:r>
      <w:proofErr w:type="gramEnd"/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="50"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r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="40"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stroke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="green"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stroke-width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="4"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fill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="yellow"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/</w:t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&gt;</w:t>
      </w:r>
      <w:r w:rsidRPr="00DB36A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&lt;</w:t>
      </w:r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/</w:t>
      </w:r>
      <w:proofErr w:type="spellStart"/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svg</w:t>
      </w:r>
      <w:proofErr w:type="spellEnd"/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&gt;</w:t>
      </w:r>
    </w:p>
    <w:p w:rsidR="00645864" w:rsidRPr="00DB36A5" w:rsidRDefault="00645864" w:rsidP="00645864">
      <w:pPr>
        <w:ind w:left="360"/>
        <w:rPr>
          <w:rStyle w:val="tagcolor"/>
          <w:rFonts w:ascii="Times New Roman" w:hAnsi="Times New Roman" w:cs="Times New Roman"/>
          <w:color w:val="0000CD"/>
          <w:sz w:val="28"/>
          <w:szCs w:val="28"/>
        </w:rPr>
      </w:pPr>
    </w:p>
    <w:p w:rsidR="00645864" w:rsidRPr="00DB36A5" w:rsidRDefault="00645864" w:rsidP="00645864">
      <w:pPr>
        <w:ind w:left="360"/>
        <w:rPr>
          <w:rStyle w:val="tagcolor"/>
          <w:rFonts w:ascii="Times New Roman" w:hAnsi="Times New Roman" w:cs="Times New Roman"/>
          <w:color w:val="0000CD"/>
          <w:sz w:val="28"/>
          <w:szCs w:val="28"/>
        </w:rPr>
      </w:pPr>
      <w:r w:rsidRPr="00DB36A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1A231520" wp14:editId="36E1AC40">
            <wp:extent cx="952500" cy="866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64" w:rsidRPr="00DB36A5" w:rsidRDefault="00645864" w:rsidP="00645864">
      <w:pPr>
        <w:ind w:left="360"/>
        <w:rPr>
          <w:rStyle w:val="tagcolor"/>
          <w:rFonts w:ascii="Times New Roman" w:hAnsi="Times New Roman" w:cs="Times New Roman"/>
          <w:color w:val="0000CD"/>
          <w:sz w:val="28"/>
          <w:szCs w:val="28"/>
        </w:rPr>
      </w:pPr>
    </w:p>
    <w:p w:rsidR="00645864" w:rsidRPr="00DB36A5" w:rsidRDefault="00645864" w:rsidP="00645864">
      <w:pPr>
        <w:ind w:left="360"/>
        <w:rPr>
          <w:rStyle w:val="tagcolor"/>
          <w:rFonts w:ascii="Times New Roman" w:hAnsi="Times New Roman" w:cs="Times New Roman"/>
          <w:sz w:val="28"/>
          <w:szCs w:val="28"/>
        </w:rPr>
      </w:pPr>
      <w:r w:rsidRPr="00DB36A5">
        <w:rPr>
          <w:rStyle w:val="tagcolor"/>
          <w:rFonts w:ascii="Times New Roman" w:hAnsi="Times New Roman" w:cs="Times New Roman"/>
          <w:sz w:val="28"/>
          <w:szCs w:val="28"/>
        </w:rPr>
        <w:t>Rectangle</w:t>
      </w:r>
    </w:p>
    <w:p w:rsidR="00645864" w:rsidRPr="00DB36A5" w:rsidRDefault="00645864" w:rsidP="00645864">
      <w:pPr>
        <w:ind w:left="360"/>
        <w:rPr>
          <w:rStyle w:val="tagcolor"/>
          <w:rFonts w:ascii="Times New Roman" w:hAnsi="Times New Roman" w:cs="Times New Roman"/>
          <w:color w:val="0000CD"/>
          <w:sz w:val="28"/>
          <w:szCs w:val="28"/>
        </w:rPr>
      </w:pP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&lt;</w:t>
      </w:r>
      <w:proofErr w:type="spellStart"/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svg</w:t>
      </w:r>
      <w:proofErr w:type="spellEnd"/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width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="400"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height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="100"</w:t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&gt;</w:t>
      </w:r>
      <w:r w:rsidRPr="00DB36A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 </w:t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&lt;</w:t>
      </w:r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rect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width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="400"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height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="100"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style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="fill:rgb(0,0,255);stroke-width:10;stroke:rgb(0,0,0)"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/</w:t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&gt;</w:t>
      </w:r>
      <w:r w:rsidRPr="00DB36A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&lt;</w:t>
      </w:r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/</w:t>
      </w:r>
      <w:proofErr w:type="spellStart"/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svg</w:t>
      </w:r>
      <w:proofErr w:type="spellEnd"/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&gt;</w:t>
      </w:r>
    </w:p>
    <w:p w:rsidR="00645864" w:rsidRPr="00DB36A5" w:rsidRDefault="00645864" w:rsidP="00645864">
      <w:pPr>
        <w:ind w:left="360"/>
        <w:rPr>
          <w:rStyle w:val="tagcolor"/>
          <w:rFonts w:ascii="Times New Roman" w:hAnsi="Times New Roman" w:cs="Times New Roman"/>
          <w:color w:val="0000CD"/>
          <w:sz w:val="28"/>
          <w:szCs w:val="28"/>
        </w:rPr>
      </w:pPr>
      <w:r w:rsidRPr="00DB36A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5A3B2E27" wp14:editId="4A3C2E05">
            <wp:extent cx="3971925" cy="1181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64" w:rsidRPr="00DB36A5" w:rsidRDefault="00645864" w:rsidP="00645864">
      <w:pPr>
        <w:ind w:left="360"/>
        <w:rPr>
          <w:rStyle w:val="tagcolor"/>
          <w:rFonts w:ascii="Times New Roman" w:hAnsi="Times New Roman" w:cs="Times New Roman"/>
          <w:sz w:val="28"/>
          <w:szCs w:val="28"/>
        </w:rPr>
      </w:pPr>
      <w:r w:rsidRPr="00DB36A5">
        <w:rPr>
          <w:rStyle w:val="tagcolor"/>
          <w:rFonts w:ascii="Times New Roman" w:hAnsi="Times New Roman" w:cs="Times New Roman"/>
          <w:sz w:val="28"/>
          <w:szCs w:val="28"/>
        </w:rPr>
        <w:t>Rounded Rectangle</w:t>
      </w:r>
    </w:p>
    <w:p w:rsidR="00645864" w:rsidRPr="00DB36A5" w:rsidRDefault="00645864" w:rsidP="00645864">
      <w:pPr>
        <w:ind w:left="360"/>
        <w:rPr>
          <w:rStyle w:val="tagcolor"/>
          <w:rFonts w:ascii="Times New Roman" w:hAnsi="Times New Roman" w:cs="Times New Roman"/>
          <w:color w:val="0000CD"/>
          <w:sz w:val="28"/>
          <w:szCs w:val="28"/>
        </w:rPr>
      </w:pP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&lt;</w:t>
      </w:r>
      <w:proofErr w:type="spellStart"/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svg</w:t>
      </w:r>
      <w:proofErr w:type="spellEnd"/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width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="400"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height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="180"</w:t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&gt;</w:t>
      </w:r>
      <w:r w:rsidRPr="00DB36A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 </w:t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&lt;</w:t>
      </w:r>
      <w:proofErr w:type="spellStart"/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rect</w:t>
      </w:r>
      <w:proofErr w:type="spellEnd"/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x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="50"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y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="20"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</w:t>
      </w:r>
      <w:proofErr w:type="spellStart"/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rx</w:t>
      </w:r>
      <w:proofErr w:type="spellEnd"/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="20"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</w:t>
      </w:r>
      <w:proofErr w:type="spellStart"/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ry</w:t>
      </w:r>
      <w:proofErr w:type="spellEnd"/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="20"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width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="150"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height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="150"</w:t>
      </w:r>
      <w:r w:rsidRPr="00DB36A5">
        <w:rPr>
          <w:rFonts w:ascii="Times New Roman" w:hAnsi="Times New Roman" w:cs="Times New Roman"/>
          <w:color w:val="FF0000"/>
          <w:sz w:val="28"/>
          <w:szCs w:val="28"/>
        </w:rPr>
        <w:br/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lastRenderedPageBreak/>
        <w:t>  style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="fill:red;stroke:black;stroke-width:5;opacity:0.5"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/</w:t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&gt;</w:t>
      </w:r>
      <w:r w:rsidRPr="00DB36A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&lt;</w:t>
      </w:r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/</w:t>
      </w:r>
      <w:proofErr w:type="spellStart"/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svg</w:t>
      </w:r>
      <w:proofErr w:type="spellEnd"/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&gt;</w:t>
      </w:r>
    </w:p>
    <w:p w:rsidR="00645864" w:rsidRPr="00DB36A5" w:rsidRDefault="00645864" w:rsidP="00645864">
      <w:pPr>
        <w:ind w:left="360"/>
        <w:rPr>
          <w:rStyle w:val="tagcolor"/>
          <w:rFonts w:ascii="Times New Roman" w:hAnsi="Times New Roman" w:cs="Times New Roman"/>
          <w:color w:val="0000CD"/>
          <w:sz w:val="28"/>
          <w:szCs w:val="28"/>
        </w:rPr>
      </w:pPr>
      <w:r w:rsidRPr="00DB36A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49D22373" wp14:editId="21698D91">
            <wp:extent cx="1752600" cy="1733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64" w:rsidRPr="00DB36A5" w:rsidRDefault="00645864" w:rsidP="00645864">
      <w:pPr>
        <w:ind w:left="360"/>
        <w:rPr>
          <w:rStyle w:val="tagcolor"/>
          <w:rFonts w:ascii="Times New Roman" w:hAnsi="Times New Roman" w:cs="Times New Roman"/>
          <w:sz w:val="28"/>
          <w:szCs w:val="28"/>
        </w:rPr>
      </w:pPr>
      <w:r w:rsidRPr="00DB36A5">
        <w:rPr>
          <w:rStyle w:val="tagcolor"/>
          <w:rFonts w:ascii="Times New Roman" w:hAnsi="Times New Roman" w:cs="Times New Roman"/>
          <w:sz w:val="28"/>
          <w:szCs w:val="28"/>
        </w:rPr>
        <w:t>Star</w:t>
      </w:r>
    </w:p>
    <w:p w:rsidR="00645864" w:rsidRPr="00DB36A5" w:rsidRDefault="00645864" w:rsidP="00645864">
      <w:pPr>
        <w:ind w:left="360"/>
        <w:rPr>
          <w:rStyle w:val="tagcolor"/>
          <w:rFonts w:ascii="Times New Roman" w:hAnsi="Times New Roman" w:cs="Times New Roman"/>
          <w:color w:val="0000CD"/>
          <w:sz w:val="28"/>
          <w:szCs w:val="28"/>
        </w:rPr>
      </w:pP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&lt;</w:t>
      </w:r>
      <w:proofErr w:type="spellStart"/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svg</w:t>
      </w:r>
      <w:proofErr w:type="spellEnd"/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width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="300"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height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="200"</w:t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&gt;</w:t>
      </w:r>
      <w:r w:rsidRPr="00DB36A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B36A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 </w:t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&lt;</w:t>
      </w:r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polygon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points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="100,10 40,198 190,78 10,78 160,198"</w:t>
      </w:r>
      <w:r w:rsidRPr="00DB36A5">
        <w:rPr>
          <w:rFonts w:ascii="Times New Roman" w:hAnsi="Times New Roman" w:cs="Times New Roman"/>
          <w:color w:val="FF0000"/>
          <w:sz w:val="28"/>
          <w:szCs w:val="28"/>
        </w:rPr>
        <w:br/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 style</w:t>
      </w:r>
      <w:r w:rsidRPr="00DB36A5">
        <w:rPr>
          <w:rStyle w:val="attributevaluecolor"/>
          <w:rFonts w:ascii="Times New Roman" w:hAnsi="Times New Roman" w:cs="Times New Roman"/>
          <w:color w:val="0000CD"/>
          <w:sz w:val="28"/>
          <w:szCs w:val="28"/>
        </w:rPr>
        <w:t>="fill:lime;stroke:purple;stroke-width:5;fill-rule:evenodd;"</w:t>
      </w:r>
      <w:r w:rsidRPr="00DB36A5">
        <w:rPr>
          <w:rStyle w:val="attributecolor"/>
          <w:rFonts w:ascii="Times New Roman" w:hAnsi="Times New Roman" w:cs="Times New Roman"/>
          <w:color w:val="FF0000"/>
          <w:sz w:val="28"/>
          <w:szCs w:val="28"/>
        </w:rPr>
        <w:t> /</w:t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&gt;</w:t>
      </w:r>
      <w:r w:rsidRPr="00DB36A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&lt;</w:t>
      </w:r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/</w:t>
      </w:r>
      <w:proofErr w:type="spellStart"/>
      <w:r w:rsidRPr="00DB36A5">
        <w:rPr>
          <w:rStyle w:val="tagnamecolor"/>
          <w:rFonts w:ascii="Times New Roman" w:hAnsi="Times New Roman" w:cs="Times New Roman"/>
          <w:color w:val="A52A2A"/>
          <w:sz w:val="28"/>
          <w:szCs w:val="28"/>
        </w:rPr>
        <w:t>svg</w:t>
      </w:r>
      <w:proofErr w:type="spellEnd"/>
      <w:r w:rsidRPr="00DB36A5">
        <w:rPr>
          <w:rStyle w:val="tagcolor"/>
          <w:rFonts w:ascii="Times New Roman" w:hAnsi="Times New Roman" w:cs="Times New Roman"/>
          <w:color w:val="0000CD"/>
          <w:sz w:val="28"/>
          <w:szCs w:val="28"/>
        </w:rPr>
        <w:t>&gt;</w:t>
      </w:r>
    </w:p>
    <w:p w:rsidR="00645864" w:rsidRPr="00DB36A5" w:rsidRDefault="00645864" w:rsidP="00645864">
      <w:pPr>
        <w:ind w:left="360"/>
        <w:rPr>
          <w:rFonts w:ascii="Times New Roman" w:hAnsi="Times New Roman" w:cs="Times New Roman"/>
          <w:sz w:val="28"/>
          <w:szCs w:val="28"/>
        </w:rPr>
      </w:pPr>
      <w:r w:rsidRPr="00DB36A5"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 wp14:anchorId="0F500BA9" wp14:editId="67E6D097">
            <wp:extent cx="1990725" cy="20288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864" w:rsidRPr="00DB36A5" w:rsidRDefault="00645864" w:rsidP="00645864">
      <w:pPr>
        <w:ind w:left="360"/>
        <w:rPr>
          <w:rFonts w:ascii="Times New Roman" w:hAnsi="Times New Roman" w:cs="Times New Roman"/>
          <w:sz w:val="28"/>
          <w:szCs w:val="28"/>
        </w:rPr>
      </w:pPr>
    </w:p>
    <w:tbl>
      <w:tblPr>
        <w:tblW w:w="11281" w:type="dxa"/>
        <w:tblInd w:w="-1180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8"/>
        <w:gridCol w:w="4973"/>
      </w:tblGrid>
      <w:tr w:rsidR="00DB36A5" w:rsidRPr="00DB36A5" w:rsidTr="00DB36A5">
        <w:trPr>
          <w:trHeight w:val="869"/>
        </w:trPr>
        <w:tc>
          <w:tcPr>
            <w:tcW w:w="623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45864" w:rsidRPr="00645864" w:rsidRDefault="00645864" w:rsidP="0064586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64586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Canvas</w:t>
            </w:r>
          </w:p>
        </w:tc>
        <w:tc>
          <w:tcPr>
            <w:tcW w:w="505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45864" w:rsidRPr="00645864" w:rsidRDefault="00645864" w:rsidP="00645864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</w:pPr>
            <w:r w:rsidRPr="00645864"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en-IN"/>
              </w:rPr>
              <w:t>SVG</w:t>
            </w:r>
          </w:p>
        </w:tc>
      </w:tr>
      <w:tr w:rsidR="00645864" w:rsidRPr="00DB36A5" w:rsidTr="00DB36A5">
        <w:trPr>
          <w:trHeight w:val="2203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645864" w:rsidRPr="00645864" w:rsidRDefault="00645864" w:rsidP="00645864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6458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Resolution dependent</w:t>
            </w:r>
          </w:p>
          <w:p w:rsidR="00645864" w:rsidRPr="00645864" w:rsidRDefault="00645864" w:rsidP="00645864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6458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No support for event handlers</w:t>
            </w:r>
          </w:p>
          <w:p w:rsidR="00645864" w:rsidRPr="00645864" w:rsidRDefault="00645864" w:rsidP="00645864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6458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Poor text rendering capabilities</w:t>
            </w:r>
          </w:p>
          <w:p w:rsidR="00645864" w:rsidRPr="00645864" w:rsidRDefault="00645864" w:rsidP="00645864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6458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You can save the resulting image as .</w:t>
            </w:r>
            <w:proofErr w:type="spellStart"/>
            <w:r w:rsidRPr="006458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png</w:t>
            </w:r>
            <w:proofErr w:type="spellEnd"/>
            <w:r w:rsidRPr="006458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 or .jpg</w:t>
            </w:r>
          </w:p>
          <w:p w:rsidR="00645864" w:rsidRPr="00DB36A5" w:rsidRDefault="00645864" w:rsidP="00645864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6458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Well suited for graphic-intensive games</w:t>
            </w:r>
          </w:p>
          <w:p w:rsidR="00645864" w:rsidRPr="00DB36A5" w:rsidRDefault="00645864" w:rsidP="00645864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Rendered pixel by pixel</w:t>
            </w:r>
          </w:p>
          <w:p w:rsidR="00645864" w:rsidRPr="00DB36A5" w:rsidRDefault="00645864" w:rsidP="00645864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lastRenderedPageBreak/>
              <w:t>Once the graphic is drawn it is forgotten by browser</w:t>
            </w:r>
          </w:p>
          <w:p w:rsidR="00645864" w:rsidRPr="00645864" w:rsidRDefault="00645864" w:rsidP="00645864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If its position needs to be changed the entire scene needs to be redrawn including any objects that might have been covered by the graphic</w:t>
            </w:r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645864" w:rsidRPr="00645864" w:rsidRDefault="00645864" w:rsidP="00645864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6458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lastRenderedPageBreak/>
              <w:t>Resolution independent</w:t>
            </w:r>
          </w:p>
          <w:p w:rsidR="00645864" w:rsidRPr="00645864" w:rsidRDefault="00645864" w:rsidP="00645864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6458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Support for event handlers</w:t>
            </w:r>
          </w:p>
          <w:p w:rsidR="00645864" w:rsidRPr="00645864" w:rsidRDefault="00645864" w:rsidP="00645864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6458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Best suited for applications with large rendering areas (Google Maps)</w:t>
            </w:r>
          </w:p>
          <w:p w:rsidR="00645864" w:rsidRPr="00645864" w:rsidRDefault="00645864" w:rsidP="00645864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6458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Slow rendering if complex (anything that uses the DOM a lot will be slow)</w:t>
            </w:r>
          </w:p>
          <w:p w:rsidR="00645864" w:rsidRPr="00DB36A5" w:rsidRDefault="00645864" w:rsidP="00645864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64586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lastRenderedPageBreak/>
              <w:t>Not suited for game applications</w:t>
            </w:r>
          </w:p>
          <w:p w:rsidR="00645864" w:rsidRPr="00DB36A5" w:rsidRDefault="00645864" w:rsidP="00645864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XML based, which means that every element is available with SVG DOM</w:t>
            </w:r>
          </w:p>
          <w:p w:rsidR="00645864" w:rsidRPr="00DB36A5" w:rsidRDefault="00645864" w:rsidP="00645864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>Each drawn shape is remembered as an object</w:t>
            </w:r>
          </w:p>
          <w:p w:rsidR="00645864" w:rsidRPr="00645864" w:rsidRDefault="00645864" w:rsidP="00645864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</w:pPr>
            <w:r w:rsidRPr="00DB36A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en-IN"/>
              </w:rPr>
              <w:t xml:space="preserve">If attributes of an SVG object are changed, the browser can automatically re-render the shape </w:t>
            </w:r>
          </w:p>
        </w:tc>
      </w:tr>
    </w:tbl>
    <w:p w:rsidR="00645864" w:rsidRDefault="00645864" w:rsidP="00645864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AF1796" w:rsidRDefault="001C1761" w:rsidP="00645864">
      <w:pPr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1C1761">
        <w:rPr>
          <w:rFonts w:ascii="Times New Roman" w:hAnsi="Times New Roman" w:cs="Times New Roman"/>
          <w:sz w:val="28"/>
          <w:szCs w:val="28"/>
          <w:u w:val="single"/>
        </w:rPr>
        <w:t>HTML Media</w:t>
      </w:r>
    </w:p>
    <w:p w:rsidR="001C1761" w:rsidRDefault="001C1761" w:rsidP="001C17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&lt;video&gt; tag to embed video in html page</w:t>
      </w:r>
    </w:p>
    <w:p w:rsidR="001C1761" w:rsidRDefault="001C1761" w:rsidP="001C17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 are three supported video formats =&gt; MP4, </w:t>
      </w:r>
      <w:proofErr w:type="spellStart"/>
      <w:r>
        <w:rPr>
          <w:rFonts w:ascii="Times New Roman" w:hAnsi="Times New Roman" w:cs="Times New Roman"/>
          <w:sz w:val="28"/>
          <w:szCs w:val="28"/>
        </w:rPr>
        <w:t>WebM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Ogg</w:t>
      </w:r>
      <w:proofErr w:type="spellEnd"/>
    </w:p>
    <w:p w:rsidR="001C1761" w:rsidRDefault="001C1761" w:rsidP="001C17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Different attributes for &lt;video&gt; tag are controls, muted, </w:t>
      </w:r>
      <w:proofErr w:type="spellStart"/>
      <w:r>
        <w:rPr>
          <w:rFonts w:ascii="Times New Roman" w:hAnsi="Times New Roman" w:cs="Times New Roman"/>
          <w:sz w:val="28"/>
          <w:szCs w:val="28"/>
        </w:rPr>
        <w:t>autoplay</w:t>
      </w:r>
      <w:proofErr w:type="spellEnd"/>
    </w:p>
    <w:tbl>
      <w:tblPr>
        <w:tblW w:w="9424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4"/>
        <w:gridCol w:w="7550"/>
      </w:tblGrid>
      <w:tr w:rsidR="001C1761" w:rsidRPr="001C1761" w:rsidTr="001C1761">
        <w:trPr>
          <w:trHeight w:val="827"/>
        </w:trPr>
        <w:tc>
          <w:tcPr>
            <w:tcW w:w="1874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1C1761" w:rsidRPr="001C1761" w:rsidRDefault="001C1761" w:rsidP="001C1761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1C1761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Tag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C1761" w:rsidRPr="001C1761" w:rsidRDefault="001C1761" w:rsidP="001C1761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1C1761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Description</w:t>
            </w:r>
          </w:p>
        </w:tc>
      </w:tr>
      <w:tr w:rsidR="001C1761" w:rsidRPr="001C1761" w:rsidTr="001C1761">
        <w:trPr>
          <w:trHeight w:val="827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1C1761" w:rsidRPr="001C1761" w:rsidRDefault="001C1761" w:rsidP="001C176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5" w:history="1">
              <w:r w:rsidRPr="001C1761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&lt;video&gt;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C1761" w:rsidRPr="001C1761" w:rsidRDefault="001C1761" w:rsidP="001C176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1C1761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Defines a video or movie</w:t>
            </w:r>
          </w:p>
        </w:tc>
      </w:tr>
      <w:tr w:rsidR="001C1761" w:rsidRPr="001C1761" w:rsidTr="001C1761">
        <w:trPr>
          <w:trHeight w:val="81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1C1761" w:rsidRPr="001C1761" w:rsidRDefault="001C1761" w:rsidP="001C176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6" w:history="1">
              <w:r w:rsidRPr="001C1761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&lt;source&gt;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C1761" w:rsidRPr="001C1761" w:rsidRDefault="001C1761" w:rsidP="001C176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1C1761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Defines multiple media resources for media elements, such as &lt;video&gt; and &lt;audio&gt;</w:t>
            </w:r>
          </w:p>
        </w:tc>
      </w:tr>
      <w:tr w:rsidR="001C1761" w:rsidRPr="001C1761" w:rsidTr="001C1761">
        <w:trPr>
          <w:trHeight w:val="827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1C1761" w:rsidRPr="001C1761" w:rsidRDefault="001C1761" w:rsidP="001C176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7" w:history="1">
              <w:r w:rsidRPr="001C1761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&lt;track&gt;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C1761" w:rsidRPr="001C1761" w:rsidRDefault="001C1761" w:rsidP="001C1761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1C1761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Defines text tracks in media players</w:t>
            </w:r>
          </w:p>
        </w:tc>
      </w:tr>
    </w:tbl>
    <w:p w:rsidR="001C1761" w:rsidRDefault="001C1761" w:rsidP="001C176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C1761" w:rsidRDefault="001C1761" w:rsidP="001C17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play an audio file in HTML use &lt;audio&gt; tag</w:t>
      </w:r>
    </w:p>
    <w:tbl>
      <w:tblPr>
        <w:tblW w:w="9275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  <w:gridCol w:w="7685"/>
      </w:tblGrid>
      <w:tr w:rsidR="009C12B0" w:rsidRPr="009C12B0" w:rsidTr="009C12B0">
        <w:trPr>
          <w:trHeight w:val="1699"/>
        </w:trPr>
        <w:tc>
          <w:tcPr>
            <w:tcW w:w="1590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C12B0" w:rsidRPr="009C12B0" w:rsidRDefault="009C12B0" w:rsidP="009C12B0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9C12B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Tag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C12B0" w:rsidRPr="009C12B0" w:rsidRDefault="009C12B0" w:rsidP="009C12B0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9C12B0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Description</w:t>
            </w:r>
          </w:p>
        </w:tc>
      </w:tr>
      <w:tr w:rsidR="009C12B0" w:rsidRPr="009C12B0" w:rsidTr="009C12B0">
        <w:trPr>
          <w:trHeight w:val="1732"/>
        </w:trPr>
        <w:tc>
          <w:tcPr>
            <w:tcW w:w="0" w:type="auto"/>
            <w:shd w:val="clear" w:color="auto" w:fill="F1F1F1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C12B0" w:rsidRPr="009C12B0" w:rsidRDefault="009C12B0" w:rsidP="009C12B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8" w:history="1">
              <w:r w:rsidRPr="009C12B0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&lt;audio&gt;</w:t>
              </w:r>
            </w:hyperlink>
          </w:p>
        </w:tc>
        <w:tc>
          <w:tcPr>
            <w:tcW w:w="0" w:type="auto"/>
            <w:shd w:val="clear" w:color="auto" w:fill="F1F1F1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C12B0" w:rsidRPr="009C12B0" w:rsidRDefault="009C12B0" w:rsidP="009C12B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C12B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Defines sound content</w:t>
            </w:r>
          </w:p>
        </w:tc>
      </w:tr>
      <w:tr w:rsidR="009C12B0" w:rsidRPr="009C12B0" w:rsidTr="009C12B0">
        <w:trPr>
          <w:trHeight w:val="1732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:rsidR="009C12B0" w:rsidRPr="009C12B0" w:rsidRDefault="009C12B0" w:rsidP="009C12B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9" w:history="1">
              <w:r w:rsidRPr="009C12B0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&lt;source&gt;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9C12B0" w:rsidRPr="009C12B0" w:rsidRDefault="009C12B0" w:rsidP="009C12B0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9C12B0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Defines multiple media resources for media elements, such as &lt;video&gt; and &lt;audio&gt;</w:t>
            </w:r>
          </w:p>
        </w:tc>
      </w:tr>
    </w:tbl>
    <w:p w:rsidR="001C1761" w:rsidRDefault="001C1761" w:rsidP="009C12B0">
      <w:pPr>
        <w:rPr>
          <w:rFonts w:ascii="Times New Roman" w:hAnsi="Times New Roman" w:cs="Times New Roman"/>
          <w:sz w:val="28"/>
          <w:szCs w:val="28"/>
        </w:rPr>
      </w:pPr>
    </w:p>
    <w:p w:rsidR="009C12B0" w:rsidRDefault="009C12B0" w:rsidP="009C12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Plug-ins are computer programs that extend the standard functionality of the browser</w:t>
      </w:r>
    </w:p>
    <w:p w:rsidR="009C12B0" w:rsidRPr="009C12B0" w:rsidRDefault="009C12B0" w:rsidP="009C12B0">
      <w:pPr>
        <w:pStyle w:val="ListParagraph"/>
        <w:numPr>
          <w:ilvl w:val="0"/>
          <w:numId w:val="4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C12B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Plug-ins were designed to be used for many different purposes:</w:t>
      </w:r>
    </w:p>
    <w:p w:rsidR="009C12B0" w:rsidRPr="009C12B0" w:rsidRDefault="009C12B0" w:rsidP="009C12B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C12B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To run Java applets</w:t>
      </w:r>
    </w:p>
    <w:p w:rsidR="009C12B0" w:rsidRPr="009C12B0" w:rsidRDefault="009C12B0" w:rsidP="009C12B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C12B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To run Microsoft ActiveX controls</w:t>
      </w:r>
    </w:p>
    <w:p w:rsidR="009C12B0" w:rsidRPr="009C12B0" w:rsidRDefault="009C12B0" w:rsidP="009C12B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C12B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To display Flash movies</w:t>
      </w:r>
    </w:p>
    <w:p w:rsidR="009C12B0" w:rsidRPr="009C12B0" w:rsidRDefault="009C12B0" w:rsidP="009C12B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C12B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To display maps</w:t>
      </w:r>
    </w:p>
    <w:p w:rsidR="009C12B0" w:rsidRPr="009C12B0" w:rsidRDefault="009C12B0" w:rsidP="009C12B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C12B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To scan for viruses</w:t>
      </w:r>
    </w:p>
    <w:p w:rsidR="009C12B0" w:rsidRPr="009C12B0" w:rsidRDefault="009C12B0" w:rsidP="009C12B0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9C12B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To verify a bank id</w:t>
      </w:r>
    </w:p>
    <w:p w:rsidR="009C12B0" w:rsidRDefault="009C12B0" w:rsidP="009C12B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&lt;object&gt; element defines an embedded object within an HTML document. It was designed to embed plug-ins (like java applets, PDF readers and flash players) in web pages, but can also be used to include HTML in HTML</w:t>
      </w:r>
    </w:p>
    <w:p w:rsidR="009C12B0" w:rsidRDefault="00AB7F20" w:rsidP="00AB7F20">
      <w:pPr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AB7F20">
        <w:rPr>
          <w:rFonts w:ascii="Times New Roman" w:hAnsi="Times New Roman" w:cs="Times New Roman"/>
          <w:sz w:val="28"/>
          <w:szCs w:val="28"/>
          <w:u w:val="single"/>
        </w:rPr>
        <w:t>HTML APIs</w:t>
      </w:r>
    </w:p>
    <w:p w:rsidR="00AB7F20" w:rsidRDefault="00AB7F20" w:rsidP="00AB7F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 HTML </w:t>
      </w:r>
      <w:proofErr w:type="spellStart"/>
      <w:r>
        <w:rPr>
          <w:rFonts w:ascii="Times New Roman" w:hAnsi="Times New Roman" w:cs="Times New Roman"/>
          <w:sz w:val="28"/>
          <w:szCs w:val="28"/>
        </w:rPr>
        <w:t>geolocation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 is used to get the geographical location of user</w:t>
      </w:r>
    </w:p>
    <w:p w:rsidR="00AB7F20" w:rsidRDefault="00AB7F20" w:rsidP="00AB7F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Geolocation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API is most accurate for devices with GPS</w:t>
      </w:r>
    </w:p>
    <w:p w:rsidR="00AB7F20" w:rsidRDefault="00AB7F20" w:rsidP="00AB7F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Drag and Drop API</w:t>
      </w:r>
    </w:p>
    <w:p w:rsidR="00AB7F20" w:rsidRDefault="00AB7F20" w:rsidP="00AB7F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Web storage =&gt; </w:t>
      </w:r>
      <w:proofErr w:type="spellStart"/>
      <w:r>
        <w:rPr>
          <w:rFonts w:ascii="Times New Roman" w:hAnsi="Times New Roman" w:cs="Times New Roman"/>
          <w:sz w:val="28"/>
          <w:szCs w:val="28"/>
        </w:rPr>
        <w:t>localStorage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sessionStorage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object</w:t>
      </w:r>
    </w:p>
    <w:p w:rsidR="00AB7F20" w:rsidRDefault="00AB7F20" w:rsidP="00AB7F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Web workers API =&gt; A web worker is a JavaScript running in the background, without affecting the performance of the page</w:t>
      </w:r>
    </w:p>
    <w:p w:rsidR="00AB7F20" w:rsidRDefault="00AB7F20" w:rsidP="00AB7F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Since web workers are in external files, they do not have access to the following JavaScript objects</w:t>
      </w:r>
    </w:p>
    <w:p w:rsidR="00AB7F20" w:rsidRDefault="00AB7F20" w:rsidP="00AB7F2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window object</w:t>
      </w:r>
    </w:p>
    <w:p w:rsidR="00AB7F20" w:rsidRDefault="00AB7F20" w:rsidP="00AB7F2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document object</w:t>
      </w:r>
    </w:p>
    <w:p w:rsidR="00AB7F20" w:rsidRDefault="00AB7F20" w:rsidP="00AB7F2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parent object</w:t>
      </w:r>
    </w:p>
    <w:p w:rsidR="00AB7F20" w:rsidRDefault="00AB7F20" w:rsidP="00AB7F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Server-Sent Events (SSE) allow a web page to get updates from a server</w:t>
      </w:r>
    </w:p>
    <w:p w:rsidR="00AB7F20" w:rsidRPr="00AB7F20" w:rsidRDefault="00AB7F20" w:rsidP="00AB7F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 server-sent event is when a web page automatically gets updates from a server</w:t>
      </w:r>
    </w:p>
    <w:p w:rsidR="00AB7F20" w:rsidRDefault="00AB7F20" w:rsidP="001E120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1E1200" w:rsidRDefault="001E1200" w:rsidP="001E1200">
      <w:pPr>
        <w:ind w:left="360"/>
        <w:rPr>
          <w:rFonts w:ascii="Times New Roman" w:hAnsi="Times New Roman" w:cs="Times New Roman"/>
          <w:sz w:val="28"/>
          <w:szCs w:val="28"/>
          <w:u w:val="single"/>
        </w:rPr>
      </w:pPr>
      <w:r w:rsidRPr="001E1200">
        <w:rPr>
          <w:rFonts w:ascii="Times New Roman" w:hAnsi="Times New Roman" w:cs="Times New Roman"/>
          <w:sz w:val="28"/>
          <w:szCs w:val="28"/>
          <w:u w:val="single"/>
        </w:rPr>
        <w:t>HTML QUIZ</w:t>
      </w:r>
    </w:p>
    <w:p w:rsidR="001E1200" w:rsidRDefault="001E1200" w:rsidP="001E120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26)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200" w:rsidRPr="001E1200" w:rsidRDefault="001E1200" w:rsidP="001E1200">
      <w:pPr>
        <w:ind w:left="360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1E1200" w:rsidRPr="001E12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528D8"/>
    <w:multiLevelType w:val="multilevel"/>
    <w:tmpl w:val="4320A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3820522"/>
    <w:multiLevelType w:val="hybridMultilevel"/>
    <w:tmpl w:val="BBDC5FFE"/>
    <w:lvl w:ilvl="0" w:tplc="5844B5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3804A8"/>
    <w:multiLevelType w:val="multilevel"/>
    <w:tmpl w:val="C110F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DC076A9"/>
    <w:multiLevelType w:val="multilevel"/>
    <w:tmpl w:val="F29AA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F70440B"/>
    <w:multiLevelType w:val="multilevel"/>
    <w:tmpl w:val="24ECD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BB3E81"/>
    <w:multiLevelType w:val="multilevel"/>
    <w:tmpl w:val="4B521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4153498"/>
    <w:multiLevelType w:val="multilevel"/>
    <w:tmpl w:val="D1C88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22E1963"/>
    <w:multiLevelType w:val="multilevel"/>
    <w:tmpl w:val="1CC8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324718F"/>
    <w:multiLevelType w:val="multilevel"/>
    <w:tmpl w:val="87460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6381672"/>
    <w:multiLevelType w:val="multilevel"/>
    <w:tmpl w:val="8AC62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78F7CF7"/>
    <w:multiLevelType w:val="multilevel"/>
    <w:tmpl w:val="DC16E2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1"/>
  </w:num>
  <w:num w:numId="5">
    <w:abstractNumId w:val="9"/>
  </w:num>
  <w:num w:numId="6">
    <w:abstractNumId w:val="2"/>
  </w:num>
  <w:num w:numId="7">
    <w:abstractNumId w:val="4"/>
  </w:num>
  <w:num w:numId="8">
    <w:abstractNumId w:val="0"/>
  </w:num>
  <w:num w:numId="9">
    <w:abstractNumId w:val="3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F10"/>
    <w:rsid w:val="000E4002"/>
    <w:rsid w:val="00191440"/>
    <w:rsid w:val="001C1761"/>
    <w:rsid w:val="001E1200"/>
    <w:rsid w:val="002039AC"/>
    <w:rsid w:val="00221ED9"/>
    <w:rsid w:val="0038053F"/>
    <w:rsid w:val="00454365"/>
    <w:rsid w:val="004D658E"/>
    <w:rsid w:val="00645864"/>
    <w:rsid w:val="00674C8F"/>
    <w:rsid w:val="007B4A9E"/>
    <w:rsid w:val="008B0F98"/>
    <w:rsid w:val="009C12B0"/>
    <w:rsid w:val="00AB7F20"/>
    <w:rsid w:val="00AF1796"/>
    <w:rsid w:val="00BD3D13"/>
    <w:rsid w:val="00C202D3"/>
    <w:rsid w:val="00C25379"/>
    <w:rsid w:val="00DB36A5"/>
    <w:rsid w:val="00FB1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90ABE3-2D1E-41B7-8408-4A48F1BEC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1F1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D3D1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D3D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tagnamecolor">
    <w:name w:val="tagnamecolor"/>
    <w:basedOn w:val="DefaultParagraphFont"/>
    <w:rsid w:val="00BD3D13"/>
  </w:style>
  <w:style w:type="character" w:customStyle="1" w:styleId="tagcolor">
    <w:name w:val="tagcolor"/>
    <w:basedOn w:val="DefaultParagraphFont"/>
    <w:rsid w:val="00BD3D13"/>
  </w:style>
  <w:style w:type="character" w:customStyle="1" w:styleId="attributecolor">
    <w:name w:val="attributecolor"/>
    <w:basedOn w:val="DefaultParagraphFont"/>
    <w:rsid w:val="00BD3D13"/>
  </w:style>
  <w:style w:type="character" w:customStyle="1" w:styleId="attributevaluecolor">
    <w:name w:val="attributevaluecolor"/>
    <w:basedOn w:val="DefaultParagraphFont"/>
    <w:rsid w:val="00BD3D13"/>
  </w:style>
  <w:style w:type="paragraph" w:styleId="ListParagraph">
    <w:name w:val="List Paragraph"/>
    <w:basedOn w:val="Normal"/>
    <w:uiPriority w:val="34"/>
    <w:qFormat/>
    <w:rsid w:val="00C202D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5436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02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70375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04AA6D"/>
            <w:bottom w:val="none" w:sz="0" w:space="0" w:color="auto"/>
            <w:right w:val="none" w:sz="0" w:space="0" w:color="auto"/>
          </w:divBdr>
          <w:divsChild>
            <w:div w:id="6692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8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8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7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0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1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2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74741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9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tags/tag_figcaption.asp" TargetMode="External"/><Relationship Id="rId18" Type="http://schemas.openxmlformats.org/officeDocument/2006/relationships/hyperlink" Target="https://www.w3schools.com/tags/tag_mark.asp" TargetMode="External"/><Relationship Id="rId26" Type="http://schemas.openxmlformats.org/officeDocument/2006/relationships/hyperlink" Target="https://www.w3schools.com/tags/att_form_action.asp" TargetMode="External"/><Relationship Id="rId39" Type="http://schemas.openxmlformats.org/officeDocument/2006/relationships/hyperlink" Target="https://www.w3schools.com/tags/tag_fieldset.asp" TargetMode="External"/><Relationship Id="rId21" Type="http://schemas.openxmlformats.org/officeDocument/2006/relationships/hyperlink" Target="https://www.w3schools.com/tags/tag_summary.asp" TargetMode="External"/><Relationship Id="rId34" Type="http://schemas.openxmlformats.org/officeDocument/2006/relationships/image" Target="media/image5.png"/><Relationship Id="rId42" Type="http://schemas.openxmlformats.org/officeDocument/2006/relationships/hyperlink" Target="https://www.w3schools.com/tags/tag_optgroup.asp" TargetMode="External"/><Relationship Id="rId47" Type="http://schemas.openxmlformats.org/officeDocument/2006/relationships/image" Target="media/image6.png"/><Relationship Id="rId50" Type="http://schemas.openxmlformats.org/officeDocument/2006/relationships/image" Target="media/image9.png"/><Relationship Id="rId55" Type="http://schemas.openxmlformats.org/officeDocument/2006/relationships/hyperlink" Target="https://www.w3schools.com/tags/tag_video.asp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w3schools.com/tags/tag_header.asp" TargetMode="External"/><Relationship Id="rId20" Type="http://schemas.openxmlformats.org/officeDocument/2006/relationships/hyperlink" Target="https://www.w3schools.com/tags/tag_section.asp" TargetMode="External"/><Relationship Id="rId29" Type="http://schemas.openxmlformats.org/officeDocument/2006/relationships/hyperlink" Target="https://www.w3schools.com/tags/att_form_method.asp" TargetMode="External"/><Relationship Id="rId41" Type="http://schemas.openxmlformats.org/officeDocument/2006/relationships/hyperlink" Target="https://www.w3schools.com/tags/tag_select.asp" TargetMode="External"/><Relationship Id="rId54" Type="http://schemas.openxmlformats.org/officeDocument/2006/relationships/image" Target="media/image13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w3schools.com/tags/tag_noscript.asp" TargetMode="External"/><Relationship Id="rId11" Type="http://schemas.openxmlformats.org/officeDocument/2006/relationships/hyperlink" Target="https://www.w3schools.com/tags/tag_aside.asp" TargetMode="External"/><Relationship Id="rId24" Type="http://schemas.openxmlformats.org/officeDocument/2006/relationships/image" Target="media/image4.png"/><Relationship Id="rId32" Type="http://schemas.openxmlformats.org/officeDocument/2006/relationships/hyperlink" Target="https://www.w3schools.com/tags/att_form_rel.asp" TargetMode="External"/><Relationship Id="rId37" Type="http://schemas.openxmlformats.org/officeDocument/2006/relationships/hyperlink" Target="https://www.w3schools.com/tags/tag_textarea.asp" TargetMode="External"/><Relationship Id="rId40" Type="http://schemas.openxmlformats.org/officeDocument/2006/relationships/hyperlink" Target="https://www.w3schools.com/tags/tag_legend.asp" TargetMode="External"/><Relationship Id="rId45" Type="http://schemas.openxmlformats.org/officeDocument/2006/relationships/hyperlink" Target="https://www.w3schools.com/tags/tag_datalist.asp" TargetMode="External"/><Relationship Id="rId53" Type="http://schemas.openxmlformats.org/officeDocument/2006/relationships/image" Target="media/image12.png"/><Relationship Id="rId58" Type="http://schemas.openxmlformats.org/officeDocument/2006/relationships/hyperlink" Target="https://www.w3schools.com/tags/tag_audio.asp" TargetMode="External"/><Relationship Id="rId5" Type="http://schemas.openxmlformats.org/officeDocument/2006/relationships/hyperlink" Target="https://www.w3schools.com/tags/tag_script.asp" TargetMode="External"/><Relationship Id="rId15" Type="http://schemas.openxmlformats.org/officeDocument/2006/relationships/hyperlink" Target="https://www.w3schools.com/tags/tag_footer.asp" TargetMode="External"/><Relationship Id="rId23" Type="http://schemas.openxmlformats.org/officeDocument/2006/relationships/hyperlink" Target="https://www.w3schools.com/charsets/ref_emoji.asp" TargetMode="External"/><Relationship Id="rId28" Type="http://schemas.openxmlformats.org/officeDocument/2006/relationships/hyperlink" Target="https://www.w3schools.com/tags/att_form_enctype.asp" TargetMode="External"/><Relationship Id="rId36" Type="http://schemas.openxmlformats.org/officeDocument/2006/relationships/hyperlink" Target="https://www.w3schools.com/tags/tag_input.asp" TargetMode="External"/><Relationship Id="rId49" Type="http://schemas.openxmlformats.org/officeDocument/2006/relationships/image" Target="media/image8.png"/><Relationship Id="rId57" Type="http://schemas.openxmlformats.org/officeDocument/2006/relationships/hyperlink" Target="https://www.w3schools.com/tags/tag_track.asp" TargetMode="External"/><Relationship Id="rId61" Type="http://schemas.openxmlformats.org/officeDocument/2006/relationships/fontTable" Target="fontTable.xml"/><Relationship Id="rId10" Type="http://schemas.openxmlformats.org/officeDocument/2006/relationships/hyperlink" Target="https://www.w3schools.com/tags/tag_article.asp" TargetMode="External"/><Relationship Id="rId19" Type="http://schemas.openxmlformats.org/officeDocument/2006/relationships/hyperlink" Target="https://www.w3schools.com/tags/tag_nav.asp" TargetMode="External"/><Relationship Id="rId31" Type="http://schemas.openxmlformats.org/officeDocument/2006/relationships/hyperlink" Target="https://www.w3schools.com/tags/att_form_novalidate.asp" TargetMode="External"/><Relationship Id="rId44" Type="http://schemas.openxmlformats.org/officeDocument/2006/relationships/hyperlink" Target="https://www.w3schools.com/tags/tag_button.asp" TargetMode="External"/><Relationship Id="rId52" Type="http://schemas.openxmlformats.org/officeDocument/2006/relationships/image" Target="media/image11.png"/><Relationship Id="rId60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w3schools.com/tags/tag_figure.asp" TargetMode="External"/><Relationship Id="rId22" Type="http://schemas.openxmlformats.org/officeDocument/2006/relationships/hyperlink" Target="https://www.w3schools.com/tags/tag_time.asp" TargetMode="External"/><Relationship Id="rId27" Type="http://schemas.openxmlformats.org/officeDocument/2006/relationships/hyperlink" Target="https://www.w3schools.com/tags/att_form_autocomplete.asp" TargetMode="External"/><Relationship Id="rId30" Type="http://schemas.openxmlformats.org/officeDocument/2006/relationships/hyperlink" Target="https://www.w3schools.com/tags/att_form_name.asp" TargetMode="External"/><Relationship Id="rId35" Type="http://schemas.openxmlformats.org/officeDocument/2006/relationships/hyperlink" Target="https://www.w3schools.com/tags/tag_form.asp" TargetMode="External"/><Relationship Id="rId43" Type="http://schemas.openxmlformats.org/officeDocument/2006/relationships/hyperlink" Target="https://www.w3schools.com/tags/tag_option.asp" TargetMode="External"/><Relationship Id="rId48" Type="http://schemas.openxmlformats.org/officeDocument/2006/relationships/image" Target="media/image7.png"/><Relationship Id="rId56" Type="http://schemas.openxmlformats.org/officeDocument/2006/relationships/hyperlink" Target="https://www.w3schools.com/tags/tag_source.asp" TargetMode="External"/><Relationship Id="rId8" Type="http://schemas.openxmlformats.org/officeDocument/2006/relationships/image" Target="media/image2.gif"/><Relationship Id="rId51" Type="http://schemas.openxmlformats.org/officeDocument/2006/relationships/image" Target="media/image10.png"/><Relationship Id="rId3" Type="http://schemas.openxmlformats.org/officeDocument/2006/relationships/settings" Target="settings.xml"/><Relationship Id="rId12" Type="http://schemas.openxmlformats.org/officeDocument/2006/relationships/hyperlink" Target="https://www.w3schools.com/tags/tag_details.asp" TargetMode="External"/><Relationship Id="rId17" Type="http://schemas.openxmlformats.org/officeDocument/2006/relationships/hyperlink" Target="https://www.w3schools.com/tags/tag_main.asp" TargetMode="External"/><Relationship Id="rId25" Type="http://schemas.openxmlformats.org/officeDocument/2006/relationships/hyperlink" Target="https://www.w3schools.com/tags/att_form_accept_charset.asp" TargetMode="External"/><Relationship Id="rId33" Type="http://schemas.openxmlformats.org/officeDocument/2006/relationships/hyperlink" Target="https://www.w3schools.com/tags/att_form_target.asp" TargetMode="External"/><Relationship Id="rId38" Type="http://schemas.openxmlformats.org/officeDocument/2006/relationships/hyperlink" Target="https://www.w3schools.com/tags/tag_label.asp" TargetMode="External"/><Relationship Id="rId46" Type="http://schemas.openxmlformats.org/officeDocument/2006/relationships/hyperlink" Target="https://www.w3schools.com/tags/tag_output.asp" TargetMode="External"/><Relationship Id="rId59" Type="http://schemas.openxmlformats.org/officeDocument/2006/relationships/hyperlink" Target="https://www.w3schools.com/tags/tag_source.a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25</Pages>
  <Words>2736</Words>
  <Characters>15598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 rao</dc:creator>
  <cp:keywords/>
  <dc:description/>
  <cp:lastModifiedBy>sneha rao</cp:lastModifiedBy>
  <cp:revision>27</cp:revision>
  <dcterms:created xsi:type="dcterms:W3CDTF">2021-05-23T19:33:00Z</dcterms:created>
  <dcterms:modified xsi:type="dcterms:W3CDTF">2021-05-24T12:28:00Z</dcterms:modified>
</cp:coreProperties>
</file>