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6A25" w14:textId="6E1592AA" w:rsidR="000A1D69" w:rsidRDefault="00DE28A7" w:rsidP="00DE28A7">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TASK 1</w:t>
      </w:r>
    </w:p>
    <w:p w14:paraId="4B3D7EA9" w14:textId="77777777" w:rsidR="00DE28A7" w:rsidRPr="00DE28A7" w:rsidRDefault="00DE28A7" w:rsidP="00DE28A7">
      <w:pPr>
        <w:jc w:val="both"/>
        <w:rPr>
          <w:rFonts w:ascii="Times New Roman" w:hAnsi="Times New Roman" w:cs="Times New Roman"/>
          <w:b/>
          <w:bCs/>
          <w:sz w:val="36"/>
          <w:szCs w:val="36"/>
          <w:lang w:val="en-US"/>
        </w:rPr>
      </w:pPr>
      <w:r w:rsidRPr="00DE28A7">
        <w:rPr>
          <w:rFonts w:ascii="Times New Roman" w:hAnsi="Times New Roman" w:cs="Times New Roman"/>
          <w:b/>
          <w:bCs/>
          <w:sz w:val="36"/>
          <w:szCs w:val="36"/>
          <w:lang w:val="en-US"/>
        </w:rPr>
        <w:t>Exploratory data analysis</w:t>
      </w:r>
    </w:p>
    <w:p w14:paraId="1130FFD3"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Exploratory Data Analysis or EDA is used to take deep understanding from the data. We try to find different patterns, relations, and anomalies in the data using some statistical graphs and other visualization techniques.</w:t>
      </w:r>
    </w:p>
    <w:p w14:paraId="1FD300BF"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To make EDA work:</w:t>
      </w:r>
    </w:p>
    <w:p w14:paraId="7CD0509C"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Get maximum insights from a data set</w:t>
      </w:r>
    </w:p>
    <w:p w14:paraId="5EB17DD6"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Uncover underlying structure</w:t>
      </w:r>
    </w:p>
    <w:p w14:paraId="5A355CAC"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Extract important variables from the dataset</w:t>
      </w:r>
    </w:p>
    <w:p w14:paraId="4C311BD5"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 xml:space="preserve">Detect outliers and </w:t>
      </w:r>
      <w:proofErr w:type="gramStart"/>
      <w:r w:rsidRPr="00DE28A7">
        <w:rPr>
          <w:rFonts w:ascii="Times New Roman" w:hAnsi="Times New Roman" w:cs="Times New Roman"/>
          <w:sz w:val="36"/>
          <w:szCs w:val="36"/>
          <w:lang w:val="en-US"/>
        </w:rPr>
        <w:t>anomalies(</w:t>
      </w:r>
      <w:proofErr w:type="gramEnd"/>
      <w:r w:rsidRPr="00DE28A7">
        <w:rPr>
          <w:rFonts w:ascii="Times New Roman" w:hAnsi="Times New Roman" w:cs="Times New Roman"/>
          <w:sz w:val="36"/>
          <w:szCs w:val="36"/>
          <w:lang w:val="en-US"/>
        </w:rPr>
        <w:t>if any)</w:t>
      </w:r>
    </w:p>
    <w:p w14:paraId="1305A30F"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Test underlying assumptions</w:t>
      </w:r>
    </w:p>
    <w:p w14:paraId="5A4D2068"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Determine the optimal factor settings</w:t>
      </w:r>
    </w:p>
    <w:p w14:paraId="5BE12B31"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The main purpose of EDA is to detect any errors, outliers as well as to understand different patterns in the data.</w:t>
      </w:r>
    </w:p>
    <w:p w14:paraId="6842E8D7"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Now let us Perform EDA in the given dataset prime.csv</w:t>
      </w:r>
    </w:p>
    <w:p w14:paraId="14D62CB4" w14:textId="77777777" w:rsidR="004451C4" w:rsidRDefault="004451C4" w:rsidP="00DE28A7">
      <w:pPr>
        <w:jc w:val="both"/>
        <w:rPr>
          <w:rFonts w:ascii="Times New Roman" w:hAnsi="Times New Roman" w:cs="Times New Roman"/>
          <w:sz w:val="36"/>
          <w:szCs w:val="36"/>
          <w:lang w:val="en-US"/>
        </w:rPr>
      </w:pPr>
    </w:p>
    <w:p w14:paraId="4CA87E91" w14:textId="572A8250" w:rsid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1) Import Libraries and Load Dataset</w:t>
      </w:r>
    </w:p>
    <w:p w14:paraId="6F2B579B" w14:textId="30CE2B9A" w:rsidR="00DE28A7" w:rsidRDefault="00DE28A7" w:rsidP="00DE28A7">
      <w:pPr>
        <w:jc w:val="both"/>
        <w:rPr>
          <w:rFonts w:ascii="Times New Roman" w:hAnsi="Times New Roman" w:cs="Times New Roman"/>
          <w:sz w:val="36"/>
          <w:szCs w:val="36"/>
          <w:lang w:val="en-US"/>
        </w:rPr>
      </w:pPr>
      <w:r>
        <w:rPr>
          <w:rFonts w:ascii="Times New Roman" w:hAnsi="Times New Roman" w:cs="Times New Roman"/>
          <w:sz w:val="36"/>
          <w:szCs w:val="36"/>
          <w:lang w:val="en-US"/>
        </w:rPr>
        <w:t>2)</w:t>
      </w:r>
      <w:r w:rsidRPr="00DE28A7">
        <w:rPr>
          <w:rFonts w:ascii="Times New Roman" w:hAnsi="Times New Roman" w:cs="Times New Roman"/>
          <w:sz w:val="36"/>
          <w:szCs w:val="36"/>
          <w:lang w:val="en-US"/>
        </w:rPr>
        <w:t xml:space="preserve"> check for missing values</w:t>
      </w:r>
    </w:p>
    <w:p w14:paraId="41DAFD47" w14:textId="77777777" w:rsidR="00DE28A7" w:rsidRPr="00DE28A7" w:rsidRDefault="00DE28A7" w:rsidP="00DE28A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It is found that </w:t>
      </w:r>
      <w:r w:rsidRPr="00DE28A7">
        <w:rPr>
          <w:rFonts w:ascii="Times New Roman" w:hAnsi="Times New Roman" w:cs="Times New Roman"/>
          <w:sz w:val="36"/>
          <w:szCs w:val="36"/>
          <w:lang w:val="en-US"/>
        </w:rPr>
        <w:t>There are some missing values in our dataset</w:t>
      </w:r>
    </w:p>
    <w:p w14:paraId="706B76C1" w14:textId="6EBA2262" w:rsid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3) Visualizing missing values</w:t>
      </w:r>
    </w:p>
    <w:p w14:paraId="6654893A"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4)Replace the missing values</w:t>
      </w:r>
    </w:p>
    <w:p w14:paraId="542150CF"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 xml:space="preserve">Since here is the string </w:t>
      </w:r>
      <w:proofErr w:type="gramStart"/>
      <w:r w:rsidRPr="00DE28A7">
        <w:rPr>
          <w:rFonts w:ascii="Times New Roman" w:hAnsi="Times New Roman" w:cs="Times New Roman"/>
          <w:sz w:val="36"/>
          <w:szCs w:val="36"/>
          <w:lang w:val="en-US"/>
        </w:rPr>
        <w:t>values</w:t>
      </w:r>
      <w:proofErr w:type="gramEnd"/>
      <w:r w:rsidRPr="00DE28A7">
        <w:rPr>
          <w:rFonts w:ascii="Times New Roman" w:hAnsi="Times New Roman" w:cs="Times New Roman"/>
          <w:sz w:val="36"/>
          <w:szCs w:val="36"/>
          <w:lang w:val="en-US"/>
        </w:rPr>
        <w:t xml:space="preserve"> we cannot replace them with other strings</w:t>
      </w:r>
    </w:p>
    <w:p w14:paraId="75C5EEC0" w14:textId="1D4DAB63" w:rsid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lastRenderedPageBreak/>
        <w:t>5)Asking Analytical Questions and Visualizations</w:t>
      </w:r>
    </w:p>
    <w:p w14:paraId="045D802D" w14:textId="77777777" w:rsidR="00DE28A7" w:rsidRPr="00DE28A7" w:rsidRDefault="00DE28A7" w:rsidP="00DE28A7">
      <w:pPr>
        <w:jc w:val="both"/>
        <w:rPr>
          <w:rFonts w:ascii="Times New Roman" w:hAnsi="Times New Roman" w:cs="Times New Roman"/>
          <w:sz w:val="36"/>
          <w:szCs w:val="36"/>
          <w:lang w:val="en-US"/>
        </w:rPr>
      </w:pPr>
      <w:r w:rsidRPr="00DE28A7">
        <w:rPr>
          <w:rFonts w:ascii="Times New Roman" w:hAnsi="Times New Roman" w:cs="Times New Roman"/>
          <w:sz w:val="36"/>
          <w:szCs w:val="36"/>
          <w:lang w:val="en-US"/>
        </w:rPr>
        <w:t>Here the dataset is non numerical So analytics is pretty difficult</w:t>
      </w:r>
    </w:p>
    <w:p w14:paraId="3CA44352" w14:textId="77777777" w:rsidR="00DE28A7" w:rsidRDefault="00DE28A7" w:rsidP="00DE28A7">
      <w:pPr>
        <w:jc w:val="both"/>
        <w:rPr>
          <w:rFonts w:ascii="Times New Roman" w:hAnsi="Times New Roman" w:cs="Times New Roman"/>
          <w:b/>
          <w:bCs/>
          <w:sz w:val="40"/>
          <w:szCs w:val="40"/>
          <w:lang w:val="en-US"/>
        </w:rPr>
      </w:pPr>
    </w:p>
    <w:p w14:paraId="47B4AB23" w14:textId="04B76D5F" w:rsidR="00DE28A7" w:rsidRDefault="00DE28A7" w:rsidP="00DE28A7">
      <w:pPr>
        <w:jc w:val="both"/>
        <w:rPr>
          <w:rFonts w:ascii="Times New Roman" w:hAnsi="Times New Roman" w:cs="Times New Roman"/>
          <w:b/>
          <w:bCs/>
          <w:sz w:val="40"/>
          <w:szCs w:val="40"/>
          <w:lang w:val="en-US"/>
        </w:rPr>
      </w:pPr>
      <w:r w:rsidRPr="00DE28A7">
        <w:rPr>
          <w:rFonts w:ascii="Times New Roman" w:hAnsi="Times New Roman" w:cs="Times New Roman"/>
          <w:b/>
          <w:bCs/>
          <w:sz w:val="40"/>
          <w:szCs w:val="40"/>
          <w:lang w:val="en-US"/>
        </w:rPr>
        <w:t>Cleaning the data</w:t>
      </w:r>
    </w:p>
    <w:p w14:paraId="0BEB7B0E" w14:textId="5726E2C0" w:rsidR="00DE28A7" w:rsidRDefault="00DE28A7" w:rsidP="00DE28A7">
      <w:pPr>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Here the data is cleaned by eliminating the null values in the column </w:t>
      </w:r>
    </w:p>
    <w:p w14:paraId="33C872C2" w14:textId="77777777" w:rsidR="004451C4" w:rsidRDefault="00DE28A7" w:rsidP="00DE28A7">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Now the visualizations can be done </w:t>
      </w:r>
    </w:p>
    <w:p w14:paraId="09D5C655" w14:textId="46A35441" w:rsidR="00DE28A7" w:rsidRDefault="004451C4" w:rsidP="00DE28A7">
      <w:pPr>
        <w:jc w:val="both"/>
        <w:rPr>
          <w:rFonts w:ascii="Times New Roman" w:hAnsi="Times New Roman" w:cs="Times New Roman"/>
          <w:b/>
          <w:bCs/>
          <w:sz w:val="40"/>
          <w:szCs w:val="40"/>
          <w:lang w:val="en-US"/>
        </w:rPr>
      </w:pPr>
      <w:r>
        <w:rPr>
          <w:rFonts w:ascii="Times New Roman" w:hAnsi="Times New Roman" w:cs="Times New Roman"/>
          <w:sz w:val="40"/>
          <w:szCs w:val="40"/>
          <w:lang w:val="en-US"/>
        </w:rPr>
        <w:t xml:space="preserve">In this case, I have used scatter plot to show the relation between the Title and Release Year. </w:t>
      </w:r>
      <w:r w:rsidR="00DE28A7">
        <w:rPr>
          <w:rFonts w:ascii="Times New Roman" w:hAnsi="Times New Roman" w:cs="Times New Roman"/>
          <w:b/>
          <w:bCs/>
          <w:sz w:val="40"/>
          <w:szCs w:val="40"/>
          <w:lang w:val="en-US"/>
        </w:rPr>
        <w:t xml:space="preserve"> </w:t>
      </w:r>
    </w:p>
    <w:p w14:paraId="02E41F5A" w14:textId="0CEC4CCE" w:rsidR="001650E2" w:rsidRPr="00DE28A7" w:rsidRDefault="001650E2" w:rsidP="00DE28A7">
      <w:pPr>
        <w:jc w:val="both"/>
        <w:rPr>
          <w:rFonts w:ascii="Times New Roman" w:hAnsi="Times New Roman" w:cs="Times New Roman"/>
          <w:b/>
          <w:bCs/>
          <w:sz w:val="40"/>
          <w:szCs w:val="40"/>
          <w:lang w:val="en-US"/>
        </w:rPr>
      </w:pPr>
      <w:r w:rsidRPr="001650E2">
        <w:rPr>
          <w:rFonts w:ascii="Times New Roman" w:hAnsi="Times New Roman" w:cs="Times New Roman"/>
          <w:b/>
          <w:bCs/>
          <w:sz w:val="40"/>
          <w:szCs w:val="40"/>
          <w:lang w:val="en-US"/>
        </w:rPr>
        <w:drawing>
          <wp:inline distT="0" distB="0" distL="0" distR="0" wp14:anchorId="604B307C" wp14:editId="2F8FB3B6">
            <wp:extent cx="5731510" cy="3253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53740"/>
                    </a:xfrm>
                    <a:prstGeom prst="rect">
                      <a:avLst/>
                    </a:prstGeom>
                  </pic:spPr>
                </pic:pic>
              </a:graphicData>
            </a:graphic>
          </wp:inline>
        </w:drawing>
      </w:r>
    </w:p>
    <w:sectPr w:rsidR="001650E2" w:rsidRPr="00DE2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69"/>
    <w:rsid w:val="000A1D69"/>
    <w:rsid w:val="001650E2"/>
    <w:rsid w:val="002B78BB"/>
    <w:rsid w:val="004451C4"/>
    <w:rsid w:val="00DE2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A784A"/>
  <w15:chartTrackingRefBased/>
  <w15:docId w15:val="{841BB3E1-02C0-437D-A946-3F01CD68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1447">
      <w:bodyDiv w:val="1"/>
      <w:marLeft w:val="0"/>
      <w:marRight w:val="0"/>
      <w:marTop w:val="0"/>
      <w:marBottom w:val="0"/>
      <w:divBdr>
        <w:top w:val="none" w:sz="0" w:space="0" w:color="auto"/>
        <w:left w:val="none" w:sz="0" w:space="0" w:color="auto"/>
        <w:bottom w:val="none" w:sz="0" w:space="0" w:color="auto"/>
        <w:right w:val="none" w:sz="0" w:space="0" w:color="auto"/>
      </w:divBdr>
      <w:divsChild>
        <w:div w:id="1645308039">
          <w:marLeft w:val="0"/>
          <w:marRight w:val="0"/>
          <w:marTop w:val="0"/>
          <w:marBottom w:val="0"/>
          <w:divBdr>
            <w:top w:val="single" w:sz="6" w:space="4" w:color="auto"/>
            <w:left w:val="single" w:sz="6" w:space="4" w:color="auto"/>
            <w:bottom w:val="single" w:sz="6" w:space="4" w:color="auto"/>
            <w:right w:val="single" w:sz="6" w:space="4" w:color="auto"/>
          </w:divBdr>
          <w:divsChild>
            <w:div w:id="902059583">
              <w:marLeft w:val="0"/>
              <w:marRight w:val="0"/>
              <w:marTop w:val="0"/>
              <w:marBottom w:val="0"/>
              <w:divBdr>
                <w:top w:val="none" w:sz="0" w:space="0" w:color="auto"/>
                <w:left w:val="none" w:sz="0" w:space="0" w:color="auto"/>
                <w:bottom w:val="none" w:sz="0" w:space="0" w:color="auto"/>
                <w:right w:val="none" w:sz="0" w:space="0" w:color="auto"/>
              </w:divBdr>
              <w:divsChild>
                <w:div w:id="20160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6231">
          <w:marLeft w:val="0"/>
          <w:marRight w:val="0"/>
          <w:marTop w:val="0"/>
          <w:marBottom w:val="0"/>
          <w:divBdr>
            <w:top w:val="single" w:sz="6" w:space="4" w:color="auto"/>
            <w:left w:val="single" w:sz="6" w:space="4" w:color="auto"/>
            <w:bottom w:val="single" w:sz="6" w:space="4" w:color="auto"/>
            <w:right w:val="single" w:sz="6" w:space="4" w:color="auto"/>
          </w:divBdr>
          <w:divsChild>
            <w:div w:id="1185361785">
              <w:marLeft w:val="0"/>
              <w:marRight w:val="0"/>
              <w:marTop w:val="0"/>
              <w:marBottom w:val="0"/>
              <w:divBdr>
                <w:top w:val="none" w:sz="0" w:space="0" w:color="auto"/>
                <w:left w:val="none" w:sz="0" w:space="0" w:color="auto"/>
                <w:bottom w:val="none" w:sz="0" w:space="0" w:color="auto"/>
                <w:right w:val="none" w:sz="0" w:space="0" w:color="auto"/>
              </w:divBdr>
              <w:divsChild>
                <w:div w:id="9048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7556">
      <w:bodyDiv w:val="1"/>
      <w:marLeft w:val="0"/>
      <w:marRight w:val="0"/>
      <w:marTop w:val="0"/>
      <w:marBottom w:val="0"/>
      <w:divBdr>
        <w:top w:val="none" w:sz="0" w:space="0" w:color="auto"/>
        <w:left w:val="none" w:sz="0" w:space="0" w:color="auto"/>
        <w:bottom w:val="none" w:sz="0" w:space="0" w:color="auto"/>
        <w:right w:val="none" w:sz="0" w:space="0" w:color="auto"/>
      </w:divBdr>
      <w:divsChild>
        <w:div w:id="33769970">
          <w:marLeft w:val="0"/>
          <w:marRight w:val="0"/>
          <w:marTop w:val="0"/>
          <w:marBottom w:val="0"/>
          <w:divBdr>
            <w:top w:val="single" w:sz="6" w:space="4" w:color="auto"/>
            <w:left w:val="single" w:sz="6" w:space="4" w:color="auto"/>
            <w:bottom w:val="single" w:sz="6" w:space="4" w:color="auto"/>
            <w:right w:val="single" w:sz="6" w:space="4" w:color="auto"/>
          </w:divBdr>
          <w:divsChild>
            <w:div w:id="1863202596">
              <w:marLeft w:val="0"/>
              <w:marRight w:val="0"/>
              <w:marTop w:val="0"/>
              <w:marBottom w:val="0"/>
              <w:divBdr>
                <w:top w:val="none" w:sz="0" w:space="0" w:color="auto"/>
                <w:left w:val="none" w:sz="0" w:space="0" w:color="auto"/>
                <w:bottom w:val="none" w:sz="0" w:space="0" w:color="auto"/>
                <w:right w:val="none" w:sz="0" w:space="0" w:color="auto"/>
              </w:divBdr>
              <w:divsChild>
                <w:div w:id="7921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979">
          <w:marLeft w:val="0"/>
          <w:marRight w:val="0"/>
          <w:marTop w:val="0"/>
          <w:marBottom w:val="0"/>
          <w:divBdr>
            <w:top w:val="single" w:sz="6" w:space="4" w:color="auto"/>
            <w:left w:val="single" w:sz="6" w:space="4" w:color="auto"/>
            <w:bottom w:val="single" w:sz="6" w:space="4" w:color="auto"/>
            <w:right w:val="single" w:sz="6" w:space="4" w:color="auto"/>
          </w:divBdr>
          <w:divsChild>
            <w:div w:id="525599637">
              <w:marLeft w:val="0"/>
              <w:marRight w:val="0"/>
              <w:marTop w:val="0"/>
              <w:marBottom w:val="0"/>
              <w:divBdr>
                <w:top w:val="none" w:sz="0" w:space="0" w:color="auto"/>
                <w:left w:val="none" w:sz="0" w:space="0" w:color="auto"/>
                <w:bottom w:val="none" w:sz="0" w:space="0" w:color="auto"/>
                <w:right w:val="none" w:sz="0" w:space="0" w:color="auto"/>
              </w:divBdr>
              <w:divsChild>
                <w:div w:id="1888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1920">
      <w:bodyDiv w:val="1"/>
      <w:marLeft w:val="0"/>
      <w:marRight w:val="0"/>
      <w:marTop w:val="0"/>
      <w:marBottom w:val="0"/>
      <w:divBdr>
        <w:top w:val="none" w:sz="0" w:space="0" w:color="auto"/>
        <w:left w:val="none" w:sz="0" w:space="0" w:color="auto"/>
        <w:bottom w:val="none" w:sz="0" w:space="0" w:color="auto"/>
        <w:right w:val="none" w:sz="0" w:space="0" w:color="auto"/>
      </w:divBdr>
      <w:divsChild>
        <w:div w:id="1259943321">
          <w:marLeft w:val="0"/>
          <w:marRight w:val="0"/>
          <w:marTop w:val="0"/>
          <w:marBottom w:val="0"/>
          <w:divBdr>
            <w:top w:val="single" w:sz="6" w:space="4" w:color="auto"/>
            <w:left w:val="single" w:sz="6" w:space="4" w:color="auto"/>
            <w:bottom w:val="single" w:sz="6" w:space="4" w:color="auto"/>
            <w:right w:val="single" w:sz="6" w:space="4" w:color="auto"/>
          </w:divBdr>
          <w:divsChild>
            <w:div w:id="1754819994">
              <w:marLeft w:val="0"/>
              <w:marRight w:val="0"/>
              <w:marTop w:val="0"/>
              <w:marBottom w:val="0"/>
              <w:divBdr>
                <w:top w:val="none" w:sz="0" w:space="0" w:color="auto"/>
                <w:left w:val="none" w:sz="0" w:space="0" w:color="auto"/>
                <w:bottom w:val="none" w:sz="0" w:space="0" w:color="auto"/>
                <w:right w:val="none" w:sz="0" w:space="0" w:color="auto"/>
              </w:divBdr>
              <w:divsChild>
                <w:div w:id="226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224">
          <w:marLeft w:val="0"/>
          <w:marRight w:val="0"/>
          <w:marTop w:val="0"/>
          <w:marBottom w:val="0"/>
          <w:divBdr>
            <w:top w:val="single" w:sz="6" w:space="4" w:color="auto"/>
            <w:left w:val="single" w:sz="6" w:space="4" w:color="auto"/>
            <w:bottom w:val="single" w:sz="6" w:space="4" w:color="auto"/>
            <w:right w:val="single" w:sz="6" w:space="4" w:color="auto"/>
          </w:divBdr>
          <w:divsChild>
            <w:div w:id="821581451">
              <w:marLeft w:val="0"/>
              <w:marRight w:val="0"/>
              <w:marTop w:val="0"/>
              <w:marBottom w:val="0"/>
              <w:divBdr>
                <w:top w:val="none" w:sz="0" w:space="0" w:color="auto"/>
                <w:left w:val="none" w:sz="0" w:space="0" w:color="auto"/>
                <w:bottom w:val="none" w:sz="0" w:space="0" w:color="auto"/>
                <w:right w:val="none" w:sz="0" w:space="0" w:color="auto"/>
              </w:divBdr>
              <w:divsChild>
                <w:div w:id="10853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557">
          <w:marLeft w:val="0"/>
          <w:marRight w:val="0"/>
          <w:marTop w:val="0"/>
          <w:marBottom w:val="0"/>
          <w:divBdr>
            <w:top w:val="single" w:sz="6" w:space="4" w:color="auto"/>
            <w:left w:val="single" w:sz="6" w:space="4" w:color="auto"/>
            <w:bottom w:val="single" w:sz="6" w:space="4" w:color="auto"/>
            <w:right w:val="single" w:sz="6" w:space="4" w:color="auto"/>
          </w:divBdr>
          <w:divsChild>
            <w:div w:id="676032547">
              <w:marLeft w:val="0"/>
              <w:marRight w:val="0"/>
              <w:marTop w:val="0"/>
              <w:marBottom w:val="0"/>
              <w:divBdr>
                <w:top w:val="none" w:sz="0" w:space="0" w:color="auto"/>
                <w:left w:val="none" w:sz="0" w:space="0" w:color="auto"/>
                <w:bottom w:val="none" w:sz="0" w:space="0" w:color="auto"/>
                <w:right w:val="none" w:sz="0" w:space="0" w:color="auto"/>
              </w:divBdr>
              <w:divsChild>
                <w:div w:id="12808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472">
          <w:marLeft w:val="0"/>
          <w:marRight w:val="0"/>
          <w:marTop w:val="0"/>
          <w:marBottom w:val="0"/>
          <w:divBdr>
            <w:top w:val="single" w:sz="6" w:space="4" w:color="auto"/>
            <w:left w:val="single" w:sz="6" w:space="4" w:color="auto"/>
            <w:bottom w:val="single" w:sz="6" w:space="4" w:color="auto"/>
            <w:right w:val="single" w:sz="6" w:space="4" w:color="auto"/>
          </w:divBdr>
          <w:divsChild>
            <w:div w:id="1145439697">
              <w:marLeft w:val="0"/>
              <w:marRight w:val="0"/>
              <w:marTop w:val="0"/>
              <w:marBottom w:val="0"/>
              <w:divBdr>
                <w:top w:val="none" w:sz="0" w:space="0" w:color="auto"/>
                <w:left w:val="none" w:sz="0" w:space="0" w:color="auto"/>
                <w:bottom w:val="none" w:sz="0" w:space="0" w:color="auto"/>
                <w:right w:val="none" w:sz="0" w:space="0" w:color="auto"/>
              </w:divBdr>
              <w:divsChild>
                <w:div w:id="214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9486">
          <w:marLeft w:val="0"/>
          <w:marRight w:val="0"/>
          <w:marTop w:val="0"/>
          <w:marBottom w:val="0"/>
          <w:divBdr>
            <w:top w:val="single" w:sz="6" w:space="4" w:color="auto"/>
            <w:left w:val="single" w:sz="6" w:space="4" w:color="auto"/>
            <w:bottom w:val="single" w:sz="6" w:space="4" w:color="auto"/>
            <w:right w:val="single" w:sz="6" w:space="4" w:color="auto"/>
          </w:divBdr>
          <w:divsChild>
            <w:div w:id="2053116987">
              <w:marLeft w:val="0"/>
              <w:marRight w:val="0"/>
              <w:marTop w:val="0"/>
              <w:marBottom w:val="0"/>
              <w:divBdr>
                <w:top w:val="none" w:sz="0" w:space="0" w:color="auto"/>
                <w:left w:val="none" w:sz="0" w:space="0" w:color="auto"/>
                <w:bottom w:val="none" w:sz="0" w:space="0" w:color="auto"/>
                <w:right w:val="none" w:sz="0" w:space="0" w:color="auto"/>
              </w:divBdr>
              <w:divsChild>
                <w:div w:id="20576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6365">
      <w:bodyDiv w:val="1"/>
      <w:marLeft w:val="0"/>
      <w:marRight w:val="0"/>
      <w:marTop w:val="0"/>
      <w:marBottom w:val="0"/>
      <w:divBdr>
        <w:top w:val="none" w:sz="0" w:space="0" w:color="auto"/>
        <w:left w:val="none" w:sz="0" w:space="0" w:color="auto"/>
        <w:bottom w:val="none" w:sz="0" w:space="0" w:color="auto"/>
        <w:right w:val="none" w:sz="0" w:space="0" w:color="auto"/>
      </w:divBdr>
      <w:divsChild>
        <w:div w:id="1789471777">
          <w:marLeft w:val="0"/>
          <w:marRight w:val="0"/>
          <w:marTop w:val="0"/>
          <w:marBottom w:val="0"/>
          <w:divBdr>
            <w:top w:val="single" w:sz="6" w:space="4" w:color="auto"/>
            <w:left w:val="single" w:sz="6" w:space="4" w:color="auto"/>
            <w:bottom w:val="single" w:sz="6" w:space="4" w:color="auto"/>
            <w:right w:val="single" w:sz="6" w:space="4" w:color="auto"/>
          </w:divBdr>
          <w:divsChild>
            <w:div w:id="1162042194">
              <w:marLeft w:val="0"/>
              <w:marRight w:val="0"/>
              <w:marTop w:val="0"/>
              <w:marBottom w:val="0"/>
              <w:divBdr>
                <w:top w:val="none" w:sz="0" w:space="0" w:color="auto"/>
                <w:left w:val="none" w:sz="0" w:space="0" w:color="auto"/>
                <w:bottom w:val="none" w:sz="0" w:space="0" w:color="auto"/>
                <w:right w:val="none" w:sz="0" w:space="0" w:color="auto"/>
              </w:divBdr>
              <w:divsChild>
                <w:div w:id="12991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0679">
          <w:marLeft w:val="0"/>
          <w:marRight w:val="0"/>
          <w:marTop w:val="0"/>
          <w:marBottom w:val="0"/>
          <w:divBdr>
            <w:top w:val="single" w:sz="6" w:space="4" w:color="auto"/>
            <w:left w:val="single" w:sz="6" w:space="4" w:color="auto"/>
            <w:bottom w:val="single" w:sz="6" w:space="4" w:color="auto"/>
            <w:right w:val="single" w:sz="6" w:space="4" w:color="auto"/>
          </w:divBdr>
          <w:divsChild>
            <w:div w:id="757479742">
              <w:marLeft w:val="0"/>
              <w:marRight w:val="0"/>
              <w:marTop w:val="0"/>
              <w:marBottom w:val="0"/>
              <w:divBdr>
                <w:top w:val="none" w:sz="0" w:space="0" w:color="auto"/>
                <w:left w:val="none" w:sz="0" w:space="0" w:color="auto"/>
                <w:bottom w:val="none" w:sz="0" w:space="0" w:color="auto"/>
                <w:right w:val="none" w:sz="0" w:space="0" w:color="auto"/>
              </w:divBdr>
              <w:divsChild>
                <w:div w:id="3232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203</Words>
  <Characters>1048</Characters>
  <Application>Microsoft Office Word</Application>
  <DocSecurity>0</DocSecurity>
  <Lines>34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Ignatious</dc:creator>
  <cp:keywords/>
  <dc:description/>
  <cp:lastModifiedBy>Sneha Ignatious</cp:lastModifiedBy>
  <cp:revision>3</cp:revision>
  <dcterms:created xsi:type="dcterms:W3CDTF">2023-10-18T04:30:00Z</dcterms:created>
  <dcterms:modified xsi:type="dcterms:W3CDTF">2023-10-18T06:37:00Z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55d005e6-ee80-4be1-aa2f-91b312e3cfda</vt:lpwstr>
  </property>
</Properties>
</file>