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3D4" w:rsidRDefault="00B92805" w:rsidP="002463D4">
      <w:pPr>
        <w:tabs>
          <w:tab w:val="left" w:pos="6480"/>
        </w:tabs>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Name</w:t>
      </w:r>
      <w:bookmarkStart w:id="0" w:name="_GoBack"/>
      <w:bookmarkEnd w:id="0"/>
      <w:r>
        <w:rPr>
          <w:rFonts w:ascii="Arial" w:hAnsi="Arial" w:cs="Arial"/>
          <w:b/>
          <w:bCs/>
          <w:color w:val="222222"/>
          <w:sz w:val="24"/>
          <w:szCs w:val="24"/>
          <w:shd w:val="clear" w:color="auto" w:fill="FFFFFF"/>
        </w:rPr>
        <w:t xml:space="preserve">: Rani </w:t>
      </w:r>
    </w:p>
    <w:p w:rsidR="00B92805" w:rsidRDefault="00B92805" w:rsidP="00B92805">
      <w:pPr>
        <w:tabs>
          <w:tab w:val="left" w:pos="6480"/>
        </w:tabs>
        <w:jc w:val="both"/>
        <w:rPr>
          <w:rFonts w:ascii="Arial" w:hAnsi="Arial" w:cs="Arial"/>
          <w:b/>
          <w:bCs/>
          <w:color w:val="222222"/>
          <w:sz w:val="24"/>
          <w:szCs w:val="24"/>
          <w:shd w:val="clear" w:color="auto" w:fill="FFFFFF"/>
        </w:rPr>
      </w:pPr>
      <w:r w:rsidRPr="00B92805">
        <w:rPr>
          <w:rFonts w:ascii="Arial" w:hAnsi="Arial" w:cs="Arial"/>
          <w:b/>
          <w:bCs/>
          <w:color w:val="222222"/>
          <w:sz w:val="24"/>
          <w:szCs w:val="24"/>
          <w:shd w:val="clear" w:color="auto" w:fill="FFFFFF"/>
        </w:rPr>
        <w:t xml:space="preserve">Essay Tittle: </w:t>
      </w:r>
      <w:r w:rsidR="00B97772" w:rsidRPr="003C77A1">
        <w:rPr>
          <w:rFonts w:ascii="Arial" w:hAnsi="Arial" w:cs="Arial"/>
          <w:b/>
          <w:bCs/>
          <w:color w:val="222222"/>
          <w:sz w:val="24"/>
          <w:szCs w:val="24"/>
          <w:shd w:val="clear" w:color="auto" w:fill="FFFFFF"/>
        </w:rPr>
        <w:t>Nurses are a key element in a complex health care network and, as such, require outstanding communication skills</w:t>
      </w:r>
    </w:p>
    <w:p w:rsidR="00B92805" w:rsidRPr="00B92805" w:rsidRDefault="00B92805" w:rsidP="00B97772">
      <w:pPr>
        <w:tabs>
          <w:tab w:val="left" w:pos="6480"/>
        </w:tabs>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Word</w:t>
      </w:r>
      <w:r w:rsidR="00B97772">
        <w:rPr>
          <w:rFonts w:ascii="Arial" w:hAnsi="Arial" w:cs="Arial"/>
          <w:b/>
          <w:bCs/>
          <w:color w:val="222222"/>
          <w:sz w:val="24"/>
          <w:szCs w:val="24"/>
          <w:shd w:val="clear" w:color="auto" w:fill="FFFFFF"/>
        </w:rPr>
        <w:t xml:space="preserve"> </w:t>
      </w:r>
      <w:r>
        <w:rPr>
          <w:rFonts w:ascii="Arial" w:hAnsi="Arial" w:cs="Arial"/>
          <w:b/>
          <w:bCs/>
          <w:color w:val="222222"/>
          <w:sz w:val="24"/>
          <w:szCs w:val="24"/>
          <w:shd w:val="clear" w:color="auto" w:fill="FFFFFF"/>
        </w:rPr>
        <w:t>co</w:t>
      </w:r>
      <w:r w:rsidR="00B97772">
        <w:rPr>
          <w:rFonts w:ascii="Arial" w:hAnsi="Arial" w:cs="Arial"/>
          <w:b/>
          <w:bCs/>
          <w:color w:val="222222"/>
          <w:sz w:val="24"/>
          <w:szCs w:val="24"/>
          <w:shd w:val="clear" w:color="auto" w:fill="FFFFFF"/>
        </w:rPr>
        <w:t>unt: 1600</w:t>
      </w:r>
    </w:p>
    <w:p w:rsidR="00C85B18" w:rsidRDefault="00C85B18">
      <w:pPr>
        <w:rPr>
          <w:rFonts w:ascii="Arial" w:hAnsi="Arial" w:cs="Arial"/>
          <w:b/>
          <w:bCs/>
          <w:color w:val="222222"/>
          <w:sz w:val="24"/>
          <w:szCs w:val="24"/>
          <w:shd w:val="clear" w:color="auto" w:fill="FFFFFF"/>
        </w:rPr>
      </w:pPr>
    </w:p>
    <w:p w:rsidR="002463D4" w:rsidRDefault="00B97772">
      <w:pPr>
        <w:rPr>
          <w:rFonts w:ascii="Arial" w:hAnsi="Arial" w:cs="Arial"/>
          <w:b/>
          <w:bCs/>
          <w:color w:val="222222"/>
          <w:sz w:val="24"/>
          <w:szCs w:val="24"/>
          <w:shd w:val="clear" w:color="auto" w:fill="FFFFFF"/>
        </w:rPr>
      </w:pPr>
      <w:r>
        <w:rPr>
          <w:noProof/>
        </w:rPr>
        <mc:AlternateContent>
          <mc:Choice Requires="wps">
            <w:drawing>
              <wp:anchor distT="0" distB="0" distL="114300" distR="114300" simplePos="0" relativeHeight="251663360" behindDoc="0" locked="0" layoutInCell="1" allowOverlap="1" wp14:anchorId="1FABC161" wp14:editId="1B26707F">
                <wp:simplePos x="0" y="0"/>
                <wp:positionH relativeFrom="margin">
                  <wp:posOffset>6266815</wp:posOffset>
                </wp:positionH>
                <wp:positionV relativeFrom="margin">
                  <wp:posOffset>2023110</wp:posOffset>
                </wp:positionV>
                <wp:extent cx="1828800" cy="1828800"/>
                <wp:effectExtent l="0" t="0" r="0" b="254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85B18" w:rsidRPr="00C85B18" w:rsidRDefault="00C85B18" w:rsidP="00C85B18">
                            <w:pPr>
                              <w:jc w:val="center"/>
                              <w:rPr>
                                <w:rFonts w:ascii="Arial" w:hAnsi="Arial" w:cs="Arial"/>
                                <w:b/>
                                <w:bCs/>
                                <w:outline/>
                                <w:noProof/>
                                <w:color w:val="ED7D31" w:themeColor="accent2"/>
                                <w:sz w:val="72"/>
                                <w:szCs w:val="72"/>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spAutoFit/>
                      </wps:bodyPr>
                    </wps:wsp>
                  </a:graphicData>
                </a:graphic>
              </wp:anchor>
            </w:drawing>
          </mc:Choice>
          <mc:Fallback>
            <w:pict>
              <v:shapetype w14:anchorId="1FABC161" id="_x0000_t202" coordsize="21600,21600" o:spt="202" path="m,l,21600r21600,l21600,xe">
                <v:stroke joinstyle="miter"/>
                <v:path gradientshapeok="t" o:connecttype="rect"/>
              </v:shapetype>
              <v:shape id="Text Box 4" o:spid="_x0000_s1026" type="#_x0000_t202" style="position:absolute;margin-left:493.45pt;margin-top:159.3pt;width:2in;height:2in;z-index:251663360;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" filled="f" stroked="f">
                <v:textbox style="mso-fit-shape-to-text:t">
                  <w:txbxContent>
                    <w:p w:rsidR="00C85B18" w:rsidRPr="00C85B18" w:rsidRDefault="00C85B18" w:rsidP="00C85B18">
                      <w:pPr>
                        <w:jc w:val="center"/>
                        <w:rPr>
                          <w:rFonts w:ascii="Arial" w:hAnsi="Arial" w:cs="Arial"/>
                          <w:b/>
                          <w:bCs/>
                          <w:outline/>
                          <w:noProof/>
                          <w:color w:val="ED7D31" w:themeColor="accent2"/>
                          <w:sz w:val="72"/>
                          <w:szCs w:val="72"/>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v:textbox>
                <w10:wrap type="square" anchorx="margin" anchory="margin"/>
              </v:shape>
            </w:pict>
          </mc:Fallback>
        </mc:AlternateContent>
      </w:r>
      <w:r w:rsidR="002463D4">
        <w:rPr>
          <w:noProof/>
        </w:rPr>
        <mc:AlternateContent>
          <mc:Choice Requires="wps">
            <w:drawing>
              <wp:anchor distT="0" distB="0" distL="114300" distR="114300" simplePos="0" relativeHeight="251660288" behindDoc="0" locked="0" layoutInCell="1" allowOverlap="1" wp14:anchorId="6C732557" wp14:editId="186C5B0A">
                <wp:simplePos x="0" y="0"/>
                <wp:positionH relativeFrom="margin">
                  <wp:posOffset>320040</wp:posOffset>
                </wp:positionH>
                <wp:positionV relativeFrom="margin">
                  <wp:posOffset>1417320</wp:posOffset>
                </wp:positionV>
                <wp:extent cx="1828800" cy="11887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188720"/>
                        </a:xfrm>
                        <a:prstGeom prst="rect">
                          <a:avLst/>
                        </a:prstGeom>
                        <a:noFill/>
                        <a:ln>
                          <a:noFill/>
                        </a:ln>
                      </wps:spPr>
                      <wps:txbx>
                        <w:txbxContent>
                          <w:p w:rsidR="00C85B18" w:rsidRPr="00C85B18" w:rsidRDefault="00C85B18" w:rsidP="00C85B18">
                            <w:pPr>
                              <w:rPr>
                                <w:rFonts w:ascii="Arial" w:hAnsi="Arial" w:cs="Arial"/>
                                <w:b/>
                                <w:bCs/>
                                <w:color w:val="000000" w:themeColor="text1"/>
                                <w:sz w:val="48"/>
                                <w:szCs w:val="72"/>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wps:txbx>
                      <wps:bodyPr rot="0" spcFirstLastPara="1" vertOverflow="overflow" horzOverflow="overflow" vert="horz" wrap="none" lIns="91440" tIns="45720" rIns="91440" bIns="45720" numCol="1" spcCol="0" rtlCol="0" fromWordArt="0" anchor="t" anchorCtr="0" forceAA="0" compatLnSpc="1">
                        <a:prstTxWarp prst="textArchDown">
                          <a:avLst/>
                        </a:prstTxWarp>
                        <a:noAutofit/>
                      </wps:bodyPr>
                    </wps:wsp>
                  </a:graphicData>
                </a:graphic>
                <wp14:sizeRelV relativeFrom="margin">
                  <wp14:pctHeight>0</wp14:pctHeight>
                </wp14:sizeRelV>
              </wp:anchor>
            </w:drawing>
          </mc:Choice>
          <mc:Fallback>
            <w:pict>
              <v:shape w14:anchorId="6C732557" id="Text Box 2" o:spid="_x0000_s1027" type="#_x0000_t202" style="position:absolute;margin-left:25.2pt;margin-top:111.6pt;width:2in;height:93.6pt;z-index:251660288;visibility:visible;mso-wrap-style:non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" filled="f" stroked="f">
                <v:textbox>
                  <w:txbxContent>
                    <w:p w:rsidR="00C85B18" w:rsidRPr="00C85B18" w:rsidRDefault="00C85B18" w:rsidP="00C85B18">
                      <w:pPr>
                        <w:rPr>
                          <w:rFonts w:ascii="Arial" w:hAnsi="Arial" w:cs="Arial"/>
                          <w:b/>
                          <w:bCs/>
                          <w:color w:val="000000" w:themeColor="text1"/>
                          <w:sz w:val="48"/>
                          <w:szCs w:val="72"/>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txbxContent>
                </v:textbox>
                <w10:wrap type="square" anchorx="margin" anchory="margin"/>
              </v:shape>
            </w:pict>
          </mc:Fallback>
        </mc:AlternateContent>
      </w:r>
      <w:r w:rsidR="00C85B18">
        <w:rPr>
          <w:rFonts w:ascii="Arial" w:hAnsi="Arial" w:cs="Arial"/>
          <w:b/>
          <w:bCs/>
          <w:color w:val="222222"/>
          <w:sz w:val="24"/>
          <w:szCs w:val="24"/>
          <w:shd w:val="clear" w:color="auto" w:fill="FFFFFF"/>
        </w:rPr>
        <w:br w:type="page"/>
      </w:r>
    </w:p>
    <w:p w:rsidR="00C85B18" w:rsidRPr="003C77A1" w:rsidRDefault="00535CD7" w:rsidP="00B1355B">
      <w:pPr>
        <w:spacing w:line="360" w:lineRule="auto"/>
        <w:jc w:val="both"/>
        <w:rPr>
          <w:rFonts w:ascii="Arial" w:hAnsi="Arial" w:cs="Arial"/>
          <w:b/>
          <w:bCs/>
          <w:color w:val="222222"/>
          <w:sz w:val="24"/>
          <w:szCs w:val="24"/>
          <w:shd w:val="clear" w:color="auto" w:fill="FFFFFF"/>
        </w:rPr>
      </w:pPr>
      <w:r w:rsidRPr="003C77A1">
        <w:rPr>
          <w:rFonts w:ascii="Arial" w:hAnsi="Arial" w:cs="Arial"/>
          <w:b/>
          <w:bCs/>
          <w:color w:val="222222"/>
          <w:sz w:val="24"/>
          <w:szCs w:val="24"/>
          <w:shd w:val="clear" w:color="auto" w:fill="FFFFFF"/>
        </w:rPr>
        <w:lastRenderedPageBreak/>
        <w:t>Aim:  Nurses are a key element in a complex health care network and, as such, require outstanding communication skills</w:t>
      </w:r>
      <w:r w:rsidR="00C85B18">
        <w:rPr>
          <w:rFonts w:ascii="Arial" w:hAnsi="Arial" w:cs="Arial"/>
          <w:b/>
          <w:bCs/>
          <w:color w:val="222222"/>
          <w:sz w:val="24"/>
          <w:szCs w:val="24"/>
          <w:shd w:val="clear" w:color="auto" w:fill="FFFFFF"/>
        </w:rPr>
        <w:t>.</w:t>
      </w:r>
    </w:p>
    <w:p w:rsidR="00535CD7" w:rsidRPr="003C77A1" w:rsidRDefault="00535CD7" w:rsidP="00B1355B">
      <w:pPr>
        <w:spacing w:line="360" w:lineRule="auto"/>
        <w:jc w:val="both"/>
        <w:rPr>
          <w:rFonts w:ascii="Arial" w:hAnsi="Arial" w:cs="Arial"/>
          <w:b/>
          <w:bCs/>
          <w:color w:val="222222"/>
          <w:sz w:val="24"/>
          <w:szCs w:val="24"/>
          <w:shd w:val="clear" w:color="auto" w:fill="FFFFFF"/>
        </w:rPr>
      </w:pPr>
      <w:r w:rsidRPr="003C77A1">
        <w:rPr>
          <w:rFonts w:ascii="Arial" w:hAnsi="Arial" w:cs="Arial"/>
          <w:b/>
          <w:bCs/>
          <w:color w:val="222222"/>
          <w:sz w:val="24"/>
          <w:szCs w:val="24"/>
          <w:shd w:val="clear" w:color="auto" w:fill="FFFFFF"/>
        </w:rPr>
        <w:t>Introduction:</w:t>
      </w:r>
    </w:p>
    <w:p w:rsidR="00535CD7" w:rsidRPr="003C77A1" w:rsidRDefault="00535CD7" w:rsidP="00B1355B">
      <w:pPr>
        <w:spacing w:line="360" w:lineRule="auto"/>
        <w:jc w:val="both"/>
        <w:rPr>
          <w:rFonts w:ascii="Arial" w:hAnsi="Arial" w:cs="Arial"/>
          <w:b/>
          <w:bCs/>
          <w:color w:val="222222"/>
          <w:sz w:val="24"/>
          <w:szCs w:val="24"/>
          <w:u w:val="single"/>
          <w:shd w:val="clear" w:color="auto" w:fill="FFFFFF"/>
        </w:rPr>
      </w:pPr>
      <w:r w:rsidRPr="003C77A1">
        <w:rPr>
          <w:rFonts w:ascii="Arial" w:hAnsi="Arial" w:cs="Arial"/>
          <w:b/>
          <w:bCs/>
          <w:color w:val="222222"/>
          <w:sz w:val="24"/>
          <w:szCs w:val="24"/>
          <w:u w:val="single"/>
          <w:shd w:val="clear" w:color="auto" w:fill="FFFFFF"/>
        </w:rPr>
        <w:t xml:space="preserve">Why you are needed communication </w:t>
      </w:r>
      <w:proofErr w:type="gramStart"/>
      <w:r w:rsidRPr="003C77A1">
        <w:rPr>
          <w:rFonts w:ascii="Arial" w:hAnsi="Arial" w:cs="Arial"/>
          <w:b/>
          <w:bCs/>
          <w:color w:val="222222"/>
          <w:sz w:val="24"/>
          <w:szCs w:val="24"/>
          <w:u w:val="single"/>
          <w:shd w:val="clear" w:color="auto" w:fill="FFFFFF"/>
        </w:rPr>
        <w:t>skills:-</w:t>
      </w:r>
      <w:proofErr w:type="gramEnd"/>
    </w:p>
    <w:p w:rsidR="001F17CD" w:rsidRPr="003C77A1" w:rsidRDefault="00535CD7" w:rsidP="00B1355B">
      <w:pPr>
        <w:pStyle w:val="ListParagraph"/>
        <w:numPr>
          <w:ilvl w:val="0"/>
          <w:numId w:val="1"/>
        </w:numPr>
        <w:spacing w:line="360" w:lineRule="auto"/>
        <w:jc w:val="both"/>
        <w:rPr>
          <w:rFonts w:ascii="Arial" w:hAnsi="Arial" w:cs="Arial"/>
          <w:sz w:val="24"/>
          <w:szCs w:val="24"/>
        </w:rPr>
      </w:pPr>
      <w:r w:rsidRPr="003C77A1">
        <w:rPr>
          <w:rFonts w:ascii="Arial" w:hAnsi="Arial" w:cs="Arial"/>
          <w:b/>
          <w:bCs/>
          <w:color w:val="222222"/>
          <w:sz w:val="24"/>
          <w:szCs w:val="24"/>
          <w:shd w:val="clear" w:color="auto" w:fill="FFFFFF"/>
        </w:rPr>
        <w:t>Communication skills</w:t>
      </w:r>
      <w:r w:rsidRPr="003C77A1">
        <w:rPr>
          <w:rFonts w:ascii="Arial" w:hAnsi="Arial" w:cs="Arial"/>
          <w:color w:val="222222"/>
          <w:sz w:val="24"/>
          <w:szCs w:val="24"/>
          <w:shd w:val="clear" w:color="auto" w:fill="FFFFFF"/>
        </w:rPr>
        <w:t> are needed to speak appropriately with a wide variety of people whilst maintaining good eye contact, demonstrate a varied vocabulary and tailor your language to your audience, listen effectively, present your ideas appropriately, write clearly and concisely, and work well in a group.</w:t>
      </w:r>
    </w:p>
    <w:p w:rsidR="00DD09C2" w:rsidRPr="003C77A1" w:rsidRDefault="00DD09C2" w:rsidP="00B1355B">
      <w:pPr>
        <w:pStyle w:val="ListParagraph"/>
        <w:spacing w:line="360" w:lineRule="auto"/>
        <w:jc w:val="both"/>
        <w:rPr>
          <w:rFonts w:ascii="Arial" w:hAnsi="Arial" w:cs="Arial"/>
          <w:sz w:val="24"/>
          <w:szCs w:val="24"/>
        </w:rPr>
      </w:pPr>
    </w:p>
    <w:p w:rsidR="00535CD7" w:rsidRPr="003C77A1" w:rsidRDefault="00B34F09" w:rsidP="00B1355B">
      <w:pPr>
        <w:pStyle w:val="ListParagraph"/>
        <w:numPr>
          <w:ilvl w:val="0"/>
          <w:numId w:val="2"/>
        </w:numPr>
        <w:spacing w:line="360" w:lineRule="auto"/>
        <w:jc w:val="both"/>
        <w:rPr>
          <w:rFonts w:ascii="Arial" w:hAnsi="Arial" w:cs="Arial"/>
          <w:b/>
          <w:bCs/>
          <w:color w:val="222222"/>
          <w:sz w:val="24"/>
          <w:szCs w:val="24"/>
          <w:shd w:val="clear" w:color="auto" w:fill="FFFFFF"/>
        </w:rPr>
      </w:pPr>
      <w:r w:rsidRPr="003C77A1">
        <w:rPr>
          <w:rFonts w:ascii="Arial" w:hAnsi="Arial" w:cs="Arial"/>
          <w:b/>
          <w:bCs/>
          <w:color w:val="222222"/>
          <w:sz w:val="24"/>
          <w:szCs w:val="24"/>
          <w:shd w:val="clear" w:color="auto" w:fill="FFFFFF"/>
        </w:rPr>
        <w:t xml:space="preserve">Why </w:t>
      </w:r>
      <w:r w:rsidR="00535CD7" w:rsidRPr="003C77A1">
        <w:rPr>
          <w:rFonts w:ascii="Arial" w:hAnsi="Arial" w:cs="Arial"/>
          <w:b/>
          <w:bCs/>
          <w:color w:val="222222"/>
          <w:sz w:val="24"/>
          <w:szCs w:val="24"/>
          <w:shd w:val="clear" w:color="auto" w:fill="FFFFFF"/>
        </w:rPr>
        <w:t>it is important for Registered Nurses (</w:t>
      </w:r>
      <w:proofErr w:type="spellStart"/>
      <w:r w:rsidRPr="003C77A1">
        <w:rPr>
          <w:rFonts w:ascii="Arial" w:hAnsi="Arial" w:cs="Arial"/>
          <w:b/>
          <w:bCs/>
          <w:color w:val="222222"/>
          <w:sz w:val="24"/>
          <w:szCs w:val="24"/>
          <w:shd w:val="clear" w:color="auto" w:fill="FFFFFF"/>
        </w:rPr>
        <w:t>rns</w:t>
      </w:r>
      <w:proofErr w:type="spellEnd"/>
      <w:r w:rsidR="00535CD7" w:rsidRPr="003C77A1">
        <w:rPr>
          <w:rFonts w:ascii="Arial" w:hAnsi="Arial" w:cs="Arial"/>
          <w:b/>
          <w:bCs/>
          <w:color w:val="222222"/>
          <w:sz w:val="24"/>
          <w:szCs w:val="24"/>
          <w:shd w:val="clear" w:color="auto" w:fill="FFFFFF"/>
        </w:rPr>
        <w:t>) to communicate ef</w:t>
      </w:r>
      <w:r w:rsidRPr="003C77A1">
        <w:rPr>
          <w:rFonts w:ascii="Arial" w:hAnsi="Arial" w:cs="Arial"/>
          <w:b/>
          <w:bCs/>
          <w:color w:val="222222"/>
          <w:sz w:val="24"/>
          <w:szCs w:val="24"/>
          <w:shd w:val="clear" w:color="auto" w:fill="FFFFFF"/>
        </w:rPr>
        <w:t>fectively in healthcare? (</w:t>
      </w:r>
      <w:proofErr w:type="spellStart"/>
      <w:r w:rsidRPr="003C77A1">
        <w:rPr>
          <w:rFonts w:ascii="Arial" w:hAnsi="Arial" w:cs="Arial"/>
          <w:color w:val="000000"/>
          <w:sz w:val="24"/>
          <w:szCs w:val="24"/>
          <w:shd w:val="clear" w:color="auto" w:fill="FFFFFF"/>
        </w:rPr>
        <w:t>Ioanna</w:t>
      </w:r>
      <w:proofErr w:type="spellEnd"/>
      <w:r w:rsidRPr="003C77A1">
        <w:rPr>
          <w:rFonts w:ascii="Arial" w:hAnsi="Arial" w:cs="Arial"/>
          <w:color w:val="000000"/>
          <w:sz w:val="24"/>
          <w:szCs w:val="24"/>
          <w:shd w:val="clear" w:color="auto" w:fill="FFFFFF"/>
        </w:rPr>
        <w:t xml:space="preserve"> V. </w:t>
      </w:r>
      <w:proofErr w:type="spellStart"/>
      <w:r w:rsidRPr="003C77A1">
        <w:rPr>
          <w:rFonts w:ascii="Arial" w:hAnsi="Arial" w:cs="Arial"/>
          <w:color w:val="000000"/>
          <w:sz w:val="24"/>
          <w:szCs w:val="24"/>
          <w:shd w:val="clear" w:color="auto" w:fill="FFFFFF"/>
        </w:rPr>
        <w:t>Papathanasiou</w:t>
      </w:r>
      <w:proofErr w:type="spellEnd"/>
      <w:r w:rsidRPr="003C77A1">
        <w:rPr>
          <w:rFonts w:ascii="Arial" w:hAnsi="Arial" w:cs="Arial"/>
          <w:color w:val="000000"/>
          <w:sz w:val="24"/>
          <w:szCs w:val="24"/>
          <w:shd w:val="clear" w:color="auto" w:fill="FFFFFF"/>
        </w:rPr>
        <w:t>, RN, MSc, PhD, Clinical Professor</w:t>
      </w:r>
      <w:r w:rsidRPr="003C77A1">
        <w:rPr>
          <w:rFonts w:ascii="Arial" w:hAnsi="Arial" w:cs="Arial"/>
          <w:b/>
          <w:bCs/>
          <w:color w:val="222222"/>
          <w:sz w:val="24"/>
          <w:szCs w:val="24"/>
          <w:shd w:val="clear" w:color="auto" w:fill="FFFFFF"/>
        </w:rPr>
        <w:t>)</w:t>
      </w:r>
      <w:r w:rsidR="00496A06" w:rsidRPr="003C77A1">
        <w:rPr>
          <w:rFonts w:ascii="Arial" w:hAnsi="Arial" w:cs="Arial"/>
          <w:b/>
          <w:bCs/>
          <w:color w:val="222222"/>
          <w:sz w:val="24"/>
          <w:szCs w:val="24"/>
          <w:shd w:val="clear" w:color="auto" w:fill="FFFFFF"/>
        </w:rPr>
        <w:t xml:space="preserve"> </w:t>
      </w:r>
    </w:p>
    <w:p w:rsidR="00B565F7" w:rsidRPr="003C77A1" w:rsidRDefault="00B565F7" w:rsidP="00B1355B">
      <w:pPr>
        <w:pStyle w:val="ListParagraph"/>
        <w:spacing w:line="360" w:lineRule="auto"/>
        <w:ind w:left="360"/>
        <w:jc w:val="both"/>
        <w:rPr>
          <w:rFonts w:ascii="Arial" w:hAnsi="Arial" w:cs="Arial"/>
          <w:b/>
          <w:bCs/>
          <w:color w:val="222222"/>
          <w:sz w:val="24"/>
          <w:szCs w:val="24"/>
          <w:shd w:val="clear" w:color="auto" w:fill="FFFFFF"/>
        </w:rPr>
      </w:pPr>
    </w:p>
    <w:p w:rsidR="00B34F09" w:rsidRPr="003C77A1" w:rsidRDefault="00B34F09" w:rsidP="00B1355B">
      <w:pPr>
        <w:pStyle w:val="ListParagraph"/>
        <w:numPr>
          <w:ilvl w:val="0"/>
          <w:numId w:val="1"/>
        </w:numPr>
        <w:spacing w:line="360" w:lineRule="auto"/>
        <w:jc w:val="both"/>
        <w:rPr>
          <w:rFonts w:ascii="Arial" w:hAnsi="Arial" w:cs="Arial"/>
          <w:color w:val="000000"/>
          <w:sz w:val="24"/>
          <w:szCs w:val="24"/>
          <w:shd w:val="clear" w:color="auto" w:fill="FFFFFF"/>
        </w:rPr>
      </w:pPr>
      <w:r w:rsidRPr="003C77A1">
        <w:rPr>
          <w:rFonts w:ascii="Arial" w:hAnsi="Arial" w:cs="Arial"/>
          <w:color w:val="000000"/>
          <w:sz w:val="24"/>
          <w:szCs w:val="24"/>
          <w:shd w:val="clear" w:color="auto" w:fill="FFFFFF"/>
        </w:rPr>
        <w:t>Communication skills play vital role for effective healthcare</w:t>
      </w:r>
      <w:r w:rsidR="00496A06" w:rsidRPr="003C77A1">
        <w:rPr>
          <w:rFonts w:ascii="Arial" w:hAnsi="Arial" w:cs="Arial"/>
          <w:color w:val="000000"/>
          <w:sz w:val="24"/>
          <w:szCs w:val="24"/>
          <w:shd w:val="clear" w:color="auto" w:fill="FFFFFF"/>
        </w:rPr>
        <w:t>.</w:t>
      </w:r>
      <w:r w:rsidR="00496A06" w:rsidRPr="003C77A1">
        <w:rPr>
          <w:rFonts w:ascii="Arial" w:hAnsi="Arial" w:cs="Arial"/>
          <w:b/>
          <w:bCs/>
          <w:color w:val="222222"/>
          <w:sz w:val="24"/>
          <w:szCs w:val="24"/>
          <w:shd w:val="clear" w:color="auto" w:fill="FFFFFF"/>
        </w:rPr>
        <w:t xml:space="preserve"> </w:t>
      </w:r>
      <w:r w:rsidRPr="003C77A1">
        <w:rPr>
          <w:rFonts w:ascii="Arial" w:hAnsi="Arial" w:cs="Arial"/>
          <w:color w:val="000000"/>
          <w:sz w:val="24"/>
          <w:szCs w:val="24"/>
          <w:shd w:val="clear" w:color="auto" w:fill="FFFFFF"/>
        </w:rPr>
        <w:t xml:space="preserve">Nursing as a health care science, focuses on serving the needs of human as a biopsychosocial and spiritual being. Its practice requires not only scientific knowledge, but also interpersonal, intellectual and </w:t>
      </w:r>
      <w:r w:rsidR="00B51209" w:rsidRPr="003C77A1">
        <w:rPr>
          <w:rFonts w:ascii="Arial" w:hAnsi="Arial" w:cs="Arial"/>
          <w:color w:val="000000"/>
          <w:sz w:val="24"/>
          <w:szCs w:val="24"/>
          <w:shd w:val="clear" w:color="auto" w:fill="FFFFFF"/>
        </w:rPr>
        <w:t>technical abilities and skills.</w:t>
      </w:r>
    </w:p>
    <w:p w:rsidR="00B565F7" w:rsidRPr="003C77A1" w:rsidRDefault="00B565F7" w:rsidP="00B1355B">
      <w:pPr>
        <w:pStyle w:val="ListParagraph"/>
        <w:numPr>
          <w:ilvl w:val="0"/>
          <w:numId w:val="1"/>
        </w:numPr>
        <w:spacing w:line="360" w:lineRule="auto"/>
        <w:jc w:val="both"/>
        <w:rPr>
          <w:rFonts w:ascii="Arial" w:hAnsi="Arial" w:cs="Arial"/>
          <w:color w:val="000000"/>
          <w:sz w:val="24"/>
          <w:szCs w:val="24"/>
          <w:shd w:val="clear" w:color="auto" w:fill="FFFFFF"/>
        </w:rPr>
      </w:pPr>
      <w:r w:rsidRPr="003C77A1">
        <w:rPr>
          <w:rFonts w:ascii="Arial" w:hAnsi="Arial" w:cs="Arial"/>
          <w:color w:val="000000"/>
          <w:sz w:val="24"/>
          <w:szCs w:val="24"/>
          <w:shd w:val="clear" w:color="auto" w:fill="FFFFFF"/>
        </w:rPr>
        <w:t xml:space="preserve">In </w:t>
      </w:r>
      <w:r w:rsidR="00DD09C2" w:rsidRPr="003C77A1">
        <w:rPr>
          <w:rFonts w:ascii="Arial" w:hAnsi="Arial" w:cs="Arial"/>
          <w:b/>
          <w:color w:val="000000"/>
          <w:sz w:val="24"/>
          <w:szCs w:val="24"/>
          <w:shd w:val="clear" w:color="auto" w:fill="FFFFFF"/>
        </w:rPr>
        <w:t xml:space="preserve">Covid19 </w:t>
      </w:r>
      <w:r w:rsidRPr="003C77A1">
        <w:rPr>
          <w:rFonts w:ascii="Arial" w:hAnsi="Arial" w:cs="Arial"/>
          <w:color w:val="000000"/>
          <w:sz w:val="24"/>
          <w:szCs w:val="24"/>
          <w:shd w:val="clear" w:color="auto" w:fill="FFFFFF"/>
        </w:rPr>
        <w:t>disasters and emergencies nurse are play important role.</w:t>
      </w:r>
      <w:r w:rsidR="00DD09C2" w:rsidRPr="003C77A1">
        <w:rPr>
          <w:rFonts w:ascii="Arial" w:hAnsi="Arial" w:cs="Arial"/>
          <w:color w:val="000000"/>
          <w:sz w:val="24"/>
          <w:szCs w:val="24"/>
          <w:shd w:val="clear" w:color="auto" w:fill="FFFFFF"/>
        </w:rPr>
        <w:t xml:space="preserve"> Nurses are important in managing a health crisis because they are a vital link between the patient and the rest of the health care team. They are with their patients for their whole shift, and through assessment and critical thinking are able to notice subtle changes in their patients that could indicate they are decompensating or getting worse, or getting better. They are able to determine the human response to the medical problem. Nurses relay their assessment findings to providers, they are able to determine if respiratory therapy needs to be called, they are able to assess the patient’s response to medical treatments, and they educate the patients, along with providing a listening ear or a calming touch.</w:t>
      </w:r>
    </w:p>
    <w:p w:rsidR="00B51209" w:rsidRPr="003C77A1" w:rsidRDefault="00B51209" w:rsidP="00B1355B">
      <w:pPr>
        <w:pStyle w:val="ListParagraph"/>
        <w:numPr>
          <w:ilvl w:val="0"/>
          <w:numId w:val="1"/>
        </w:numPr>
        <w:spacing w:line="360" w:lineRule="auto"/>
        <w:jc w:val="both"/>
        <w:rPr>
          <w:rFonts w:ascii="Arial" w:hAnsi="Arial" w:cs="Arial"/>
          <w:color w:val="000000"/>
          <w:sz w:val="24"/>
          <w:szCs w:val="24"/>
          <w:shd w:val="clear" w:color="auto" w:fill="FFFFFF"/>
        </w:rPr>
      </w:pPr>
      <w:r w:rsidRPr="003C77A1">
        <w:rPr>
          <w:rFonts w:ascii="Arial" w:hAnsi="Arial" w:cs="Arial"/>
          <w:color w:val="000000"/>
          <w:sz w:val="24"/>
          <w:szCs w:val="24"/>
          <w:shd w:val="clear" w:color="auto" w:fill="FFFFFF"/>
        </w:rPr>
        <w:t xml:space="preserve">“Effective communication is a clinician’s first step to helping a patient with a health problem,” </w:t>
      </w:r>
      <w:r w:rsidRPr="003C77A1">
        <w:rPr>
          <w:rFonts w:ascii="Arial" w:hAnsi="Arial" w:cs="Arial"/>
          <w:b/>
          <w:color w:val="000000"/>
          <w:sz w:val="24"/>
          <w:szCs w:val="24"/>
          <w:shd w:val="clear" w:color="auto" w:fill="FFFFFF"/>
        </w:rPr>
        <w:t>AHRQ said in the guide</w:t>
      </w:r>
      <w:r w:rsidRPr="003C77A1">
        <w:rPr>
          <w:rFonts w:ascii="Arial" w:hAnsi="Arial" w:cs="Arial"/>
          <w:color w:val="000000"/>
          <w:sz w:val="24"/>
          <w:szCs w:val="24"/>
          <w:shd w:val="clear" w:color="auto" w:fill="FFFFFF"/>
        </w:rPr>
        <w:t>. “The evidence-based, low-technology teach-back technique can be the gateway to better communication and better understanding, and ultimately it can improve patient outcomes.”</w:t>
      </w:r>
    </w:p>
    <w:p w:rsidR="00B34F09" w:rsidRPr="003C77A1" w:rsidRDefault="00B34F09" w:rsidP="00B1355B">
      <w:pPr>
        <w:pStyle w:val="ListParagraph"/>
        <w:numPr>
          <w:ilvl w:val="1"/>
          <w:numId w:val="2"/>
        </w:numPr>
        <w:spacing w:line="360" w:lineRule="auto"/>
        <w:jc w:val="both"/>
        <w:rPr>
          <w:rFonts w:ascii="Arial" w:hAnsi="Arial" w:cs="Arial"/>
          <w:color w:val="000000"/>
          <w:sz w:val="24"/>
          <w:szCs w:val="24"/>
          <w:shd w:val="clear" w:color="auto" w:fill="FFFFFF"/>
        </w:rPr>
      </w:pPr>
      <w:r w:rsidRPr="003C77A1">
        <w:rPr>
          <w:rFonts w:ascii="Arial" w:hAnsi="Arial" w:cs="Arial"/>
          <w:color w:val="000000"/>
          <w:sz w:val="24"/>
          <w:szCs w:val="24"/>
          <w:shd w:val="clear" w:color="auto" w:fill="FFFFFF"/>
        </w:rPr>
        <w:t>Communication is a vital element in Nursing in all areas of activity and in all its interventions such as prevention, treatment, therapy, rehabilitation, education and health promotion.</w:t>
      </w:r>
    </w:p>
    <w:p w:rsidR="00B34F09" w:rsidRPr="003C77A1" w:rsidRDefault="00B34F09" w:rsidP="00B1355B">
      <w:pPr>
        <w:pStyle w:val="ListParagraph"/>
        <w:numPr>
          <w:ilvl w:val="1"/>
          <w:numId w:val="2"/>
        </w:numPr>
        <w:spacing w:line="360" w:lineRule="auto"/>
        <w:jc w:val="both"/>
        <w:rPr>
          <w:rFonts w:ascii="Arial" w:hAnsi="Arial" w:cs="Arial"/>
          <w:color w:val="000000"/>
          <w:sz w:val="24"/>
          <w:szCs w:val="24"/>
          <w:shd w:val="clear" w:color="auto" w:fill="FFFFFF"/>
        </w:rPr>
      </w:pPr>
      <w:r w:rsidRPr="003C77A1">
        <w:rPr>
          <w:rFonts w:ascii="Arial" w:hAnsi="Arial" w:cs="Arial"/>
          <w:color w:val="000000"/>
          <w:sz w:val="24"/>
          <w:szCs w:val="24"/>
          <w:shd w:val="clear" w:color="auto" w:fill="FFFFFF"/>
        </w:rPr>
        <w:lastRenderedPageBreak/>
        <w:t>The nursing process moreover as a scientific method of exercise and implementation of Nursing, is achieved through dialogue, through interpersonal environment and with specific skills of verbal communication</w:t>
      </w:r>
      <w:r w:rsidR="00496A06" w:rsidRPr="003C77A1">
        <w:rPr>
          <w:rFonts w:ascii="Arial" w:hAnsi="Arial" w:cs="Arial"/>
          <w:color w:val="000000"/>
          <w:sz w:val="24"/>
          <w:szCs w:val="24"/>
          <w:shd w:val="clear" w:color="auto" w:fill="FFFFFF"/>
        </w:rPr>
        <w:t>.</w:t>
      </w:r>
    </w:p>
    <w:p w:rsidR="00496A06" w:rsidRPr="003C77A1" w:rsidRDefault="00496A06" w:rsidP="00B1355B">
      <w:pPr>
        <w:pStyle w:val="ListParagraph"/>
        <w:numPr>
          <w:ilvl w:val="1"/>
          <w:numId w:val="2"/>
        </w:numPr>
        <w:spacing w:after="0" w:line="360" w:lineRule="auto"/>
        <w:jc w:val="both"/>
        <w:rPr>
          <w:rFonts w:ascii="Arial" w:hAnsi="Arial" w:cs="Arial"/>
          <w:color w:val="000000"/>
          <w:sz w:val="24"/>
          <w:szCs w:val="24"/>
          <w:shd w:val="clear" w:color="auto" w:fill="FFFFFF"/>
        </w:rPr>
      </w:pPr>
      <w:r w:rsidRPr="003C77A1">
        <w:rPr>
          <w:rFonts w:ascii="Arial" w:hAnsi="Arial" w:cs="Arial"/>
          <w:color w:val="000000"/>
          <w:sz w:val="24"/>
          <w:szCs w:val="24"/>
          <w:shd w:val="clear" w:color="auto" w:fill="FFFFFF"/>
        </w:rPr>
        <w:t xml:space="preserve">As communication we can define the exchange of information, thoughts and feelings among people using speech or other means. Therapeutic practice involves the oral communication of public health officials and nurses on the one hand and the patient or his relatives on the other. It is a </w:t>
      </w:r>
      <w:proofErr w:type="spellStart"/>
      <w:r w:rsidRPr="003C77A1">
        <w:rPr>
          <w:rFonts w:ascii="Arial" w:hAnsi="Arial" w:cs="Arial"/>
          <w:color w:val="000000"/>
          <w:sz w:val="24"/>
          <w:szCs w:val="24"/>
          <w:shd w:val="clear" w:color="auto" w:fill="FFFFFF"/>
        </w:rPr>
        <w:t>twoway</w:t>
      </w:r>
      <w:proofErr w:type="spellEnd"/>
      <w:r w:rsidRPr="003C77A1">
        <w:rPr>
          <w:rFonts w:ascii="Arial" w:hAnsi="Arial" w:cs="Arial"/>
          <w:color w:val="000000"/>
          <w:sz w:val="24"/>
          <w:szCs w:val="24"/>
          <w:shd w:val="clear" w:color="auto" w:fill="FFFFFF"/>
        </w:rPr>
        <w:t xml:space="preserve"> process. The patient conveys their fears and concerns to their nurse and helps them make a correct nursing diagnosis. The nurse takes the information and in turn transmits other information to the patient with discretion and delicacy as to the nature of the disease and advises with treatment and a rehabilitation plan for health promotion.</w:t>
      </w:r>
    </w:p>
    <w:p w:rsidR="00496A06" w:rsidRPr="003C77A1" w:rsidRDefault="00496A06" w:rsidP="00B1355B">
      <w:pPr>
        <w:pStyle w:val="ListParagraph"/>
        <w:spacing w:after="0" w:line="360" w:lineRule="auto"/>
        <w:ind w:left="1080"/>
        <w:jc w:val="both"/>
        <w:rPr>
          <w:rFonts w:ascii="Arial" w:hAnsi="Arial" w:cs="Arial"/>
          <w:color w:val="000000"/>
          <w:sz w:val="24"/>
          <w:szCs w:val="24"/>
          <w:shd w:val="clear" w:color="auto" w:fill="FFFFFF"/>
        </w:rPr>
      </w:pPr>
    </w:p>
    <w:p w:rsidR="00DD09C2" w:rsidRPr="003C77A1" w:rsidRDefault="00496A06" w:rsidP="00B1355B">
      <w:pPr>
        <w:pStyle w:val="ListParagraph"/>
        <w:spacing w:line="360" w:lineRule="auto"/>
        <w:jc w:val="both"/>
        <w:rPr>
          <w:rFonts w:ascii="Arial" w:hAnsi="Arial" w:cs="Arial"/>
          <w:b/>
          <w:color w:val="000000"/>
          <w:sz w:val="24"/>
          <w:szCs w:val="24"/>
          <w:shd w:val="clear" w:color="auto" w:fill="FFFFFF"/>
        </w:rPr>
      </w:pPr>
      <w:r w:rsidRPr="003C77A1">
        <w:rPr>
          <w:rFonts w:ascii="Arial" w:hAnsi="Arial" w:cs="Arial"/>
          <w:color w:val="000000"/>
          <w:sz w:val="24"/>
          <w:szCs w:val="24"/>
          <w:shd w:val="clear" w:color="auto" w:fill="FFFFFF"/>
        </w:rPr>
        <w:t>For hospitals and health care institutions, ensuring that patients receive proper care takes more than performing procedures and making diagnoses. Communication is a crucial component in all steps of the health care process. Whether it be a clinic accurately sharing patient information with another facility, or a group of doctors, nurses, specialists, and other staff at a hospital discussing how to treat current and incoming patients, the need for concise, effective communication is always present in the health field.</w:t>
      </w:r>
      <w:r w:rsidR="00396BE8" w:rsidRPr="003C77A1">
        <w:rPr>
          <w:rFonts w:ascii="Arial" w:hAnsi="Arial" w:cs="Arial"/>
          <w:b/>
          <w:color w:val="000000"/>
          <w:sz w:val="24"/>
          <w:szCs w:val="24"/>
          <w:shd w:val="clear" w:color="auto" w:fill="FFFFFF"/>
        </w:rPr>
        <w:t xml:space="preserve"> </w:t>
      </w:r>
    </w:p>
    <w:p w:rsidR="00396BE8" w:rsidRPr="003C77A1" w:rsidRDefault="00396BE8" w:rsidP="00B1355B">
      <w:pPr>
        <w:pStyle w:val="ListParagraph"/>
        <w:spacing w:line="360" w:lineRule="auto"/>
        <w:jc w:val="both"/>
        <w:rPr>
          <w:rFonts w:ascii="Arial" w:hAnsi="Arial" w:cs="Arial"/>
          <w:b/>
          <w:color w:val="000000"/>
          <w:sz w:val="24"/>
          <w:szCs w:val="24"/>
          <w:shd w:val="clear" w:color="auto" w:fill="FFFFFF"/>
        </w:rPr>
      </w:pPr>
    </w:p>
    <w:p w:rsidR="00850647" w:rsidRPr="003C77A1" w:rsidRDefault="00396BE8" w:rsidP="00B1355B">
      <w:pPr>
        <w:pStyle w:val="ListParagraph"/>
        <w:numPr>
          <w:ilvl w:val="0"/>
          <w:numId w:val="2"/>
        </w:numPr>
        <w:spacing w:before="240" w:line="360" w:lineRule="auto"/>
        <w:rPr>
          <w:rFonts w:ascii="Arial" w:hAnsi="Arial" w:cs="Arial"/>
          <w:b/>
          <w:color w:val="000000"/>
          <w:sz w:val="24"/>
          <w:szCs w:val="24"/>
          <w:shd w:val="clear" w:color="auto" w:fill="FFFFFF"/>
        </w:rPr>
      </w:pPr>
      <w:r w:rsidRPr="003C77A1">
        <w:rPr>
          <w:rFonts w:ascii="Arial" w:hAnsi="Arial" w:cs="Arial"/>
          <w:b/>
          <w:color w:val="000000"/>
          <w:sz w:val="24"/>
          <w:szCs w:val="24"/>
          <w:shd w:val="clear" w:color="auto" w:fill="FFFFFF"/>
        </w:rPr>
        <w:t>Effective verbal communication strategies that the RN can use to support a therapeutic nurse-patient relationship</w:t>
      </w:r>
      <w:r w:rsidR="006C354A">
        <w:rPr>
          <w:rFonts w:ascii="Arial" w:hAnsi="Arial" w:cs="Arial"/>
          <w:b/>
          <w:color w:val="000000"/>
          <w:sz w:val="24"/>
          <w:szCs w:val="24"/>
          <w:shd w:val="clear" w:color="auto" w:fill="FFFFFF"/>
        </w:rPr>
        <w:t>.</w:t>
      </w:r>
    </w:p>
    <w:p w:rsidR="00850647" w:rsidRPr="003C77A1" w:rsidRDefault="00850647" w:rsidP="00B1355B">
      <w:pPr>
        <w:pStyle w:val="ListParagraph"/>
        <w:numPr>
          <w:ilvl w:val="0"/>
          <w:numId w:val="1"/>
        </w:numPr>
        <w:spacing w:line="360" w:lineRule="auto"/>
        <w:jc w:val="both"/>
        <w:rPr>
          <w:rFonts w:ascii="Arial" w:hAnsi="Arial" w:cs="Arial"/>
          <w:color w:val="222222"/>
          <w:sz w:val="24"/>
          <w:szCs w:val="24"/>
          <w:shd w:val="clear" w:color="auto" w:fill="FFFFFF"/>
        </w:rPr>
      </w:pPr>
      <w:r w:rsidRPr="003C77A1">
        <w:rPr>
          <w:rFonts w:ascii="Arial" w:hAnsi="Arial" w:cs="Arial"/>
          <w:color w:val="222222"/>
          <w:sz w:val="24"/>
          <w:szCs w:val="24"/>
          <w:shd w:val="clear" w:color="auto" w:fill="FFFFFF"/>
        </w:rPr>
        <w:t>Effective Verbal communication is the use of auditory language to exchange information nurses with patients and other staff.</w:t>
      </w:r>
    </w:p>
    <w:p w:rsidR="00095962" w:rsidRPr="003C77A1" w:rsidRDefault="00095962" w:rsidP="00B1355B">
      <w:pPr>
        <w:pStyle w:val="ListParagraph"/>
        <w:numPr>
          <w:ilvl w:val="0"/>
          <w:numId w:val="1"/>
        </w:numPr>
        <w:shd w:val="clear" w:color="auto" w:fill="FFFFFF"/>
        <w:spacing w:after="225" w:line="360" w:lineRule="auto"/>
        <w:textAlignment w:val="baseline"/>
        <w:rPr>
          <w:rFonts w:ascii="Arial" w:eastAsia="Times New Roman" w:hAnsi="Arial" w:cs="Arial"/>
          <w:color w:val="333333"/>
          <w:sz w:val="24"/>
          <w:szCs w:val="24"/>
        </w:rPr>
      </w:pPr>
      <w:r w:rsidRPr="003C77A1">
        <w:rPr>
          <w:rFonts w:ascii="Arial" w:eastAsia="Times New Roman" w:hAnsi="Arial" w:cs="Arial"/>
          <w:color w:val="333333"/>
          <w:sz w:val="24"/>
          <w:szCs w:val="24"/>
        </w:rPr>
        <w:t>Verbal nurse communication skills are of the most important. Always consider your audience. </w:t>
      </w:r>
    </w:p>
    <w:p w:rsidR="00095962" w:rsidRPr="003C77A1" w:rsidRDefault="00095962" w:rsidP="00B1355B">
      <w:pPr>
        <w:pStyle w:val="ListParagraph"/>
        <w:numPr>
          <w:ilvl w:val="0"/>
          <w:numId w:val="1"/>
        </w:numPr>
        <w:shd w:val="clear" w:color="auto" w:fill="FFFFFF"/>
        <w:spacing w:after="225" w:line="360" w:lineRule="auto"/>
        <w:textAlignment w:val="baseline"/>
        <w:rPr>
          <w:rFonts w:ascii="Arial" w:eastAsia="Times New Roman" w:hAnsi="Arial" w:cs="Arial"/>
          <w:color w:val="333333"/>
          <w:sz w:val="24"/>
          <w:szCs w:val="24"/>
        </w:rPr>
      </w:pPr>
      <w:r w:rsidRPr="003C77A1">
        <w:rPr>
          <w:rFonts w:ascii="Arial" w:eastAsia="Times New Roman" w:hAnsi="Arial" w:cs="Arial"/>
          <w:color w:val="333333"/>
          <w:sz w:val="24"/>
          <w:szCs w:val="24"/>
        </w:rPr>
        <w:t>Speak in clear, complete sentences and consider your tone when speaking.</w:t>
      </w:r>
    </w:p>
    <w:p w:rsidR="00095962" w:rsidRPr="003C77A1" w:rsidRDefault="00095962" w:rsidP="00B1355B">
      <w:pPr>
        <w:pStyle w:val="ListParagraph"/>
        <w:numPr>
          <w:ilvl w:val="0"/>
          <w:numId w:val="1"/>
        </w:numPr>
        <w:shd w:val="clear" w:color="auto" w:fill="FFFFFF"/>
        <w:spacing w:after="225" w:line="360" w:lineRule="auto"/>
        <w:textAlignment w:val="baseline"/>
        <w:rPr>
          <w:rFonts w:ascii="Arial" w:eastAsia="Times New Roman" w:hAnsi="Arial" w:cs="Arial"/>
          <w:color w:val="333333"/>
          <w:sz w:val="24"/>
          <w:szCs w:val="24"/>
        </w:rPr>
      </w:pPr>
      <w:r w:rsidRPr="003C77A1">
        <w:rPr>
          <w:rFonts w:ascii="Arial" w:eastAsia="Times New Roman" w:hAnsi="Arial" w:cs="Arial"/>
          <w:color w:val="333333"/>
          <w:sz w:val="24"/>
          <w:szCs w:val="24"/>
        </w:rPr>
        <w:t>Nurse communication skills are indispensable to your success as a nurse, and with practice, you can become a nurse communication expert!</w:t>
      </w:r>
    </w:p>
    <w:p w:rsidR="00095962" w:rsidRPr="003C77A1" w:rsidRDefault="00095962" w:rsidP="00B1355B">
      <w:pPr>
        <w:shd w:val="clear" w:color="auto" w:fill="FFFFFF"/>
        <w:spacing w:after="60" w:line="360" w:lineRule="auto"/>
        <w:rPr>
          <w:rFonts w:ascii="Arial" w:eastAsia="Times New Roman" w:hAnsi="Arial" w:cs="Arial"/>
          <w:color w:val="222222"/>
          <w:sz w:val="24"/>
          <w:szCs w:val="24"/>
        </w:rPr>
      </w:pPr>
      <w:r w:rsidRPr="003C77A1">
        <w:rPr>
          <w:rFonts w:ascii="Arial" w:hAnsi="Arial" w:cs="Arial"/>
          <w:b/>
          <w:bCs/>
          <w:color w:val="222222"/>
          <w:sz w:val="24"/>
          <w:szCs w:val="24"/>
          <w:shd w:val="clear" w:color="auto" w:fill="FFFFFF"/>
        </w:rPr>
        <w:t>Types of Verbal Communication</w:t>
      </w:r>
    </w:p>
    <w:p w:rsidR="00850647" w:rsidRPr="00850647" w:rsidRDefault="00FE77B0" w:rsidP="00B1355B">
      <w:pPr>
        <w:numPr>
          <w:ilvl w:val="1"/>
          <w:numId w:val="1"/>
        </w:numPr>
        <w:shd w:val="clear" w:color="auto" w:fill="FFFFFF"/>
        <w:spacing w:after="60" w:line="360" w:lineRule="auto"/>
        <w:rPr>
          <w:rFonts w:ascii="Arial" w:eastAsia="Times New Roman" w:hAnsi="Arial" w:cs="Arial"/>
          <w:color w:val="222222"/>
          <w:sz w:val="24"/>
          <w:szCs w:val="24"/>
        </w:rPr>
      </w:pPr>
      <w:r w:rsidRPr="003C77A1">
        <w:rPr>
          <w:rFonts w:ascii="Arial" w:eastAsia="Times New Roman" w:hAnsi="Arial" w:cs="Arial"/>
          <w:color w:val="222222"/>
          <w:sz w:val="24"/>
          <w:szCs w:val="24"/>
        </w:rPr>
        <w:t xml:space="preserve">Intrapersonal </w:t>
      </w:r>
      <w:r w:rsidR="00850647" w:rsidRPr="00850647">
        <w:rPr>
          <w:rFonts w:ascii="Arial" w:eastAsia="Times New Roman" w:hAnsi="Arial" w:cs="Arial"/>
          <w:color w:val="222222"/>
          <w:sz w:val="24"/>
          <w:szCs w:val="24"/>
        </w:rPr>
        <w:t>Communication.</w:t>
      </w:r>
    </w:p>
    <w:p w:rsidR="00850647" w:rsidRPr="00850647" w:rsidRDefault="00850647" w:rsidP="00B1355B">
      <w:pPr>
        <w:numPr>
          <w:ilvl w:val="1"/>
          <w:numId w:val="1"/>
        </w:numPr>
        <w:shd w:val="clear" w:color="auto" w:fill="FFFFFF"/>
        <w:spacing w:after="60" w:line="360" w:lineRule="auto"/>
        <w:rPr>
          <w:rFonts w:ascii="Arial" w:eastAsia="Times New Roman" w:hAnsi="Arial" w:cs="Arial"/>
          <w:color w:val="222222"/>
          <w:sz w:val="24"/>
          <w:szCs w:val="24"/>
        </w:rPr>
      </w:pPr>
      <w:r w:rsidRPr="00850647">
        <w:rPr>
          <w:rFonts w:ascii="Arial" w:eastAsia="Times New Roman" w:hAnsi="Arial" w:cs="Arial"/>
          <w:color w:val="222222"/>
          <w:sz w:val="24"/>
          <w:szCs w:val="24"/>
        </w:rPr>
        <w:t>Interpersonal Communication. This form of communication takes place between two individuals and is thu</w:t>
      </w:r>
      <w:r w:rsidR="00095962" w:rsidRPr="003C77A1">
        <w:rPr>
          <w:rFonts w:ascii="Arial" w:eastAsia="Times New Roman" w:hAnsi="Arial" w:cs="Arial"/>
          <w:color w:val="222222"/>
          <w:sz w:val="24"/>
          <w:szCs w:val="24"/>
        </w:rPr>
        <w:t>s a one-on-one conversation. For example, nurse or patients or nurse and doctor</w:t>
      </w:r>
    </w:p>
    <w:p w:rsidR="00850647" w:rsidRPr="00850647" w:rsidRDefault="00095962" w:rsidP="00B1355B">
      <w:pPr>
        <w:numPr>
          <w:ilvl w:val="1"/>
          <w:numId w:val="1"/>
        </w:numPr>
        <w:shd w:val="clear" w:color="auto" w:fill="FFFFFF"/>
        <w:spacing w:after="60" w:line="360" w:lineRule="auto"/>
        <w:rPr>
          <w:rFonts w:ascii="Arial" w:eastAsia="Times New Roman" w:hAnsi="Arial" w:cs="Arial"/>
          <w:color w:val="222222"/>
          <w:sz w:val="24"/>
          <w:szCs w:val="24"/>
        </w:rPr>
      </w:pPr>
      <w:r w:rsidRPr="003C77A1">
        <w:rPr>
          <w:rFonts w:ascii="Arial" w:eastAsia="Times New Roman" w:hAnsi="Arial" w:cs="Arial"/>
          <w:color w:val="222222"/>
          <w:sz w:val="24"/>
          <w:szCs w:val="24"/>
        </w:rPr>
        <w:lastRenderedPageBreak/>
        <w:t xml:space="preserve">Small Group Communication. for example, Nurses communicate with our staff </w:t>
      </w:r>
    </w:p>
    <w:p w:rsidR="00850647" w:rsidRPr="003C77A1" w:rsidRDefault="00850647" w:rsidP="00B1355B">
      <w:pPr>
        <w:numPr>
          <w:ilvl w:val="1"/>
          <w:numId w:val="1"/>
        </w:numPr>
        <w:shd w:val="clear" w:color="auto" w:fill="FFFFFF"/>
        <w:spacing w:line="360" w:lineRule="auto"/>
        <w:rPr>
          <w:rFonts w:ascii="Arial" w:eastAsia="Times New Roman" w:hAnsi="Arial" w:cs="Arial"/>
          <w:color w:val="222222"/>
          <w:sz w:val="24"/>
          <w:szCs w:val="24"/>
        </w:rPr>
      </w:pPr>
      <w:r w:rsidRPr="00850647">
        <w:rPr>
          <w:rFonts w:ascii="Arial" w:eastAsia="Times New Roman" w:hAnsi="Arial" w:cs="Arial"/>
          <w:color w:val="222222"/>
          <w:sz w:val="24"/>
          <w:szCs w:val="24"/>
        </w:rPr>
        <w:t>Public Communication.</w:t>
      </w:r>
    </w:p>
    <w:p w:rsidR="00EA38A0" w:rsidRPr="003C77A1" w:rsidRDefault="00850647" w:rsidP="00B1355B">
      <w:pPr>
        <w:pStyle w:val="ListParagraph"/>
        <w:spacing w:before="240" w:line="360" w:lineRule="auto"/>
        <w:rPr>
          <w:rFonts w:ascii="Arial" w:hAnsi="Arial" w:cs="Arial"/>
          <w:color w:val="222222"/>
          <w:sz w:val="24"/>
          <w:szCs w:val="24"/>
          <w:shd w:val="clear" w:color="auto" w:fill="FFFFFF"/>
        </w:rPr>
      </w:pPr>
      <w:r w:rsidRPr="003C77A1">
        <w:rPr>
          <w:rFonts w:ascii="Arial" w:hAnsi="Arial" w:cs="Arial"/>
          <w:color w:val="222222"/>
          <w:sz w:val="24"/>
          <w:szCs w:val="24"/>
          <w:shd w:val="clear" w:color="auto" w:fill="FFFFFF"/>
        </w:rPr>
        <w:t>Effective communication is one of the foundations of good nursing care. The honest forms of nurse-patient communication include verbal and non-verbal communication (e.g., body language, facial expression, gestures, and distance between you and your patients). Effective nurse-patient communication can improve quality of care, clinical outcomes, and a nurse-patient relationship that enhances patient satisfaction. However, effective nurse-patient communication is the biggest challenge for nurses and requires much more than experience and skills.</w:t>
      </w:r>
    </w:p>
    <w:p w:rsidR="00EA38A0" w:rsidRPr="003C77A1" w:rsidRDefault="00EA38A0" w:rsidP="00B1355B">
      <w:pPr>
        <w:pStyle w:val="ListParagraph"/>
        <w:spacing w:before="240" w:line="360" w:lineRule="auto"/>
        <w:rPr>
          <w:rFonts w:ascii="Arial" w:hAnsi="Arial" w:cs="Arial"/>
          <w:color w:val="222222"/>
          <w:sz w:val="24"/>
          <w:szCs w:val="24"/>
          <w:shd w:val="clear" w:color="auto" w:fill="FFFFFF"/>
        </w:rPr>
      </w:pPr>
    </w:p>
    <w:p w:rsidR="00EA38A0" w:rsidRPr="003C77A1" w:rsidRDefault="00EA38A0" w:rsidP="00B1355B">
      <w:pPr>
        <w:pStyle w:val="ListParagraph"/>
        <w:spacing w:before="240" w:line="360" w:lineRule="auto"/>
        <w:ind w:left="0"/>
        <w:rPr>
          <w:rFonts w:ascii="Arial" w:hAnsi="Arial" w:cs="Arial"/>
          <w:b/>
          <w:color w:val="222222"/>
          <w:sz w:val="24"/>
          <w:szCs w:val="24"/>
          <w:shd w:val="clear" w:color="auto" w:fill="FFFFFF"/>
        </w:rPr>
      </w:pPr>
      <w:r w:rsidRPr="003C77A1">
        <w:rPr>
          <w:rFonts w:ascii="Arial" w:hAnsi="Arial" w:cs="Arial"/>
          <w:color w:val="222222"/>
          <w:sz w:val="24"/>
          <w:szCs w:val="24"/>
          <w:shd w:val="clear" w:color="auto" w:fill="FFFFFF"/>
        </w:rPr>
        <w:t> </w:t>
      </w:r>
      <w:r w:rsidRPr="003C77A1">
        <w:rPr>
          <w:rFonts w:ascii="Arial" w:hAnsi="Arial" w:cs="Arial"/>
          <w:b/>
          <w:color w:val="222222"/>
          <w:sz w:val="24"/>
          <w:szCs w:val="24"/>
          <w:shd w:val="clear" w:color="auto" w:fill="FFFFFF"/>
        </w:rPr>
        <w:t>3 principles you should follow to help you improve your communication skills with patients.</w:t>
      </w:r>
    </w:p>
    <w:p w:rsidR="00EA38A0" w:rsidRPr="003C77A1" w:rsidRDefault="00305ECB" w:rsidP="00B1355B">
      <w:pPr>
        <w:pStyle w:val="ListParagraph"/>
        <w:numPr>
          <w:ilvl w:val="1"/>
          <w:numId w:val="2"/>
        </w:numPr>
        <w:spacing w:before="240" w:line="360" w:lineRule="auto"/>
        <w:jc w:val="both"/>
        <w:rPr>
          <w:rFonts w:ascii="Arial" w:hAnsi="Arial" w:cs="Arial"/>
          <w:b/>
          <w:color w:val="000000"/>
          <w:sz w:val="24"/>
          <w:szCs w:val="24"/>
          <w:shd w:val="clear" w:color="auto" w:fill="FFFFFF"/>
        </w:rPr>
      </w:pPr>
      <w:r w:rsidRPr="003C77A1">
        <w:rPr>
          <w:rStyle w:val="Strong"/>
          <w:rFonts w:ascii="Arial" w:hAnsi="Arial" w:cs="Arial"/>
          <w:color w:val="222222"/>
          <w:sz w:val="24"/>
          <w:szCs w:val="24"/>
          <w:bdr w:val="none" w:sz="0" w:space="0" w:color="auto" w:frame="1"/>
          <w:shd w:val="clear" w:color="auto" w:fill="FFFFFF"/>
        </w:rPr>
        <w:t xml:space="preserve">Always put the patients </w:t>
      </w:r>
      <w:proofErr w:type="gramStart"/>
      <w:r w:rsidRPr="003C77A1">
        <w:rPr>
          <w:rStyle w:val="Strong"/>
          <w:rFonts w:ascii="Arial" w:hAnsi="Arial" w:cs="Arial"/>
          <w:color w:val="222222"/>
          <w:sz w:val="24"/>
          <w:szCs w:val="24"/>
          <w:bdr w:val="none" w:sz="0" w:space="0" w:color="auto" w:frame="1"/>
          <w:shd w:val="clear" w:color="auto" w:fill="FFFFFF"/>
        </w:rPr>
        <w:t>first:-</w:t>
      </w:r>
      <w:proofErr w:type="gramEnd"/>
      <w:r w:rsidRPr="003C77A1">
        <w:rPr>
          <w:rStyle w:val="Strong"/>
          <w:rFonts w:ascii="Arial" w:hAnsi="Arial" w:cs="Arial"/>
          <w:color w:val="222222"/>
          <w:sz w:val="24"/>
          <w:szCs w:val="24"/>
          <w:bdr w:val="none" w:sz="0" w:space="0" w:color="auto" w:frame="1"/>
          <w:shd w:val="clear" w:color="auto" w:fill="FFFFFF"/>
        </w:rPr>
        <w:t xml:space="preserve"> </w:t>
      </w:r>
      <w:r w:rsidR="00565B10" w:rsidRPr="003C77A1">
        <w:rPr>
          <w:rStyle w:val="Strong"/>
          <w:rFonts w:ascii="Arial" w:hAnsi="Arial" w:cs="Arial"/>
          <w:b w:val="0"/>
          <w:color w:val="222222"/>
          <w:sz w:val="24"/>
          <w:szCs w:val="24"/>
          <w:bdr w:val="none" w:sz="0" w:space="0" w:color="auto" w:frame="1"/>
          <w:shd w:val="clear" w:color="auto" w:fill="FFFFFF"/>
        </w:rPr>
        <w:t>Firstly,</w:t>
      </w:r>
      <w:r w:rsidR="00EA38A0" w:rsidRPr="003C77A1">
        <w:rPr>
          <w:rStyle w:val="Strong"/>
          <w:rFonts w:ascii="Arial" w:hAnsi="Arial" w:cs="Arial"/>
          <w:b w:val="0"/>
          <w:color w:val="222222"/>
          <w:sz w:val="24"/>
          <w:szCs w:val="24"/>
          <w:bdr w:val="none" w:sz="0" w:space="0" w:color="auto" w:frame="1"/>
          <w:shd w:val="clear" w:color="auto" w:fill="FFFFFF"/>
        </w:rPr>
        <w:t xml:space="preserve"> give priority </w:t>
      </w:r>
      <w:r w:rsidR="00565B10" w:rsidRPr="003C77A1">
        <w:rPr>
          <w:rStyle w:val="Strong"/>
          <w:rFonts w:ascii="Arial" w:hAnsi="Arial" w:cs="Arial"/>
          <w:b w:val="0"/>
          <w:color w:val="222222"/>
          <w:sz w:val="24"/>
          <w:szCs w:val="24"/>
          <w:bdr w:val="none" w:sz="0" w:space="0" w:color="auto" w:frame="1"/>
          <w:shd w:val="clear" w:color="auto" w:fill="FFFFFF"/>
        </w:rPr>
        <w:t>our</w:t>
      </w:r>
      <w:r w:rsidR="00EA38A0" w:rsidRPr="003C77A1">
        <w:rPr>
          <w:rStyle w:val="Strong"/>
          <w:rFonts w:ascii="Arial" w:hAnsi="Arial" w:cs="Arial"/>
          <w:b w:val="0"/>
          <w:color w:val="222222"/>
          <w:sz w:val="24"/>
          <w:szCs w:val="24"/>
          <w:bdr w:val="none" w:sz="0" w:space="0" w:color="auto" w:frame="1"/>
          <w:shd w:val="clear" w:color="auto" w:fill="FFFFFF"/>
        </w:rPr>
        <w:t xml:space="preserve"> patients</w:t>
      </w:r>
      <w:r w:rsidR="00EA38A0" w:rsidRPr="003C77A1">
        <w:rPr>
          <w:rStyle w:val="Strong"/>
          <w:rFonts w:ascii="Arial" w:hAnsi="Arial" w:cs="Arial"/>
          <w:color w:val="222222"/>
          <w:sz w:val="24"/>
          <w:szCs w:val="24"/>
          <w:bdr w:val="none" w:sz="0" w:space="0" w:color="auto" w:frame="1"/>
          <w:shd w:val="clear" w:color="auto" w:fill="FFFFFF"/>
        </w:rPr>
        <w:t>.</w:t>
      </w:r>
      <w:r w:rsidR="00565B10" w:rsidRPr="003C77A1">
        <w:rPr>
          <w:rStyle w:val="Strong"/>
          <w:rFonts w:ascii="Arial" w:hAnsi="Arial" w:cs="Arial"/>
          <w:color w:val="222222"/>
          <w:sz w:val="24"/>
          <w:szCs w:val="24"/>
          <w:bdr w:val="none" w:sz="0" w:space="0" w:color="auto" w:frame="1"/>
          <w:shd w:val="clear" w:color="auto" w:fill="FFFFFF"/>
        </w:rPr>
        <w:t xml:space="preserve"> </w:t>
      </w:r>
      <w:r w:rsidR="00EA38A0" w:rsidRPr="003C77A1">
        <w:rPr>
          <w:rFonts w:ascii="Arial" w:hAnsi="Arial" w:cs="Arial"/>
          <w:color w:val="222222"/>
          <w:sz w:val="24"/>
          <w:szCs w:val="24"/>
          <w:shd w:val="clear" w:color="auto" w:fill="FFFFFF"/>
        </w:rPr>
        <w:t>Start your conversation with the patients by taking the time to introduce yourself and tell them how you are going to take care of them. Smile and use a calm and welcoming voice. Provide comfort when they need to be comforted. Always show respect to your patients. Understanding who the patients are as individuals will help the nurse connect with them and will make the patients feel more comfortable while receiving care and treatment. These approaches can make the patients feel really cared for and can improve relationships.</w:t>
      </w:r>
    </w:p>
    <w:p w:rsidR="00305ECB" w:rsidRPr="003C77A1" w:rsidRDefault="00305ECB" w:rsidP="00B1355B">
      <w:pPr>
        <w:pStyle w:val="ListParagraph"/>
        <w:numPr>
          <w:ilvl w:val="1"/>
          <w:numId w:val="2"/>
        </w:numPr>
        <w:spacing w:before="240" w:line="360" w:lineRule="auto"/>
        <w:jc w:val="both"/>
        <w:rPr>
          <w:rFonts w:ascii="Arial" w:hAnsi="Arial" w:cs="Arial"/>
          <w:b/>
          <w:bCs/>
          <w:color w:val="222222"/>
          <w:sz w:val="24"/>
          <w:szCs w:val="24"/>
        </w:rPr>
      </w:pPr>
      <w:r w:rsidRPr="003C77A1">
        <w:rPr>
          <w:rStyle w:val="Strong"/>
          <w:rFonts w:ascii="Arial" w:hAnsi="Arial" w:cs="Arial"/>
          <w:color w:val="222222"/>
          <w:sz w:val="24"/>
          <w:szCs w:val="24"/>
          <w:bdr w:val="none" w:sz="0" w:space="0" w:color="auto" w:frame="1"/>
          <w:shd w:val="clear" w:color="auto" w:fill="FFFFFF"/>
        </w:rPr>
        <w:t xml:space="preserve">Practice active </w:t>
      </w:r>
      <w:r w:rsidR="00FE77B0" w:rsidRPr="003C77A1">
        <w:rPr>
          <w:rStyle w:val="Strong"/>
          <w:rFonts w:ascii="Arial" w:hAnsi="Arial" w:cs="Arial"/>
          <w:color w:val="222222"/>
          <w:sz w:val="24"/>
          <w:szCs w:val="24"/>
          <w:bdr w:val="none" w:sz="0" w:space="0" w:color="auto" w:frame="1"/>
          <w:shd w:val="clear" w:color="auto" w:fill="FFFFFF"/>
        </w:rPr>
        <w:t>listening: -</w:t>
      </w:r>
      <w:r w:rsidRPr="003C77A1">
        <w:rPr>
          <w:rStyle w:val="Strong"/>
          <w:rFonts w:ascii="Arial" w:hAnsi="Arial" w:cs="Arial"/>
          <w:color w:val="222222"/>
          <w:sz w:val="24"/>
          <w:szCs w:val="24"/>
          <w:bdr w:val="none" w:sz="0" w:space="0" w:color="auto" w:frame="1"/>
          <w:shd w:val="clear" w:color="auto" w:fill="FFFFFF"/>
        </w:rPr>
        <w:t xml:space="preserve"> </w:t>
      </w:r>
      <w:r w:rsidRPr="003C77A1">
        <w:rPr>
          <w:rFonts w:ascii="Arial" w:hAnsi="Arial" w:cs="Arial"/>
          <w:color w:val="222222"/>
          <w:sz w:val="24"/>
          <w:szCs w:val="24"/>
        </w:rPr>
        <w:t>Active listening is an important part of communication and requires listening for the content, intent, and feeling of the speaker. Active listening involves paying attention to what the patients say and allowing them to finish without judgement and interruption. Paraphrasing or echoing back to them what they have just said, and maintaining eye contact are also key elements of active listening.</w:t>
      </w:r>
      <w:r w:rsidRPr="003C77A1">
        <w:rPr>
          <w:rFonts w:ascii="Arial" w:hAnsi="Arial" w:cs="Arial"/>
          <w:b/>
          <w:bCs/>
          <w:color w:val="222222"/>
          <w:sz w:val="24"/>
          <w:szCs w:val="24"/>
        </w:rPr>
        <w:t xml:space="preserve"> </w:t>
      </w:r>
    </w:p>
    <w:p w:rsidR="00305ECB" w:rsidRPr="003C77A1" w:rsidRDefault="00305ECB" w:rsidP="00B1355B">
      <w:pPr>
        <w:pStyle w:val="ListParagraph"/>
        <w:numPr>
          <w:ilvl w:val="1"/>
          <w:numId w:val="2"/>
        </w:numPr>
        <w:spacing w:before="240" w:line="360" w:lineRule="auto"/>
        <w:jc w:val="both"/>
        <w:rPr>
          <w:rFonts w:ascii="Arial" w:hAnsi="Arial" w:cs="Arial"/>
          <w:color w:val="222222"/>
          <w:sz w:val="24"/>
          <w:szCs w:val="24"/>
        </w:rPr>
      </w:pPr>
      <w:r w:rsidRPr="003C77A1">
        <w:rPr>
          <w:rStyle w:val="Strong"/>
          <w:rFonts w:ascii="Arial" w:hAnsi="Arial" w:cs="Arial"/>
          <w:color w:val="222222"/>
          <w:sz w:val="24"/>
          <w:szCs w:val="24"/>
          <w:bdr w:val="none" w:sz="0" w:space="0" w:color="auto" w:frame="1"/>
          <w:shd w:val="clear" w:color="auto" w:fill="FFFFFF"/>
        </w:rPr>
        <w:t>Talk with heart</w:t>
      </w:r>
      <w:r w:rsidR="00FE77B0" w:rsidRPr="003C77A1">
        <w:rPr>
          <w:rStyle w:val="Strong"/>
          <w:rFonts w:ascii="Arial" w:hAnsi="Arial" w:cs="Arial"/>
          <w:color w:val="222222"/>
          <w:sz w:val="24"/>
          <w:szCs w:val="24"/>
          <w:bdr w:val="none" w:sz="0" w:space="0" w:color="auto" w:frame="1"/>
          <w:shd w:val="clear" w:color="auto" w:fill="FFFFFF"/>
        </w:rPr>
        <w:t xml:space="preserve"> or eco-friendly</w:t>
      </w:r>
      <w:r w:rsidR="00FE77B0" w:rsidRPr="003C77A1">
        <w:rPr>
          <w:rStyle w:val="Strong"/>
          <w:rFonts w:ascii="Arial" w:hAnsi="Arial" w:cs="Arial"/>
          <w:b w:val="0"/>
          <w:bCs w:val="0"/>
          <w:sz w:val="24"/>
          <w:szCs w:val="24"/>
          <w:shd w:val="clear" w:color="auto" w:fill="FFFFFF"/>
        </w:rPr>
        <w:t>: -</w:t>
      </w:r>
      <w:r w:rsidRPr="003C77A1">
        <w:rPr>
          <w:rStyle w:val="Strong"/>
          <w:rFonts w:ascii="Arial" w:hAnsi="Arial" w:cs="Arial"/>
          <w:b w:val="0"/>
          <w:bCs w:val="0"/>
          <w:sz w:val="24"/>
          <w:szCs w:val="24"/>
          <w:shd w:val="clear" w:color="auto" w:fill="FFFFFF"/>
        </w:rPr>
        <w:t xml:space="preserve"> </w:t>
      </w:r>
      <w:r w:rsidRPr="003C77A1">
        <w:rPr>
          <w:rFonts w:ascii="Arial" w:hAnsi="Arial" w:cs="Arial"/>
          <w:color w:val="222222"/>
          <w:sz w:val="24"/>
          <w:szCs w:val="24"/>
        </w:rPr>
        <w:t>Communicating with patients requires ample time. Honesty and frankness are important parts of effective communication between nurses and patients. To achieve effective nurse-patient communication, nurses need to have a sincere intention to understand what concerns their patients have and show them their kindness and courtesy. Acknowledge the patients’ attitude</w:t>
      </w:r>
      <w:r w:rsidR="00FE77B0" w:rsidRPr="003C77A1">
        <w:rPr>
          <w:rFonts w:ascii="Arial" w:hAnsi="Arial" w:cs="Arial"/>
          <w:color w:val="222222"/>
          <w:sz w:val="24"/>
          <w:szCs w:val="24"/>
        </w:rPr>
        <w:t>s and tune into their feelings.</w:t>
      </w:r>
    </w:p>
    <w:p w:rsidR="00FE77B0" w:rsidRPr="003C77A1" w:rsidRDefault="00FE77B0" w:rsidP="00B1355B">
      <w:pPr>
        <w:pStyle w:val="ListParagraph"/>
        <w:numPr>
          <w:ilvl w:val="1"/>
          <w:numId w:val="2"/>
        </w:numPr>
        <w:spacing w:before="240" w:line="360" w:lineRule="auto"/>
        <w:jc w:val="both"/>
        <w:rPr>
          <w:rStyle w:val="Strong"/>
          <w:rFonts w:ascii="Arial" w:hAnsi="Arial" w:cs="Arial"/>
          <w:sz w:val="24"/>
          <w:szCs w:val="24"/>
          <w:bdr w:val="none" w:sz="0" w:space="0" w:color="auto" w:frame="1"/>
          <w:shd w:val="clear" w:color="auto" w:fill="FFFFFF"/>
        </w:rPr>
      </w:pPr>
      <w:r w:rsidRPr="003C77A1">
        <w:rPr>
          <w:rStyle w:val="Strong"/>
          <w:rFonts w:ascii="Arial" w:hAnsi="Arial" w:cs="Arial"/>
          <w:color w:val="222222"/>
          <w:sz w:val="24"/>
          <w:szCs w:val="24"/>
          <w:bdr w:val="none" w:sz="0" w:space="0" w:color="auto" w:frame="1"/>
          <w:shd w:val="clear" w:color="auto" w:fill="FFFFFF"/>
        </w:rPr>
        <w:t>Speak slowly and use simpler and non-medical language.</w:t>
      </w:r>
    </w:p>
    <w:p w:rsidR="00FE77B0" w:rsidRPr="003C77A1" w:rsidRDefault="00FE77B0" w:rsidP="00B1355B">
      <w:pPr>
        <w:pStyle w:val="ListParagraph"/>
        <w:numPr>
          <w:ilvl w:val="1"/>
          <w:numId w:val="2"/>
        </w:numPr>
        <w:spacing w:before="240" w:line="360" w:lineRule="auto"/>
        <w:jc w:val="both"/>
        <w:rPr>
          <w:rStyle w:val="Strong"/>
          <w:rFonts w:ascii="Arial" w:hAnsi="Arial" w:cs="Arial"/>
          <w:color w:val="222222"/>
          <w:sz w:val="24"/>
          <w:szCs w:val="24"/>
          <w:bdr w:val="none" w:sz="0" w:space="0" w:color="auto" w:frame="1"/>
          <w:shd w:val="clear" w:color="auto" w:fill="FFFFFF"/>
        </w:rPr>
      </w:pPr>
      <w:r w:rsidRPr="003C77A1">
        <w:rPr>
          <w:rStyle w:val="Strong"/>
          <w:rFonts w:ascii="Arial" w:hAnsi="Arial" w:cs="Arial"/>
          <w:sz w:val="24"/>
          <w:szCs w:val="24"/>
          <w:bdr w:val="none" w:sz="0" w:space="0" w:color="auto" w:frame="1"/>
        </w:rPr>
        <w:t> </w:t>
      </w:r>
      <w:r w:rsidRPr="003C77A1">
        <w:rPr>
          <w:rStyle w:val="Strong"/>
          <w:rFonts w:ascii="Arial" w:hAnsi="Arial" w:cs="Arial"/>
          <w:color w:val="222222"/>
          <w:sz w:val="24"/>
          <w:szCs w:val="24"/>
          <w:bdr w:val="none" w:sz="0" w:space="0" w:color="auto" w:frame="1"/>
          <w:shd w:val="clear" w:color="auto" w:fill="FFFFFF"/>
        </w:rPr>
        <w:t>If the patient has difficulty understanding the information, you need to clarify or modify the information or instructions until the patient gets it.</w:t>
      </w:r>
    </w:p>
    <w:p w:rsidR="00AB427A" w:rsidRPr="003C77A1" w:rsidRDefault="00AB427A" w:rsidP="00B1355B">
      <w:pPr>
        <w:pStyle w:val="ListParagraph"/>
        <w:spacing w:before="240" w:line="360" w:lineRule="auto"/>
        <w:ind w:left="1080"/>
        <w:jc w:val="both"/>
        <w:rPr>
          <w:rStyle w:val="Strong"/>
          <w:rFonts w:ascii="Arial" w:hAnsi="Arial" w:cs="Arial"/>
          <w:color w:val="222222"/>
          <w:sz w:val="24"/>
          <w:szCs w:val="24"/>
          <w:bdr w:val="none" w:sz="0" w:space="0" w:color="auto" w:frame="1"/>
          <w:shd w:val="clear" w:color="auto" w:fill="FFFFFF"/>
        </w:rPr>
      </w:pPr>
    </w:p>
    <w:p w:rsidR="00AB427A" w:rsidRPr="003C77A1" w:rsidRDefault="00AB427A" w:rsidP="00B1355B">
      <w:pPr>
        <w:pStyle w:val="ListParagraph"/>
        <w:numPr>
          <w:ilvl w:val="0"/>
          <w:numId w:val="2"/>
        </w:numPr>
        <w:spacing w:before="240" w:line="360" w:lineRule="auto"/>
        <w:rPr>
          <w:rFonts w:ascii="Arial" w:hAnsi="Arial" w:cs="Arial"/>
          <w:b/>
          <w:bCs/>
          <w:color w:val="000000"/>
          <w:sz w:val="24"/>
          <w:szCs w:val="24"/>
        </w:rPr>
      </w:pPr>
      <w:r w:rsidRPr="003C77A1">
        <w:rPr>
          <w:rFonts w:ascii="Arial" w:hAnsi="Arial" w:cs="Arial"/>
          <w:b/>
          <w:bCs/>
          <w:color w:val="000000"/>
          <w:sz w:val="24"/>
          <w:szCs w:val="24"/>
        </w:rPr>
        <w:t xml:space="preserve">Non-verbal communication </w:t>
      </w:r>
      <w:proofErr w:type="spellStart"/>
      <w:r w:rsidRPr="003C77A1">
        <w:rPr>
          <w:rFonts w:ascii="Arial" w:hAnsi="Arial" w:cs="Arial"/>
          <w:b/>
          <w:bCs/>
          <w:color w:val="000000"/>
          <w:sz w:val="24"/>
          <w:szCs w:val="24"/>
        </w:rPr>
        <w:t>behaviours</w:t>
      </w:r>
      <w:proofErr w:type="spellEnd"/>
      <w:r w:rsidRPr="003C77A1">
        <w:rPr>
          <w:rFonts w:ascii="Arial" w:hAnsi="Arial" w:cs="Arial"/>
          <w:b/>
          <w:bCs/>
          <w:color w:val="000000"/>
          <w:sz w:val="24"/>
          <w:szCs w:val="24"/>
        </w:rPr>
        <w:t xml:space="preserve"> that could be a barrier to effective communication between the RN and patient/client.</w:t>
      </w:r>
      <w:r w:rsidR="00670B2C" w:rsidRPr="003C77A1">
        <w:rPr>
          <w:rFonts w:ascii="Arial" w:hAnsi="Arial" w:cs="Arial"/>
          <w:b/>
          <w:bCs/>
          <w:color w:val="000000"/>
          <w:sz w:val="24"/>
          <w:szCs w:val="24"/>
        </w:rPr>
        <w:t xml:space="preserve"> </w:t>
      </w:r>
    </w:p>
    <w:p w:rsidR="00AB427A" w:rsidRPr="003C77A1" w:rsidRDefault="00AB427A" w:rsidP="003C77A1">
      <w:pPr>
        <w:pStyle w:val="ListParagraph"/>
        <w:numPr>
          <w:ilvl w:val="0"/>
          <w:numId w:val="1"/>
        </w:numPr>
        <w:spacing w:before="240" w:line="360" w:lineRule="auto"/>
        <w:jc w:val="both"/>
        <w:rPr>
          <w:rFonts w:ascii="Arial" w:hAnsi="Arial" w:cs="Arial"/>
          <w:color w:val="222222"/>
          <w:sz w:val="24"/>
          <w:szCs w:val="24"/>
        </w:rPr>
      </w:pPr>
      <w:r w:rsidRPr="003C77A1">
        <w:rPr>
          <w:rStyle w:val="Strong"/>
          <w:rFonts w:ascii="Arial" w:hAnsi="Arial" w:cs="Arial"/>
          <w:color w:val="222222"/>
          <w:sz w:val="24"/>
          <w:szCs w:val="24"/>
          <w:bdr w:val="none" w:sz="0" w:space="0" w:color="auto" w:frame="1"/>
          <w:shd w:val="clear" w:color="auto" w:fill="FFFFFF"/>
        </w:rPr>
        <w:t xml:space="preserve">Non-verbal </w:t>
      </w:r>
      <w:r w:rsidR="00B25507" w:rsidRPr="003C77A1">
        <w:rPr>
          <w:rStyle w:val="Strong"/>
          <w:rFonts w:ascii="Arial" w:hAnsi="Arial" w:cs="Arial"/>
          <w:color w:val="222222"/>
          <w:sz w:val="24"/>
          <w:szCs w:val="24"/>
          <w:bdr w:val="none" w:sz="0" w:space="0" w:color="auto" w:frame="1"/>
          <w:shd w:val="clear" w:color="auto" w:fill="FFFFFF"/>
        </w:rPr>
        <w:t>communication</w:t>
      </w:r>
      <w:r w:rsidR="00B25507" w:rsidRPr="003C77A1">
        <w:rPr>
          <w:rFonts w:ascii="Arial" w:hAnsi="Arial" w:cs="Arial"/>
          <w:b/>
          <w:bCs/>
          <w:color w:val="000000"/>
          <w:sz w:val="24"/>
          <w:szCs w:val="24"/>
        </w:rPr>
        <w:t>: -</w:t>
      </w:r>
      <w:r w:rsidRPr="003C77A1">
        <w:rPr>
          <w:rFonts w:ascii="Arial" w:hAnsi="Arial" w:cs="Arial"/>
          <w:b/>
          <w:bCs/>
          <w:color w:val="000000"/>
          <w:sz w:val="24"/>
          <w:szCs w:val="24"/>
        </w:rPr>
        <w:t xml:space="preserve"> </w:t>
      </w:r>
      <w:r w:rsidRPr="003C77A1">
        <w:rPr>
          <w:rFonts w:ascii="Arial" w:hAnsi="Arial" w:cs="Arial"/>
          <w:b/>
          <w:bCs/>
          <w:color w:val="222222"/>
          <w:sz w:val="24"/>
          <w:szCs w:val="24"/>
        </w:rPr>
        <w:t>Non-verbal communication</w:t>
      </w:r>
      <w:r w:rsidRPr="003C77A1">
        <w:rPr>
          <w:rFonts w:ascii="Arial" w:hAnsi="Arial" w:cs="Arial"/>
          <w:color w:val="222222"/>
          <w:sz w:val="24"/>
          <w:szCs w:val="24"/>
        </w:rPr>
        <w:t xml:space="preserve"> is </w:t>
      </w:r>
      <w:r w:rsidR="00670B2C" w:rsidRPr="003C77A1">
        <w:rPr>
          <w:rFonts w:ascii="Arial" w:hAnsi="Arial" w:cs="Arial"/>
          <w:color w:val="222222"/>
          <w:sz w:val="24"/>
          <w:szCs w:val="24"/>
        </w:rPr>
        <w:t xml:space="preserve">Register Nurse </w:t>
      </w:r>
      <w:r w:rsidRPr="003C77A1">
        <w:rPr>
          <w:rFonts w:ascii="Arial" w:hAnsi="Arial" w:cs="Arial"/>
          <w:color w:val="222222"/>
          <w:sz w:val="24"/>
          <w:szCs w:val="24"/>
        </w:rPr>
        <w:t>communication between people through non-verbal or visual cues. This includes gestures, facial expressions, body movement, timing, touch, and anything else that communicates without speaking.</w:t>
      </w:r>
    </w:p>
    <w:p w:rsidR="00670B2C" w:rsidRPr="003C77A1" w:rsidRDefault="00670B2C" w:rsidP="00670B2C">
      <w:pPr>
        <w:pStyle w:val="ListParagraph"/>
        <w:spacing w:before="240" w:line="360" w:lineRule="auto"/>
        <w:ind w:left="1080"/>
        <w:jc w:val="both"/>
        <w:rPr>
          <w:rFonts w:ascii="Arial" w:hAnsi="Arial" w:cs="Arial"/>
          <w:color w:val="222222"/>
          <w:sz w:val="24"/>
          <w:szCs w:val="24"/>
        </w:rPr>
      </w:pPr>
      <w:r w:rsidRPr="003C77A1">
        <w:rPr>
          <w:rFonts w:ascii="Arial" w:hAnsi="Arial" w:cs="Arial"/>
          <w:noProof/>
          <w:color w:val="222222"/>
          <w:sz w:val="24"/>
          <w:szCs w:val="24"/>
        </w:rPr>
        <w:drawing>
          <wp:anchor distT="0" distB="0" distL="114300" distR="114300" simplePos="0" relativeHeight="251658240" behindDoc="0" locked="0" layoutInCell="1" allowOverlap="1">
            <wp:simplePos x="0" y="0"/>
            <wp:positionH relativeFrom="margin">
              <wp:align>center</wp:align>
            </wp:positionH>
            <wp:positionV relativeFrom="margin">
              <wp:posOffset>5791200</wp:posOffset>
            </wp:positionV>
            <wp:extent cx="4861560" cy="1647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g"/>
                    <pic:cNvPicPr/>
                  </pic:nvPicPr>
                  <pic:blipFill>
                    <a:blip r:embed="rId8">
                      <a:extLst>
                        <a:ext uri="{28A0092B-C50C-407E-A947-70E740481C1C}">
                          <a14:useLocalDpi xmlns:a14="http://schemas.microsoft.com/office/drawing/2010/main" val="0"/>
                        </a:ext>
                      </a:extLst>
                    </a:blip>
                    <a:stretch>
                      <a:fillRect/>
                    </a:stretch>
                  </pic:blipFill>
                  <pic:spPr>
                    <a:xfrm>
                      <a:off x="0" y="0"/>
                      <a:ext cx="4861560" cy="1647825"/>
                    </a:xfrm>
                    <a:prstGeom prst="rect">
                      <a:avLst/>
                    </a:prstGeom>
                  </pic:spPr>
                </pic:pic>
              </a:graphicData>
            </a:graphic>
            <wp14:sizeRelH relativeFrom="margin">
              <wp14:pctWidth>0</wp14:pctWidth>
            </wp14:sizeRelH>
          </wp:anchor>
        </w:drawing>
      </w:r>
    </w:p>
    <w:p w:rsidR="005570C0" w:rsidRPr="003C77A1" w:rsidRDefault="005570C0" w:rsidP="00670B2C">
      <w:pPr>
        <w:pStyle w:val="ListParagraph"/>
        <w:numPr>
          <w:ilvl w:val="0"/>
          <w:numId w:val="1"/>
        </w:numPr>
        <w:spacing w:before="240" w:line="360" w:lineRule="auto"/>
        <w:jc w:val="both"/>
        <w:rPr>
          <w:rFonts w:ascii="Arial" w:hAnsi="Arial" w:cs="Arial"/>
          <w:color w:val="222222"/>
          <w:sz w:val="24"/>
          <w:szCs w:val="24"/>
          <w:shd w:val="clear" w:color="auto" w:fill="FFFFFF"/>
        </w:rPr>
      </w:pPr>
      <w:r w:rsidRPr="003C77A1">
        <w:rPr>
          <w:rFonts w:ascii="Arial" w:hAnsi="Arial" w:cs="Arial"/>
          <w:color w:val="222222"/>
          <w:sz w:val="24"/>
          <w:szCs w:val="24"/>
          <w:shd w:val="clear" w:color="auto" w:fill="FFFFFF"/>
        </w:rPr>
        <w:t>Nursing is built on communication skills. To provide the highest level of care, it’s crucial for nurses to master the soft skills that allow them to excel in healthcare.</w:t>
      </w:r>
    </w:p>
    <w:p w:rsidR="005570C0" w:rsidRPr="003C77A1" w:rsidRDefault="005570C0" w:rsidP="00670B2C">
      <w:pPr>
        <w:pStyle w:val="ListParagraph"/>
        <w:spacing w:before="240" w:line="360" w:lineRule="auto"/>
        <w:jc w:val="both"/>
        <w:rPr>
          <w:rFonts w:ascii="Arial" w:hAnsi="Arial" w:cs="Arial"/>
          <w:color w:val="222222"/>
          <w:sz w:val="24"/>
          <w:szCs w:val="24"/>
          <w:shd w:val="clear" w:color="auto" w:fill="FFFFFF"/>
        </w:rPr>
      </w:pPr>
      <w:r w:rsidRPr="003C77A1">
        <w:rPr>
          <w:rFonts w:ascii="Arial" w:hAnsi="Arial" w:cs="Arial"/>
          <w:color w:val="222222"/>
          <w:sz w:val="24"/>
          <w:szCs w:val="24"/>
          <w:shd w:val="clear" w:color="auto" w:fill="FFFFFF"/>
        </w:rPr>
        <w:t>But nursing is also a high-workload profession. As duties pile up throughout a shift, nurses can find themselves rushing to complete their tasks. A nurse may not spend adequate time talking with patients, listening to concerns, or perceiving needs.</w:t>
      </w:r>
    </w:p>
    <w:p w:rsidR="005570C0" w:rsidRPr="003C77A1" w:rsidRDefault="005570C0" w:rsidP="00670B2C">
      <w:pPr>
        <w:pStyle w:val="ListParagraph"/>
        <w:numPr>
          <w:ilvl w:val="0"/>
          <w:numId w:val="1"/>
        </w:numPr>
        <w:spacing w:before="240" w:line="360" w:lineRule="auto"/>
        <w:jc w:val="both"/>
        <w:rPr>
          <w:rFonts w:ascii="Arial" w:hAnsi="Arial" w:cs="Arial"/>
          <w:color w:val="222222"/>
          <w:sz w:val="24"/>
          <w:szCs w:val="24"/>
          <w:shd w:val="clear" w:color="auto" w:fill="FFFFFF"/>
        </w:rPr>
      </w:pPr>
      <w:r w:rsidRPr="003C77A1">
        <w:rPr>
          <w:rFonts w:ascii="Arial" w:hAnsi="Arial" w:cs="Arial"/>
          <w:color w:val="222222"/>
          <w:sz w:val="24"/>
          <w:szCs w:val="24"/>
          <w:shd w:val="clear" w:color="auto" w:fill="FFFFFF"/>
        </w:rPr>
        <w:t>You can communicate a powerful message without saying a word. Non-verbal nurse communication skills include making eye contact and controlling the tone of your voice.</w:t>
      </w:r>
    </w:p>
    <w:p w:rsidR="005570C0" w:rsidRPr="003C77A1" w:rsidRDefault="005570C0" w:rsidP="00670B2C">
      <w:pPr>
        <w:pStyle w:val="ListParagraph"/>
        <w:spacing w:before="240" w:line="360" w:lineRule="auto"/>
        <w:jc w:val="both"/>
        <w:rPr>
          <w:rFonts w:ascii="Arial" w:hAnsi="Arial" w:cs="Arial"/>
          <w:color w:val="222222"/>
          <w:sz w:val="24"/>
          <w:szCs w:val="24"/>
          <w:shd w:val="clear" w:color="auto" w:fill="FFFFFF"/>
        </w:rPr>
      </w:pPr>
      <w:r w:rsidRPr="003C77A1">
        <w:rPr>
          <w:rFonts w:ascii="Arial" w:hAnsi="Arial" w:cs="Arial"/>
          <w:color w:val="222222"/>
          <w:sz w:val="24"/>
          <w:szCs w:val="24"/>
          <w:shd w:val="clear" w:color="auto" w:fill="FFFFFF"/>
        </w:rPr>
        <w:t>Appropriate body language, posture, and simply adding a smile can go a long way in nurse communication with both patients and colleagues.   </w:t>
      </w:r>
    </w:p>
    <w:p w:rsidR="005570C0" w:rsidRPr="003C77A1" w:rsidRDefault="005570C0" w:rsidP="003C77A1">
      <w:pPr>
        <w:pStyle w:val="ListParagraph"/>
        <w:numPr>
          <w:ilvl w:val="1"/>
          <w:numId w:val="2"/>
        </w:numPr>
        <w:spacing w:before="240" w:line="360" w:lineRule="auto"/>
        <w:rPr>
          <w:rFonts w:ascii="Arial" w:hAnsi="Arial" w:cs="Arial"/>
          <w:b/>
          <w:bCs/>
          <w:color w:val="000000"/>
          <w:sz w:val="24"/>
          <w:szCs w:val="24"/>
        </w:rPr>
      </w:pPr>
      <w:r w:rsidRPr="003C77A1">
        <w:rPr>
          <w:rFonts w:ascii="Arial" w:hAnsi="Arial" w:cs="Arial"/>
          <w:b/>
          <w:bCs/>
          <w:color w:val="000000"/>
          <w:sz w:val="24"/>
          <w:szCs w:val="24"/>
        </w:rPr>
        <w:t>Physical Barriers</w:t>
      </w:r>
    </w:p>
    <w:p w:rsidR="005570C0" w:rsidRPr="005570C0" w:rsidRDefault="00670B2C" w:rsidP="003C77A1">
      <w:pPr>
        <w:pStyle w:val="ListParagraph"/>
        <w:numPr>
          <w:ilvl w:val="1"/>
          <w:numId w:val="2"/>
        </w:numPr>
        <w:spacing w:before="240" w:line="360" w:lineRule="auto"/>
        <w:rPr>
          <w:rFonts w:ascii="Arial" w:hAnsi="Arial" w:cs="Arial"/>
          <w:b/>
          <w:bCs/>
          <w:color w:val="000000"/>
          <w:sz w:val="24"/>
          <w:szCs w:val="24"/>
        </w:rPr>
      </w:pPr>
      <w:r w:rsidRPr="003C77A1">
        <w:rPr>
          <w:rFonts w:ascii="Arial" w:hAnsi="Arial" w:cs="Arial"/>
          <w:b/>
          <w:bCs/>
          <w:color w:val="000000"/>
          <w:sz w:val="24"/>
          <w:szCs w:val="24"/>
        </w:rPr>
        <w:t>Psychological Barriers (</w:t>
      </w:r>
      <w:hyperlink r:id="rId9" w:tooltip="Posts by Abby Wilson" w:history="1">
        <w:r w:rsidRPr="003C77A1">
          <w:rPr>
            <w:rFonts w:ascii="Arial" w:hAnsi="Arial" w:cs="Arial"/>
            <w:b/>
            <w:bCs/>
            <w:color w:val="000000"/>
            <w:sz w:val="24"/>
            <w:szCs w:val="24"/>
          </w:rPr>
          <w:t>Abby Wilson</w:t>
        </w:r>
      </w:hyperlink>
      <w:r w:rsidRPr="003C77A1">
        <w:rPr>
          <w:rFonts w:ascii="Arial" w:hAnsi="Arial" w:cs="Arial"/>
          <w:b/>
          <w:bCs/>
          <w:color w:val="000000"/>
          <w:sz w:val="24"/>
          <w:szCs w:val="24"/>
        </w:rPr>
        <w:t> | May 8, 2019)</w:t>
      </w:r>
    </w:p>
    <w:p w:rsidR="00B1355B" w:rsidRPr="003C77A1" w:rsidRDefault="00B1355B" w:rsidP="003C77A1">
      <w:pPr>
        <w:pStyle w:val="ListParagraph"/>
        <w:numPr>
          <w:ilvl w:val="1"/>
          <w:numId w:val="2"/>
        </w:numPr>
        <w:spacing w:before="240" w:line="360" w:lineRule="auto"/>
        <w:rPr>
          <w:rFonts w:ascii="Arial" w:eastAsia="Times New Roman" w:hAnsi="Arial" w:cs="Arial"/>
          <w:b/>
          <w:bCs/>
          <w:color w:val="404040"/>
          <w:sz w:val="24"/>
          <w:szCs w:val="24"/>
        </w:rPr>
      </w:pPr>
      <w:r w:rsidRPr="003C77A1">
        <w:rPr>
          <w:rFonts w:ascii="Arial" w:hAnsi="Arial" w:cs="Arial"/>
          <w:b/>
          <w:bCs/>
          <w:color w:val="000000"/>
          <w:sz w:val="24"/>
          <w:szCs w:val="24"/>
        </w:rPr>
        <w:t>Be more aware of your body language</w:t>
      </w:r>
      <w:r w:rsidRPr="003C77A1">
        <w:rPr>
          <w:rFonts w:ascii="Arial" w:eastAsia="Times New Roman" w:hAnsi="Arial" w:cs="Arial"/>
          <w:b/>
          <w:bCs/>
          <w:color w:val="404040"/>
          <w:sz w:val="24"/>
          <w:szCs w:val="24"/>
        </w:rPr>
        <w:t>.</w:t>
      </w:r>
    </w:p>
    <w:p w:rsidR="00B1355B" w:rsidRDefault="00B1355B" w:rsidP="00870AAE">
      <w:pPr>
        <w:pStyle w:val="ListParagraph"/>
        <w:spacing w:before="240" w:line="360" w:lineRule="auto"/>
        <w:jc w:val="both"/>
        <w:rPr>
          <w:rFonts w:ascii="Arial" w:hAnsi="Arial" w:cs="Arial"/>
          <w:color w:val="222222"/>
          <w:sz w:val="24"/>
          <w:szCs w:val="24"/>
          <w:shd w:val="clear" w:color="auto" w:fill="FFFFFF"/>
        </w:rPr>
      </w:pPr>
      <w:r w:rsidRPr="003C77A1">
        <w:rPr>
          <w:rFonts w:ascii="Arial" w:hAnsi="Arial" w:cs="Arial"/>
          <w:color w:val="222222"/>
          <w:sz w:val="24"/>
          <w:szCs w:val="24"/>
          <w:shd w:val="clear" w:color="auto" w:fill="FFFFFF"/>
        </w:rPr>
        <w:t>Many of your mannerisms are subconscious reactions,1 meaning that you really don’t know when you’re doing them. They become a part of your personality and may be hard to change without a lot of concentration and effort. In order to improve your body language, you need to become more aware of how you stand and present yourself in conversations.</w:t>
      </w:r>
    </w:p>
    <w:p w:rsidR="002463D4" w:rsidRPr="003C77A1" w:rsidRDefault="002463D4" w:rsidP="00870AAE">
      <w:pPr>
        <w:pStyle w:val="ListParagraph"/>
        <w:spacing w:before="240" w:line="360" w:lineRule="auto"/>
        <w:jc w:val="both"/>
        <w:rPr>
          <w:rFonts w:ascii="Arial" w:hAnsi="Arial" w:cs="Arial"/>
          <w:color w:val="222222"/>
          <w:sz w:val="24"/>
          <w:szCs w:val="24"/>
          <w:shd w:val="clear" w:color="auto" w:fill="FFFFFF"/>
        </w:rPr>
      </w:pPr>
      <w:r>
        <w:rPr>
          <w:rFonts w:ascii="Arial" w:hAnsi="Arial" w:cs="Arial"/>
          <w:noProof/>
          <w:color w:val="222222"/>
          <w:sz w:val="24"/>
          <w:szCs w:val="24"/>
          <w:shd w:val="clear" w:color="auto" w:fill="FFFFFF"/>
        </w:rPr>
        <w:lastRenderedPageBreak/>
        <w:drawing>
          <wp:inline distT="0" distB="0" distL="0" distR="0">
            <wp:extent cx="5288280" cy="36804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288280" cy="3680460"/>
                    </a:xfrm>
                    <a:prstGeom prst="rect">
                      <a:avLst/>
                    </a:prstGeom>
                  </pic:spPr>
                </pic:pic>
              </a:graphicData>
            </a:graphic>
          </wp:inline>
        </w:drawing>
      </w:r>
    </w:p>
    <w:p w:rsidR="00670B2C" w:rsidRPr="003C77A1" w:rsidRDefault="00670B2C" w:rsidP="003C77A1">
      <w:pPr>
        <w:pStyle w:val="ListParagraph"/>
        <w:numPr>
          <w:ilvl w:val="1"/>
          <w:numId w:val="2"/>
        </w:numPr>
        <w:tabs>
          <w:tab w:val="left" w:pos="810"/>
        </w:tabs>
        <w:spacing w:before="240" w:line="360" w:lineRule="auto"/>
        <w:rPr>
          <w:rFonts w:ascii="Arial" w:hAnsi="Arial" w:cs="Arial"/>
          <w:b/>
          <w:bCs/>
          <w:color w:val="000000"/>
          <w:sz w:val="24"/>
          <w:szCs w:val="24"/>
        </w:rPr>
      </w:pPr>
      <w:r w:rsidRPr="003C77A1">
        <w:rPr>
          <w:rFonts w:ascii="Arial" w:hAnsi="Arial" w:cs="Arial"/>
          <w:b/>
          <w:bCs/>
          <w:color w:val="000000"/>
          <w:sz w:val="24"/>
          <w:szCs w:val="24"/>
        </w:rPr>
        <w:t>Show that you’re listening.</w:t>
      </w:r>
    </w:p>
    <w:p w:rsidR="00670B2C" w:rsidRPr="003C77A1" w:rsidRDefault="00670B2C" w:rsidP="00870AAE">
      <w:pPr>
        <w:pStyle w:val="ListParagraph"/>
        <w:spacing w:before="240" w:line="360" w:lineRule="auto"/>
        <w:jc w:val="both"/>
        <w:rPr>
          <w:rFonts w:ascii="Arial" w:hAnsi="Arial" w:cs="Arial"/>
          <w:color w:val="222222"/>
          <w:sz w:val="24"/>
          <w:szCs w:val="24"/>
          <w:shd w:val="clear" w:color="auto" w:fill="FFFFFF"/>
        </w:rPr>
      </w:pPr>
      <w:r w:rsidRPr="003C77A1">
        <w:rPr>
          <w:rFonts w:ascii="Arial" w:hAnsi="Arial" w:cs="Arial"/>
          <w:color w:val="222222"/>
          <w:sz w:val="24"/>
          <w:szCs w:val="24"/>
          <w:shd w:val="clear" w:color="auto" w:fill="FFFFFF"/>
        </w:rPr>
        <w:t>It’s always important to listen to others when you’re in a conversation. Equally important is your ability to purposely show that you’re listening. Try not to multitask when speaking with patients or doctors. Stopping what you’re doing to pay direct attention to an important conversation shows respect, and you might remember the details of the conversation better.</w:t>
      </w:r>
    </w:p>
    <w:p w:rsidR="00670B2C" w:rsidRPr="003C77A1" w:rsidRDefault="00670B2C" w:rsidP="003C77A1">
      <w:pPr>
        <w:pStyle w:val="ListParagraph"/>
        <w:numPr>
          <w:ilvl w:val="1"/>
          <w:numId w:val="2"/>
        </w:numPr>
        <w:spacing w:before="240" w:line="360" w:lineRule="auto"/>
        <w:rPr>
          <w:rFonts w:ascii="Arial" w:hAnsi="Arial" w:cs="Arial"/>
          <w:b/>
          <w:bCs/>
          <w:color w:val="000000"/>
          <w:sz w:val="24"/>
          <w:szCs w:val="24"/>
        </w:rPr>
      </w:pPr>
      <w:r w:rsidRPr="003C77A1">
        <w:rPr>
          <w:rFonts w:ascii="Arial" w:hAnsi="Arial" w:cs="Arial"/>
          <w:b/>
          <w:bCs/>
          <w:color w:val="000000"/>
          <w:sz w:val="24"/>
          <w:szCs w:val="24"/>
        </w:rPr>
        <w:t>Use your hands with purpose.</w:t>
      </w:r>
    </w:p>
    <w:p w:rsidR="00670B2C" w:rsidRPr="003C77A1" w:rsidRDefault="00670B2C" w:rsidP="003C77A1">
      <w:pPr>
        <w:pStyle w:val="ListParagraph"/>
        <w:numPr>
          <w:ilvl w:val="1"/>
          <w:numId w:val="2"/>
        </w:numPr>
        <w:spacing w:before="240" w:line="360" w:lineRule="auto"/>
        <w:rPr>
          <w:rFonts w:ascii="Arial" w:hAnsi="Arial" w:cs="Arial"/>
          <w:b/>
          <w:bCs/>
          <w:color w:val="000000"/>
          <w:sz w:val="24"/>
          <w:szCs w:val="24"/>
        </w:rPr>
      </w:pPr>
      <w:r w:rsidRPr="003C77A1">
        <w:rPr>
          <w:rFonts w:ascii="Arial" w:hAnsi="Arial" w:cs="Arial"/>
          <w:b/>
          <w:bCs/>
          <w:color w:val="000000"/>
          <w:sz w:val="24"/>
          <w:szCs w:val="24"/>
        </w:rPr>
        <w:t>Keep smiling.</w:t>
      </w:r>
    </w:p>
    <w:p w:rsidR="005570C0" w:rsidRPr="003C77A1" w:rsidRDefault="00870AAE" w:rsidP="00870AAE">
      <w:pPr>
        <w:pStyle w:val="ListParagraph"/>
        <w:numPr>
          <w:ilvl w:val="0"/>
          <w:numId w:val="2"/>
        </w:numPr>
        <w:spacing w:before="240" w:line="360" w:lineRule="auto"/>
        <w:rPr>
          <w:rFonts w:ascii="Arial" w:hAnsi="Arial" w:cs="Arial"/>
          <w:b/>
          <w:bCs/>
          <w:color w:val="000000"/>
          <w:sz w:val="24"/>
          <w:szCs w:val="24"/>
        </w:rPr>
      </w:pPr>
      <w:r w:rsidRPr="003C77A1">
        <w:rPr>
          <w:rFonts w:ascii="Arial" w:hAnsi="Arial" w:cs="Arial"/>
          <w:b/>
          <w:bCs/>
          <w:color w:val="000000"/>
          <w:sz w:val="24"/>
          <w:szCs w:val="24"/>
        </w:rPr>
        <w:t>An introduction that introduces the topic and clearly ex</w:t>
      </w:r>
      <w:r w:rsidR="00C85B18">
        <w:rPr>
          <w:rFonts w:ascii="Arial" w:hAnsi="Arial" w:cs="Arial"/>
          <w:b/>
          <w:bCs/>
          <w:color w:val="000000"/>
          <w:sz w:val="24"/>
          <w:szCs w:val="24"/>
        </w:rPr>
        <w:t xml:space="preserve">plains the aim of the </w:t>
      </w:r>
      <w:proofErr w:type="gramStart"/>
      <w:r w:rsidR="00C85B18">
        <w:rPr>
          <w:rFonts w:ascii="Arial" w:hAnsi="Arial" w:cs="Arial"/>
          <w:b/>
          <w:bCs/>
          <w:color w:val="000000"/>
          <w:sz w:val="24"/>
          <w:szCs w:val="24"/>
        </w:rPr>
        <w:t xml:space="preserve">essay </w:t>
      </w:r>
      <w:r w:rsidRPr="003C77A1">
        <w:rPr>
          <w:rFonts w:ascii="Arial" w:hAnsi="Arial" w:cs="Arial"/>
          <w:b/>
          <w:bCs/>
          <w:color w:val="000000"/>
          <w:sz w:val="24"/>
          <w:szCs w:val="24"/>
        </w:rPr>
        <w:t>.</w:t>
      </w:r>
      <w:proofErr w:type="gramEnd"/>
    </w:p>
    <w:p w:rsidR="00870AAE" w:rsidRPr="003C77A1" w:rsidRDefault="00870AAE" w:rsidP="00F47AA0">
      <w:pPr>
        <w:pStyle w:val="ListParagraph"/>
        <w:numPr>
          <w:ilvl w:val="0"/>
          <w:numId w:val="7"/>
        </w:numPr>
        <w:spacing w:before="240" w:line="360" w:lineRule="auto"/>
        <w:jc w:val="both"/>
        <w:rPr>
          <w:rFonts w:ascii="Arial" w:hAnsi="Arial" w:cs="Arial"/>
          <w:b/>
          <w:bCs/>
          <w:color w:val="000000"/>
          <w:sz w:val="24"/>
          <w:szCs w:val="24"/>
        </w:rPr>
      </w:pPr>
      <w:r w:rsidRPr="003C77A1">
        <w:rPr>
          <w:rFonts w:ascii="Arial" w:hAnsi="Arial" w:cs="Arial"/>
          <w:color w:val="000000"/>
          <w:sz w:val="24"/>
          <w:szCs w:val="24"/>
          <w:shd w:val="clear" w:color="auto" w:fill="FFFFFF"/>
        </w:rPr>
        <w:t>Good communication between nurses and patients is essential for the successful outcome of individualized nursing care of each patient.</w:t>
      </w:r>
    </w:p>
    <w:p w:rsidR="00870AAE" w:rsidRPr="003C77A1" w:rsidRDefault="00870AAE" w:rsidP="00F47AA0">
      <w:pPr>
        <w:pStyle w:val="ListParagraph"/>
        <w:numPr>
          <w:ilvl w:val="0"/>
          <w:numId w:val="7"/>
        </w:numPr>
        <w:spacing w:before="240" w:line="360" w:lineRule="auto"/>
        <w:jc w:val="both"/>
        <w:rPr>
          <w:rFonts w:ascii="Arial" w:hAnsi="Arial" w:cs="Arial"/>
          <w:b/>
          <w:bCs/>
          <w:color w:val="000000"/>
          <w:sz w:val="24"/>
          <w:szCs w:val="24"/>
        </w:rPr>
      </w:pPr>
      <w:r w:rsidRPr="003C77A1">
        <w:rPr>
          <w:rFonts w:ascii="Arial" w:hAnsi="Arial" w:cs="Arial"/>
          <w:color w:val="000000"/>
          <w:sz w:val="24"/>
          <w:szCs w:val="24"/>
          <w:shd w:val="clear" w:color="auto" w:fill="FFFFFF"/>
        </w:rPr>
        <w:t xml:space="preserve"> To achieve this, however, nurses must understand and help their patients, demonstrating courtesy, kindness and sincerity. Also they should devote time to the patient to communicate with the necessary confidentiality, and must not forget that this communication includes persons who surround the sick person, which is why the language of communication should be understood by all those involved in it. </w:t>
      </w:r>
    </w:p>
    <w:p w:rsidR="00870AAE" w:rsidRPr="003C77A1" w:rsidRDefault="00870AAE" w:rsidP="00F47AA0">
      <w:pPr>
        <w:pStyle w:val="ListParagraph"/>
        <w:numPr>
          <w:ilvl w:val="0"/>
          <w:numId w:val="7"/>
        </w:numPr>
        <w:spacing w:before="240" w:line="360" w:lineRule="auto"/>
        <w:jc w:val="both"/>
        <w:rPr>
          <w:rFonts w:ascii="Arial" w:hAnsi="Arial" w:cs="Arial"/>
          <w:b/>
          <w:bCs/>
          <w:color w:val="000000"/>
          <w:sz w:val="24"/>
          <w:szCs w:val="24"/>
        </w:rPr>
      </w:pPr>
      <w:r w:rsidRPr="003C77A1">
        <w:rPr>
          <w:rFonts w:ascii="Arial" w:hAnsi="Arial" w:cs="Arial"/>
          <w:color w:val="000000"/>
          <w:sz w:val="24"/>
          <w:szCs w:val="24"/>
          <w:shd w:val="clear" w:color="auto" w:fill="FFFFFF"/>
        </w:rPr>
        <w:t>Good communication also is not only based on the physical abilities of nurses, but also on education and experience.</w:t>
      </w:r>
    </w:p>
    <w:p w:rsidR="00870AAE" w:rsidRPr="003C77A1" w:rsidRDefault="00870AAE" w:rsidP="00F47AA0">
      <w:pPr>
        <w:pStyle w:val="ListParagraph"/>
        <w:numPr>
          <w:ilvl w:val="0"/>
          <w:numId w:val="7"/>
        </w:numPr>
        <w:spacing w:before="240" w:line="360" w:lineRule="auto"/>
        <w:jc w:val="both"/>
        <w:rPr>
          <w:rFonts w:ascii="Arial" w:hAnsi="Arial" w:cs="Arial"/>
          <w:color w:val="000000"/>
          <w:sz w:val="24"/>
          <w:szCs w:val="24"/>
          <w:shd w:val="clear" w:color="auto" w:fill="FFFFFF"/>
        </w:rPr>
      </w:pPr>
      <w:r w:rsidRPr="003C77A1">
        <w:rPr>
          <w:rFonts w:ascii="Arial" w:hAnsi="Arial" w:cs="Arial"/>
          <w:color w:val="000000"/>
          <w:sz w:val="24"/>
          <w:szCs w:val="24"/>
          <w:shd w:val="clear" w:color="auto" w:fill="FFFFFF"/>
        </w:rPr>
        <w:lastRenderedPageBreak/>
        <w:t>Listening is important in communication. It is responsible nursing practice and requires concentration of attention and mobilization of all the senses for the perception of verbal and non-verbal messages emitted by each patient. By listening, nurses assess the situation and the problems of the patient.</w:t>
      </w:r>
    </w:p>
    <w:p w:rsidR="00F47AA0" w:rsidRPr="003C77A1" w:rsidRDefault="00F47AA0" w:rsidP="00F47AA0">
      <w:pPr>
        <w:pStyle w:val="ListParagraph"/>
        <w:numPr>
          <w:ilvl w:val="0"/>
          <w:numId w:val="7"/>
        </w:numPr>
        <w:spacing w:before="240" w:line="360" w:lineRule="auto"/>
        <w:jc w:val="both"/>
        <w:rPr>
          <w:rFonts w:ascii="Arial" w:hAnsi="Arial" w:cs="Arial"/>
          <w:color w:val="000000"/>
          <w:sz w:val="24"/>
          <w:szCs w:val="24"/>
          <w:shd w:val="clear" w:color="auto" w:fill="FFFFFF"/>
        </w:rPr>
      </w:pPr>
      <w:r w:rsidRPr="003C77A1">
        <w:rPr>
          <w:rFonts w:ascii="Arial" w:hAnsi="Arial" w:cs="Arial"/>
          <w:color w:val="000000"/>
          <w:sz w:val="24"/>
          <w:szCs w:val="24"/>
          <w:shd w:val="clear" w:color="auto" w:fill="FFFFFF"/>
        </w:rPr>
        <w:t> SPEAKING WITH THE PATIENT</w:t>
      </w:r>
    </w:p>
    <w:p w:rsidR="00870AAE" w:rsidRPr="003C77A1" w:rsidRDefault="00870AAE" w:rsidP="00695E4D">
      <w:pPr>
        <w:pStyle w:val="ListParagraph"/>
        <w:numPr>
          <w:ilvl w:val="0"/>
          <w:numId w:val="2"/>
        </w:numPr>
        <w:spacing w:before="240" w:line="360" w:lineRule="auto"/>
        <w:rPr>
          <w:rFonts w:ascii="Arial" w:hAnsi="Arial" w:cs="Arial"/>
          <w:b/>
          <w:bCs/>
          <w:color w:val="000000"/>
          <w:sz w:val="24"/>
          <w:szCs w:val="24"/>
        </w:rPr>
      </w:pPr>
      <w:r w:rsidRPr="003C77A1">
        <w:rPr>
          <w:rFonts w:ascii="Arial" w:hAnsi="Arial" w:cs="Arial"/>
          <w:b/>
          <w:bCs/>
          <w:color w:val="000000"/>
          <w:sz w:val="24"/>
          <w:szCs w:val="24"/>
        </w:rPr>
        <w:t>Conclusion</w:t>
      </w:r>
      <w:r w:rsidR="00C85B18">
        <w:rPr>
          <w:rFonts w:ascii="Arial" w:hAnsi="Arial" w:cs="Arial"/>
          <w:b/>
          <w:bCs/>
          <w:color w:val="000000"/>
          <w:sz w:val="24"/>
          <w:szCs w:val="24"/>
        </w:rPr>
        <w:t xml:space="preserve"> </w:t>
      </w:r>
    </w:p>
    <w:p w:rsidR="00F47AA0" w:rsidRPr="003C77A1" w:rsidRDefault="00F47AA0" w:rsidP="00F47AA0">
      <w:pPr>
        <w:pStyle w:val="ListParagraph"/>
        <w:numPr>
          <w:ilvl w:val="1"/>
          <w:numId w:val="2"/>
        </w:numPr>
        <w:spacing w:before="240" w:line="360" w:lineRule="auto"/>
        <w:jc w:val="both"/>
        <w:rPr>
          <w:rFonts w:ascii="Arial" w:hAnsi="Arial" w:cs="Arial"/>
          <w:b/>
          <w:bCs/>
          <w:color w:val="000000"/>
          <w:sz w:val="24"/>
          <w:szCs w:val="24"/>
        </w:rPr>
      </w:pPr>
      <w:r w:rsidRPr="003C77A1">
        <w:rPr>
          <w:rFonts w:ascii="Arial" w:hAnsi="Arial" w:cs="Arial"/>
          <w:color w:val="000000"/>
          <w:sz w:val="24"/>
          <w:szCs w:val="24"/>
          <w:shd w:val="clear" w:color="auto" w:fill="FFFFFF"/>
        </w:rPr>
        <w:t>Communication with the patient is an individual part of the ‘long art’ of Hippocratic medicine (</w:t>
      </w:r>
      <w:hyperlink r:id="rId11" w:anchor="ref19" w:history="1">
        <w:r w:rsidRPr="003C77A1">
          <w:rPr>
            <w:rStyle w:val="Hyperlink"/>
            <w:rFonts w:ascii="Arial" w:hAnsi="Arial" w:cs="Arial"/>
            <w:color w:val="642A8F"/>
            <w:sz w:val="24"/>
            <w:szCs w:val="24"/>
            <w:shd w:val="clear" w:color="auto" w:fill="FFFFFF"/>
          </w:rPr>
          <w:t>19</w:t>
        </w:r>
      </w:hyperlink>
      <w:r w:rsidRPr="003C77A1">
        <w:rPr>
          <w:rFonts w:ascii="Arial" w:hAnsi="Arial" w:cs="Arial"/>
          <w:color w:val="000000"/>
          <w:sz w:val="24"/>
          <w:szCs w:val="24"/>
          <w:shd w:val="clear" w:color="auto" w:fill="FFFFFF"/>
        </w:rPr>
        <w:t>). It is not only based on an innate ability that varies from person to person, but also on the necessary training and experience that one acquires during exercise</w:t>
      </w:r>
    </w:p>
    <w:p w:rsidR="003C77A1" w:rsidRPr="003C77A1" w:rsidRDefault="003C77A1" w:rsidP="003C77A1">
      <w:pPr>
        <w:pStyle w:val="ListParagraph"/>
        <w:numPr>
          <w:ilvl w:val="1"/>
          <w:numId w:val="2"/>
        </w:numPr>
        <w:spacing w:before="240" w:line="360" w:lineRule="auto"/>
        <w:jc w:val="both"/>
        <w:rPr>
          <w:rFonts w:ascii="Arial" w:hAnsi="Arial" w:cs="Arial"/>
          <w:color w:val="000000"/>
          <w:sz w:val="24"/>
          <w:szCs w:val="24"/>
          <w:shd w:val="clear" w:color="auto" w:fill="FFFFFF"/>
        </w:rPr>
      </w:pPr>
      <w:r w:rsidRPr="003C77A1">
        <w:rPr>
          <w:rFonts w:ascii="Arial" w:hAnsi="Arial" w:cs="Arial"/>
          <w:b/>
          <w:color w:val="000000"/>
          <w:sz w:val="24"/>
          <w:szCs w:val="24"/>
          <w:shd w:val="clear" w:color="auto" w:fill="FFFFFF"/>
        </w:rPr>
        <w:t>Be precise and clear</w:t>
      </w:r>
      <w:r w:rsidRPr="003C77A1">
        <w:rPr>
          <w:rFonts w:ascii="Arial" w:hAnsi="Arial" w:cs="Arial"/>
          <w:color w:val="000000"/>
          <w:sz w:val="24"/>
          <w:szCs w:val="24"/>
          <w:shd w:val="clear" w:color="auto" w:fill="FFFFFF"/>
        </w:rPr>
        <w:t>. If you need information or you need someone to do something, say so. If you are giving information, present it in basic terms.</w:t>
      </w:r>
    </w:p>
    <w:p w:rsidR="003C77A1" w:rsidRPr="003C77A1" w:rsidRDefault="003C77A1" w:rsidP="003C77A1">
      <w:pPr>
        <w:pStyle w:val="ListParagraph"/>
        <w:numPr>
          <w:ilvl w:val="1"/>
          <w:numId w:val="2"/>
        </w:numPr>
        <w:spacing w:before="240" w:line="360" w:lineRule="auto"/>
        <w:jc w:val="both"/>
        <w:rPr>
          <w:rFonts w:ascii="Arial" w:hAnsi="Arial" w:cs="Arial"/>
          <w:color w:val="000000"/>
          <w:sz w:val="24"/>
          <w:szCs w:val="24"/>
          <w:shd w:val="clear" w:color="auto" w:fill="FFFFFF"/>
        </w:rPr>
      </w:pPr>
      <w:r w:rsidRPr="003C77A1">
        <w:rPr>
          <w:rFonts w:ascii="Arial" w:hAnsi="Arial" w:cs="Arial"/>
          <w:b/>
          <w:color w:val="000000"/>
          <w:sz w:val="24"/>
          <w:szCs w:val="24"/>
          <w:shd w:val="clear" w:color="auto" w:fill="FFFFFF"/>
        </w:rPr>
        <w:t>Ask if anyone has questions.</w:t>
      </w:r>
      <w:r w:rsidRPr="003C77A1">
        <w:rPr>
          <w:rFonts w:ascii="Arial" w:hAnsi="Arial" w:cs="Arial"/>
          <w:color w:val="000000"/>
          <w:sz w:val="24"/>
          <w:szCs w:val="24"/>
          <w:shd w:val="clear" w:color="auto" w:fill="FFFFFF"/>
        </w:rPr>
        <w:t> Your audience could be a roomful of academics at a conference, a team of colleagues in your unit, or a single patient—always ask if anyone has follow-up questions. Don’t assume that your audience heard and understood everything you said. This last step gives you an opportunity to recognize where your communication can be strengthened and to convey the needed information.</w:t>
      </w:r>
    </w:p>
    <w:p w:rsidR="00AB427A" w:rsidRDefault="003C77A1" w:rsidP="00A12429">
      <w:pPr>
        <w:pStyle w:val="ListParagraph"/>
        <w:numPr>
          <w:ilvl w:val="1"/>
          <w:numId w:val="2"/>
        </w:numPr>
        <w:spacing w:before="240" w:line="360" w:lineRule="auto"/>
        <w:jc w:val="both"/>
        <w:rPr>
          <w:rFonts w:ascii="Arial" w:hAnsi="Arial" w:cs="Arial"/>
          <w:b/>
          <w:color w:val="000000"/>
          <w:sz w:val="24"/>
          <w:szCs w:val="24"/>
          <w:shd w:val="clear" w:color="auto" w:fill="FFFFFF"/>
        </w:rPr>
      </w:pPr>
      <w:r w:rsidRPr="003C77A1">
        <w:rPr>
          <w:rFonts w:ascii="Arial" w:hAnsi="Arial" w:cs="Arial"/>
          <w:b/>
          <w:color w:val="000000"/>
          <w:sz w:val="24"/>
          <w:szCs w:val="24"/>
          <w:shd w:val="clear" w:color="auto" w:fill="FFFFFF"/>
        </w:rPr>
        <w:t>Consider your tone and body language.</w:t>
      </w:r>
    </w:p>
    <w:p w:rsidR="00A12429" w:rsidRDefault="00A12429" w:rsidP="00A12429">
      <w:pPr>
        <w:spacing w:before="240" w:line="360" w:lineRule="auto"/>
        <w:jc w:val="both"/>
        <w:rPr>
          <w:rFonts w:ascii="Arial" w:hAnsi="Arial" w:cs="Arial"/>
          <w:b/>
          <w:color w:val="000000"/>
          <w:sz w:val="24"/>
          <w:szCs w:val="24"/>
          <w:shd w:val="clear" w:color="auto" w:fill="FFFFFF"/>
        </w:rPr>
      </w:pPr>
    </w:p>
    <w:p w:rsidR="00A12429" w:rsidRDefault="00A12429" w:rsidP="00A12429">
      <w:pPr>
        <w:spacing w:before="240" w:line="360" w:lineRule="auto"/>
        <w:jc w:val="both"/>
        <w:rPr>
          <w:rFonts w:ascii="Arial" w:hAnsi="Arial" w:cs="Arial"/>
          <w:b/>
          <w:color w:val="000000"/>
          <w:sz w:val="24"/>
          <w:szCs w:val="24"/>
          <w:shd w:val="clear" w:color="auto" w:fill="FFFFFF"/>
        </w:rPr>
      </w:pPr>
    </w:p>
    <w:p w:rsidR="00A12429" w:rsidRDefault="00A12429" w:rsidP="00A12429">
      <w:pPr>
        <w:spacing w:before="240" w:line="360" w:lineRule="auto"/>
        <w:jc w:val="both"/>
        <w:rPr>
          <w:rFonts w:ascii="Arial" w:hAnsi="Arial" w:cs="Arial"/>
          <w:b/>
          <w:color w:val="000000"/>
          <w:sz w:val="24"/>
          <w:szCs w:val="24"/>
          <w:shd w:val="clear" w:color="auto" w:fill="FFFFFF"/>
        </w:rPr>
      </w:pPr>
    </w:p>
    <w:p w:rsidR="00A12429" w:rsidRDefault="00A12429" w:rsidP="00A12429">
      <w:pPr>
        <w:spacing w:before="240" w:line="360" w:lineRule="auto"/>
        <w:jc w:val="both"/>
        <w:rPr>
          <w:rFonts w:ascii="Arial" w:hAnsi="Arial" w:cs="Arial"/>
          <w:b/>
          <w:color w:val="000000"/>
          <w:sz w:val="24"/>
          <w:szCs w:val="24"/>
          <w:shd w:val="clear" w:color="auto" w:fill="FFFFFF"/>
        </w:rPr>
      </w:pPr>
    </w:p>
    <w:p w:rsidR="00A12429" w:rsidRDefault="00A12429" w:rsidP="00A12429">
      <w:pPr>
        <w:spacing w:before="240" w:line="360" w:lineRule="auto"/>
        <w:jc w:val="both"/>
        <w:rPr>
          <w:rFonts w:ascii="Arial" w:hAnsi="Arial" w:cs="Arial"/>
          <w:b/>
          <w:color w:val="000000"/>
          <w:sz w:val="24"/>
          <w:szCs w:val="24"/>
          <w:shd w:val="clear" w:color="auto" w:fill="FFFFFF"/>
        </w:rPr>
      </w:pPr>
    </w:p>
    <w:p w:rsidR="00A12429" w:rsidRDefault="00A12429" w:rsidP="00A12429">
      <w:pPr>
        <w:spacing w:before="240" w:line="360" w:lineRule="auto"/>
        <w:jc w:val="both"/>
        <w:rPr>
          <w:rFonts w:ascii="Arial" w:hAnsi="Arial" w:cs="Arial"/>
          <w:b/>
          <w:color w:val="000000"/>
          <w:sz w:val="24"/>
          <w:szCs w:val="24"/>
          <w:shd w:val="clear" w:color="auto" w:fill="FFFFFF"/>
        </w:rPr>
      </w:pPr>
    </w:p>
    <w:p w:rsidR="00A12429" w:rsidRDefault="00A12429" w:rsidP="00A12429">
      <w:pPr>
        <w:spacing w:before="240" w:line="360" w:lineRule="auto"/>
        <w:jc w:val="both"/>
        <w:rPr>
          <w:rFonts w:ascii="Arial" w:hAnsi="Arial" w:cs="Arial"/>
          <w:b/>
          <w:color w:val="000000"/>
          <w:sz w:val="24"/>
          <w:szCs w:val="24"/>
          <w:shd w:val="clear" w:color="auto" w:fill="FFFFFF"/>
        </w:rPr>
      </w:pPr>
    </w:p>
    <w:p w:rsidR="00A12429" w:rsidRDefault="00A12429" w:rsidP="00A12429">
      <w:pPr>
        <w:spacing w:before="240" w:line="360" w:lineRule="auto"/>
        <w:jc w:val="both"/>
        <w:rPr>
          <w:rFonts w:ascii="Arial" w:hAnsi="Arial" w:cs="Arial"/>
          <w:b/>
          <w:color w:val="000000"/>
          <w:sz w:val="24"/>
          <w:szCs w:val="24"/>
          <w:shd w:val="clear" w:color="auto" w:fill="FFFFFF"/>
        </w:rPr>
      </w:pPr>
    </w:p>
    <w:p w:rsidR="00A12429" w:rsidRDefault="00A12429" w:rsidP="00A12429">
      <w:pPr>
        <w:spacing w:before="240" w:line="360" w:lineRule="auto"/>
        <w:jc w:val="both"/>
        <w:rPr>
          <w:rFonts w:ascii="Arial" w:hAnsi="Arial" w:cs="Arial"/>
          <w:b/>
          <w:color w:val="000000"/>
          <w:sz w:val="24"/>
          <w:szCs w:val="24"/>
          <w:shd w:val="clear" w:color="auto" w:fill="FFFFFF"/>
        </w:rPr>
      </w:pPr>
    </w:p>
    <w:p w:rsidR="00A12429" w:rsidRPr="00A12429" w:rsidRDefault="00A12429" w:rsidP="00A12429">
      <w:pPr>
        <w:spacing w:before="240" w:line="360" w:lineRule="auto"/>
        <w:jc w:val="both"/>
        <w:rPr>
          <w:rFonts w:ascii="Arial" w:hAnsi="Arial" w:cs="Arial"/>
          <w:b/>
          <w:color w:val="000000"/>
          <w:sz w:val="24"/>
          <w:szCs w:val="24"/>
          <w:shd w:val="clear" w:color="auto" w:fill="FFFFFF"/>
        </w:rPr>
      </w:pPr>
    </w:p>
    <w:sdt>
      <w:sdtPr>
        <w:rPr>
          <w:rFonts w:asciiTheme="minorHAnsi" w:eastAsiaTheme="minorHAnsi" w:hAnsiTheme="minorHAnsi" w:cstheme="minorBidi"/>
          <w:color w:val="auto"/>
          <w:sz w:val="22"/>
          <w:szCs w:val="22"/>
        </w:rPr>
        <w:id w:val="-1168162324"/>
        <w:docPartObj>
          <w:docPartGallery w:val="Bibliographies"/>
          <w:docPartUnique/>
        </w:docPartObj>
      </w:sdtPr>
      <w:sdtEndPr/>
      <w:sdtContent>
        <w:p w:rsidR="00A12429" w:rsidRPr="00A12429" w:rsidRDefault="00A12429">
          <w:pPr>
            <w:pStyle w:val="Heading1"/>
            <w:rPr>
              <w:rFonts w:ascii="Arial" w:hAnsi="Arial" w:cs="Arial"/>
              <w:color w:val="000000"/>
              <w:sz w:val="24"/>
              <w:szCs w:val="24"/>
              <w:shd w:val="clear" w:color="auto" w:fill="FFFFFF"/>
            </w:rPr>
          </w:pPr>
        </w:p>
        <w:sdt>
          <w:sdtPr>
            <w:id w:val="1101614073"/>
            <w:docPartObj>
              <w:docPartGallery w:val="Bibliographies"/>
              <w:docPartUnique/>
            </w:docPartObj>
          </w:sdtPr>
          <w:sdtEndPr>
            <w:rPr>
              <w:rFonts w:asciiTheme="minorHAnsi" w:eastAsiaTheme="minorHAnsi" w:hAnsiTheme="minorHAnsi" w:cstheme="minorBidi"/>
              <w:color w:val="auto"/>
              <w:sz w:val="22"/>
              <w:szCs w:val="22"/>
            </w:rPr>
          </w:sdtEndPr>
          <w:sdtContent>
            <w:p w:rsidR="00A12429" w:rsidRDefault="004F13E3">
              <w:pPr>
                <w:pStyle w:val="Heading1"/>
              </w:pPr>
              <w:r>
                <w:t xml:space="preserve">                                             </w:t>
              </w:r>
              <w:r w:rsidR="00A12429">
                <w:t>References</w:t>
              </w:r>
            </w:p>
            <w:p w:rsidR="004F13E3" w:rsidRPr="004F13E3" w:rsidRDefault="004F13E3" w:rsidP="004F13E3"/>
            <w:sdt>
              <w:sdtPr>
                <w:id w:val="-573587230"/>
                <w:bibliography/>
              </w:sdtPr>
              <w:sdtContent>
                <w:p w:rsidR="00A12429" w:rsidRDefault="00A12429" w:rsidP="00A12429">
                  <w:pPr>
                    <w:pStyle w:val="Bibliography"/>
                    <w:ind w:left="720" w:hanging="720"/>
                    <w:rPr>
                      <w:noProof/>
                      <w:sz w:val="24"/>
                      <w:szCs w:val="24"/>
                    </w:rPr>
                  </w:pPr>
                  <w:r>
                    <w:fldChar w:fldCharType="begin"/>
                  </w:r>
                  <w:r>
                    <w:instrText xml:space="preserve"> BIBLIOGRAPHY </w:instrText>
                  </w:r>
                  <w:r>
                    <w:fldChar w:fldCharType="separate"/>
                  </w:r>
                  <w:r>
                    <w:rPr>
                      <w:noProof/>
                    </w:rPr>
                    <w:t xml:space="preserve">Ailey, M. (2018, feb 1). </w:t>
                  </w:r>
                  <w:r>
                    <w:rPr>
                      <w:i/>
                      <w:iCs/>
                      <w:noProof/>
                    </w:rPr>
                    <w:t>(Nuananong Seal, 2018)Communication failures linked to 1,744 patient deaths in five years.</w:t>
                  </w:r>
                  <w:r>
                    <w:rPr>
                      <w:noProof/>
                    </w:rPr>
                    <w:t xml:space="preserve"> </w:t>
                  </w:r>
                </w:p>
                <w:p w:rsidR="00A12429" w:rsidRDefault="00A12429" w:rsidP="00A12429">
                  <w:pPr>
                    <w:pStyle w:val="Bibliography"/>
                    <w:ind w:left="720" w:hanging="720"/>
                    <w:rPr>
                      <w:noProof/>
                    </w:rPr>
                  </w:pPr>
                  <w:r>
                    <w:rPr>
                      <w:noProof/>
                    </w:rPr>
                    <w:t xml:space="preserve">Ioanna V. Papathanasiou, R. M. (2014, feb 15). </w:t>
                  </w:r>
                  <w:r>
                    <w:rPr>
                      <w:i/>
                      <w:iCs/>
                      <w:noProof/>
                    </w:rPr>
                    <w:t>Registered Nurses (rns) to communicate</w:t>
                  </w:r>
                  <w:r>
                    <w:rPr>
                      <w:noProof/>
                    </w:rPr>
                    <w:t>.</w:t>
                  </w:r>
                </w:p>
                <w:p w:rsidR="00A12429" w:rsidRDefault="00A12429" w:rsidP="00A12429">
                  <w:pPr>
                    <w:pStyle w:val="Bibliography"/>
                    <w:ind w:left="720" w:hanging="720"/>
                    <w:rPr>
                      <w:noProof/>
                    </w:rPr>
                  </w:pPr>
                  <w:r>
                    <w:rPr>
                      <w:noProof/>
                    </w:rPr>
                    <w:t xml:space="preserve">Kourkouta, L. &amp;. (2014, February 20). </w:t>
                  </w:r>
                  <w:r>
                    <w:rPr>
                      <w:i/>
                      <w:iCs/>
                      <w:noProof/>
                    </w:rPr>
                    <w:t>Communication in Nursing Practice</w:t>
                  </w:r>
                  <w:r>
                    <w:rPr>
                      <w:noProof/>
                    </w:rPr>
                    <w:t>. Retrieved from Communication in Nursing Practice</w:t>
                  </w:r>
                </w:p>
                <w:p w:rsidR="00A12429" w:rsidRDefault="00A12429" w:rsidP="00A12429">
                  <w:pPr>
                    <w:pStyle w:val="Bibliography"/>
                    <w:ind w:left="720" w:hanging="720"/>
                    <w:rPr>
                      <w:noProof/>
                    </w:rPr>
                  </w:pPr>
                  <w:r>
                    <w:rPr>
                      <w:noProof/>
                    </w:rPr>
                    <w:t xml:space="preserve">Nuananong Seal, p. (2018, aug 06). </w:t>
                  </w:r>
                  <w:r>
                    <w:rPr>
                      <w:i/>
                      <w:iCs/>
                      <w:noProof/>
                    </w:rPr>
                    <w:t>RN is a nurse reasearcher and a consultant for health promotion research (verbal Communication Stargy)</w:t>
                  </w:r>
                  <w:r>
                    <w:rPr>
                      <w:noProof/>
                    </w:rPr>
                    <w:t>.</w:t>
                  </w:r>
                </w:p>
                <w:p w:rsidR="00A12429" w:rsidRDefault="00A12429" w:rsidP="00A12429">
                  <w:pPr>
                    <w:pStyle w:val="Bibliography"/>
                    <w:ind w:left="720" w:hanging="720"/>
                    <w:rPr>
                      <w:noProof/>
                    </w:rPr>
                  </w:pPr>
                  <w:r>
                    <w:rPr>
                      <w:noProof/>
                    </w:rPr>
                    <w:t xml:space="preserve">Nuananong Seal, P. (2018, Aug 6). </w:t>
                  </w:r>
                  <w:r>
                    <w:rPr>
                      <w:i/>
                      <w:iCs/>
                      <w:noProof/>
                    </w:rPr>
                    <w:t>RN, is a nurse researcher and a consultant for health promotion and health prevention research. (Verbal Communication Strategy)</w:t>
                  </w:r>
                  <w:r>
                    <w:rPr>
                      <w:noProof/>
                    </w:rPr>
                    <w:t>. Retrieved from https://minoritynurse.com/3-principles-of-effective-nurse-patient-communication/</w:t>
                  </w:r>
                </w:p>
                <w:p w:rsidR="00A12429" w:rsidRDefault="00A12429" w:rsidP="00A12429">
                  <w:pPr>
                    <w:pStyle w:val="Bibliography"/>
                    <w:ind w:left="720" w:hanging="720"/>
                    <w:rPr>
                      <w:noProof/>
                    </w:rPr>
                  </w:pPr>
                  <w:r>
                    <w:rPr>
                      <w:noProof/>
                    </w:rPr>
                    <w:t xml:space="preserve">RN, A. B. (2020, mar 3). </w:t>
                  </w:r>
                  <w:r>
                    <w:rPr>
                      <w:i/>
                      <w:iCs/>
                      <w:noProof/>
                    </w:rPr>
                    <w:t>Therapeutic Communication</w:t>
                  </w:r>
                  <w:r>
                    <w:rPr>
                      <w:noProof/>
                    </w:rPr>
                    <w:t>. Retrieved from https://www.registerednursing.org/nclex/therapeutic-communication/</w:t>
                  </w:r>
                </w:p>
                <w:p w:rsidR="00A12429" w:rsidRDefault="00A12429" w:rsidP="00A12429">
                  <w:r>
                    <w:rPr>
                      <w:b/>
                      <w:bCs/>
                      <w:noProof/>
                    </w:rPr>
                    <w:fldChar w:fldCharType="end"/>
                  </w:r>
                </w:p>
              </w:sdtContent>
            </w:sdt>
          </w:sdtContent>
        </w:sdt>
        <w:p w:rsidR="00C42FA8" w:rsidRDefault="00C42FA8" w:rsidP="00C42FA8">
          <w:pPr>
            <w:rPr>
              <w:rFonts w:ascii="Arial" w:hAnsi="Arial" w:cs="Arial"/>
              <w:sz w:val="24"/>
              <w:szCs w:val="24"/>
            </w:rPr>
          </w:pPr>
        </w:p>
        <w:p w:rsidR="00C42FA8" w:rsidRDefault="00C42FA8" w:rsidP="00C42FA8"/>
        <w:p w:rsidR="00C42FA8" w:rsidRDefault="00C42FA8" w:rsidP="00C42FA8"/>
        <w:p w:rsidR="00C42FA8" w:rsidRDefault="00C42FA8" w:rsidP="00C42FA8"/>
        <w:p w:rsidR="00C42FA8" w:rsidRDefault="00C42FA8" w:rsidP="00C42FA8"/>
        <w:p w:rsidR="00C42FA8" w:rsidRDefault="00C42FA8" w:rsidP="00C42FA8"/>
        <w:p w:rsidR="00C42FA8" w:rsidRDefault="00C42FA8" w:rsidP="00C42FA8"/>
        <w:p w:rsidR="00F47AA0" w:rsidRPr="003C77A1" w:rsidRDefault="00F47AA0" w:rsidP="00F47AA0">
          <w:pPr>
            <w:pStyle w:val="ListParagraph"/>
            <w:spacing w:before="240" w:line="360" w:lineRule="auto"/>
            <w:rPr>
              <w:rFonts w:ascii="Arial" w:hAnsi="Arial" w:cs="Arial"/>
              <w:b/>
              <w:bCs/>
              <w:color w:val="000000"/>
              <w:sz w:val="24"/>
              <w:szCs w:val="24"/>
            </w:rPr>
          </w:pPr>
        </w:p>
        <w:p w:rsidR="00305ECB" w:rsidRPr="003C77A1" w:rsidRDefault="00AC5722" w:rsidP="00B1355B">
          <w:pPr>
            <w:pStyle w:val="ListParagraph"/>
            <w:spacing w:before="240" w:line="360" w:lineRule="auto"/>
            <w:ind w:left="1080"/>
            <w:jc w:val="both"/>
            <w:rPr>
              <w:rStyle w:val="Strong"/>
              <w:rFonts w:ascii="Arial" w:hAnsi="Arial" w:cs="Arial"/>
              <w:b w:val="0"/>
              <w:bCs w:val="0"/>
              <w:sz w:val="24"/>
              <w:szCs w:val="24"/>
              <w:bdr w:val="none" w:sz="0" w:space="0" w:color="auto" w:frame="1"/>
              <w:shd w:val="clear" w:color="auto" w:fill="FFFFFF"/>
            </w:rPr>
          </w:pPr>
        </w:p>
      </w:sdtContent>
    </w:sdt>
    <w:sectPr w:rsidR="00305ECB" w:rsidRPr="003C77A1" w:rsidSect="00B92805">
      <w:headerReference w:type="default" r:id="rId12"/>
      <w:footerReference w:type="default" r:id="rId1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722" w:rsidRDefault="00AC5722" w:rsidP="00B92805">
      <w:pPr>
        <w:spacing w:after="0" w:line="240" w:lineRule="auto"/>
      </w:pPr>
      <w:r>
        <w:separator/>
      </w:r>
    </w:p>
  </w:endnote>
  <w:endnote w:type="continuationSeparator" w:id="0">
    <w:p w:rsidR="00AC5722" w:rsidRDefault="00AC5722" w:rsidP="00B92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805" w:rsidRDefault="00B92805">
    <w:pPr>
      <w:pStyle w:val="Footer"/>
      <w:jc w:val="center"/>
      <w:rPr>
        <w:caps/>
        <w:noProof/>
        <w:color w:val="5B9BD5" w:themeColor="accent1"/>
      </w:rPr>
    </w:pPr>
    <w:r>
      <w:rPr>
        <w:caps/>
        <w:color w:val="5B9BD5" w:themeColor="accent1"/>
      </w:rPr>
      <w:t>s5211709</w:t>
    </w:r>
  </w:p>
  <w:p w:rsidR="00B92805" w:rsidRDefault="00B92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722" w:rsidRDefault="00AC5722" w:rsidP="00B92805">
      <w:pPr>
        <w:spacing w:after="0" w:line="240" w:lineRule="auto"/>
      </w:pPr>
      <w:r>
        <w:separator/>
      </w:r>
    </w:p>
  </w:footnote>
  <w:footnote w:type="continuationSeparator" w:id="0">
    <w:p w:rsidR="00AC5722" w:rsidRDefault="00AC5722" w:rsidP="00B92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5795472"/>
      <w:docPartObj>
        <w:docPartGallery w:val="Page Numbers (Top of Page)"/>
        <w:docPartUnique/>
      </w:docPartObj>
    </w:sdtPr>
    <w:sdtEndPr>
      <w:rPr>
        <w:noProof/>
      </w:rPr>
    </w:sdtEndPr>
    <w:sdtContent>
      <w:p w:rsidR="0055125A" w:rsidRDefault="005512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5125A" w:rsidRDefault="00551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01C96"/>
    <w:multiLevelType w:val="hybridMultilevel"/>
    <w:tmpl w:val="042ED6EE"/>
    <w:lvl w:ilvl="0" w:tplc="B4F802BA">
      <w:start w:val="1"/>
      <w:numFmt w:val="decimal"/>
      <w:lvlText w:val="%1."/>
      <w:lvlJc w:val="left"/>
      <w:pPr>
        <w:ind w:left="720" w:hanging="360"/>
      </w:pPr>
      <w:rPr>
        <w:rFonts w:ascii="Arial" w:hAnsi="Arial" w:cs="Arial"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56485"/>
    <w:multiLevelType w:val="multilevel"/>
    <w:tmpl w:val="25E0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E2EFF"/>
    <w:multiLevelType w:val="multilevel"/>
    <w:tmpl w:val="3000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E308D"/>
    <w:multiLevelType w:val="hybridMultilevel"/>
    <w:tmpl w:val="957C2DC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B15086"/>
    <w:multiLevelType w:val="hybridMultilevel"/>
    <w:tmpl w:val="88A258B2"/>
    <w:lvl w:ilvl="0" w:tplc="4DD2CEEA">
      <w:numFmt w:val="bullet"/>
      <w:lvlText w:val=""/>
      <w:lvlJc w:val="left"/>
      <w:pPr>
        <w:ind w:left="720" w:hanging="360"/>
      </w:pPr>
      <w:rPr>
        <w:rFonts w:ascii="Wingdings" w:eastAsiaTheme="minorHAnsi" w:hAnsi="Wingdings" w:cs="Arial" w:hint="default"/>
        <w:b/>
        <w:color w:val="2222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550D1"/>
    <w:multiLevelType w:val="hybridMultilevel"/>
    <w:tmpl w:val="3F4EDE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284D46"/>
    <w:multiLevelType w:val="hybridMultilevel"/>
    <w:tmpl w:val="0198A41C"/>
    <w:lvl w:ilvl="0" w:tplc="0409000F">
      <w:start w:val="1"/>
      <w:numFmt w:val="decimal"/>
      <w:lvlText w:val="%1."/>
      <w:lvlJc w:val="left"/>
      <w:pPr>
        <w:ind w:left="360" w:hanging="360"/>
      </w:pPr>
    </w:lvl>
    <w:lvl w:ilvl="1" w:tplc="CD94566A">
      <w:start w:val="1"/>
      <w:numFmt w:val="lowerLetter"/>
      <w:lvlText w:val="%2."/>
      <w:lvlJc w:val="left"/>
      <w:pPr>
        <w:ind w:left="1080" w:hanging="360"/>
      </w:pPr>
      <w:rPr>
        <w:b/>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3A96B83"/>
    <w:multiLevelType w:val="hybridMultilevel"/>
    <w:tmpl w:val="92D0C60C"/>
    <w:lvl w:ilvl="0" w:tplc="0409000F">
      <w:start w:val="1"/>
      <w:numFmt w:val="decimal"/>
      <w:lvlText w:val="%1."/>
      <w:lvlJc w:val="left"/>
      <w:pPr>
        <w:ind w:left="360" w:hanging="360"/>
      </w:pPr>
    </w:lvl>
    <w:lvl w:ilvl="1" w:tplc="0409000F">
      <w:start w:val="1"/>
      <w:numFmt w:val="decimal"/>
      <w:lvlText w:val="%2."/>
      <w:lvlJc w:val="left"/>
      <w:pPr>
        <w:ind w:left="1080" w:hanging="360"/>
      </w:pPr>
      <w:rPr>
        <w:b/>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4C45D82"/>
    <w:multiLevelType w:val="hybridMultilevel"/>
    <w:tmpl w:val="FF9C8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7"/>
  </w:num>
  <w:num w:numId="5">
    <w:abstractNumId w:val="0"/>
  </w:num>
  <w:num w:numId="6">
    <w:abstractNumId w:val="3"/>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CD7"/>
    <w:rsid w:val="00095962"/>
    <w:rsid w:val="000A1034"/>
    <w:rsid w:val="00151A37"/>
    <w:rsid w:val="001F17CD"/>
    <w:rsid w:val="0021667D"/>
    <w:rsid w:val="002463D4"/>
    <w:rsid w:val="00305ECB"/>
    <w:rsid w:val="00396BE8"/>
    <w:rsid w:val="003C77A1"/>
    <w:rsid w:val="00496A06"/>
    <w:rsid w:val="004F13E3"/>
    <w:rsid w:val="00535CD7"/>
    <w:rsid w:val="0055125A"/>
    <w:rsid w:val="005570C0"/>
    <w:rsid w:val="00565B10"/>
    <w:rsid w:val="006034D1"/>
    <w:rsid w:val="00670B2C"/>
    <w:rsid w:val="006C354A"/>
    <w:rsid w:val="0073107F"/>
    <w:rsid w:val="007559E1"/>
    <w:rsid w:val="00770DBA"/>
    <w:rsid w:val="007D2F82"/>
    <w:rsid w:val="00850647"/>
    <w:rsid w:val="00870AAE"/>
    <w:rsid w:val="00A12429"/>
    <w:rsid w:val="00AB427A"/>
    <w:rsid w:val="00AC5722"/>
    <w:rsid w:val="00B1355B"/>
    <w:rsid w:val="00B25507"/>
    <w:rsid w:val="00B34F09"/>
    <w:rsid w:val="00B51209"/>
    <w:rsid w:val="00B565F7"/>
    <w:rsid w:val="00B92805"/>
    <w:rsid w:val="00B97772"/>
    <w:rsid w:val="00C03994"/>
    <w:rsid w:val="00C42FA8"/>
    <w:rsid w:val="00C85B18"/>
    <w:rsid w:val="00CE5915"/>
    <w:rsid w:val="00DD09C2"/>
    <w:rsid w:val="00E853AF"/>
    <w:rsid w:val="00EA38A0"/>
    <w:rsid w:val="00F47AA0"/>
    <w:rsid w:val="00F901F9"/>
    <w:rsid w:val="00FE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F227"/>
  <w15:chartTrackingRefBased/>
  <w15:docId w15:val="{1DAF3125-709E-44BA-90D3-4B8F1957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A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570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CD7"/>
    <w:pPr>
      <w:ind w:left="720"/>
      <w:contextualSpacing/>
    </w:pPr>
  </w:style>
  <w:style w:type="character" w:styleId="Hyperlink">
    <w:name w:val="Hyperlink"/>
    <w:basedOn w:val="DefaultParagraphFont"/>
    <w:uiPriority w:val="99"/>
    <w:semiHidden/>
    <w:unhideWhenUsed/>
    <w:rsid w:val="00B34F09"/>
    <w:rPr>
      <w:color w:val="0000FF"/>
      <w:u w:val="single"/>
    </w:rPr>
  </w:style>
  <w:style w:type="paragraph" w:styleId="NormalWeb">
    <w:name w:val="Normal (Web)"/>
    <w:basedOn w:val="Normal"/>
    <w:uiPriority w:val="99"/>
    <w:semiHidden/>
    <w:unhideWhenUsed/>
    <w:rsid w:val="00396B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38A0"/>
    <w:rPr>
      <w:b/>
      <w:bCs/>
    </w:rPr>
  </w:style>
  <w:style w:type="character" w:customStyle="1" w:styleId="Heading2Char">
    <w:name w:val="Heading 2 Char"/>
    <w:basedOn w:val="DefaultParagraphFont"/>
    <w:link w:val="Heading2"/>
    <w:uiPriority w:val="9"/>
    <w:rsid w:val="005570C0"/>
    <w:rPr>
      <w:rFonts w:ascii="Times New Roman" w:eastAsia="Times New Roman" w:hAnsi="Times New Roman" w:cs="Times New Roman"/>
      <w:b/>
      <w:bCs/>
      <w:sz w:val="36"/>
      <w:szCs w:val="36"/>
    </w:rPr>
  </w:style>
  <w:style w:type="character" w:customStyle="1" w:styleId="author">
    <w:name w:val="author"/>
    <w:basedOn w:val="DefaultParagraphFont"/>
    <w:rsid w:val="005570C0"/>
  </w:style>
  <w:style w:type="character" w:customStyle="1" w:styleId="published">
    <w:name w:val="published"/>
    <w:basedOn w:val="DefaultParagraphFont"/>
    <w:rsid w:val="005570C0"/>
  </w:style>
  <w:style w:type="character" w:customStyle="1" w:styleId="Heading1Char">
    <w:name w:val="Heading 1 Char"/>
    <w:basedOn w:val="DefaultParagraphFont"/>
    <w:link w:val="Heading1"/>
    <w:uiPriority w:val="9"/>
    <w:rsid w:val="00F47AA0"/>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3107F"/>
    <w:rPr>
      <w:color w:val="954F72" w:themeColor="followedHyperlink"/>
      <w:u w:val="single"/>
    </w:rPr>
  </w:style>
  <w:style w:type="paragraph" w:styleId="Bibliography">
    <w:name w:val="Bibliography"/>
    <w:basedOn w:val="Normal"/>
    <w:next w:val="Normal"/>
    <w:uiPriority w:val="37"/>
    <w:unhideWhenUsed/>
    <w:rsid w:val="00770DBA"/>
  </w:style>
  <w:style w:type="paragraph" w:styleId="Header">
    <w:name w:val="header"/>
    <w:basedOn w:val="Normal"/>
    <w:link w:val="HeaderChar"/>
    <w:uiPriority w:val="99"/>
    <w:unhideWhenUsed/>
    <w:rsid w:val="00B92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805"/>
  </w:style>
  <w:style w:type="paragraph" w:styleId="Footer">
    <w:name w:val="footer"/>
    <w:basedOn w:val="Normal"/>
    <w:link w:val="FooterChar"/>
    <w:uiPriority w:val="99"/>
    <w:unhideWhenUsed/>
    <w:rsid w:val="00B92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4476">
      <w:bodyDiv w:val="1"/>
      <w:marLeft w:val="0"/>
      <w:marRight w:val="0"/>
      <w:marTop w:val="0"/>
      <w:marBottom w:val="0"/>
      <w:divBdr>
        <w:top w:val="none" w:sz="0" w:space="0" w:color="auto"/>
        <w:left w:val="none" w:sz="0" w:space="0" w:color="auto"/>
        <w:bottom w:val="none" w:sz="0" w:space="0" w:color="auto"/>
        <w:right w:val="none" w:sz="0" w:space="0" w:color="auto"/>
      </w:divBdr>
    </w:div>
    <w:div w:id="114102005">
      <w:bodyDiv w:val="1"/>
      <w:marLeft w:val="0"/>
      <w:marRight w:val="0"/>
      <w:marTop w:val="0"/>
      <w:marBottom w:val="0"/>
      <w:divBdr>
        <w:top w:val="none" w:sz="0" w:space="0" w:color="auto"/>
        <w:left w:val="none" w:sz="0" w:space="0" w:color="auto"/>
        <w:bottom w:val="none" w:sz="0" w:space="0" w:color="auto"/>
        <w:right w:val="none" w:sz="0" w:space="0" w:color="auto"/>
      </w:divBdr>
    </w:div>
    <w:div w:id="172304877">
      <w:bodyDiv w:val="1"/>
      <w:marLeft w:val="0"/>
      <w:marRight w:val="0"/>
      <w:marTop w:val="0"/>
      <w:marBottom w:val="0"/>
      <w:divBdr>
        <w:top w:val="none" w:sz="0" w:space="0" w:color="auto"/>
        <w:left w:val="none" w:sz="0" w:space="0" w:color="auto"/>
        <w:bottom w:val="none" w:sz="0" w:space="0" w:color="auto"/>
        <w:right w:val="none" w:sz="0" w:space="0" w:color="auto"/>
      </w:divBdr>
    </w:div>
    <w:div w:id="199439711">
      <w:bodyDiv w:val="1"/>
      <w:marLeft w:val="0"/>
      <w:marRight w:val="0"/>
      <w:marTop w:val="0"/>
      <w:marBottom w:val="0"/>
      <w:divBdr>
        <w:top w:val="none" w:sz="0" w:space="0" w:color="auto"/>
        <w:left w:val="none" w:sz="0" w:space="0" w:color="auto"/>
        <w:bottom w:val="none" w:sz="0" w:space="0" w:color="auto"/>
        <w:right w:val="none" w:sz="0" w:space="0" w:color="auto"/>
      </w:divBdr>
    </w:div>
    <w:div w:id="266232541">
      <w:bodyDiv w:val="1"/>
      <w:marLeft w:val="0"/>
      <w:marRight w:val="0"/>
      <w:marTop w:val="0"/>
      <w:marBottom w:val="0"/>
      <w:divBdr>
        <w:top w:val="none" w:sz="0" w:space="0" w:color="auto"/>
        <w:left w:val="none" w:sz="0" w:space="0" w:color="auto"/>
        <w:bottom w:val="none" w:sz="0" w:space="0" w:color="auto"/>
        <w:right w:val="none" w:sz="0" w:space="0" w:color="auto"/>
      </w:divBdr>
    </w:div>
    <w:div w:id="370812728">
      <w:bodyDiv w:val="1"/>
      <w:marLeft w:val="0"/>
      <w:marRight w:val="0"/>
      <w:marTop w:val="0"/>
      <w:marBottom w:val="0"/>
      <w:divBdr>
        <w:top w:val="none" w:sz="0" w:space="0" w:color="auto"/>
        <w:left w:val="none" w:sz="0" w:space="0" w:color="auto"/>
        <w:bottom w:val="none" w:sz="0" w:space="0" w:color="auto"/>
        <w:right w:val="none" w:sz="0" w:space="0" w:color="auto"/>
      </w:divBdr>
      <w:divsChild>
        <w:div w:id="2002276080">
          <w:marLeft w:val="0"/>
          <w:marRight w:val="0"/>
          <w:marTop w:val="0"/>
          <w:marBottom w:val="300"/>
          <w:divBdr>
            <w:top w:val="none" w:sz="0" w:space="0" w:color="auto"/>
            <w:left w:val="none" w:sz="0" w:space="0" w:color="auto"/>
            <w:bottom w:val="none" w:sz="0" w:space="0" w:color="auto"/>
            <w:right w:val="none" w:sz="0" w:space="0" w:color="auto"/>
          </w:divBdr>
          <w:divsChild>
            <w:div w:id="6159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3378">
      <w:bodyDiv w:val="1"/>
      <w:marLeft w:val="0"/>
      <w:marRight w:val="0"/>
      <w:marTop w:val="0"/>
      <w:marBottom w:val="0"/>
      <w:divBdr>
        <w:top w:val="none" w:sz="0" w:space="0" w:color="auto"/>
        <w:left w:val="none" w:sz="0" w:space="0" w:color="auto"/>
        <w:bottom w:val="none" w:sz="0" w:space="0" w:color="auto"/>
        <w:right w:val="none" w:sz="0" w:space="0" w:color="auto"/>
      </w:divBdr>
    </w:div>
    <w:div w:id="515576245">
      <w:bodyDiv w:val="1"/>
      <w:marLeft w:val="0"/>
      <w:marRight w:val="0"/>
      <w:marTop w:val="0"/>
      <w:marBottom w:val="0"/>
      <w:divBdr>
        <w:top w:val="none" w:sz="0" w:space="0" w:color="auto"/>
        <w:left w:val="none" w:sz="0" w:space="0" w:color="auto"/>
        <w:bottom w:val="none" w:sz="0" w:space="0" w:color="auto"/>
        <w:right w:val="none" w:sz="0" w:space="0" w:color="auto"/>
      </w:divBdr>
    </w:div>
    <w:div w:id="548764172">
      <w:bodyDiv w:val="1"/>
      <w:marLeft w:val="0"/>
      <w:marRight w:val="0"/>
      <w:marTop w:val="0"/>
      <w:marBottom w:val="0"/>
      <w:divBdr>
        <w:top w:val="none" w:sz="0" w:space="0" w:color="auto"/>
        <w:left w:val="none" w:sz="0" w:space="0" w:color="auto"/>
        <w:bottom w:val="none" w:sz="0" w:space="0" w:color="auto"/>
        <w:right w:val="none" w:sz="0" w:space="0" w:color="auto"/>
      </w:divBdr>
    </w:div>
    <w:div w:id="558442116">
      <w:bodyDiv w:val="1"/>
      <w:marLeft w:val="0"/>
      <w:marRight w:val="0"/>
      <w:marTop w:val="0"/>
      <w:marBottom w:val="0"/>
      <w:divBdr>
        <w:top w:val="none" w:sz="0" w:space="0" w:color="auto"/>
        <w:left w:val="none" w:sz="0" w:space="0" w:color="auto"/>
        <w:bottom w:val="none" w:sz="0" w:space="0" w:color="auto"/>
        <w:right w:val="none" w:sz="0" w:space="0" w:color="auto"/>
      </w:divBdr>
    </w:div>
    <w:div w:id="670064696">
      <w:bodyDiv w:val="1"/>
      <w:marLeft w:val="0"/>
      <w:marRight w:val="0"/>
      <w:marTop w:val="0"/>
      <w:marBottom w:val="0"/>
      <w:divBdr>
        <w:top w:val="none" w:sz="0" w:space="0" w:color="auto"/>
        <w:left w:val="none" w:sz="0" w:space="0" w:color="auto"/>
        <w:bottom w:val="none" w:sz="0" w:space="0" w:color="auto"/>
        <w:right w:val="none" w:sz="0" w:space="0" w:color="auto"/>
      </w:divBdr>
    </w:div>
    <w:div w:id="722173439">
      <w:bodyDiv w:val="1"/>
      <w:marLeft w:val="0"/>
      <w:marRight w:val="0"/>
      <w:marTop w:val="0"/>
      <w:marBottom w:val="0"/>
      <w:divBdr>
        <w:top w:val="none" w:sz="0" w:space="0" w:color="auto"/>
        <w:left w:val="none" w:sz="0" w:space="0" w:color="auto"/>
        <w:bottom w:val="none" w:sz="0" w:space="0" w:color="auto"/>
        <w:right w:val="none" w:sz="0" w:space="0" w:color="auto"/>
      </w:divBdr>
    </w:div>
    <w:div w:id="730808225">
      <w:bodyDiv w:val="1"/>
      <w:marLeft w:val="0"/>
      <w:marRight w:val="0"/>
      <w:marTop w:val="0"/>
      <w:marBottom w:val="0"/>
      <w:divBdr>
        <w:top w:val="none" w:sz="0" w:space="0" w:color="auto"/>
        <w:left w:val="none" w:sz="0" w:space="0" w:color="auto"/>
        <w:bottom w:val="none" w:sz="0" w:space="0" w:color="auto"/>
        <w:right w:val="none" w:sz="0" w:space="0" w:color="auto"/>
      </w:divBdr>
    </w:div>
    <w:div w:id="749153407">
      <w:bodyDiv w:val="1"/>
      <w:marLeft w:val="0"/>
      <w:marRight w:val="0"/>
      <w:marTop w:val="0"/>
      <w:marBottom w:val="0"/>
      <w:divBdr>
        <w:top w:val="none" w:sz="0" w:space="0" w:color="auto"/>
        <w:left w:val="none" w:sz="0" w:space="0" w:color="auto"/>
        <w:bottom w:val="none" w:sz="0" w:space="0" w:color="auto"/>
        <w:right w:val="none" w:sz="0" w:space="0" w:color="auto"/>
      </w:divBdr>
    </w:div>
    <w:div w:id="987436026">
      <w:bodyDiv w:val="1"/>
      <w:marLeft w:val="0"/>
      <w:marRight w:val="0"/>
      <w:marTop w:val="0"/>
      <w:marBottom w:val="0"/>
      <w:divBdr>
        <w:top w:val="none" w:sz="0" w:space="0" w:color="auto"/>
        <w:left w:val="none" w:sz="0" w:space="0" w:color="auto"/>
        <w:bottom w:val="none" w:sz="0" w:space="0" w:color="auto"/>
        <w:right w:val="none" w:sz="0" w:space="0" w:color="auto"/>
      </w:divBdr>
    </w:div>
    <w:div w:id="1126119599">
      <w:bodyDiv w:val="1"/>
      <w:marLeft w:val="0"/>
      <w:marRight w:val="0"/>
      <w:marTop w:val="0"/>
      <w:marBottom w:val="0"/>
      <w:divBdr>
        <w:top w:val="none" w:sz="0" w:space="0" w:color="auto"/>
        <w:left w:val="none" w:sz="0" w:space="0" w:color="auto"/>
        <w:bottom w:val="none" w:sz="0" w:space="0" w:color="auto"/>
        <w:right w:val="none" w:sz="0" w:space="0" w:color="auto"/>
      </w:divBdr>
    </w:div>
    <w:div w:id="1130855546">
      <w:bodyDiv w:val="1"/>
      <w:marLeft w:val="0"/>
      <w:marRight w:val="0"/>
      <w:marTop w:val="0"/>
      <w:marBottom w:val="0"/>
      <w:divBdr>
        <w:top w:val="none" w:sz="0" w:space="0" w:color="auto"/>
        <w:left w:val="none" w:sz="0" w:space="0" w:color="auto"/>
        <w:bottom w:val="none" w:sz="0" w:space="0" w:color="auto"/>
        <w:right w:val="none" w:sz="0" w:space="0" w:color="auto"/>
      </w:divBdr>
    </w:div>
    <w:div w:id="1181775643">
      <w:bodyDiv w:val="1"/>
      <w:marLeft w:val="0"/>
      <w:marRight w:val="0"/>
      <w:marTop w:val="0"/>
      <w:marBottom w:val="0"/>
      <w:divBdr>
        <w:top w:val="none" w:sz="0" w:space="0" w:color="auto"/>
        <w:left w:val="none" w:sz="0" w:space="0" w:color="auto"/>
        <w:bottom w:val="none" w:sz="0" w:space="0" w:color="auto"/>
        <w:right w:val="none" w:sz="0" w:space="0" w:color="auto"/>
      </w:divBdr>
    </w:div>
    <w:div w:id="1219244107">
      <w:bodyDiv w:val="1"/>
      <w:marLeft w:val="0"/>
      <w:marRight w:val="0"/>
      <w:marTop w:val="0"/>
      <w:marBottom w:val="0"/>
      <w:divBdr>
        <w:top w:val="none" w:sz="0" w:space="0" w:color="auto"/>
        <w:left w:val="none" w:sz="0" w:space="0" w:color="auto"/>
        <w:bottom w:val="none" w:sz="0" w:space="0" w:color="auto"/>
        <w:right w:val="none" w:sz="0" w:space="0" w:color="auto"/>
      </w:divBdr>
    </w:div>
    <w:div w:id="1317800782">
      <w:bodyDiv w:val="1"/>
      <w:marLeft w:val="0"/>
      <w:marRight w:val="0"/>
      <w:marTop w:val="0"/>
      <w:marBottom w:val="0"/>
      <w:divBdr>
        <w:top w:val="none" w:sz="0" w:space="0" w:color="auto"/>
        <w:left w:val="none" w:sz="0" w:space="0" w:color="auto"/>
        <w:bottom w:val="none" w:sz="0" w:space="0" w:color="auto"/>
        <w:right w:val="none" w:sz="0" w:space="0" w:color="auto"/>
      </w:divBdr>
    </w:div>
    <w:div w:id="1318145960">
      <w:bodyDiv w:val="1"/>
      <w:marLeft w:val="0"/>
      <w:marRight w:val="0"/>
      <w:marTop w:val="0"/>
      <w:marBottom w:val="0"/>
      <w:divBdr>
        <w:top w:val="none" w:sz="0" w:space="0" w:color="auto"/>
        <w:left w:val="none" w:sz="0" w:space="0" w:color="auto"/>
        <w:bottom w:val="none" w:sz="0" w:space="0" w:color="auto"/>
        <w:right w:val="none" w:sz="0" w:space="0" w:color="auto"/>
      </w:divBdr>
    </w:div>
    <w:div w:id="1404261329">
      <w:bodyDiv w:val="1"/>
      <w:marLeft w:val="0"/>
      <w:marRight w:val="0"/>
      <w:marTop w:val="0"/>
      <w:marBottom w:val="0"/>
      <w:divBdr>
        <w:top w:val="none" w:sz="0" w:space="0" w:color="auto"/>
        <w:left w:val="none" w:sz="0" w:space="0" w:color="auto"/>
        <w:bottom w:val="none" w:sz="0" w:space="0" w:color="auto"/>
        <w:right w:val="none" w:sz="0" w:space="0" w:color="auto"/>
      </w:divBdr>
    </w:div>
    <w:div w:id="1509176366">
      <w:bodyDiv w:val="1"/>
      <w:marLeft w:val="0"/>
      <w:marRight w:val="0"/>
      <w:marTop w:val="0"/>
      <w:marBottom w:val="0"/>
      <w:divBdr>
        <w:top w:val="none" w:sz="0" w:space="0" w:color="auto"/>
        <w:left w:val="none" w:sz="0" w:space="0" w:color="auto"/>
        <w:bottom w:val="none" w:sz="0" w:space="0" w:color="auto"/>
        <w:right w:val="none" w:sz="0" w:space="0" w:color="auto"/>
      </w:divBdr>
    </w:div>
    <w:div w:id="1512329349">
      <w:bodyDiv w:val="1"/>
      <w:marLeft w:val="0"/>
      <w:marRight w:val="0"/>
      <w:marTop w:val="0"/>
      <w:marBottom w:val="0"/>
      <w:divBdr>
        <w:top w:val="none" w:sz="0" w:space="0" w:color="auto"/>
        <w:left w:val="none" w:sz="0" w:space="0" w:color="auto"/>
        <w:bottom w:val="none" w:sz="0" w:space="0" w:color="auto"/>
        <w:right w:val="none" w:sz="0" w:space="0" w:color="auto"/>
      </w:divBdr>
    </w:div>
    <w:div w:id="1587494437">
      <w:bodyDiv w:val="1"/>
      <w:marLeft w:val="0"/>
      <w:marRight w:val="0"/>
      <w:marTop w:val="0"/>
      <w:marBottom w:val="0"/>
      <w:divBdr>
        <w:top w:val="none" w:sz="0" w:space="0" w:color="auto"/>
        <w:left w:val="none" w:sz="0" w:space="0" w:color="auto"/>
        <w:bottom w:val="none" w:sz="0" w:space="0" w:color="auto"/>
        <w:right w:val="none" w:sz="0" w:space="0" w:color="auto"/>
      </w:divBdr>
    </w:div>
    <w:div w:id="1623996228">
      <w:bodyDiv w:val="1"/>
      <w:marLeft w:val="0"/>
      <w:marRight w:val="0"/>
      <w:marTop w:val="0"/>
      <w:marBottom w:val="0"/>
      <w:divBdr>
        <w:top w:val="none" w:sz="0" w:space="0" w:color="auto"/>
        <w:left w:val="none" w:sz="0" w:space="0" w:color="auto"/>
        <w:bottom w:val="none" w:sz="0" w:space="0" w:color="auto"/>
        <w:right w:val="none" w:sz="0" w:space="0" w:color="auto"/>
      </w:divBdr>
    </w:div>
    <w:div w:id="1696298623">
      <w:bodyDiv w:val="1"/>
      <w:marLeft w:val="0"/>
      <w:marRight w:val="0"/>
      <w:marTop w:val="0"/>
      <w:marBottom w:val="0"/>
      <w:divBdr>
        <w:top w:val="none" w:sz="0" w:space="0" w:color="auto"/>
        <w:left w:val="none" w:sz="0" w:space="0" w:color="auto"/>
        <w:bottom w:val="none" w:sz="0" w:space="0" w:color="auto"/>
        <w:right w:val="none" w:sz="0" w:space="0" w:color="auto"/>
      </w:divBdr>
    </w:div>
    <w:div w:id="1754550642">
      <w:bodyDiv w:val="1"/>
      <w:marLeft w:val="0"/>
      <w:marRight w:val="0"/>
      <w:marTop w:val="0"/>
      <w:marBottom w:val="0"/>
      <w:divBdr>
        <w:top w:val="none" w:sz="0" w:space="0" w:color="auto"/>
        <w:left w:val="none" w:sz="0" w:space="0" w:color="auto"/>
        <w:bottom w:val="none" w:sz="0" w:space="0" w:color="auto"/>
        <w:right w:val="none" w:sz="0" w:space="0" w:color="auto"/>
      </w:divBdr>
    </w:div>
    <w:div w:id="1778406352">
      <w:bodyDiv w:val="1"/>
      <w:marLeft w:val="0"/>
      <w:marRight w:val="0"/>
      <w:marTop w:val="0"/>
      <w:marBottom w:val="0"/>
      <w:divBdr>
        <w:top w:val="none" w:sz="0" w:space="0" w:color="auto"/>
        <w:left w:val="none" w:sz="0" w:space="0" w:color="auto"/>
        <w:bottom w:val="none" w:sz="0" w:space="0" w:color="auto"/>
        <w:right w:val="none" w:sz="0" w:space="0" w:color="auto"/>
      </w:divBdr>
    </w:div>
    <w:div w:id="1800487123">
      <w:bodyDiv w:val="1"/>
      <w:marLeft w:val="0"/>
      <w:marRight w:val="0"/>
      <w:marTop w:val="0"/>
      <w:marBottom w:val="0"/>
      <w:divBdr>
        <w:top w:val="none" w:sz="0" w:space="0" w:color="auto"/>
        <w:left w:val="none" w:sz="0" w:space="0" w:color="auto"/>
        <w:bottom w:val="none" w:sz="0" w:space="0" w:color="auto"/>
        <w:right w:val="none" w:sz="0" w:space="0" w:color="auto"/>
      </w:divBdr>
    </w:div>
    <w:div w:id="1936212142">
      <w:bodyDiv w:val="1"/>
      <w:marLeft w:val="0"/>
      <w:marRight w:val="0"/>
      <w:marTop w:val="0"/>
      <w:marBottom w:val="0"/>
      <w:divBdr>
        <w:top w:val="none" w:sz="0" w:space="0" w:color="auto"/>
        <w:left w:val="none" w:sz="0" w:space="0" w:color="auto"/>
        <w:bottom w:val="none" w:sz="0" w:space="0" w:color="auto"/>
        <w:right w:val="none" w:sz="0" w:space="0" w:color="auto"/>
      </w:divBdr>
    </w:div>
    <w:div w:id="2057774707">
      <w:bodyDiv w:val="1"/>
      <w:marLeft w:val="0"/>
      <w:marRight w:val="0"/>
      <w:marTop w:val="0"/>
      <w:marBottom w:val="0"/>
      <w:divBdr>
        <w:top w:val="none" w:sz="0" w:space="0" w:color="auto"/>
        <w:left w:val="none" w:sz="0" w:space="0" w:color="auto"/>
        <w:bottom w:val="none" w:sz="0" w:space="0" w:color="auto"/>
        <w:right w:val="none" w:sz="0" w:space="0" w:color="auto"/>
      </w:divBdr>
    </w:div>
    <w:div w:id="2115205622">
      <w:bodyDiv w:val="1"/>
      <w:marLeft w:val="0"/>
      <w:marRight w:val="0"/>
      <w:marTop w:val="0"/>
      <w:marBottom w:val="0"/>
      <w:divBdr>
        <w:top w:val="none" w:sz="0" w:space="0" w:color="auto"/>
        <w:left w:val="none" w:sz="0" w:space="0" w:color="auto"/>
        <w:bottom w:val="none" w:sz="0" w:space="0" w:color="auto"/>
        <w:right w:val="none" w:sz="0" w:space="0" w:color="auto"/>
      </w:divBdr>
    </w:div>
    <w:div w:id="214441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399037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goreact.com/author/abb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Nua18</b:Tag>
    <b:SourceType>JournalArticle</b:SourceType>
    <b:Guid>{ECBA1468-7368-41C7-9A4F-C25E00BD8E21}</b:Guid>
    <b:Year>2018</b:Year>
    <b:Author>
      <b:Author>
        <b:NameList>
          <b:Person>
            <b:Last>Nuananong Seal</b:Last>
            <b:First>phd</b:First>
          </b:Person>
        </b:NameList>
      </b:Author>
    </b:Author>
    <b:JournalName>RN is a nurse reasearcher and a consultant for health promotion research (verbal Communication Stargy)</b:JournalName>
    <b:Month>aug</b:Month>
    <b:Day>06</b:Day>
    <b:RefOrder>1</b:RefOrder>
  </b:Source>
  <b:Source>
    <b:Tag>Kou14</b:Tag>
    <b:SourceType>JournalArticle</b:SourceType>
    <b:Guid>{8B805CE9-83FE-4DF9-8A96-67188369CBD9}</b:Guid>
    <b:Author>
      <b:Author>
        <b:NameList>
          <b:Person>
            <b:Last>Kourkouta</b:Last>
            <b:First>L.,</b:First>
            <b:Middle>&amp; Papathanasiou, I. V.</b:Middle>
          </b:Person>
        </b:NameList>
      </b:Author>
    </b:Author>
    <b:JournalName>Communication in Nursing Practice</b:JournalName>
    <b:Year>2014</b:Year>
    <b:Month>February</b:Month>
    <b:Day>20</b:Day>
    <b:URL>Communication in Nursing Practice</b:URL>
    <b:RefOrder>2</b:RefOrder>
  </b:Source>
  <b:Source>
    <b:Tag>Ail18</b:Tag>
    <b:SourceType>JournalArticle</b:SourceType>
    <b:Guid>{44DFDF64-E527-4C49-83C4-63E19492D382}</b:Guid>
    <b:Author>
      <b:Author>
        <b:NameList>
          <b:Person>
            <b:Last>Ailey</b:Last>
            <b:First>M.</b:First>
          </b:Person>
        </b:NameList>
      </b:Author>
    </b:Author>
    <b:JournalName>(Nuananong Seal, 2018)Communication failures linked to 1,744 patient deaths in five years.</b:JournalName>
    <b:Year>2018</b:Year>
    <b:Month>feb</b:Month>
    <b:Day>1</b:Day>
    <b:RefOrder>3</b:RefOrder>
  </b:Source>
  <b:Source>
    <b:Tag>RNA20</b:Tag>
    <b:SourceType>JournalArticle</b:SourceType>
    <b:Guid>{CB02FE3F-9EB3-4C85-9510-4A9E30A0707E}</b:Guid>
    <b:Author>
      <b:Author>
        <b:NameList>
          <b:Person>
            <b:Last>RN</b:Last>
            <b:First>Alene</b:First>
            <b:Middle>Burke</b:Middle>
          </b:Person>
        </b:NameList>
      </b:Author>
    </b:Author>
    <b:JournalName>Therapeutic Communication</b:JournalName>
    <b:Year>2020</b:Year>
    <b:Month>mar</b:Month>
    <b:Day>3</b:Day>
    <b:URL>https://www.registerednursing.org/nclex/therapeutic-communication/</b:URL>
    <b:RefOrder>4</b:RefOrder>
  </b:Source>
  <b:Source>
    <b:Tag>Ioa14</b:Tag>
    <b:SourceType>JournalArticle</b:SourceType>
    <b:Guid>{0351CD14-4500-47F7-A906-6CF8583AA413}</b:Guid>
    <b:Author>
      <b:Author>
        <b:NameList>
          <b:Person>
            <b:Last>Ioanna V. Papathanasiou</b:Last>
            <b:First>RN,</b:First>
            <b:Middle>MSc, PhD, Clinical Professor</b:Middle>
          </b:Person>
        </b:NameList>
      </b:Author>
    </b:Author>
    <b:JournalName>Registered Nurses (rns) to communicate</b:JournalName>
    <b:Year>2014</b:Year>
    <b:Month>feb</b:Month>
    <b:Day>15</b:Day>
    <b:RefOrder>5</b:RefOrder>
  </b:Source>
  <b:Source>
    <b:Tag>Nua181</b:Tag>
    <b:SourceType>JournalArticle</b:SourceType>
    <b:Guid>{523A768E-134E-48C4-93E1-DF777D364C5A}</b:Guid>
    <b:Author>
      <b:Author>
        <b:NameList>
          <b:Person>
            <b:Last>Nuananong Seal</b:Last>
            <b:First>PhD,</b:First>
          </b:Person>
        </b:NameList>
      </b:Author>
    </b:Author>
    <b:BookTitle>RN, is a nurse researcher and a consultant for health promotion and health prevention research. (Verbal Communication Strategy)</b:BookTitle>
    <b:Year>2018</b:Year>
    <b:URL>https://minoritynurse.com/3-principles-of-effective-nurse-patient-communication/</b:URL>
    <b:JournalName>RN, is a nurse researcher and a consultant for health promotion and health prevention research. (Verbal Communication Strategy)</b:JournalName>
    <b:Month>Aug</b:Month>
    <b:Day>6</b:Day>
    <b:RefOrder>6</b:RefOrder>
  </b:Source>
</b:Sources>
</file>

<file path=customXml/itemProps1.xml><?xml version="1.0" encoding="utf-8"?>
<ds:datastoreItem xmlns:ds="http://schemas.openxmlformats.org/officeDocument/2006/customXml" ds:itemID="{01634158-5DE2-4733-993F-7E2525DD2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harpalsandha143@gmail.com</cp:lastModifiedBy>
  <cp:revision>2</cp:revision>
  <dcterms:created xsi:type="dcterms:W3CDTF">2020-05-04T02:28:00Z</dcterms:created>
  <dcterms:modified xsi:type="dcterms:W3CDTF">2020-05-04T02:28:00Z</dcterms:modified>
</cp:coreProperties>
</file>