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680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6"/>
        <w:gridCol w:w="2449"/>
        <w:gridCol w:w="3456"/>
        <w:gridCol w:w="2736"/>
        <w:gridCol w:w="4033"/>
      </w:tblGrid>
      <w:tr w:rsidR="00EE70A8" w:rsidRPr="00EE70A8" w:rsidTr="00EE70A8">
        <w:trPr>
          <w:trHeight w:val="228"/>
        </w:trPr>
        <w:tc>
          <w:tcPr>
            <w:tcW w:w="4750" w:type="pct"/>
            <w:gridSpan w:val="5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before="204" w:after="204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bookmarkStart w:id="0" w:name="LIST_OF_CONTROLLED_AREAS"/>
            <w:r w:rsidRPr="00EE70A8">
              <w:rPr>
                <w:rFonts w:ascii="Arial" w:eastAsia="Times New Roman" w:hAnsi="Arial" w:cs="Arial"/>
                <w:b/>
                <w:bCs/>
                <w:color w:val="006ADF"/>
                <w:sz w:val="14"/>
                <w:szCs w:val="14"/>
              </w:rPr>
              <w:t>LIST OF CONTROLLED AREAS</w:t>
            </w:r>
            <w:bookmarkEnd w:id="0"/>
          </w:p>
        </w:tc>
      </w:tr>
      <w:tr w:rsidR="00EE70A8" w:rsidRPr="00EE70A8" w:rsidTr="00EE70A8">
        <w:trPr>
          <w:trHeight w:val="228"/>
        </w:trPr>
        <w:tc>
          <w:tcPr>
            <w:tcW w:w="3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FEFE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rPr>
                <w:rFonts w:ascii="Arial" w:eastAsia="Times New Roman" w:hAnsi="Arial" w:cs="Arial"/>
                <w:color w:val="3E4349"/>
                <w:sz w:val="15"/>
                <w:szCs w:val="15"/>
              </w:rPr>
            </w:pPr>
            <w:r w:rsidRPr="00EE70A8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Sr. No.</w:t>
            </w:r>
          </w:p>
        </w:tc>
        <w:tc>
          <w:tcPr>
            <w:tcW w:w="8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FEFE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rPr>
                <w:rFonts w:ascii="Arial" w:eastAsia="Times New Roman" w:hAnsi="Arial" w:cs="Arial"/>
                <w:color w:val="3E4349"/>
                <w:sz w:val="15"/>
                <w:szCs w:val="15"/>
              </w:rPr>
            </w:pPr>
            <w:r w:rsidRPr="00EE70A8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District</w:t>
            </w:r>
          </w:p>
        </w:tc>
        <w:tc>
          <w:tcPr>
            <w:tcW w:w="12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FEFE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E4349"/>
                <w:sz w:val="15"/>
                <w:szCs w:val="15"/>
              </w:rPr>
            </w:pPr>
            <w:r w:rsidRPr="00EE70A8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Total number of controlled areas</w:t>
            </w:r>
          </w:p>
        </w:tc>
        <w:tc>
          <w:tcPr>
            <w:tcW w:w="9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FEFE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E4349"/>
                <w:sz w:val="15"/>
                <w:szCs w:val="15"/>
              </w:rPr>
            </w:pPr>
            <w:r w:rsidRPr="00EE70A8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Updated on.</w:t>
            </w:r>
          </w:p>
        </w:tc>
        <w:tc>
          <w:tcPr>
            <w:tcW w:w="9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FEFE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E4349"/>
                <w:sz w:val="15"/>
                <w:szCs w:val="15"/>
              </w:rPr>
            </w:pPr>
            <w:r w:rsidRPr="00EE70A8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Action</w:t>
            </w:r>
          </w:p>
        </w:tc>
      </w:tr>
      <w:tr w:rsidR="00EE70A8" w:rsidRPr="00EE70A8" w:rsidTr="00EE70A8">
        <w:trPr>
          <w:trHeight w:val="228"/>
        </w:trPr>
        <w:tc>
          <w:tcPr>
            <w:tcW w:w="3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</w:t>
            </w:r>
          </w:p>
        </w:tc>
        <w:tc>
          <w:tcPr>
            <w:tcW w:w="8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Ambala</w:t>
            </w:r>
          </w:p>
        </w:tc>
        <w:tc>
          <w:tcPr>
            <w:tcW w:w="12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9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02-Jan-2017</w:t>
            </w:r>
          </w:p>
        </w:tc>
        <w:tc>
          <w:tcPr>
            <w:tcW w:w="9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hyperlink r:id="rId4" w:history="1">
              <w:r w:rsidRPr="00EE70A8">
                <w:rPr>
                  <w:rFonts w:ascii="Arial" w:eastAsia="Times New Roman" w:hAnsi="Arial" w:cs="Arial"/>
                  <w:color w:val="006ADF"/>
                  <w:sz w:val="14"/>
                </w:rPr>
                <w:t>View</w:t>
              </w:r>
            </w:hyperlink>
          </w:p>
        </w:tc>
      </w:tr>
      <w:tr w:rsidR="00EE70A8" w:rsidRPr="00EE70A8" w:rsidTr="00EE70A8">
        <w:trPr>
          <w:trHeight w:val="228"/>
        </w:trPr>
        <w:tc>
          <w:tcPr>
            <w:tcW w:w="3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</w:t>
            </w:r>
          </w:p>
        </w:tc>
        <w:tc>
          <w:tcPr>
            <w:tcW w:w="8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Bhiwani</w:t>
            </w:r>
          </w:p>
        </w:tc>
        <w:tc>
          <w:tcPr>
            <w:tcW w:w="12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9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02-Jan-2017</w:t>
            </w:r>
          </w:p>
        </w:tc>
        <w:tc>
          <w:tcPr>
            <w:tcW w:w="9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hyperlink r:id="rId5" w:history="1">
              <w:r w:rsidRPr="00EE70A8">
                <w:rPr>
                  <w:rFonts w:ascii="Arial" w:eastAsia="Times New Roman" w:hAnsi="Arial" w:cs="Arial"/>
                  <w:color w:val="006ADF"/>
                  <w:sz w:val="14"/>
                </w:rPr>
                <w:t>View</w:t>
              </w:r>
            </w:hyperlink>
          </w:p>
        </w:tc>
      </w:tr>
      <w:tr w:rsidR="00EE70A8" w:rsidRPr="00EE70A8" w:rsidTr="00EE70A8">
        <w:trPr>
          <w:trHeight w:val="228"/>
        </w:trPr>
        <w:tc>
          <w:tcPr>
            <w:tcW w:w="3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3.</w:t>
            </w:r>
          </w:p>
        </w:tc>
        <w:tc>
          <w:tcPr>
            <w:tcW w:w="8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Faridabad</w:t>
            </w:r>
          </w:p>
        </w:tc>
        <w:tc>
          <w:tcPr>
            <w:tcW w:w="12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26</w:t>
            </w:r>
          </w:p>
        </w:tc>
        <w:tc>
          <w:tcPr>
            <w:tcW w:w="9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02-Jan-2017</w:t>
            </w:r>
          </w:p>
        </w:tc>
        <w:tc>
          <w:tcPr>
            <w:tcW w:w="9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hyperlink r:id="rId6" w:history="1">
              <w:r w:rsidRPr="00EE70A8">
                <w:rPr>
                  <w:rFonts w:ascii="Arial" w:eastAsia="Times New Roman" w:hAnsi="Arial" w:cs="Arial"/>
                  <w:color w:val="006ADF"/>
                  <w:sz w:val="14"/>
                </w:rPr>
                <w:t>View</w:t>
              </w:r>
            </w:hyperlink>
          </w:p>
        </w:tc>
      </w:tr>
      <w:tr w:rsidR="00EE70A8" w:rsidRPr="00EE70A8" w:rsidTr="00EE70A8">
        <w:trPr>
          <w:trHeight w:val="228"/>
        </w:trPr>
        <w:tc>
          <w:tcPr>
            <w:tcW w:w="3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4.</w:t>
            </w:r>
          </w:p>
        </w:tc>
        <w:tc>
          <w:tcPr>
            <w:tcW w:w="8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Fatehabad</w:t>
            </w:r>
          </w:p>
        </w:tc>
        <w:tc>
          <w:tcPr>
            <w:tcW w:w="12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9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02-Jan-2017</w:t>
            </w:r>
          </w:p>
        </w:tc>
        <w:tc>
          <w:tcPr>
            <w:tcW w:w="9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hyperlink r:id="rId7" w:history="1">
              <w:r w:rsidRPr="00EE70A8">
                <w:rPr>
                  <w:rFonts w:ascii="Arial" w:eastAsia="Times New Roman" w:hAnsi="Arial" w:cs="Arial"/>
                  <w:color w:val="006ADF"/>
                  <w:sz w:val="14"/>
                </w:rPr>
                <w:t>View</w:t>
              </w:r>
            </w:hyperlink>
          </w:p>
        </w:tc>
      </w:tr>
      <w:tr w:rsidR="00EE70A8" w:rsidRPr="00EE70A8" w:rsidTr="00EE70A8">
        <w:trPr>
          <w:trHeight w:val="228"/>
        </w:trPr>
        <w:tc>
          <w:tcPr>
            <w:tcW w:w="3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5.</w:t>
            </w:r>
          </w:p>
        </w:tc>
        <w:tc>
          <w:tcPr>
            <w:tcW w:w="8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Gurugram</w:t>
            </w:r>
          </w:p>
        </w:tc>
        <w:tc>
          <w:tcPr>
            <w:tcW w:w="12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113</w:t>
            </w:r>
          </w:p>
        </w:tc>
        <w:tc>
          <w:tcPr>
            <w:tcW w:w="9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02-Jan-2017</w:t>
            </w:r>
          </w:p>
        </w:tc>
        <w:tc>
          <w:tcPr>
            <w:tcW w:w="9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hyperlink r:id="rId8" w:history="1">
              <w:r w:rsidRPr="00EE70A8">
                <w:rPr>
                  <w:rFonts w:ascii="Arial" w:eastAsia="Times New Roman" w:hAnsi="Arial" w:cs="Arial"/>
                  <w:color w:val="006ADF"/>
                  <w:sz w:val="14"/>
                </w:rPr>
                <w:t>View</w:t>
              </w:r>
            </w:hyperlink>
          </w:p>
        </w:tc>
      </w:tr>
      <w:tr w:rsidR="00EE70A8" w:rsidRPr="00EE70A8" w:rsidTr="00EE70A8">
        <w:trPr>
          <w:trHeight w:val="228"/>
        </w:trPr>
        <w:tc>
          <w:tcPr>
            <w:tcW w:w="3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6.</w:t>
            </w:r>
          </w:p>
        </w:tc>
        <w:tc>
          <w:tcPr>
            <w:tcW w:w="8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Hisar</w:t>
            </w:r>
          </w:p>
        </w:tc>
        <w:tc>
          <w:tcPr>
            <w:tcW w:w="12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9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02-Jan-2017</w:t>
            </w:r>
          </w:p>
        </w:tc>
        <w:tc>
          <w:tcPr>
            <w:tcW w:w="9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hyperlink r:id="rId9" w:history="1">
              <w:r w:rsidRPr="00EE70A8">
                <w:rPr>
                  <w:rFonts w:ascii="Arial" w:eastAsia="Times New Roman" w:hAnsi="Arial" w:cs="Arial"/>
                  <w:color w:val="006ADF"/>
                  <w:sz w:val="14"/>
                </w:rPr>
                <w:t>View</w:t>
              </w:r>
            </w:hyperlink>
          </w:p>
        </w:tc>
      </w:tr>
      <w:tr w:rsidR="00EE70A8" w:rsidRPr="00EE70A8" w:rsidTr="00EE70A8">
        <w:trPr>
          <w:trHeight w:val="228"/>
        </w:trPr>
        <w:tc>
          <w:tcPr>
            <w:tcW w:w="3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7.</w:t>
            </w:r>
          </w:p>
        </w:tc>
        <w:tc>
          <w:tcPr>
            <w:tcW w:w="8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Jind</w:t>
            </w:r>
          </w:p>
        </w:tc>
        <w:tc>
          <w:tcPr>
            <w:tcW w:w="12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9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02-Jan-2017</w:t>
            </w:r>
          </w:p>
        </w:tc>
        <w:tc>
          <w:tcPr>
            <w:tcW w:w="9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hyperlink r:id="rId10" w:history="1">
              <w:r w:rsidRPr="00EE70A8">
                <w:rPr>
                  <w:rFonts w:ascii="Arial" w:eastAsia="Times New Roman" w:hAnsi="Arial" w:cs="Arial"/>
                  <w:color w:val="006ADF"/>
                  <w:sz w:val="14"/>
                </w:rPr>
                <w:t>View</w:t>
              </w:r>
            </w:hyperlink>
          </w:p>
        </w:tc>
      </w:tr>
      <w:tr w:rsidR="00EE70A8" w:rsidRPr="00EE70A8" w:rsidTr="00EE70A8">
        <w:trPr>
          <w:trHeight w:val="228"/>
        </w:trPr>
        <w:tc>
          <w:tcPr>
            <w:tcW w:w="3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8.</w:t>
            </w:r>
          </w:p>
        </w:tc>
        <w:tc>
          <w:tcPr>
            <w:tcW w:w="8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Jhajjar</w:t>
            </w:r>
          </w:p>
        </w:tc>
        <w:tc>
          <w:tcPr>
            <w:tcW w:w="12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79</w:t>
            </w:r>
          </w:p>
        </w:tc>
        <w:tc>
          <w:tcPr>
            <w:tcW w:w="9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22-Jan-2019</w:t>
            </w:r>
          </w:p>
        </w:tc>
        <w:tc>
          <w:tcPr>
            <w:tcW w:w="9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hyperlink r:id="rId11" w:history="1">
              <w:r w:rsidRPr="00EE70A8">
                <w:rPr>
                  <w:rFonts w:ascii="Arial" w:eastAsia="Times New Roman" w:hAnsi="Arial" w:cs="Arial"/>
                  <w:color w:val="006ADF"/>
                  <w:sz w:val="14"/>
                </w:rPr>
                <w:t>View</w:t>
              </w:r>
            </w:hyperlink>
          </w:p>
        </w:tc>
      </w:tr>
      <w:tr w:rsidR="00EE70A8" w:rsidRPr="00EE70A8" w:rsidTr="00EE70A8">
        <w:trPr>
          <w:trHeight w:val="216"/>
        </w:trPr>
        <w:tc>
          <w:tcPr>
            <w:tcW w:w="3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9.</w:t>
            </w:r>
          </w:p>
        </w:tc>
        <w:tc>
          <w:tcPr>
            <w:tcW w:w="8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Kaithal</w:t>
            </w:r>
          </w:p>
        </w:tc>
        <w:tc>
          <w:tcPr>
            <w:tcW w:w="12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9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02-Jan-2017</w:t>
            </w:r>
          </w:p>
        </w:tc>
        <w:tc>
          <w:tcPr>
            <w:tcW w:w="9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hyperlink r:id="rId12" w:history="1">
              <w:r w:rsidRPr="00EE70A8">
                <w:rPr>
                  <w:rFonts w:ascii="Arial" w:eastAsia="Times New Roman" w:hAnsi="Arial" w:cs="Arial"/>
                  <w:color w:val="006ADF"/>
                  <w:sz w:val="14"/>
                </w:rPr>
                <w:t>View</w:t>
              </w:r>
            </w:hyperlink>
          </w:p>
        </w:tc>
      </w:tr>
      <w:tr w:rsidR="00EE70A8" w:rsidRPr="00EE70A8" w:rsidTr="00EE70A8">
        <w:trPr>
          <w:trHeight w:val="228"/>
        </w:trPr>
        <w:tc>
          <w:tcPr>
            <w:tcW w:w="3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10.</w:t>
            </w:r>
          </w:p>
        </w:tc>
        <w:tc>
          <w:tcPr>
            <w:tcW w:w="8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Karnal</w:t>
            </w:r>
          </w:p>
        </w:tc>
        <w:tc>
          <w:tcPr>
            <w:tcW w:w="12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9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02-Jan-2017</w:t>
            </w:r>
          </w:p>
        </w:tc>
        <w:tc>
          <w:tcPr>
            <w:tcW w:w="9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hyperlink r:id="rId13" w:history="1">
              <w:r w:rsidRPr="00EE70A8">
                <w:rPr>
                  <w:rFonts w:ascii="Arial" w:eastAsia="Times New Roman" w:hAnsi="Arial" w:cs="Arial"/>
                  <w:color w:val="006ADF"/>
                  <w:sz w:val="14"/>
                </w:rPr>
                <w:t>View</w:t>
              </w:r>
            </w:hyperlink>
          </w:p>
        </w:tc>
      </w:tr>
      <w:tr w:rsidR="00EE70A8" w:rsidRPr="00EE70A8" w:rsidTr="00EE70A8">
        <w:trPr>
          <w:trHeight w:val="228"/>
        </w:trPr>
        <w:tc>
          <w:tcPr>
            <w:tcW w:w="3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11.</w:t>
            </w:r>
          </w:p>
        </w:tc>
        <w:tc>
          <w:tcPr>
            <w:tcW w:w="8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Kurukshetra</w:t>
            </w:r>
          </w:p>
        </w:tc>
        <w:tc>
          <w:tcPr>
            <w:tcW w:w="12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14</w:t>
            </w:r>
          </w:p>
        </w:tc>
        <w:tc>
          <w:tcPr>
            <w:tcW w:w="9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02-Jan-2017</w:t>
            </w:r>
          </w:p>
        </w:tc>
        <w:tc>
          <w:tcPr>
            <w:tcW w:w="9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hyperlink r:id="rId14" w:history="1">
              <w:r w:rsidRPr="00EE70A8">
                <w:rPr>
                  <w:rFonts w:ascii="Arial" w:eastAsia="Times New Roman" w:hAnsi="Arial" w:cs="Arial"/>
                  <w:color w:val="006ADF"/>
                  <w:sz w:val="14"/>
                </w:rPr>
                <w:t>View</w:t>
              </w:r>
            </w:hyperlink>
          </w:p>
        </w:tc>
      </w:tr>
      <w:tr w:rsidR="00EE70A8" w:rsidRPr="00EE70A8" w:rsidTr="00EE70A8">
        <w:trPr>
          <w:trHeight w:val="228"/>
        </w:trPr>
        <w:tc>
          <w:tcPr>
            <w:tcW w:w="3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12.</w:t>
            </w:r>
          </w:p>
        </w:tc>
        <w:tc>
          <w:tcPr>
            <w:tcW w:w="8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Mahendergarh</w:t>
            </w:r>
          </w:p>
        </w:tc>
        <w:tc>
          <w:tcPr>
            <w:tcW w:w="12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9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02-Jan-2017</w:t>
            </w:r>
          </w:p>
        </w:tc>
        <w:tc>
          <w:tcPr>
            <w:tcW w:w="9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hyperlink r:id="rId15" w:history="1">
              <w:r w:rsidRPr="00EE70A8">
                <w:rPr>
                  <w:rFonts w:ascii="Arial" w:eastAsia="Times New Roman" w:hAnsi="Arial" w:cs="Arial"/>
                  <w:color w:val="006ADF"/>
                  <w:sz w:val="14"/>
                </w:rPr>
                <w:t>View</w:t>
              </w:r>
            </w:hyperlink>
          </w:p>
        </w:tc>
      </w:tr>
      <w:tr w:rsidR="00EE70A8" w:rsidRPr="00EE70A8" w:rsidTr="00EE70A8">
        <w:trPr>
          <w:trHeight w:val="216"/>
        </w:trPr>
        <w:tc>
          <w:tcPr>
            <w:tcW w:w="3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13.</w:t>
            </w:r>
          </w:p>
        </w:tc>
        <w:tc>
          <w:tcPr>
            <w:tcW w:w="8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Mewat</w:t>
            </w:r>
          </w:p>
        </w:tc>
        <w:tc>
          <w:tcPr>
            <w:tcW w:w="12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37</w:t>
            </w:r>
          </w:p>
        </w:tc>
        <w:tc>
          <w:tcPr>
            <w:tcW w:w="9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02-Jan-2017</w:t>
            </w:r>
          </w:p>
        </w:tc>
        <w:tc>
          <w:tcPr>
            <w:tcW w:w="9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hyperlink r:id="rId16" w:history="1">
              <w:r w:rsidRPr="00EE70A8">
                <w:rPr>
                  <w:rFonts w:ascii="Arial" w:eastAsia="Times New Roman" w:hAnsi="Arial" w:cs="Arial"/>
                  <w:color w:val="006ADF"/>
                  <w:sz w:val="14"/>
                </w:rPr>
                <w:t>View</w:t>
              </w:r>
            </w:hyperlink>
          </w:p>
        </w:tc>
      </w:tr>
      <w:tr w:rsidR="00EE70A8" w:rsidRPr="00EE70A8" w:rsidTr="00EE70A8">
        <w:trPr>
          <w:trHeight w:val="228"/>
        </w:trPr>
        <w:tc>
          <w:tcPr>
            <w:tcW w:w="3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14.</w:t>
            </w:r>
          </w:p>
        </w:tc>
        <w:tc>
          <w:tcPr>
            <w:tcW w:w="8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Palwal</w:t>
            </w:r>
          </w:p>
        </w:tc>
        <w:tc>
          <w:tcPr>
            <w:tcW w:w="12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35</w:t>
            </w:r>
          </w:p>
        </w:tc>
        <w:tc>
          <w:tcPr>
            <w:tcW w:w="9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24-Jan-2019</w:t>
            </w:r>
          </w:p>
        </w:tc>
        <w:tc>
          <w:tcPr>
            <w:tcW w:w="9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hyperlink r:id="rId17" w:history="1">
              <w:r w:rsidRPr="00EE70A8">
                <w:rPr>
                  <w:rFonts w:ascii="Arial" w:eastAsia="Times New Roman" w:hAnsi="Arial" w:cs="Arial"/>
                  <w:color w:val="006ADF"/>
                  <w:sz w:val="14"/>
                </w:rPr>
                <w:t>View</w:t>
              </w:r>
            </w:hyperlink>
          </w:p>
        </w:tc>
      </w:tr>
      <w:tr w:rsidR="00EE70A8" w:rsidRPr="00EE70A8" w:rsidTr="00EE70A8">
        <w:trPr>
          <w:trHeight w:val="228"/>
        </w:trPr>
        <w:tc>
          <w:tcPr>
            <w:tcW w:w="3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15.</w:t>
            </w:r>
          </w:p>
        </w:tc>
        <w:tc>
          <w:tcPr>
            <w:tcW w:w="8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Panchkula</w:t>
            </w:r>
          </w:p>
        </w:tc>
        <w:tc>
          <w:tcPr>
            <w:tcW w:w="12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9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02-Jan-2017</w:t>
            </w:r>
          </w:p>
        </w:tc>
        <w:tc>
          <w:tcPr>
            <w:tcW w:w="9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hyperlink r:id="rId18" w:history="1">
              <w:r w:rsidRPr="00EE70A8">
                <w:rPr>
                  <w:rFonts w:ascii="Arial" w:eastAsia="Times New Roman" w:hAnsi="Arial" w:cs="Arial"/>
                  <w:color w:val="006ADF"/>
                  <w:sz w:val="14"/>
                </w:rPr>
                <w:t>View</w:t>
              </w:r>
            </w:hyperlink>
          </w:p>
        </w:tc>
      </w:tr>
      <w:tr w:rsidR="00EE70A8" w:rsidRPr="00EE70A8" w:rsidTr="00EE70A8">
        <w:trPr>
          <w:trHeight w:val="228"/>
        </w:trPr>
        <w:tc>
          <w:tcPr>
            <w:tcW w:w="3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16.</w:t>
            </w:r>
          </w:p>
        </w:tc>
        <w:tc>
          <w:tcPr>
            <w:tcW w:w="8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Panipat</w:t>
            </w:r>
          </w:p>
        </w:tc>
        <w:tc>
          <w:tcPr>
            <w:tcW w:w="12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9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02-Jan-2017</w:t>
            </w:r>
          </w:p>
        </w:tc>
        <w:tc>
          <w:tcPr>
            <w:tcW w:w="9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hyperlink r:id="rId19" w:history="1">
              <w:r w:rsidRPr="00EE70A8">
                <w:rPr>
                  <w:rFonts w:ascii="Arial" w:eastAsia="Times New Roman" w:hAnsi="Arial" w:cs="Arial"/>
                  <w:color w:val="006ADF"/>
                  <w:sz w:val="14"/>
                </w:rPr>
                <w:t>View</w:t>
              </w:r>
            </w:hyperlink>
          </w:p>
        </w:tc>
      </w:tr>
      <w:tr w:rsidR="00EE70A8" w:rsidRPr="00EE70A8" w:rsidTr="00EE70A8">
        <w:trPr>
          <w:trHeight w:val="228"/>
        </w:trPr>
        <w:tc>
          <w:tcPr>
            <w:tcW w:w="3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17.</w:t>
            </w:r>
          </w:p>
        </w:tc>
        <w:tc>
          <w:tcPr>
            <w:tcW w:w="8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Rewari</w:t>
            </w:r>
          </w:p>
        </w:tc>
        <w:tc>
          <w:tcPr>
            <w:tcW w:w="12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9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02-Jan-2017</w:t>
            </w:r>
          </w:p>
        </w:tc>
        <w:tc>
          <w:tcPr>
            <w:tcW w:w="9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hyperlink r:id="rId20" w:history="1">
              <w:r w:rsidRPr="00EE70A8">
                <w:rPr>
                  <w:rFonts w:ascii="Arial" w:eastAsia="Times New Roman" w:hAnsi="Arial" w:cs="Arial"/>
                  <w:color w:val="006ADF"/>
                  <w:sz w:val="14"/>
                </w:rPr>
                <w:t>View</w:t>
              </w:r>
            </w:hyperlink>
          </w:p>
        </w:tc>
      </w:tr>
      <w:tr w:rsidR="00EE70A8" w:rsidRPr="00EE70A8" w:rsidTr="00EE70A8">
        <w:trPr>
          <w:trHeight w:val="228"/>
        </w:trPr>
        <w:tc>
          <w:tcPr>
            <w:tcW w:w="3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18.</w:t>
            </w:r>
          </w:p>
        </w:tc>
        <w:tc>
          <w:tcPr>
            <w:tcW w:w="8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Rohtak</w:t>
            </w:r>
          </w:p>
        </w:tc>
        <w:tc>
          <w:tcPr>
            <w:tcW w:w="12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19</w:t>
            </w:r>
          </w:p>
        </w:tc>
        <w:tc>
          <w:tcPr>
            <w:tcW w:w="9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02-Jan-2017</w:t>
            </w:r>
          </w:p>
        </w:tc>
        <w:tc>
          <w:tcPr>
            <w:tcW w:w="9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hyperlink r:id="rId21" w:history="1">
              <w:r w:rsidRPr="00EE70A8">
                <w:rPr>
                  <w:rFonts w:ascii="Arial" w:eastAsia="Times New Roman" w:hAnsi="Arial" w:cs="Arial"/>
                  <w:color w:val="006ADF"/>
                  <w:sz w:val="14"/>
                </w:rPr>
                <w:t>View</w:t>
              </w:r>
            </w:hyperlink>
          </w:p>
        </w:tc>
      </w:tr>
      <w:tr w:rsidR="00EE70A8" w:rsidRPr="00EE70A8" w:rsidTr="00EE70A8">
        <w:trPr>
          <w:trHeight w:val="228"/>
        </w:trPr>
        <w:tc>
          <w:tcPr>
            <w:tcW w:w="3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19.</w:t>
            </w:r>
          </w:p>
        </w:tc>
        <w:tc>
          <w:tcPr>
            <w:tcW w:w="8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Sirsa</w:t>
            </w:r>
          </w:p>
        </w:tc>
        <w:tc>
          <w:tcPr>
            <w:tcW w:w="12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9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02-Jan-2017</w:t>
            </w:r>
          </w:p>
        </w:tc>
        <w:tc>
          <w:tcPr>
            <w:tcW w:w="9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hyperlink r:id="rId22" w:history="1">
              <w:r w:rsidRPr="00EE70A8">
                <w:rPr>
                  <w:rFonts w:ascii="Arial" w:eastAsia="Times New Roman" w:hAnsi="Arial" w:cs="Arial"/>
                  <w:color w:val="006ADF"/>
                  <w:sz w:val="14"/>
                </w:rPr>
                <w:t>View</w:t>
              </w:r>
            </w:hyperlink>
          </w:p>
        </w:tc>
      </w:tr>
      <w:tr w:rsidR="00EE70A8" w:rsidRPr="00EE70A8" w:rsidTr="00EE70A8">
        <w:trPr>
          <w:trHeight w:val="228"/>
        </w:trPr>
        <w:tc>
          <w:tcPr>
            <w:tcW w:w="3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lastRenderedPageBreak/>
              <w:t>20.</w:t>
            </w:r>
          </w:p>
        </w:tc>
        <w:tc>
          <w:tcPr>
            <w:tcW w:w="8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Sonipat</w:t>
            </w:r>
          </w:p>
        </w:tc>
        <w:tc>
          <w:tcPr>
            <w:tcW w:w="12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63</w:t>
            </w:r>
          </w:p>
        </w:tc>
        <w:tc>
          <w:tcPr>
            <w:tcW w:w="9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01-Aug-2018</w:t>
            </w:r>
          </w:p>
        </w:tc>
        <w:tc>
          <w:tcPr>
            <w:tcW w:w="9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hyperlink r:id="rId23" w:history="1">
              <w:r w:rsidRPr="00EE70A8">
                <w:rPr>
                  <w:rFonts w:ascii="Arial" w:eastAsia="Times New Roman" w:hAnsi="Arial" w:cs="Arial"/>
                  <w:color w:val="006ADF"/>
                  <w:sz w:val="14"/>
                </w:rPr>
                <w:t>View</w:t>
              </w:r>
            </w:hyperlink>
          </w:p>
        </w:tc>
      </w:tr>
      <w:tr w:rsidR="00EE70A8" w:rsidRPr="00EE70A8" w:rsidTr="00EE70A8">
        <w:trPr>
          <w:trHeight w:val="228"/>
        </w:trPr>
        <w:tc>
          <w:tcPr>
            <w:tcW w:w="3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21.</w:t>
            </w:r>
          </w:p>
        </w:tc>
        <w:tc>
          <w:tcPr>
            <w:tcW w:w="8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Yamunanagar</w:t>
            </w:r>
          </w:p>
        </w:tc>
        <w:tc>
          <w:tcPr>
            <w:tcW w:w="12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14</w:t>
            </w:r>
          </w:p>
        </w:tc>
        <w:tc>
          <w:tcPr>
            <w:tcW w:w="9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02-Jan-2017</w:t>
            </w:r>
          </w:p>
        </w:tc>
        <w:tc>
          <w:tcPr>
            <w:tcW w:w="9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hyperlink r:id="rId24" w:history="1">
              <w:r w:rsidRPr="00EE70A8">
                <w:rPr>
                  <w:rFonts w:ascii="Arial" w:eastAsia="Times New Roman" w:hAnsi="Arial" w:cs="Arial"/>
                  <w:color w:val="006ADF"/>
                  <w:sz w:val="14"/>
                </w:rPr>
                <w:t>View</w:t>
              </w:r>
            </w:hyperlink>
          </w:p>
        </w:tc>
      </w:tr>
      <w:tr w:rsidR="00EE70A8" w:rsidRPr="00EE70A8" w:rsidTr="00EE70A8">
        <w:trPr>
          <w:trHeight w:val="252"/>
        </w:trPr>
        <w:tc>
          <w:tcPr>
            <w:tcW w:w="3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333333"/>
                <w:sz w:val="14"/>
                <w:szCs w:val="14"/>
              </w:rPr>
              <w:t> </w:t>
            </w:r>
          </w:p>
        </w:tc>
        <w:tc>
          <w:tcPr>
            <w:tcW w:w="8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Total Controlled Areas</w:t>
            </w:r>
          </w:p>
        </w:tc>
        <w:tc>
          <w:tcPr>
            <w:tcW w:w="12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b/>
                <w:bCs/>
                <w:color w:val="000000"/>
                <w:sz w:val="14"/>
              </w:rPr>
              <w:t>505</w:t>
            </w:r>
          </w:p>
        </w:tc>
        <w:tc>
          <w:tcPr>
            <w:tcW w:w="9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E70A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24-Jan-2019</w:t>
            </w:r>
          </w:p>
        </w:tc>
        <w:tc>
          <w:tcPr>
            <w:tcW w:w="9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70A8" w:rsidRPr="00EE70A8" w:rsidRDefault="00EE70A8" w:rsidP="00EE70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hyperlink r:id="rId25" w:history="1">
              <w:r w:rsidRPr="00EE70A8">
                <w:rPr>
                  <w:rFonts w:ascii="Arial" w:eastAsia="Times New Roman" w:hAnsi="Arial" w:cs="Arial"/>
                  <w:color w:val="006ADF"/>
                  <w:sz w:val="14"/>
                </w:rPr>
                <w:t>View</w:t>
              </w:r>
            </w:hyperlink>
          </w:p>
        </w:tc>
      </w:tr>
      <w:tr w:rsidR="00EE70A8" w:rsidRPr="00EE70A8" w:rsidTr="00EE70A8">
        <w:tc>
          <w:tcPr>
            <w:tcW w:w="0" w:type="auto"/>
            <w:shd w:val="clear" w:color="auto" w:fill="FFFFFF"/>
            <w:vAlign w:val="center"/>
            <w:hideMark/>
          </w:tcPr>
          <w:p w:rsidR="00EE70A8" w:rsidRPr="00EE70A8" w:rsidRDefault="00EE70A8" w:rsidP="00EE70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E70A8" w:rsidRPr="00EE70A8" w:rsidRDefault="00EE70A8" w:rsidP="00EE7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E70A8" w:rsidRPr="00EE70A8" w:rsidRDefault="00EE70A8" w:rsidP="00EE7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E70A8" w:rsidRPr="00EE70A8" w:rsidRDefault="00EE70A8" w:rsidP="00EE7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E70A8" w:rsidRPr="00EE70A8" w:rsidRDefault="00EE70A8" w:rsidP="00EE7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118A6" w:rsidRDefault="008118A6"/>
    <w:sectPr w:rsidR="008118A6" w:rsidSect="00EE70A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EE70A8"/>
    <w:rsid w:val="008118A6"/>
    <w:rsid w:val="00EE7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8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E7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E70A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E70A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1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cpharyana.gov.in/CA%20Gurgaon.htm" TargetMode="External"/><Relationship Id="rId13" Type="http://schemas.openxmlformats.org/officeDocument/2006/relationships/hyperlink" Target="https://tcpharyana.gov.in/CA%20Karnal.htm" TargetMode="External"/><Relationship Id="rId18" Type="http://schemas.openxmlformats.org/officeDocument/2006/relationships/hyperlink" Target="https://tcpharyana.gov.in/CA%20Panchkula.htm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tcpharyana.gov.in/CA%20Rohtak.htm" TargetMode="External"/><Relationship Id="rId7" Type="http://schemas.openxmlformats.org/officeDocument/2006/relationships/hyperlink" Target="https://tcpharyana.gov.in/CA%20Fatehabad.htm" TargetMode="External"/><Relationship Id="rId12" Type="http://schemas.openxmlformats.org/officeDocument/2006/relationships/hyperlink" Target="https://tcpharyana.gov.in/CA%20Kaithal.htm" TargetMode="External"/><Relationship Id="rId17" Type="http://schemas.openxmlformats.org/officeDocument/2006/relationships/hyperlink" Target="https://tcpharyana.gov.in/CA%20Palwal.htm" TargetMode="External"/><Relationship Id="rId25" Type="http://schemas.openxmlformats.org/officeDocument/2006/relationships/hyperlink" Target="https://tcpharyana.gov.in/CA%20Haryana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cpharyana.gov.in/CA%20Mewat.htm" TargetMode="External"/><Relationship Id="rId20" Type="http://schemas.openxmlformats.org/officeDocument/2006/relationships/hyperlink" Target="https://tcpharyana.gov.in/CA%20Rewari.htm" TargetMode="External"/><Relationship Id="rId1" Type="http://schemas.openxmlformats.org/officeDocument/2006/relationships/styles" Target="styles.xml"/><Relationship Id="rId6" Type="http://schemas.openxmlformats.org/officeDocument/2006/relationships/hyperlink" Target="https://tcpharyana.gov.in/CA%20Faridabad.htm" TargetMode="External"/><Relationship Id="rId11" Type="http://schemas.openxmlformats.org/officeDocument/2006/relationships/hyperlink" Target="https://tcpharyana.gov.in/CA%20Jhajjar.htm" TargetMode="External"/><Relationship Id="rId24" Type="http://schemas.openxmlformats.org/officeDocument/2006/relationships/hyperlink" Target="https://tcpharyana.gov.in/CA%20Yamunanagar.htm" TargetMode="External"/><Relationship Id="rId5" Type="http://schemas.openxmlformats.org/officeDocument/2006/relationships/hyperlink" Target="https://tcpharyana.gov.in/CA%20Bhiwani.htm" TargetMode="External"/><Relationship Id="rId15" Type="http://schemas.openxmlformats.org/officeDocument/2006/relationships/hyperlink" Target="https://tcpharyana.gov.in/CA%20Mahendergarh.htm" TargetMode="External"/><Relationship Id="rId23" Type="http://schemas.openxmlformats.org/officeDocument/2006/relationships/hyperlink" Target="https://tcpharyana.gov.in/CA%20Sonipat.htm" TargetMode="External"/><Relationship Id="rId10" Type="http://schemas.openxmlformats.org/officeDocument/2006/relationships/hyperlink" Target="https://tcpharyana.gov.in/CA%20Jind.htm" TargetMode="External"/><Relationship Id="rId19" Type="http://schemas.openxmlformats.org/officeDocument/2006/relationships/hyperlink" Target="https://tcpharyana.gov.in/CA%20Panipat.htm" TargetMode="External"/><Relationship Id="rId4" Type="http://schemas.openxmlformats.org/officeDocument/2006/relationships/hyperlink" Target="https://tcpharyana.gov.in/CA%20Ambala.htm" TargetMode="External"/><Relationship Id="rId9" Type="http://schemas.openxmlformats.org/officeDocument/2006/relationships/hyperlink" Target="https://tcpharyana.gov.in/CA%20Hisar.htm" TargetMode="External"/><Relationship Id="rId14" Type="http://schemas.openxmlformats.org/officeDocument/2006/relationships/hyperlink" Target="https://tcpharyana.gov.in/CA%20Kurukshetra.htm" TargetMode="External"/><Relationship Id="rId22" Type="http://schemas.openxmlformats.org/officeDocument/2006/relationships/hyperlink" Target="https://tcpharyana.gov.in/CA%20Sirsa.ht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2020-04-14T12:09:00Z</dcterms:created>
  <dcterms:modified xsi:type="dcterms:W3CDTF">2020-04-14T12:29:00Z</dcterms:modified>
</cp:coreProperties>
</file>