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2F" w:rsidRDefault="007601AD" w:rsidP="007601AD">
      <w:pPr>
        <w:pStyle w:val="ListParagraph"/>
        <w:numPr>
          <w:ilvl w:val="0"/>
          <w:numId w:val="1"/>
        </w:numPr>
      </w:pPr>
      <w:r>
        <w:t>CSS is composed of rules</w:t>
      </w:r>
    </w:p>
    <w:p w:rsidR="007601AD" w:rsidRDefault="007601AD" w:rsidP="007601AD">
      <w:pPr>
        <w:pStyle w:val="ListParagraph"/>
        <w:numPr>
          <w:ilvl w:val="0"/>
          <w:numId w:val="1"/>
        </w:numPr>
      </w:pPr>
      <w:r>
        <w:t>A rule is composed of a “selector” and a declaration block</w:t>
      </w:r>
    </w:p>
    <w:p w:rsidR="007601AD" w:rsidRDefault="007601AD" w:rsidP="007601AD">
      <w:pPr>
        <w:pStyle w:val="ListParagraph"/>
        <w:numPr>
          <w:ilvl w:val="0"/>
          <w:numId w:val="1"/>
        </w:numPr>
      </w:pPr>
      <w:r>
        <w:t>The rules cascade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>Rules created by the browser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>Rules created by the user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>Rules created by the document author</w:t>
      </w:r>
    </w:p>
    <w:p w:rsidR="00DE3CCE" w:rsidRDefault="00DE3CCE" w:rsidP="007601AD">
      <w:pPr>
        <w:pStyle w:val="ListParagraph"/>
        <w:numPr>
          <w:ilvl w:val="0"/>
          <w:numId w:val="1"/>
        </w:numPr>
      </w:pPr>
      <w:r>
        <w:t>3 ways to add CSS: Inline, Embedded and External</w:t>
      </w:r>
    </w:p>
    <w:p w:rsidR="00D16A5A" w:rsidRDefault="00DA67A7" w:rsidP="00D16A5A">
      <w:pPr>
        <w:pStyle w:val="ListParagraph"/>
        <w:numPr>
          <w:ilvl w:val="0"/>
          <w:numId w:val="1"/>
        </w:numPr>
      </w:pPr>
      <w:r>
        <w:t>CSS measure</w:t>
      </w:r>
      <w:r w:rsidR="00D16A5A">
        <w:t xml:space="preserve"> units</w:t>
      </w:r>
      <w:r>
        <w:t xml:space="preserve"> are </w:t>
      </w:r>
      <w:r w:rsidR="00D16A5A">
        <w:t xml:space="preserve">- %percentage units, </w:t>
      </w:r>
      <w:proofErr w:type="gramStart"/>
      <w:r w:rsidR="00D16A5A">
        <w:t>pixels(</w:t>
      </w:r>
      <w:proofErr w:type="gramEnd"/>
      <w:r w:rsidR="00D16A5A">
        <w:t xml:space="preserve">1 px is 1 dot in computer), </w:t>
      </w:r>
      <w:proofErr w:type="spellStart"/>
      <w:r w:rsidR="00D16A5A">
        <w:t>em</w:t>
      </w:r>
      <w:proofErr w:type="spellEnd"/>
      <w:r w:rsidR="00D16A5A">
        <w:t xml:space="preserve"> units, rem units.</w:t>
      </w:r>
    </w:p>
    <w:p w:rsidR="00D16A5A" w:rsidRPr="00EB6037" w:rsidRDefault="00D16A5A" w:rsidP="00D16A5A">
      <w:pPr>
        <w:rPr>
          <w:b/>
        </w:rPr>
      </w:pPr>
      <w:r w:rsidRPr="00EB6037">
        <w:rPr>
          <w:b/>
        </w:rPr>
        <w:t>ID and Class attributes: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ID must be unique in html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Class represents a classifier like to represent a module. Its not required to be unique.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Class name can be reused, can have &gt;1 class</w:t>
      </w:r>
    </w:p>
    <w:p w:rsidR="00D16A5A" w:rsidRPr="00572EC2" w:rsidRDefault="00D16A5A" w:rsidP="00D16A5A">
      <w:pPr>
        <w:pStyle w:val="ListParagraph"/>
        <w:ind w:left="1440"/>
        <w:rPr>
          <w:i/>
          <w:color w:val="002060"/>
        </w:rPr>
      </w:pPr>
      <w:r w:rsidRPr="00572EC2">
        <w:rPr>
          <w:i/>
          <w:color w:val="002060"/>
        </w:rPr>
        <w:t>&lt;table class</w:t>
      </w:r>
      <w:proofErr w:type="gramStart"/>
      <w:r w:rsidRPr="00572EC2">
        <w:rPr>
          <w:i/>
          <w:color w:val="002060"/>
        </w:rPr>
        <w:t>=”table</w:t>
      </w:r>
      <w:proofErr w:type="gramEnd"/>
      <w:r w:rsidRPr="00572EC2">
        <w:rPr>
          <w:i/>
          <w:color w:val="002060"/>
        </w:rPr>
        <w:t>-stripped table-bordered”&gt;</w:t>
      </w:r>
    </w:p>
    <w:p w:rsidR="00BC2B33" w:rsidRPr="00BC2B33" w:rsidRDefault="00D16A5A" w:rsidP="00BC2B33">
      <w:pPr>
        <w:pStyle w:val="ListParagraph"/>
        <w:ind w:left="1440"/>
        <w:rPr>
          <w:i/>
        </w:rPr>
      </w:pPr>
      <w:r w:rsidRPr="00572EC2">
        <w:rPr>
          <w:i/>
          <w:color w:val="002060"/>
        </w:rPr>
        <w:t>&lt;table class</w:t>
      </w:r>
      <w:proofErr w:type="gramStart"/>
      <w:r w:rsidRPr="00572EC2">
        <w:rPr>
          <w:i/>
          <w:color w:val="002060"/>
        </w:rPr>
        <w:t>=”table</w:t>
      </w:r>
      <w:proofErr w:type="gramEnd"/>
      <w:r w:rsidRPr="00572EC2">
        <w:rPr>
          <w:i/>
          <w:color w:val="002060"/>
        </w:rPr>
        <w:t>-stripped”</w:t>
      </w:r>
      <w:r w:rsidR="00BC2B33" w:rsidRPr="00572EC2">
        <w:rPr>
          <w:i/>
          <w:color w:val="002060"/>
        </w:rPr>
        <w:t>&gt;</w:t>
      </w:r>
    </w:p>
    <w:p w:rsidR="00D16A5A" w:rsidRPr="00EB6037" w:rsidRDefault="00BC2B33" w:rsidP="00BC2B33">
      <w:pPr>
        <w:rPr>
          <w:b/>
        </w:rPr>
      </w:pPr>
      <w:r w:rsidRPr="00EB6037">
        <w:rPr>
          <w:b/>
        </w:rPr>
        <w:t>Element Attribute</w:t>
      </w:r>
      <w:r w:rsidR="00DE7223" w:rsidRPr="00EB6037">
        <w:rPr>
          <w:b/>
        </w:rPr>
        <w:t>s</w:t>
      </w:r>
      <w:r w:rsidRPr="00EB6037">
        <w:rPr>
          <w:b/>
        </w:rPr>
        <w:t>:</w:t>
      </w:r>
    </w:p>
    <w:p w:rsidR="00BC2B33" w:rsidRDefault="00BC2B33" w:rsidP="00BC2B33">
      <w:pPr>
        <w:pStyle w:val="ListParagraph"/>
        <w:numPr>
          <w:ilvl w:val="0"/>
          <w:numId w:val="1"/>
        </w:numPr>
      </w:pPr>
      <w:r>
        <w:t>Lets us consider &lt;header&gt; and &lt;footer&gt; we do not need id or class to style them</w:t>
      </w:r>
    </w:p>
    <w:p w:rsidR="00900BDE" w:rsidRDefault="00900BDE" w:rsidP="00900BDE">
      <w:pPr>
        <w:pStyle w:val="ListParagraph"/>
        <w:numPr>
          <w:ilvl w:val="0"/>
          <w:numId w:val="1"/>
        </w:numPr>
        <w:spacing w:after="0"/>
      </w:pPr>
      <w:r>
        <w:t>We can also select attribute and style them</w:t>
      </w:r>
    </w:p>
    <w:p w:rsidR="00BC2B33" w:rsidRDefault="00BC2B33" w:rsidP="00BC2B33">
      <w:pPr>
        <w:pStyle w:val="ListParagraph"/>
        <w:numPr>
          <w:ilvl w:val="0"/>
          <w:numId w:val="1"/>
        </w:numPr>
        <w:spacing w:after="0"/>
      </w:pPr>
      <w:r>
        <w:t>Example: `#’ for id and ‘.’ for classes and footer is element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#homepage-header {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ab/>
        <w:t xml:space="preserve">background: </w:t>
      </w:r>
      <w:proofErr w:type="spellStart"/>
      <w:r w:rsidRPr="00572EC2">
        <w:rPr>
          <w:color w:val="002060"/>
        </w:rPr>
        <w:t>skyblue</w:t>
      </w:r>
      <w:proofErr w:type="spellEnd"/>
      <w:r w:rsidRPr="00572EC2">
        <w:rPr>
          <w:color w:val="002060"/>
        </w:rPr>
        <w:t>;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proofErr w:type="gramStart"/>
      <w:r w:rsidRPr="00572EC2">
        <w:rPr>
          <w:color w:val="002060"/>
        </w:rPr>
        <w:t>.grayed</w:t>
      </w:r>
      <w:proofErr w:type="gramEnd"/>
      <w:r w:rsidRPr="00572EC2">
        <w:rPr>
          <w:color w:val="002060"/>
        </w:rPr>
        <w:t xml:space="preserve"> {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ab/>
        <w:t>background: gray;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BC2B33" w:rsidRPr="00572EC2" w:rsidRDefault="00BC2B33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footer {</w:t>
      </w:r>
    </w:p>
    <w:p w:rsidR="00BC2B33" w:rsidRPr="00572EC2" w:rsidRDefault="00BC2B33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background: yellow;</w:t>
      </w:r>
    </w:p>
    <w:p w:rsidR="00BC2B33" w:rsidRPr="00572EC2" w:rsidRDefault="00BC2B33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 xml:space="preserve">} </w:t>
      </w:r>
    </w:p>
    <w:p w:rsidR="00900BDE" w:rsidRPr="00572EC2" w:rsidRDefault="00900BDE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Input[type=password] {</w:t>
      </w:r>
    </w:p>
    <w:p w:rsidR="00900BDE" w:rsidRPr="00572EC2" w:rsidRDefault="00900BDE" w:rsidP="00900BDE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ab/>
        <w:t>Background: red;</w:t>
      </w:r>
    </w:p>
    <w:p w:rsidR="00900BDE" w:rsidRPr="00572EC2" w:rsidRDefault="00900BDE" w:rsidP="00900BDE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D16A5A" w:rsidRPr="00EB6037" w:rsidRDefault="00982EC7" w:rsidP="00982EC7">
      <w:pPr>
        <w:rPr>
          <w:b/>
        </w:rPr>
      </w:pPr>
      <w:r w:rsidRPr="00EB6037">
        <w:rPr>
          <w:b/>
        </w:rPr>
        <w:t>Relationship Selectors:</w:t>
      </w:r>
    </w:p>
    <w:p w:rsidR="00982EC7" w:rsidRDefault="00982EC7" w:rsidP="00982EC7">
      <w:pPr>
        <w:pStyle w:val="ListParagraph"/>
        <w:numPr>
          <w:ilvl w:val="0"/>
          <w:numId w:val="1"/>
        </w:numPr>
      </w:pPr>
      <w:r>
        <w:t>Descendant Selectors: select elements that are contained within other elements.</w:t>
      </w:r>
    </w:p>
    <w:p w:rsidR="00DB37E8" w:rsidRPr="00572EC2" w:rsidRDefault="00DB37E8" w:rsidP="00DB37E8">
      <w:pPr>
        <w:pStyle w:val="ListParagraph"/>
        <w:ind w:left="2160"/>
        <w:rPr>
          <w:color w:val="002060"/>
        </w:rPr>
      </w:pPr>
      <w:r w:rsidRPr="00572EC2">
        <w:rPr>
          <w:color w:val="002060"/>
        </w:rPr>
        <w:t>section h1 {</w:t>
      </w:r>
    </w:p>
    <w:p w:rsidR="00DB37E8" w:rsidRPr="00572EC2" w:rsidRDefault="00DB37E8" w:rsidP="00DB37E8">
      <w:pPr>
        <w:pStyle w:val="ListParagraph"/>
        <w:ind w:left="2160"/>
        <w:rPr>
          <w:color w:val="002060"/>
        </w:rPr>
      </w:pPr>
      <w:r w:rsidRPr="00572EC2">
        <w:rPr>
          <w:color w:val="002060"/>
        </w:rPr>
        <w:tab/>
        <w:t xml:space="preserve">color: red; </w:t>
      </w:r>
    </w:p>
    <w:p w:rsidR="00DB37E8" w:rsidRPr="00572EC2" w:rsidRDefault="00DB37E8" w:rsidP="00DB37E8">
      <w:pPr>
        <w:pStyle w:val="ListParagraph"/>
        <w:ind w:left="2160"/>
        <w:rPr>
          <w:color w:val="002060"/>
        </w:rPr>
      </w:pPr>
      <w:r w:rsidRPr="00572EC2">
        <w:rPr>
          <w:color w:val="002060"/>
        </w:rPr>
        <w:t>}</w:t>
      </w:r>
    </w:p>
    <w:p w:rsidR="00982EC7" w:rsidRDefault="00982EC7" w:rsidP="00982EC7">
      <w:pPr>
        <w:pStyle w:val="ListParagraph"/>
        <w:numPr>
          <w:ilvl w:val="0"/>
          <w:numId w:val="1"/>
        </w:numPr>
      </w:pPr>
      <w:r>
        <w:t>Child Selectors: used to select an immediate child of an element.</w:t>
      </w:r>
    </w:p>
    <w:p w:rsidR="00DB37E8" w:rsidRPr="00572EC2" w:rsidRDefault="00572EC2" w:rsidP="00DB37E8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s</w:t>
      </w:r>
      <w:r w:rsidR="00DB37E8" w:rsidRPr="00572EC2">
        <w:rPr>
          <w:color w:val="002060"/>
        </w:rPr>
        <w:t>ection</w:t>
      </w:r>
      <w:r w:rsidR="00DB37E8" w:rsidRPr="00572EC2">
        <w:rPr>
          <w:color w:val="002060"/>
        </w:rPr>
        <w:t xml:space="preserve"> &gt; </w:t>
      </w:r>
      <w:r w:rsidR="00DB37E8" w:rsidRPr="00572EC2">
        <w:rPr>
          <w:color w:val="002060"/>
        </w:rPr>
        <w:t>h1 {</w:t>
      </w:r>
    </w:p>
    <w:p w:rsidR="00DB37E8" w:rsidRPr="00572EC2" w:rsidRDefault="00DB37E8" w:rsidP="00DB37E8">
      <w:pPr>
        <w:spacing w:after="0"/>
        <w:ind w:left="2160"/>
        <w:rPr>
          <w:color w:val="002060"/>
        </w:rPr>
      </w:pPr>
      <w:r w:rsidRPr="00572EC2">
        <w:rPr>
          <w:color w:val="002060"/>
        </w:rPr>
        <w:tab/>
        <w:t xml:space="preserve">color: red; </w:t>
      </w:r>
    </w:p>
    <w:p w:rsidR="00DB37E8" w:rsidRPr="00572EC2" w:rsidRDefault="00DB37E8" w:rsidP="00DB37E8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}</w:t>
      </w:r>
    </w:p>
    <w:p w:rsidR="00982EC7" w:rsidRDefault="00982EC7" w:rsidP="00982EC7">
      <w:pPr>
        <w:pStyle w:val="ListParagraph"/>
        <w:numPr>
          <w:ilvl w:val="0"/>
          <w:numId w:val="1"/>
        </w:numPr>
      </w:pPr>
      <w:r>
        <w:lastRenderedPageBreak/>
        <w:t xml:space="preserve">Next Sibling Selectors: used to select an element placed right after another element. </w:t>
      </w:r>
    </w:p>
    <w:p w:rsidR="00CA4143" w:rsidRPr="00572EC2" w:rsidRDefault="00074A3B" w:rsidP="00CA4143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p</w:t>
      </w:r>
      <w:r w:rsidR="00C80452" w:rsidRPr="00572EC2">
        <w:rPr>
          <w:color w:val="002060"/>
        </w:rPr>
        <w:t xml:space="preserve"> + a</w:t>
      </w:r>
      <w:r w:rsidR="00CA4143" w:rsidRPr="00572EC2">
        <w:rPr>
          <w:color w:val="002060"/>
        </w:rPr>
        <w:t xml:space="preserve"> {</w:t>
      </w:r>
    </w:p>
    <w:p w:rsidR="00CA4143" w:rsidRPr="00572EC2" w:rsidRDefault="00CA4143" w:rsidP="00CA4143">
      <w:pPr>
        <w:spacing w:after="0"/>
        <w:ind w:left="2160"/>
        <w:rPr>
          <w:color w:val="002060"/>
        </w:rPr>
      </w:pPr>
      <w:r w:rsidRPr="00572EC2">
        <w:rPr>
          <w:color w:val="002060"/>
        </w:rPr>
        <w:tab/>
        <w:t xml:space="preserve">color: </w:t>
      </w:r>
      <w:r w:rsidR="00C80452" w:rsidRPr="00572EC2">
        <w:rPr>
          <w:color w:val="002060"/>
        </w:rPr>
        <w:t>yellow</w:t>
      </w:r>
      <w:r w:rsidRPr="00572EC2">
        <w:rPr>
          <w:color w:val="002060"/>
        </w:rPr>
        <w:t xml:space="preserve">; </w:t>
      </w:r>
    </w:p>
    <w:p w:rsidR="00CA4143" w:rsidRPr="00572EC2" w:rsidRDefault="00CA4143" w:rsidP="00CA4143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}</w:t>
      </w:r>
    </w:p>
    <w:p w:rsidR="00074A3B" w:rsidRPr="00EB6037" w:rsidRDefault="00074A3B" w:rsidP="00074A3B">
      <w:pPr>
        <w:spacing w:after="0"/>
        <w:rPr>
          <w:b/>
        </w:rPr>
      </w:pPr>
      <w:r w:rsidRPr="00EB6037">
        <w:rPr>
          <w:b/>
        </w:rPr>
        <w:t>Pseudo Class Selectors:</w:t>
      </w:r>
    </w:p>
    <w:p w:rsidR="00074A3B" w:rsidRPr="00572EC2" w:rsidRDefault="00074A3B" w:rsidP="00074A3B">
      <w:pPr>
        <w:spacing w:after="0"/>
        <w:rPr>
          <w:color w:val="002060"/>
        </w:rPr>
      </w:pPr>
      <w:r>
        <w:tab/>
      </w:r>
      <w:r>
        <w:tab/>
      </w:r>
      <w:r>
        <w:tab/>
      </w:r>
      <w:proofErr w:type="gramStart"/>
      <w:r w:rsidRPr="00572EC2">
        <w:rPr>
          <w:color w:val="002060"/>
        </w:rPr>
        <w:t>a:hover</w:t>
      </w:r>
      <w:proofErr w:type="gramEnd"/>
      <w:r w:rsidRPr="00572EC2">
        <w:rPr>
          <w:color w:val="002060"/>
        </w:rPr>
        <w:t xml:space="preserve"> {</w:t>
      </w:r>
    </w:p>
    <w:p w:rsidR="00074A3B" w:rsidRPr="00572EC2" w:rsidRDefault="00074A3B" w:rsidP="00074A3B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color: green;</w:t>
      </w:r>
    </w:p>
    <w:p w:rsidR="00EB6037" w:rsidRPr="00572EC2" w:rsidRDefault="00074A3B" w:rsidP="00EB6037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EB6037" w:rsidRPr="00572EC2" w:rsidRDefault="00EB6037" w:rsidP="00EB6037">
      <w:pPr>
        <w:spacing w:after="0"/>
        <w:rPr>
          <w:b/>
        </w:rPr>
      </w:pPr>
      <w:r w:rsidRPr="00572EC2">
        <w:rPr>
          <w:b/>
        </w:rPr>
        <w:t>Tree Proximity</w:t>
      </w:r>
    </w:p>
    <w:p w:rsidR="00572EC2" w:rsidRDefault="00572EC2" w:rsidP="00572EC2">
      <w:pPr>
        <w:pStyle w:val="ListParagraph"/>
        <w:numPr>
          <w:ilvl w:val="0"/>
          <w:numId w:val="1"/>
        </w:numPr>
        <w:spacing w:after="0"/>
      </w:pPr>
      <w:r>
        <w:t>Last Rule wins.</w:t>
      </w:r>
    </w:p>
    <w:p w:rsidR="00572EC2" w:rsidRDefault="00572EC2" w:rsidP="00EB6037">
      <w:pPr>
        <w:spacing w:after="0"/>
      </w:pPr>
      <w:r>
        <w:t>HTML: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>&lt;section&gt;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ab/>
        <w:t>&lt;div&gt;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  <w:t xml:space="preserve">&lt;p&gt; </w:t>
      </w:r>
      <w:proofErr w:type="spellStart"/>
      <w:r w:rsidRPr="00572EC2">
        <w:rPr>
          <w:color w:val="002060"/>
        </w:rPr>
        <w:t>hgkdlkjdpijohi</w:t>
      </w:r>
      <w:proofErr w:type="spellEnd"/>
      <w:r w:rsidRPr="00572EC2">
        <w:rPr>
          <w:color w:val="002060"/>
        </w:rPr>
        <w:t>&lt;/p&gt;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ab/>
        <w:t>&lt;/div&gt;</w:t>
      </w:r>
    </w:p>
    <w:p w:rsidR="00EB6037" w:rsidRDefault="00EB6037" w:rsidP="00572EC2">
      <w:pPr>
        <w:spacing w:after="0"/>
        <w:ind w:left="1440"/>
      </w:pPr>
      <w:r w:rsidRPr="00572EC2">
        <w:rPr>
          <w:color w:val="002060"/>
        </w:rPr>
        <w:t>&lt;/section&gt;</w:t>
      </w:r>
    </w:p>
    <w:p w:rsidR="00572EC2" w:rsidRDefault="00572EC2" w:rsidP="00572EC2">
      <w:pPr>
        <w:spacing w:after="0"/>
      </w:pPr>
      <w:r>
        <w:t>CSS:</w:t>
      </w:r>
    </w:p>
    <w:p w:rsidR="00572EC2" w:rsidRPr="00572EC2" w:rsidRDefault="00572EC2" w:rsidP="00572EC2">
      <w:pPr>
        <w:spacing w:after="0"/>
        <w:rPr>
          <w:color w:val="002060"/>
        </w:rPr>
      </w:pPr>
      <w:r>
        <w:tab/>
      </w:r>
      <w:r>
        <w:tab/>
      </w:r>
      <w:r w:rsidRPr="00572EC2">
        <w:rPr>
          <w:color w:val="002060"/>
        </w:rPr>
        <w:t>div p {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ab/>
      </w:r>
      <w:proofErr w:type="spellStart"/>
      <w:proofErr w:type="gramStart"/>
      <w:r w:rsidRPr="00572EC2">
        <w:rPr>
          <w:color w:val="002060"/>
        </w:rPr>
        <w:t>color:red</w:t>
      </w:r>
      <w:proofErr w:type="spellEnd"/>
      <w:proofErr w:type="gramEnd"/>
      <w:r w:rsidRPr="00572EC2">
        <w:rPr>
          <w:color w:val="002060"/>
        </w:rPr>
        <w:t>;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}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section</w:t>
      </w:r>
      <w:r w:rsidRPr="00572EC2">
        <w:rPr>
          <w:color w:val="002060"/>
        </w:rPr>
        <w:t xml:space="preserve"> p {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ab/>
      </w:r>
      <w:proofErr w:type="spellStart"/>
      <w:proofErr w:type="gramStart"/>
      <w:r w:rsidRPr="00572EC2">
        <w:rPr>
          <w:color w:val="002060"/>
        </w:rPr>
        <w:t>color:</w:t>
      </w:r>
      <w:r w:rsidRPr="00572EC2">
        <w:rPr>
          <w:color w:val="002060"/>
        </w:rPr>
        <w:t>green</w:t>
      </w:r>
      <w:proofErr w:type="spellEnd"/>
      <w:proofErr w:type="gramEnd"/>
      <w:r w:rsidRPr="00572EC2">
        <w:rPr>
          <w:color w:val="002060"/>
        </w:rPr>
        <w:t>;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}</w:t>
      </w:r>
    </w:p>
    <w:p w:rsidR="00572EC2" w:rsidRDefault="00572EC2" w:rsidP="00572EC2">
      <w:pPr>
        <w:pStyle w:val="ListParagraph"/>
        <w:numPr>
          <w:ilvl w:val="0"/>
          <w:numId w:val="1"/>
        </w:numPr>
        <w:spacing w:after="0"/>
      </w:pPr>
      <w:r>
        <w:t>Here both are targeting to same element, but our CSS make the text “GREEN”</w:t>
      </w:r>
    </w:p>
    <w:p w:rsidR="00572EC2" w:rsidRDefault="00572EC2" w:rsidP="00572EC2">
      <w:pPr>
        <w:pStyle w:val="ListParagraph"/>
        <w:numPr>
          <w:ilvl w:val="0"/>
          <w:numId w:val="1"/>
        </w:numPr>
        <w:spacing w:after="0"/>
      </w:pPr>
      <w:r>
        <w:t>WIN who comes the last.</w:t>
      </w:r>
    </w:p>
    <w:p w:rsidR="00572EC2" w:rsidRDefault="00572EC2" w:rsidP="00EB6037">
      <w:pPr>
        <w:spacing w:after="0"/>
      </w:pPr>
    </w:p>
    <w:p w:rsidR="00572EC2" w:rsidRPr="00572EC2" w:rsidRDefault="00572EC2" w:rsidP="00EB6037">
      <w:pPr>
        <w:spacing w:after="0"/>
        <w:rPr>
          <w:b/>
        </w:rPr>
      </w:pPr>
      <w:r w:rsidRPr="00572EC2">
        <w:rPr>
          <w:b/>
        </w:rPr>
        <w:t>Important rule:</w:t>
      </w:r>
    </w:p>
    <w:p w:rsidR="00572EC2" w:rsidRPr="00572EC2" w:rsidRDefault="00572EC2" w:rsidP="00EB6037">
      <w:pPr>
        <w:spacing w:after="0"/>
        <w:rPr>
          <w:color w:val="002060"/>
        </w:rPr>
      </w:pPr>
      <w:r>
        <w:tab/>
      </w:r>
      <w:r>
        <w:tab/>
      </w:r>
      <w:r w:rsidRPr="00572EC2">
        <w:rPr>
          <w:color w:val="002060"/>
        </w:rPr>
        <w:t>a {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color: red !important;</w:t>
      </w:r>
    </w:p>
    <w:p w:rsid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}</w:t>
      </w:r>
    </w:p>
    <w:p w:rsidR="00572EC2" w:rsidRDefault="004D1E22" w:rsidP="00572EC2">
      <w:pPr>
        <w:spacing w:after="0"/>
      </w:pPr>
      <w:r>
        <w:t>Text and Font Properties:</w:t>
      </w:r>
    </w:p>
    <w:p w:rsidR="004D1E22" w:rsidRPr="00572EC2" w:rsidRDefault="004D1E22" w:rsidP="00572EC2">
      <w:pPr>
        <w:spacing w:after="0"/>
      </w:pPr>
      <w:bookmarkStart w:id="0" w:name="_GoBack"/>
      <w:bookmarkEnd w:id="0"/>
    </w:p>
    <w:sectPr w:rsidR="004D1E22" w:rsidRPr="0057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9BC"/>
    <w:multiLevelType w:val="hybridMultilevel"/>
    <w:tmpl w:val="A430340E"/>
    <w:lvl w:ilvl="0" w:tplc="8012B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723EA"/>
    <w:multiLevelType w:val="hybridMultilevel"/>
    <w:tmpl w:val="10303F6E"/>
    <w:lvl w:ilvl="0" w:tplc="CAEE8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D"/>
    <w:rsid w:val="00074A3B"/>
    <w:rsid w:val="001838ED"/>
    <w:rsid w:val="004D1E22"/>
    <w:rsid w:val="00572EC2"/>
    <w:rsid w:val="007601AD"/>
    <w:rsid w:val="00900BDE"/>
    <w:rsid w:val="00982EC7"/>
    <w:rsid w:val="00BC2B33"/>
    <w:rsid w:val="00C80452"/>
    <w:rsid w:val="00CA4143"/>
    <w:rsid w:val="00D16A5A"/>
    <w:rsid w:val="00DA67A7"/>
    <w:rsid w:val="00DB37E8"/>
    <w:rsid w:val="00DE3CCE"/>
    <w:rsid w:val="00DE7223"/>
    <w:rsid w:val="00EB6037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EFBF"/>
  <w15:chartTrackingRefBased/>
  <w15:docId w15:val="{DA9799AB-24E7-49F9-9B15-FDDEADD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Didigam</dc:creator>
  <cp:keywords/>
  <dc:description/>
  <cp:lastModifiedBy>Sneha Didigam</cp:lastModifiedBy>
  <cp:revision>31</cp:revision>
  <dcterms:created xsi:type="dcterms:W3CDTF">2019-02-16T08:34:00Z</dcterms:created>
  <dcterms:modified xsi:type="dcterms:W3CDTF">2019-02-16T09:42:00Z</dcterms:modified>
</cp:coreProperties>
</file>