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496.149414pt;margin-top:12.342586pt;width:71.4pt;height:10.35pt;mso-position-horizontal-relative:page;mso-position-vertical-relative:paragraph;z-index:15729664" id="docshape1" coordorigin="9923,247" coordsize="1428,207" path="m11016,250l10990,250,10990,450,11014,450,11014,335,11014,324,11013,304,11012,293,11011,283,11035,283,11016,250xm11035,283l11012,283,11034,325,11106,450,11132,450,11132,417,11110,417,11088,376,11035,283xm11132,250l11108,250,11108,364,11109,375,11111,407,11111,417,11132,417,11132,250xm10912,250l10887,250,10887,450,10912,450,10912,250xm10693,250l10667,250,10667,450,10691,450,10691,335,10690,324,10689,304,10688,293,10687,283,10712,283,10693,250xm10712,283l10689,283,10710,325,10783,450,10809,450,10809,417,10787,417,10765,376,10712,283xm10809,250l10785,250,10785,364,10785,375,10787,407,10788,417,10809,417,10809,250xm10539,250l10467,250,10467,450,10492,450,10492,366,10556,366,10554,363,10568,360,10579,353,10586,345,10492,345,10492,271,10588,271,10586,267,10573,258,10566,255,10549,251,10539,250xm10556,366l10528,366,10576,450,10605,450,10556,366xm10588,271l10541,271,10553,274,10570,284,10574,293,10574,319,10570,329,10553,342,10541,345,10586,345,10595,335,10599,322,10599,296,10597,287,10590,273,10588,271xm10347,250l10319,250,10251,450,10277,450,10296,389,10394,389,10388,369,10303,369,10312,338,10316,327,10319,316,10326,294,10329,283,10332,271,10354,271,10347,250xm10394,389l10369,389,10388,450,10415,450,10394,389xm10354,271l10333,271,10336,283,10340,294,10346,316,10350,327,10353,338,10363,369,10388,369,10354,271xm10209,250l10094,250,10094,450,10212,450,10212,428,10119,428,10119,356,10195,356,10195,334,10119,334,10119,272,10209,272,10209,250xm9948,250l9923,250,9923,450,10036,450,10036,428,9948,428,9948,250xm11304,247l11277,247,11265,249,11243,259,11233,266,11217,283,11210,294,11206,307,11203,317,11201,327,11199,339,11199,350,11199,362,11201,374,11203,384,11206,394,11210,407,11216,418,11232,435,11241,442,11263,451,11275,454,11302,454,11314,451,11335,443,11344,437,11349,431,11281,431,11271,430,11255,422,11248,416,11237,402,11232,394,11226,374,11225,362,11225,337,11227,326,11233,306,11237,298,11249,284,11256,278,11272,271,11281,269,11346,269,11342,265,11334,260,11316,249,11304,247xm11350,347l11285,347,11285,368,11327,368,11327,420,11323,423,11318,426,11305,430,11298,431,11349,431,11350,431,11350,347xm11346,269l11301,269,11310,271,11323,278,11329,282,11334,288,11348,271,11346,269xe" filled="true" fillcolor="#262626" stroked="false">
            <v:path arrowok="t"/>
            <v:fill type="solid"/>
            <w10:wrap type="none"/>
          </v:shape>
        </w:pict>
      </w:r>
      <w:r>
        <w:rPr/>
        <w:pict>
          <v:group style="position:absolute;margin-left:459pt;margin-top:3.200286pt;width:28.1pt;height:28.1pt;mso-position-horizontal-relative:page;mso-position-vertical-relative:paragraph;z-index:-15761920" id="docshapegroup2" coordorigin="9180,64" coordsize="562,562">
            <v:shape style="position:absolute;left:9180;top:64;width:562;height:562" id="docshape3" coordorigin="9180,64" coordsize="562,562" path="m9695,64l9227,64,9209,68,9194,78,9184,93,9180,111,9180,579,9184,597,9194,612,9209,622,9227,625,9695,625,9713,622,9728,612,9738,597,9741,579,9741,111,9738,93,9728,78,9713,68,9695,64xe" filled="true" fillcolor="#000000" stroked="false">
              <v:path arrowok="t"/>
              <v:fill type="solid"/>
            </v:shape>
            <v:shape style="position:absolute;left:9402;top:274;width:258;height:273" type="#_x0000_t75" id="docshape4" stroked="false">
              <v:imagedata r:id="rId5" o:title=""/>
            </v:shape>
            <v:shape style="position:absolute;left:9250;top:134;width:106;height:410" id="docshape5" coordorigin="9250,134" coordsize="106,410" path="m9303,134l9282,138,9266,150,9254,166,9250,187,9254,207,9266,224,9282,235,9303,239,9323,235,9340,224,9351,207,9355,187,9351,166,9340,150,9323,138,9303,134xm9344,275l9262,275,9262,544,9344,544,9344,27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Project</w:t>
      </w:r>
      <w:r>
        <w:rPr>
          <w:spacing w:val="-10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spacing w:val="-2"/>
        </w:rPr>
        <w:t>Foundations</w:t>
      </w:r>
    </w:p>
    <w:p>
      <w:pPr>
        <w:tabs>
          <w:tab w:pos="10550" w:val="left" w:leader="none"/>
        </w:tabs>
        <w:spacing w:line="288" w:lineRule="exact" w:before="0"/>
        <w:ind w:left="112" w:right="0" w:firstLine="0"/>
        <w:jc w:val="left"/>
        <w:rPr>
          <w:rFonts w:ascii="Source Sans 3"/>
          <w:sz w:val="23"/>
        </w:rPr>
      </w:pPr>
      <w:r>
        <w:rPr>
          <w:rFonts w:ascii="Source Sans 3"/>
          <w:sz w:val="23"/>
          <w:u w:val="single"/>
        </w:rPr>
        <w:t>with</w:t>
      </w:r>
      <w:r>
        <w:rPr>
          <w:rFonts w:ascii="Source Sans 3"/>
          <w:spacing w:val="-6"/>
          <w:sz w:val="23"/>
          <w:u w:val="single"/>
        </w:rPr>
        <w:t> </w:t>
      </w:r>
      <w:r>
        <w:rPr>
          <w:rFonts w:ascii="Source Sans 3"/>
          <w:sz w:val="23"/>
          <w:u w:val="single"/>
        </w:rPr>
        <w:t>Bonnie</w:t>
      </w:r>
      <w:r>
        <w:rPr>
          <w:rFonts w:ascii="Source Sans 3"/>
          <w:spacing w:val="-6"/>
          <w:sz w:val="23"/>
          <w:u w:val="single"/>
        </w:rPr>
        <w:t> </w:t>
      </w:r>
      <w:r>
        <w:rPr>
          <w:rFonts w:ascii="Source Sans 3"/>
          <w:spacing w:val="-2"/>
          <w:sz w:val="23"/>
          <w:u w:val="single"/>
        </w:rPr>
        <w:t>Biafore</w:t>
      </w:r>
      <w:r>
        <w:rPr>
          <w:rFonts w:ascii="Source Sans 3"/>
          <w:sz w:val="23"/>
          <w:u w:val="single"/>
        </w:rPr>
        <w:tab/>
      </w:r>
    </w:p>
    <w:p>
      <w:pPr>
        <w:pStyle w:val="BodyText"/>
        <w:spacing w:before="2"/>
        <w:rPr>
          <w:rFonts w:ascii="Source Sans 3"/>
          <w:sz w:val="22"/>
        </w:rPr>
      </w:pPr>
    </w:p>
    <w:p>
      <w:pPr>
        <w:spacing w:before="0"/>
        <w:ind w:left="112" w:right="0" w:firstLine="0"/>
        <w:jc w:val="left"/>
        <w:rPr>
          <w:rFonts w:ascii="Source Sans 3"/>
          <w:sz w:val="36"/>
        </w:rPr>
      </w:pPr>
      <w:r>
        <w:rPr>
          <w:rFonts w:ascii="Source Sans 3"/>
          <w:sz w:val="36"/>
        </w:rPr>
        <w:t>Hospital</w:t>
      </w:r>
      <w:r>
        <w:rPr>
          <w:rFonts w:ascii="Source Sans 3"/>
          <w:spacing w:val="-6"/>
          <w:sz w:val="36"/>
        </w:rPr>
        <w:t> </w:t>
      </w:r>
      <w:r>
        <w:rPr>
          <w:rFonts w:ascii="Source Sans 3"/>
          <w:sz w:val="36"/>
        </w:rPr>
        <w:t>Scheduling</w:t>
      </w:r>
      <w:r>
        <w:rPr>
          <w:rFonts w:ascii="Source Sans 3"/>
          <w:spacing w:val="-4"/>
          <w:sz w:val="36"/>
        </w:rPr>
        <w:t> </w:t>
      </w:r>
      <w:r>
        <w:rPr>
          <w:rFonts w:ascii="Source Sans 3"/>
          <w:spacing w:val="-2"/>
          <w:sz w:val="36"/>
        </w:rPr>
        <w:t>Project</w:t>
      </w:r>
    </w:p>
    <w:p>
      <w:pPr>
        <w:spacing w:before="49"/>
        <w:ind w:left="112" w:right="0" w:firstLine="0"/>
        <w:jc w:val="left"/>
        <w:rPr>
          <w:rFonts w:ascii="Source Sans 3"/>
          <w:b/>
          <w:sz w:val="28"/>
        </w:rPr>
      </w:pPr>
      <w:r>
        <w:rPr>
          <w:rFonts w:ascii="Source Sans 3"/>
          <w:b/>
          <w:sz w:val="28"/>
        </w:rPr>
        <w:t>How</w:t>
      </w:r>
      <w:r>
        <w:rPr>
          <w:rFonts w:ascii="Source Sans 3"/>
          <w:b/>
          <w:spacing w:val="-3"/>
          <w:sz w:val="28"/>
        </w:rPr>
        <w:t> </w:t>
      </w:r>
      <w:r>
        <w:rPr>
          <w:rFonts w:ascii="Source Sans 3"/>
          <w:b/>
          <w:sz w:val="28"/>
        </w:rPr>
        <w:t>to</w:t>
      </w:r>
      <w:r>
        <w:rPr>
          <w:rFonts w:ascii="Source Sans 3"/>
          <w:b/>
          <w:spacing w:val="-3"/>
          <w:sz w:val="28"/>
        </w:rPr>
        <w:t> </w:t>
      </w:r>
      <w:r>
        <w:rPr>
          <w:rFonts w:ascii="Source Sans 3"/>
          <w:b/>
          <w:sz w:val="28"/>
        </w:rPr>
        <w:t>handle</w:t>
      </w:r>
      <w:r>
        <w:rPr>
          <w:rFonts w:ascii="Source Sans 3"/>
          <w:b/>
          <w:spacing w:val="-2"/>
          <w:sz w:val="28"/>
        </w:rPr>
        <w:t> </w:t>
      </w:r>
      <w:r>
        <w:rPr>
          <w:rFonts w:ascii="Source Sans 3"/>
          <w:b/>
          <w:sz w:val="28"/>
        </w:rPr>
        <w:t>the</w:t>
      </w:r>
      <w:r>
        <w:rPr>
          <w:rFonts w:ascii="Source Sans 3"/>
          <w:b/>
          <w:spacing w:val="-3"/>
          <w:sz w:val="28"/>
        </w:rPr>
        <w:t> </w:t>
      </w:r>
      <w:r>
        <w:rPr>
          <w:rFonts w:ascii="Source Sans 3"/>
          <w:b/>
          <w:sz w:val="28"/>
        </w:rPr>
        <w:t>project</w:t>
      </w:r>
      <w:r>
        <w:rPr>
          <w:rFonts w:ascii="Source Sans 3"/>
          <w:b/>
          <w:spacing w:val="-2"/>
          <w:sz w:val="28"/>
        </w:rPr>
        <w:t> budget</w:t>
      </w:r>
    </w:p>
    <w:p>
      <w:pPr>
        <w:pStyle w:val="BodyText"/>
        <w:spacing w:line="213" w:lineRule="auto" w:before="109"/>
        <w:ind w:left="112" w:right="121"/>
      </w:pPr>
      <w:r>
        <w:rPr/>
        <w:t>When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cost,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scheduling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vendors to arrive at a cost estimate of $950,000. Based on the cost information obtained from vendors, the COO realized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budget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$750,000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insufficient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revised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desired</w:t>
      </w:r>
      <w:r>
        <w:rPr>
          <w:spacing w:val="-6"/>
        </w:rPr>
        <w:t> </w:t>
      </w:r>
      <w:r>
        <w:rPr/>
        <w:t>budget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$850,000.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you have the $950,000 project cost estimate, you need to decide how to handle the $100,000 difference between your final cost estimate and the revised budget.</w:t>
      </w:r>
    </w:p>
    <w:p>
      <w:pPr>
        <w:pStyle w:val="BodyText"/>
        <w:spacing w:line="213" w:lineRule="auto" w:before="287"/>
        <w:ind w:left="112"/>
      </w:pPr>
      <w:r>
        <w:rPr/>
        <w:t>One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wait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vendor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selected.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Vendor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typical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$750,000 and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estimate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$1,000,000.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halfway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$875,000.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 you need to cut only $25,000 from budget. In addition, if management decides to go with Vendor 1, who is more expensive, they will negotiate with the vendor and could get a lower cost.</w:t>
      </w:r>
    </w:p>
    <w:p>
      <w:pPr>
        <w:pStyle w:val="BodyText"/>
        <w:spacing w:line="213" w:lineRule="auto" w:before="287"/>
        <w:ind w:left="112" w:right="295"/>
      </w:pPr>
      <w:r>
        <w:rPr/>
        <w:t>Another option is to review the requirements with the vendors and ask them for more accurate estimates.</w:t>
      </w:r>
      <w:r>
        <w:rPr/>
        <w:t> If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estimates</w:t>
      </w:r>
      <w:r>
        <w:rPr>
          <w:spacing w:val="-8"/>
        </w:rPr>
        <w:t> </w:t>
      </w:r>
      <w:r>
        <w:rPr/>
        <w:t>decrease,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won’t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cut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budget.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estimates</w:t>
      </w:r>
      <w:r>
        <w:rPr>
          <w:spacing w:val="-8"/>
        </w:rPr>
        <w:t> </w:t>
      </w:r>
      <w:r>
        <w:rPr/>
        <w:t>increase,</w:t>
      </w:r>
      <w:r>
        <w:rPr>
          <w:spacing w:val="-8"/>
        </w:rPr>
        <w:t> </w:t>
      </w:r>
      <w:r>
        <w:rPr/>
        <w:t>you’ll have to do more work on the budget.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3" w:lineRule="auto"/>
        <w:ind w:left="112"/>
      </w:pPr>
      <w:r>
        <w:rPr/>
        <w:t>Let’s</w:t>
      </w:r>
      <w:r>
        <w:rPr>
          <w:spacing w:val="-7"/>
        </w:rPr>
        <w:t> </w:t>
      </w:r>
      <w:r>
        <w:rPr/>
        <w:t>say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Vendor</w:t>
      </w:r>
      <w:r>
        <w:rPr>
          <w:spacing w:val="-7"/>
        </w:rPr>
        <w:t> </w:t>
      </w:r>
      <w:r>
        <w:rPr/>
        <w:t>21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cut</w:t>
      </w:r>
      <w:r>
        <w:rPr>
          <w:spacing w:val="-7"/>
        </w:rPr>
        <w:t> </w:t>
      </w:r>
      <w:r>
        <w:rPr/>
        <w:t>$25,000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budget.</w:t>
      </w:r>
      <w:r>
        <w:rPr>
          <w:spacing w:val="-7"/>
        </w:rPr>
        <w:t> </w:t>
      </w:r>
      <w:r>
        <w:rPr/>
        <w:t>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7"/>
        </w:rPr>
        <w:t> </w:t>
      </w:r>
      <w:r>
        <w:rPr/>
        <w:t>ideas</w:t>
      </w:r>
      <w:r>
        <w:rPr>
          <w:spacing w:val="-7"/>
        </w:rPr>
        <w:t> </w:t>
      </w:r>
      <w:r>
        <w:rPr/>
        <w:t>for reducing cost:</w:t>
      </w:r>
    </w:p>
    <w:p>
      <w:pPr>
        <w:pStyle w:val="BodyText"/>
        <w:spacing w:before="2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0" w:after="0"/>
        <w:ind w:left="831" w:right="0" w:hanging="173"/>
        <w:jc w:val="left"/>
        <w:rPr>
          <w:sz w:val="23"/>
        </w:rPr>
      </w:pPr>
      <w:r>
        <w:rPr>
          <w:sz w:val="23"/>
        </w:rPr>
        <w:t>Reduce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number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scheduling</w:t>
      </w:r>
      <w:r>
        <w:rPr>
          <w:spacing w:val="-6"/>
          <w:sz w:val="23"/>
        </w:rPr>
        <w:t> </w:t>
      </w:r>
      <w:r>
        <w:rPr>
          <w:sz w:val="23"/>
        </w:rPr>
        <w:t>system</w:t>
      </w:r>
      <w:r>
        <w:rPr>
          <w:spacing w:val="-6"/>
          <w:sz w:val="23"/>
        </w:rPr>
        <w:t> </w:t>
      </w:r>
      <w:r>
        <w:rPr>
          <w:sz w:val="23"/>
        </w:rPr>
        <w:t>licenses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purchased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20" w:lineRule="auto" w:before="135" w:after="0"/>
        <w:ind w:left="831" w:right="143" w:hanging="173"/>
        <w:jc w:val="left"/>
        <w:rPr>
          <w:sz w:val="23"/>
        </w:rPr>
      </w:pPr>
      <w:r>
        <w:rPr>
          <w:sz w:val="23"/>
        </w:rPr>
        <w:t>Ask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system</w:t>
      </w:r>
      <w:r>
        <w:rPr>
          <w:spacing w:val="-4"/>
          <w:sz w:val="23"/>
        </w:rPr>
        <w:t> </w:t>
      </w:r>
      <w:r>
        <w:rPr>
          <w:sz w:val="23"/>
        </w:rPr>
        <w:t>vendor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provide</w:t>
      </w:r>
      <w:r>
        <w:rPr>
          <w:spacing w:val="-4"/>
          <w:sz w:val="23"/>
        </w:rPr>
        <w:t> </w:t>
      </w:r>
      <w:r>
        <w:rPr>
          <w:sz w:val="23"/>
        </w:rPr>
        <w:t>train-the-trainer</w:t>
      </w:r>
      <w:r>
        <w:rPr>
          <w:spacing w:val="-4"/>
          <w:sz w:val="23"/>
        </w:rPr>
        <w:t> </w:t>
      </w:r>
      <w:r>
        <w:rPr>
          <w:sz w:val="23"/>
        </w:rPr>
        <w:t>sessions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few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your</w:t>
      </w:r>
      <w:r>
        <w:rPr>
          <w:spacing w:val="-4"/>
          <w:sz w:val="23"/>
        </w:rPr>
        <w:t> </w:t>
      </w:r>
      <w:r>
        <w:rPr>
          <w:sz w:val="23"/>
        </w:rPr>
        <w:t>hospital</w:t>
      </w:r>
      <w:r>
        <w:rPr>
          <w:spacing w:val="-4"/>
          <w:sz w:val="23"/>
        </w:rPr>
        <w:t> </w:t>
      </w:r>
      <w:r>
        <w:rPr>
          <w:sz w:val="23"/>
        </w:rPr>
        <w:t>staff,</w:t>
      </w:r>
      <w:r>
        <w:rPr>
          <w:spacing w:val="-4"/>
          <w:sz w:val="23"/>
        </w:rPr>
        <w:t> </w:t>
      </w:r>
      <w:r>
        <w:rPr>
          <w:sz w:val="23"/>
        </w:rPr>
        <w:t>so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staff can train the rest of the schedulers.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20" w:lineRule="auto" w:before="142" w:after="0"/>
        <w:ind w:left="831" w:right="239" w:hanging="173"/>
        <w:jc w:val="left"/>
        <w:rPr>
          <w:sz w:val="23"/>
        </w:rPr>
      </w:pPr>
      <w:r>
        <w:rPr>
          <w:sz w:val="23"/>
        </w:rPr>
        <w:t>Suggest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project</w:t>
      </w:r>
      <w:r>
        <w:rPr>
          <w:spacing w:val="-4"/>
          <w:sz w:val="23"/>
        </w:rPr>
        <w:t> </w:t>
      </w:r>
      <w:r>
        <w:rPr>
          <w:sz w:val="23"/>
        </w:rPr>
        <w:t>sponsor</w:t>
      </w:r>
      <w:r>
        <w:rPr>
          <w:spacing w:val="-4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sz w:val="23"/>
        </w:rPr>
        <w:t>you</w:t>
      </w:r>
      <w:r>
        <w:rPr>
          <w:spacing w:val="-4"/>
          <w:sz w:val="23"/>
        </w:rPr>
        <w:t> </w:t>
      </w:r>
      <w:r>
        <w:rPr>
          <w:sz w:val="23"/>
        </w:rPr>
        <w:t>divide</w:t>
      </w:r>
      <w:r>
        <w:rPr>
          <w:spacing w:val="-4"/>
          <w:sz w:val="23"/>
        </w:rPr>
        <w:t> </w:t>
      </w:r>
      <w:r>
        <w:rPr>
          <w:sz w:val="23"/>
        </w:rPr>
        <w:t>system</w:t>
      </w:r>
      <w:r>
        <w:rPr>
          <w:spacing w:val="-4"/>
          <w:sz w:val="23"/>
        </w:rPr>
        <w:t> </w:t>
      </w:r>
      <w:r>
        <w:rPr>
          <w:sz w:val="23"/>
        </w:rPr>
        <w:t>scope</w:t>
      </w:r>
      <w:r>
        <w:rPr>
          <w:spacing w:val="-4"/>
          <w:sz w:val="23"/>
        </w:rPr>
        <w:t> </w:t>
      </w:r>
      <w:r>
        <w:rPr>
          <w:sz w:val="23"/>
        </w:rPr>
        <w:t>into</w:t>
      </w:r>
      <w:r>
        <w:rPr>
          <w:spacing w:val="-4"/>
          <w:sz w:val="23"/>
        </w:rPr>
        <w:t> </w:t>
      </w:r>
      <w:r>
        <w:rPr>
          <w:sz w:val="23"/>
        </w:rPr>
        <w:t>Phase</w:t>
      </w:r>
      <w:r>
        <w:rPr>
          <w:spacing w:val="-4"/>
          <w:sz w:val="23"/>
        </w:rPr>
        <w:t> </w:t>
      </w:r>
      <w:r>
        <w:rPr>
          <w:sz w:val="23"/>
        </w:rPr>
        <w:t>1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Phase</w:t>
      </w:r>
      <w:r>
        <w:rPr>
          <w:spacing w:val="-4"/>
          <w:sz w:val="23"/>
        </w:rPr>
        <w:t> </w:t>
      </w:r>
      <w:r>
        <w:rPr>
          <w:sz w:val="23"/>
        </w:rPr>
        <w:t>2.</w:t>
      </w:r>
      <w:r>
        <w:rPr>
          <w:spacing w:val="-4"/>
          <w:sz w:val="23"/>
        </w:rPr>
        <w:t> </w:t>
      </w:r>
      <w:r>
        <w:rPr>
          <w:sz w:val="23"/>
        </w:rPr>
        <w:t>Then,</w:t>
      </w:r>
      <w:r>
        <w:rPr>
          <w:spacing w:val="-4"/>
          <w:sz w:val="23"/>
        </w:rPr>
        <w:t> </w:t>
      </w:r>
      <w:r>
        <w:rPr>
          <w:sz w:val="23"/>
        </w:rPr>
        <w:t>Phase</w:t>
      </w:r>
      <w:r>
        <w:rPr>
          <w:spacing w:val="-4"/>
          <w:sz w:val="23"/>
        </w:rPr>
        <w:t> </w:t>
      </w:r>
      <w:r>
        <w:rPr>
          <w:sz w:val="23"/>
        </w:rPr>
        <w:t>2 customization could be pushed into 2021 and paid for with a new grant.</w:t>
      </w: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rPr>
          <w:rFonts w:ascii="Source Sans 3"/>
          <w:sz w:val="20"/>
        </w:rPr>
      </w:pPr>
    </w:p>
    <w:p>
      <w:pPr>
        <w:pStyle w:val="BodyText"/>
        <w:spacing w:before="1"/>
        <w:rPr>
          <w:rFonts w:ascii="Source Sans 3"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6430111</wp:posOffset>
            </wp:positionH>
            <wp:positionV relativeFrom="paragraph">
              <wp:posOffset>278403</wp:posOffset>
            </wp:positionV>
            <wp:extent cx="200012" cy="200025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12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6.976196pt;margin-top:27.007441pt;width:39.75pt;height:5.8pt;mso-position-horizontal-relative:page;mso-position-vertical-relative:paragraph;z-index:-15728128;mso-wrap-distance-left:0;mso-wrap-distance-right:0" id="docshape6" coordorigin="10540,540" coordsize="795,116" path="m11148,542l11133,542,11133,653,11147,653,11146,583,11145,566,11145,560,11158,560,11148,542xm11158,560l11145,560,11158,583,11198,653,11212,653,11212,635,11200,635,11188,612,11158,560xm11212,542l11199,542,11199,605,11199,612,11201,635,11212,635,11212,542xm11090,542l11076,542,11076,653,11090,653,11090,542xm10968,542l10953,542,10953,653,10967,653,10966,583,10966,572,10965,566,10965,560,10978,560,10968,542xm10978,560l10965,560,10978,583,11018,653,11032,653,11032,635,11020,635,11008,612,10978,560xm11032,542l11019,542,11019,611,11021,635,11032,635,11032,542xm10882,542l10842,542,10842,653,10856,653,10856,606,10892,606,10891,605,10898,603,10904,599,10908,595,10856,595,10856,554,10910,554,10908,552,10901,547,10897,545,10888,543,10882,542xm10892,606l10876,606,10903,653,10919,653,10892,606xm10910,554l10883,554,10890,555,10899,561,10902,566,10902,581,10899,586,10890,593,10883,595,10908,595,10913,589,10916,582,10916,568,10915,563,10911,555,10910,554xm10776,542l10760,542,10722,653,10737,653,10747,619,10802,619,10798,608,10751,608,10756,591,10758,585,10760,579,10764,566,10765,560,10767,554,10780,554,10776,542xm10802,619l10788,619,10798,653,10813,653,10802,619xm10780,554l10768,554,10770,560,10775,579,10777,585,10779,591,10784,608,10798,608,10780,554xm10699,542l10635,542,10635,653,10700,653,10700,641,10649,641,10649,601,10691,601,10691,589,10649,589,10649,554,10699,554,10699,542xm10554,542l10540,542,10540,653,10602,653,10602,641,10554,641,10554,542xm11308,540l11293,540,11286,541,11274,547,11268,551,11259,561,11256,567,11251,581,11249,589,11249,607,11251,615,11256,629,11259,635,11268,645,11273,649,11285,654,11292,655,11307,655,11313,654,11325,649,11330,646,11333,643,11295,643,11290,642,11280,638,11277,634,11270,627,11268,622,11265,611,11264,604,11264,590,11265,584,11268,573,11271,568,11277,561,11281,558,11290,554,11295,553,11331,553,11329,550,11325,547,11315,542,11308,540xm11334,596l11297,596,11297,607,11321,607,11321,636,11318,638,11316,640,11308,642,11305,643,11333,643,11334,642,11334,596xm11331,553l11306,553,11311,553,11318,557,11321,560,11324,563,11332,554,11331,553xe" filled="true" fillcolor="#262626" stroked="false">
            <v:path arrowok="t"/>
            <v:fill type="solid"/>
            <w10:wrap type="topAndBottom"/>
          </v:shape>
        </w:pict>
      </w:r>
    </w:p>
    <w:p>
      <w:pPr>
        <w:tabs>
          <w:tab w:pos="10177" w:val="left" w:leader="none"/>
        </w:tabs>
        <w:spacing w:before="22"/>
        <w:ind w:left="112" w:right="0" w:firstLine="0"/>
        <w:jc w:val="left"/>
        <w:rPr>
          <w:rFonts w:ascii="Source Sans 3"/>
          <w:sz w:val="16"/>
        </w:rPr>
      </w:pPr>
      <w:r>
        <w:rPr>
          <w:rFonts w:ascii="Source Sans 3"/>
          <w:i/>
          <w:sz w:val="16"/>
        </w:rPr>
        <w:t>Project</w:t>
      </w:r>
      <w:r>
        <w:rPr>
          <w:rFonts w:ascii="Source Sans 3"/>
          <w:i/>
          <w:spacing w:val="-3"/>
          <w:sz w:val="16"/>
        </w:rPr>
        <w:t> </w:t>
      </w:r>
      <w:r>
        <w:rPr>
          <w:rFonts w:ascii="Source Sans 3"/>
          <w:i/>
          <w:sz w:val="16"/>
        </w:rPr>
        <w:t>Management</w:t>
      </w:r>
      <w:r>
        <w:rPr>
          <w:rFonts w:ascii="Source Sans 3"/>
          <w:i/>
          <w:spacing w:val="-1"/>
          <w:sz w:val="16"/>
        </w:rPr>
        <w:t> </w:t>
      </w:r>
      <w:r>
        <w:rPr>
          <w:rFonts w:ascii="Source Sans 3"/>
          <w:i/>
          <w:sz w:val="16"/>
        </w:rPr>
        <w:t>Foundations</w:t>
      </w:r>
      <w:r>
        <w:rPr>
          <w:rFonts w:ascii="Source Sans 3"/>
          <w:i/>
          <w:spacing w:val="-1"/>
          <w:sz w:val="16"/>
        </w:rPr>
        <w:t> </w:t>
      </w:r>
      <w:r>
        <w:rPr>
          <w:rFonts w:ascii="Source Sans 3"/>
          <w:sz w:val="16"/>
        </w:rPr>
        <w:t>with</w:t>
      </w:r>
      <w:r>
        <w:rPr>
          <w:rFonts w:ascii="Source Sans 3"/>
          <w:spacing w:val="-1"/>
          <w:sz w:val="16"/>
        </w:rPr>
        <w:t> </w:t>
      </w:r>
      <w:r>
        <w:rPr>
          <w:rFonts w:ascii="Source Sans 3"/>
          <w:sz w:val="16"/>
        </w:rPr>
        <w:t>Bonnie </w:t>
      </w:r>
      <w:r>
        <w:rPr>
          <w:rFonts w:ascii="Source Sans 3"/>
          <w:spacing w:val="-2"/>
          <w:sz w:val="16"/>
        </w:rPr>
        <w:t>Biafore</w:t>
      </w:r>
      <w:r>
        <w:rPr>
          <w:rFonts w:ascii="Source Sans 3"/>
          <w:sz w:val="16"/>
        </w:rPr>
        <w:tab/>
        <w:t>1 of </w:t>
      </w:r>
      <w:r>
        <w:rPr>
          <w:rFonts w:ascii="Source Sans 3"/>
          <w:spacing w:val="-10"/>
          <w:sz w:val="16"/>
        </w:rPr>
        <w:t>1</w:t>
      </w:r>
    </w:p>
    <w:sectPr>
      <w:type w:val="continuous"/>
      <w:pgSz w:w="12240" w:h="15840"/>
      <w:pgMar w:top="820" w:bottom="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ource Sans 3">
    <w:altName w:val="Source Sans 3"/>
    <w:charset w:val="0"/>
    <w:family w:val="swiss"/>
    <w:pitch w:val="variable"/>
  </w:font>
  <w:font w:name="Minion Pro">
    <w:altName w:val="Minion Pro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31" w:hanging="173"/>
      </w:pPr>
      <w:rPr>
        <w:rFonts w:hint="default" w:ascii="Source Sans 3" w:hAnsi="Source Sans 3" w:eastAsia="Source Sans 3" w:cs="Source Sans 3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6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2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nion Pro" w:hAnsi="Minion Pro" w:eastAsia="Minion Pro" w:cs="Minion Pr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nion Pro" w:hAnsi="Minion Pro" w:eastAsia="Minion Pro" w:cs="Minion Pr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 w:line="473" w:lineRule="exact"/>
      <w:ind w:left="112"/>
    </w:pPr>
    <w:rPr>
      <w:rFonts w:ascii="Source Sans 3" w:hAnsi="Source Sans 3" w:eastAsia="Source Sans 3" w:cs="Source Sans 3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1" w:hanging="173"/>
    </w:pPr>
    <w:rPr>
      <w:rFonts w:ascii="Source Sans 3" w:hAnsi="Source Sans 3" w:eastAsia="Source Sans 3" w:cs="Source Sans 3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2022-10-13T16:58:22Z</dcterms:created>
  <dcterms:modified xsi:type="dcterms:W3CDTF">2022-10-13T16:58:22Z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2022-10-13T00:00:00Z</vt:filetime>
  </property>
  <property fmtid="{D5CDD505-2E9C-101B-9397-08002B2CF9AE}" pid="5" name="Producer">
    <vt:lpwstr>Adobe PDF Library 15.0</vt:lpwstr>
  </property>
</Properties>
</file>