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96.149414pt;margin-top:16.354410pt;width:71.4pt;height:10.35pt;mso-position-horizontal-relative:page;mso-position-vertical-relative:paragraph;z-index:15730176" id="docshape1" coordorigin="9923,327" coordsize="1428,207" path="m11016,331l10990,331,10990,530,11014,530,11014,415,11014,405,11013,384,11012,374,11011,364,11035,364,11016,331xm11035,364l11012,364,11034,405,11106,530,11132,530,11132,497,11110,497,11088,456,11035,364xm11132,331l11108,331,11108,444,11109,455,11111,487,11111,497,11132,497,11132,331xm10912,331l10887,331,10887,530,10912,530,10912,331xm10693,331l10667,331,10667,530,10691,530,10691,415,10690,405,10689,384,10688,374,10687,364,10712,364,10693,331xm10712,364l10689,364,10710,405,10783,530,10809,530,10809,497,10787,497,10765,456,10712,364xm10809,331l10785,331,10785,444,10785,455,10787,487,10788,497,10809,497,10809,331xm10539,331l10467,331,10467,530,10492,530,10492,446,10556,446,10554,443,10568,440,10579,433,10586,425,10492,425,10492,351,10588,351,10586,348,10573,339,10566,336,10549,332,10539,331xm10556,446l10528,446,10576,530,10605,530,10556,446xm10588,351l10541,351,10553,354,10570,364,10574,374,10574,400,10570,409,10553,422,10541,425,10586,425,10595,415,10599,402,10599,376,10597,368,10590,353,10588,351xm10347,331l10319,331,10251,530,10277,530,10296,469,10394,469,10388,449,10303,449,10312,419,10316,407,10319,396,10326,374,10329,363,10332,351,10354,351,10347,331xm10394,469l10369,469,10388,530,10415,530,10394,469xm10354,351l10333,351,10336,363,10340,374,10346,396,10350,407,10353,419,10363,449,10388,449,10354,351xm10209,331l10094,331,10094,530,10212,530,10212,509,10119,509,10119,436,10195,436,10195,415,10119,415,10119,352,10209,352,10209,331xm9948,331l9923,331,9923,530,10036,530,10036,509,9948,509,9948,331xm11304,327l11277,327,11265,329,11243,339,11233,346,11217,364,11210,375,11206,387,11203,397,11201,408,11199,419,11199,430,11199,442,11201,454,11203,464,11206,474,11210,487,11216,498,11232,515,11241,522,11263,532,11275,534,11302,534,11314,532,11335,523,11344,517,11349,512,11281,512,11271,510,11255,502,11248,497,11237,482,11232,474,11226,454,11225,442,11225,418,11227,406,11233,386,11237,378,11249,364,11256,359,11272,351,11281,349,11346,349,11342,346,11334,340,11316,330,11304,327xm11350,427l11285,427,11285,448,11327,448,11327,500,11323,503,11318,506,11305,511,11298,512,11349,512,11350,511,11350,427xm11346,349l11301,349,11310,351,11323,358,11329,363,11334,368,11348,352,11346,34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7.21211pt;width:28.1pt;height:28.1pt;mso-position-horizontal-relative:page;mso-position-vertical-relative:paragraph;z-index:15730688" id="docshapegroup2" coordorigin="9180,144" coordsize="562,562">
            <v:shape style="position:absolute;left:9180;top:144;width:562;height:562" id="docshape3" coordorigin="9180,144" coordsize="562,562" path="m9695,144l9227,144,9209,148,9194,158,9184,173,9180,191,9180,659,9184,677,9194,692,9209,702,9227,706,9695,706,9713,702,9728,692,9738,677,9741,659,9741,191,9738,173,9728,158,9713,148,9695,144xe" filled="true" fillcolor="#000000" stroked="false">
              <v:path arrowok="t"/>
              <v:fill type="solid"/>
            </v:shape>
            <v:shape style="position:absolute;left:9402;top:354;width:258;height:273" type="#_x0000_t75" id="docshape4" stroked="false">
              <v:imagedata r:id="rId5" o:title=""/>
            </v:shape>
            <v:shape style="position:absolute;left:9250;top:214;width:106;height:410" id="docshape5" coordorigin="9250,214" coordsize="106,410" path="m9303,214l9282,219,9266,230,9254,247,9250,267,9254,288,9266,304,9282,316,9303,320,9323,316,9340,304,9351,288,9355,267,9351,247,9340,230,9323,219,9303,214xm9344,355l9262,355,9262,624,9344,624,9344,35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13"/>
        </w:rPr>
        <w:t> </w:t>
      </w:r>
      <w:r>
        <w:rPr/>
        <w:t>Management</w:t>
      </w:r>
      <w:r>
        <w:rPr>
          <w:spacing w:val="-12"/>
        </w:rPr>
        <w:t> </w:t>
      </w:r>
      <w:r>
        <w:rPr>
          <w:spacing w:val="-2"/>
        </w:rPr>
        <w:t>Foundations</w:t>
      </w:r>
    </w:p>
    <w:p>
      <w:pPr>
        <w:pStyle w:val="BodyText"/>
        <w:spacing w:line="311" w:lineRule="exact"/>
        <w:jc w:val="both"/>
      </w:pPr>
      <w:r>
        <w:rPr/>
        <w:t>with</w:t>
      </w:r>
      <w:r>
        <w:rPr>
          <w:spacing w:val="-8"/>
        </w:rPr>
        <w:t> </w:t>
      </w:r>
      <w:r>
        <w:rPr/>
        <w:t>Bonnie</w:t>
      </w:r>
      <w:r>
        <w:rPr>
          <w:spacing w:val="-7"/>
        </w:rPr>
        <w:t> </w:t>
      </w:r>
      <w:r>
        <w:rPr>
          <w:spacing w:val="-2"/>
        </w:rPr>
        <w:t>Biafore</w:t>
      </w:r>
    </w:p>
    <w:p>
      <w:pPr>
        <w:pStyle w:val="BodyText"/>
        <w:spacing w:before="7"/>
        <w:ind w:left="0"/>
        <w:rPr>
          <w:sz w:val="5"/>
        </w:rPr>
      </w:pPr>
      <w:r>
        <w:rPr/>
        <w:pict>
          <v:shape style="position:absolute;margin-left:45.515499pt;margin-top:5.1255pt;width:522pt;height:.1pt;mso-position-horizontal-relative:page;mso-position-vertical-relative:paragraph;z-index:-15728640;mso-wrap-distance-left:0;mso-wrap-distance-right:0" id="docshape6" coordorigin="910,103" coordsize="10440,0" path="m910,103l11350,103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before="207"/>
        <w:ind w:left="112" w:right="0" w:firstLine="0"/>
        <w:jc w:val="both"/>
        <w:rPr>
          <w:sz w:val="36"/>
        </w:rPr>
      </w:pPr>
      <w:r>
        <w:rPr>
          <w:sz w:val="36"/>
        </w:rPr>
        <w:t>Project</w:t>
      </w:r>
      <w:r>
        <w:rPr>
          <w:spacing w:val="-13"/>
          <w:sz w:val="36"/>
        </w:rPr>
        <w:t> </w:t>
      </w:r>
      <w:r>
        <w:rPr>
          <w:spacing w:val="-2"/>
          <w:sz w:val="36"/>
        </w:rPr>
        <w:t>Charter</w:t>
      </w:r>
    </w:p>
    <w:p>
      <w:pPr>
        <w:pStyle w:val="Heading1"/>
        <w:spacing w:line="744" w:lineRule="exact" w:before="5"/>
        <w:ind w:right="8872"/>
      </w:pPr>
      <w:r>
        <w:rPr/>
        <w:t>Project</w:t>
      </w:r>
      <w:r>
        <w:rPr>
          <w:spacing w:val="-14"/>
        </w:rPr>
        <w:t> </w:t>
      </w:r>
      <w:r>
        <w:rPr/>
        <w:t>Name </w:t>
      </w:r>
      <w:r>
        <w:rPr>
          <w:spacing w:val="-2"/>
        </w:rPr>
        <w:t>Purpose</w:t>
      </w:r>
    </w:p>
    <w:p>
      <w:pPr>
        <w:pStyle w:val="BodyText"/>
        <w:spacing w:line="220" w:lineRule="auto" w:before="19"/>
        <w:ind w:right="2184"/>
        <w:jc w:val="both"/>
      </w:pP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case.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 responding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regulations,</w:t>
      </w:r>
      <w:r>
        <w:rPr>
          <w:spacing w:val="-10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organization’s</w:t>
      </w:r>
      <w:r>
        <w:rPr>
          <w:spacing w:val="-10"/>
        </w:rPr>
        <w:t> </w:t>
      </w:r>
      <w:r>
        <w:rPr/>
        <w:t>strategic</w:t>
      </w:r>
      <w:r>
        <w:rPr>
          <w:spacing w:val="-10"/>
        </w:rPr>
        <w:t> </w:t>
      </w:r>
      <w:r>
        <w:rPr/>
        <w:t>plan, or developing a new product to increase market share.</w:t>
      </w:r>
    </w:p>
    <w:p>
      <w:pPr>
        <w:pStyle w:val="Heading1"/>
        <w:spacing w:before="184"/>
      </w:pPr>
      <w:r>
        <w:rPr/>
        <w:t>High-level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2"/>
        </w:rPr>
        <w:t>description</w:t>
      </w:r>
    </w:p>
    <w:p>
      <w:pPr>
        <w:pStyle w:val="BodyText"/>
        <w:spacing w:line="220" w:lineRule="auto" w:before="91"/>
        <w:ind w:right="2086"/>
      </w:pP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high-level</w:t>
      </w:r>
      <w:r>
        <w:rPr>
          <w:spacing w:val="-7"/>
        </w:rPr>
        <w:t> </w:t>
      </w:r>
      <w:r>
        <w:rPr/>
        <w:t>outcomes,</w:t>
      </w:r>
      <w:r>
        <w:rPr>
          <w:spacing w:val="-7"/>
        </w:rPr>
        <w:t> </w:t>
      </w:r>
      <w:r>
        <w:rPr/>
        <w:t>success</w:t>
      </w:r>
      <w:r>
        <w:rPr>
          <w:spacing w:val="-7"/>
        </w:rPr>
        <w:t> </w:t>
      </w:r>
      <w:r>
        <w:rPr/>
        <w:t>criteria, requirements, scope, risks, assumptions, and constraints.</w:t>
      </w:r>
    </w:p>
    <w:p>
      <w:pPr>
        <w:pStyle w:val="Heading1"/>
      </w:pPr>
      <w:r>
        <w:rPr/>
        <w:t>High-level</w:t>
      </w:r>
      <w:r>
        <w:rPr>
          <w:spacing w:val="-9"/>
        </w:rPr>
        <w:t> </w:t>
      </w:r>
      <w:r>
        <w:rPr/>
        <w:t>milestone</w:t>
      </w:r>
      <w:r>
        <w:rPr>
          <w:spacing w:val="-8"/>
        </w:rPr>
        <w:t> </w:t>
      </w:r>
      <w:r>
        <w:rPr>
          <w:spacing w:val="-2"/>
        </w:rPr>
        <w:t>schedule</w:t>
      </w:r>
    </w:p>
    <w:p>
      <w:pPr>
        <w:pStyle w:val="BodyText"/>
        <w:spacing w:line="220" w:lineRule="auto" w:before="91"/>
        <w:ind w:right="2086"/>
      </w:pPr>
      <w:r>
        <w:rPr/>
        <w:t>Significant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deliverables, completion of phases, and approvals</w:t>
      </w:r>
    </w:p>
    <w:p>
      <w:pPr>
        <w:pStyle w:val="Heading1"/>
        <w:spacing w:before="185"/>
      </w:pPr>
      <w:r>
        <w:rPr/>
        <w:t>Rough</w:t>
      </w:r>
      <w:r>
        <w:rPr>
          <w:spacing w:val="-10"/>
        </w:rPr>
        <w:t> </w:t>
      </w:r>
      <w:r>
        <w:rPr/>
        <w:t>cost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budget</w:t>
      </w:r>
    </w:p>
    <w:p>
      <w:pPr>
        <w:pStyle w:val="BodyText"/>
        <w:spacing w:line="220" w:lineRule="auto" w:before="91"/>
        <w:ind w:right="2086"/>
      </w:pPr>
      <w:r>
        <w:rPr/>
        <w:t>A</w:t>
      </w:r>
      <w:r>
        <w:rPr>
          <w:spacing w:val="-7"/>
        </w:rPr>
        <w:t> </w:t>
      </w:r>
      <w:r>
        <w:rPr/>
        <w:t>rough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estimate,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available.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funding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to perform the project as well as a list of funding sources.</w:t>
      </w:r>
    </w:p>
    <w:p>
      <w:pPr>
        <w:pStyle w:val="Heading1"/>
      </w:pPr>
      <w:r>
        <w:rPr>
          <w:spacing w:val="-2"/>
        </w:rPr>
        <w:t>Stakeholders</w:t>
      </w:r>
    </w:p>
    <w:p>
      <w:pPr>
        <w:pStyle w:val="BodyText"/>
        <w:spacing w:before="72"/>
      </w:pP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Heading1"/>
        <w:spacing w:before="180"/>
      </w:pPr>
      <w:r>
        <w:rPr/>
        <w:t>Project</w:t>
      </w:r>
      <w:r>
        <w:rPr>
          <w:spacing w:val="-8"/>
        </w:rPr>
        <w:t> </w:t>
      </w:r>
      <w:r>
        <w:rPr>
          <w:spacing w:val="-2"/>
        </w:rPr>
        <w:t>manager</w:t>
      </w:r>
    </w:p>
    <w:p>
      <w:pPr>
        <w:pStyle w:val="BodyText"/>
        <w:spacing w:before="72"/>
      </w:pP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>
          <w:spacing w:val="-2"/>
        </w:rPr>
        <w:t>manager</w:t>
      </w:r>
    </w:p>
    <w:p>
      <w:pPr>
        <w:pStyle w:val="Heading1"/>
        <w:spacing w:before="179"/>
      </w:pPr>
      <w:r>
        <w:rPr/>
        <w:t>Project</w:t>
      </w:r>
      <w:r>
        <w:rPr>
          <w:spacing w:val="-15"/>
        </w:rPr>
        <w:t> </w:t>
      </w:r>
      <w:r>
        <w:rPr/>
        <w:t>manager’s</w:t>
      </w:r>
      <w:r>
        <w:rPr>
          <w:spacing w:val="-12"/>
        </w:rPr>
        <w:t> </w:t>
      </w:r>
      <w:r>
        <w:rPr>
          <w:spacing w:val="-2"/>
        </w:rPr>
        <w:t>responsibilities</w:t>
      </w:r>
    </w:p>
    <w:p>
      <w:pPr>
        <w:pStyle w:val="BodyText"/>
        <w:spacing w:before="72"/>
      </w:pPr>
      <w:r>
        <w:rPr/>
        <w:t>Work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project</w:t>
      </w:r>
    </w:p>
    <w:p>
      <w:pPr>
        <w:pStyle w:val="Heading1"/>
        <w:spacing w:before="180"/>
      </w:pPr>
      <w:r>
        <w:rPr/>
        <w:t>Project</w:t>
      </w:r>
      <w:r>
        <w:rPr>
          <w:spacing w:val="-15"/>
        </w:rPr>
        <w:t> </w:t>
      </w:r>
      <w:r>
        <w:rPr/>
        <w:t>manager’s</w:t>
      </w:r>
      <w:r>
        <w:rPr>
          <w:spacing w:val="-12"/>
        </w:rPr>
        <w:t> </w:t>
      </w:r>
      <w:r>
        <w:rPr>
          <w:spacing w:val="-2"/>
        </w:rPr>
        <w:t>authority</w:t>
      </w:r>
    </w:p>
    <w:p>
      <w:pPr>
        <w:pStyle w:val="BodyText"/>
        <w:spacing w:line="220" w:lineRule="auto" w:before="91"/>
        <w:ind w:right="2086"/>
      </w:pPr>
      <w:r>
        <w:rPr/>
        <w:t>The</w:t>
      </w:r>
      <w:r>
        <w:rPr>
          <w:spacing w:val="-8"/>
        </w:rPr>
        <w:t> </w:t>
      </w:r>
      <w:r>
        <w:rPr/>
        <w:t>authority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staffing,</w:t>
      </w:r>
      <w:r>
        <w:rPr>
          <w:spacing w:val="-8"/>
        </w:rPr>
        <w:t> </w:t>
      </w:r>
      <w:r>
        <w:rPr/>
        <w:t>budget,</w:t>
      </w:r>
      <w:r>
        <w:rPr>
          <w:spacing w:val="-8"/>
        </w:rPr>
        <w:t> </w:t>
      </w:r>
      <w:r>
        <w:rPr/>
        <w:t>decisions,</w:t>
      </w:r>
      <w:r>
        <w:rPr>
          <w:spacing w:val="-8"/>
        </w:rPr>
        <w:t> </w:t>
      </w:r>
      <w:r>
        <w:rPr/>
        <w:t>conflict resolution, and so on</w:t>
      </w:r>
    </w:p>
    <w:p>
      <w:pPr>
        <w:pStyle w:val="Heading1"/>
      </w:pPr>
      <w:r>
        <w:rPr/>
        <w:t>Formal</w:t>
      </w:r>
      <w:r>
        <w:rPr>
          <w:spacing w:val="-11"/>
        </w:rPr>
        <w:t> </w:t>
      </w:r>
      <w:r>
        <w:rPr/>
        <w:t>declaration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sponsor’s</w:t>
      </w:r>
      <w:r>
        <w:rPr>
          <w:spacing w:val="-8"/>
        </w:rPr>
        <w:t> </w:t>
      </w:r>
      <w:r>
        <w:rPr>
          <w:spacing w:val="-2"/>
        </w:rPr>
        <w:t>support</w:t>
      </w:r>
    </w:p>
    <w:p>
      <w:pPr>
        <w:pStyle w:val="BodyText"/>
        <w:spacing w:line="220" w:lineRule="auto" w:before="90"/>
        <w:ind w:right="1604"/>
      </w:pPr>
      <w:r>
        <w:rPr/>
        <w:t>The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position,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sponsor.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statement of support by the sponsor, which can often be ghostwritten by a project manager).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6430111</wp:posOffset>
            </wp:positionH>
            <wp:positionV relativeFrom="paragraph">
              <wp:posOffset>208305</wp:posOffset>
            </wp:positionV>
            <wp:extent cx="195025" cy="188023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5" cy="188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976196pt;margin-top:21.4879pt;width:39.75pt;height:5.8pt;mso-position-horizontal-relative:page;mso-position-vertical-relative:paragraph;z-index:-15727616;mso-wrap-distance-left:0;mso-wrap-distance-right:0" id="docshape7" coordorigin="10540,430" coordsize="795,116" path="m11148,432l11133,432,11133,543,11147,543,11146,473,11145,456,11145,450,11158,450,11148,432xm11158,450l11145,450,11158,473,11198,543,11212,543,11212,525,11200,525,11188,501,11158,450xm11212,432l11199,432,11199,495,11199,501,11201,525,11212,525,11212,432xm11090,432l11076,432,11076,543,11090,543,11090,432xm10968,432l10953,432,10953,543,10967,543,10966,473,10966,461,10965,456,10965,450,10978,450,10968,432xm10978,450l10965,450,10978,473,11018,543,11032,543,11032,525,11020,525,11008,501,10978,450xm11032,432l11019,432,11019,501,11021,525,11032,525,11032,432xm10882,432l10842,432,10842,543,10856,543,10856,496,10892,496,10891,494,10898,492,10904,489,10908,484,10856,484,10856,443,10910,443,10908,441,10901,436,10897,434,10888,432,10882,432xm10892,496l10876,496,10903,543,10919,543,10892,496xm10910,443l10883,443,10890,445,10899,450,10902,456,10902,470,10899,476,10890,483,10883,484,10908,484,10913,479,10916,472,10916,457,10915,452,10911,444,10910,443xm10776,432l10760,432,10722,543,10737,543,10747,509,10802,509,10798,498,10751,498,10756,481,10758,474,10760,468,10764,456,10765,450,10767,443,10780,443,10776,432xm10802,509l10788,509,10798,543,10813,543,10802,509xm10780,443l10768,443,10770,450,10775,468,10777,474,10779,481,10784,498,10798,498,10780,443xm10699,432l10635,432,10635,543,10700,543,10700,531,10649,531,10649,490,10691,490,10691,478,10649,478,10649,444,10699,444,10699,432xm10554,432l10540,432,10540,543,10602,543,10602,531,10554,531,10554,432xm11308,430l11293,430,11286,431,11274,436,11268,440,11259,450,11256,456,11251,470,11249,478,11249,497,11251,504,11256,519,11259,525,11268,535,11273,538,11285,544,11292,545,11307,545,11313,544,11325,539,11330,536,11333,532,11295,532,11290,531,11280,527,11277,524,11270,516,11268,511,11265,500,11264,494,11264,480,11265,474,11268,463,11271,458,11277,450,11281,447,11290,443,11295,442,11331,442,11329,440,11325,437,11315,431,11308,430xm11334,485l11297,485,11297,497,11321,497,11321,526,11318,528,11316,529,11308,532,11305,532,11333,532,11334,532,11334,485xm11331,442l11306,442,11311,443,11318,447,11321,449,11324,452,11332,443,11331,442xe" filled="true" fillcolor="#262626" stroked="false">
            <v:path arrowok="t"/>
            <v:fill type="solid"/>
            <w10:wrap type="topAndBottom"/>
          </v:shape>
        </w:pict>
      </w:r>
    </w:p>
    <w:p>
      <w:pPr>
        <w:tabs>
          <w:tab w:pos="10177" w:val="left" w:leader="none"/>
        </w:tabs>
        <w:spacing w:line="226" w:lineRule="exact" w:before="0"/>
        <w:ind w:left="112" w:right="0" w:firstLine="0"/>
        <w:jc w:val="left"/>
        <w:rPr>
          <w:sz w:val="16"/>
        </w:rPr>
      </w:pPr>
      <w:r>
        <w:rPr>
          <w:i/>
          <w:sz w:val="16"/>
        </w:rPr>
        <w:t>Project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Management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Bonnie</w:t>
      </w:r>
      <w:r>
        <w:rPr>
          <w:spacing w:val="-2"/>
          <w:sz w:val="16"/>
        </w:rPr>
        <w:t> Biafore</w:t>
      </w:r>
      <w:r>
        <w:rPr>
          <w:sz w:val="16"/>
        </w:rPr>
        <w:tab/>
        <w:t>1 of </w:t>
      </w:r>
      <w:r>
        <w:rPr>
          <w:spacing w:val="-10"/>
          <w:sz w:val="16"/>
        </w:rPr>
        <w:t>1</w:t>
      </w:r>
    </w:p>
    <w:sectPr>
      <w:type w:val="continuous"/>
      <w:pgSz w:w="12240" w:h="15840"/>
      <w:pgMar w:top="74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Source Sans Pro">
    <w:altName w:val="Source Sans Pro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Pro" w:hAnsi="Source Sans Pro" w:eastAsia="Source Sans Pro" w:cs="Source Sans Pr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Source Sans Pro" w:hAnsi="Source Sans Pro" w:eastAsia="Source Sans Pro" w:cs="Source Sans Pro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12"/>
      <w:outlineLvl w:val="1"/>
    </w:pPr>
    <w:rPr>
      <w:rFonts w:ascii="Source Sans Pro" w:hAnsi="Source Sans Pro" w:eastAsia="Source Sans Pro" w:cs="Source Sans Pr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436" w:lineRule="exact"/>
      <w:ind w:left="112"/>
      <w:jc w:val="both"/>
    </w:pPr>
    <w:rPr>
      <w:rFonts w:ascii="Source Sans Pro" w:hAnsi="Source Sans Pro" w:eastAsia="Source Sans Pro" w:cs="Source Sans Pr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2022-08-17T16:51:17Z</dcterms:created>
  <dcterms:modified xsi:type="dcterms:W3CDTF">2022-08-17T16:51:17Z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Adobe InDesign CC 13.0 (Macintosh)</vt:lpwstr>
  </property>
  <property fmtid="{D5CDD505-2E9C-101B-9397-08002B2CF9AE}" pid="4" name="LastSaved">
    <vt:filetime>2022-08-17T00:00:00Z</vt:filetime>
  </property>
  <property fmtid="{D5CDD505-2E9C-101B-9397-08002B2CF9AE}" pid="5" name="Producer">
    <vt:lpwstr>Adobe PDF Library 15.0</vt:lpwstr>
  </property>
</Properties>
</file>