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11" w:rsidRDefault="00AA7811" w:rsidP="00AA7811">
      <w:pPr>
        <w:spacing w:after="0"/>
        <w:ind w:left="3075"/>
      </w:pPr>
      <w:r>
        <w:rPr>
          <w:noProof/>
        </w:rPr>
        <w:drawing>
          <wp:inline distT="0" distB="0" distL="0" distR="0">
            <wp:extent cx="2038350" cy="2457450"/>
            <wp:effectExtent l="0" t="0" r="0" b="0"/>
            <wp:docPr id="1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038350" cy="2457450"/>
                    </a:xfrm>
                    <a:prstGeom prst="rect">
                      <a:avLst/>
                    </a:prstGeom>
                    <a:ln/>
                  </pic:spPr>
                </pic:pic>
              </a:graphicData>
            </a:graphic>
          </wp:inline>
        </w:drawing>
      </w:r>
    </w:p>
    <w:p w:rsidR="00AA7811" w:rsidRDefault="00AA7811" w:rsidP="00AA7811">
      <w:pPr>
        <w:spacing w:after="394"/>
        <w:ind w:left="1659"/>
        <w:jc w:val="center"/>
      </w:pPr>
      <w:r>
        <w:rPr>
          <w:sz w:val="24"/>
          <w:szCs w:val="24"/>
        </w:rPr>
        <w:tab/>
      </w:r>
    </w:p>
    <w:p w:rsidR="00AA7811" w:rsidRPr="00AD3F56" w:rsidRDefault="00AA7811" w:rsidP="00AA7811">
      <w:pPr>
        <w:spacing w:after="0"/>
        <w:ind w:left="12" w:right="4" w:hanging="10"/>
        <w:jc w:val="center"/>
        <w:rPr>
          <w:b/>
          <w:sz w:val="48"/>
          <w:szCs w:val="48"/>
        </w:rPr>
      </w:pPr>
      <w:r w:rsidRPr="00AD3F56">
        <w:rPr>
          <w:b/>
          <w:sz w:val="48"/>
          <w:szCs w:val="48"/>
        </w:rPr>
        <w:t>Project Proposal</w:t>
      </w:r>
    </w:p>
    <w:p w:rsidR="00AA7811" w:rsidRDefault="00AA7811" w:rsidP="00AA7811">
      <w:pPr>
        <w:spacing w:after="0"/>
        <w:ind w:left="12" w:right="4" w:hanging="10"/>
        <w:jc w:val="center"/>
      </w:pPr>
      <w:r>
        <w:rPr>
          <w:sz w:val="48"/>
          <w:szCs w:val="48"/>
        </w:rPr>
        <w:t xml:space="preserve">CSE </w:t>
      </w:r>
      <w:proofErr w:type="gramStart"/>
      <w:r>
        <w:rPr>
          <w:sz w:val="48"/>
          <w:szCs w:val="48"/>
        </w:rPr>
        <w:t>311L Database Management System Section</w:t>
      </w:r>
      <w:proofErr w:type="gramEnd"/>
      <w:r>
        <w:rPr>
          <w:sz w:val="48"/>
          <w:szCs w:val="48"/>
        </w:rPr>
        <w:t xml:space="preserve"> 9 </w:t>
      </w:r>
    </w:p>
    <w:p w:rsidR="00AA7811" w:rsidRDefault="00AA7811" w:rsidP="00AA7811">
      <w:pPr>
        <w:spacing w:after="0"/>
        <w:ind w:left="109"/>
        <w:jc w:val="center"/>
      </w:pPr>
    </w:p>
    <w:p w:rsidR="00AA7811" w:rsidRDefault="00AA7811" w:rsidP="00AA7811">
      <w:pPr>
        <w:pStyle w:val="Heading1"/>
        <w:ind w:left="12"/>
      </w:pPr>
      <w:r>
        <w:t>Summer 2020</w:t>
      </w:r>
    </w:p>
    <w:p w:rsidR="00AA7811" w:rsidRDefault="00AA7811" w:rsidP="00AA7811">
      <w:pPr>
        <w:pStyle w:val="Heading1"/>
        <w:ind w:left="12"/>
      </w:pPr>
      <w:r>
        <w:t xml:space="preserve">North South University </w:t>
      </w:r>
    </w:p>
    <w:p w:rsidR="00AA7811" w:rsidRDefault="00AA7811" w:rsidP="00AA7811">
      <w:pPr>
        <w:spacing w:after="0"/>
        <w:ind w:left="109"/>
        <w:jc w:val="center"/>
      </w:pPr>
    </w:p>
    <w:p w:rsidR="00AA7811" w:rsidRDefault="00AA60E3" w:rsidP="00AA7811">
      <w:pPr>
        <w:spacing w:after="0"/>
        <w:ind w:left="355"/>
        <w:rPr>
          <w:sz w:val="48"/>
          <w:szCs w:val="48"/>
        </w:rPr>
      </w:pPr>
      <w:r w:rsidRPr="00AA60E3">
        <w:rPr>
          <w:b/>
          <w:sz w:val="48"/>
          <w:szCs w:val="48"/>
          <w:u w:val="single"/>
        </w:rPr>
        <w:t>Submitted t</w:t>
      </w:r>
      <w:r w:rsidR="00AA7811" w:rsidRPr="00AA60E3">
        <w:rPr>
          <w:b/>
          <w:sz w:val="48"/>
          <w:szCs w:val="48"/>
          <w:u w:val="single"/>
        </w:rPr>
        <w:t>o</w:t>
      </w:r>
      <w:r w:rsidR="004534B5">
        <w:rPr>
          <w:b/>
          <w:sz w:val="48"/>
          <w:szCs w:val="48"/>
          <w:u w:val="single"/>
        </w:rPr>
        <w:t>:</w:t>
      </w:r>
      <w:r w:rsidR="004534B5">
        <w:rPr>
          <w:sz w:val="48"/>
          <w:szCs w:val="48"/>
        </w:rPr>
        <w:t xml:space="preserve"> </w:t>
      </w:r>
      <w:proofErr w:type="spellStart"/>
      <w:r w:rsidR="004534B5">
        <w:rPr>
          <w:sz w:val="48"/>
          <w:szCs w:val="48"/>
        </w:rPr>
        <w:t>Sajid</w:t>
      </w:r>
      <w:proofErr w:type="spellEnd"/>
      <w:r w:rsidR="004534B5">
        <w:rPr>
          <w:sz w:val="48"/>
          <w:szCs w:val="48"/>
        </w:rPr>
        <w:t xml:space="preserve"> Ahmed</w:t>
      </w:r>
    </w:p>
    <w:p w:rsidR="00B75A3C" w:rsidRDefault="00B75A3C"/>
    <w:p w:rsidR="00AA7811" w:rsidRDefault="00AA7811"/>
    <w:p w:rsidR="00AA7811" w:rsidRDefault="00AA7811" w:rsidP="00AA7811">
      <w:pPr>
        <w:spacing w:after="0"/>
        <w:rPr>
          <w:sz w:val="32"/>
          <w:szCs w:val="32"/>
        </w:rPr>
      </w:pPr>
    </w:p>
    <w:tbl>
      <w:tblPr>
        <w:tblStyle w:val="TableGrid"/>
        <w:tblW w:w="0" w:type="auto"/>
        <w:tblLook w:val="04A0"/>
      </w:tblPr>
      <w:tblGrid>
        <w:gridCol w:w="1930"/>
        <w:gridCol w:w="2007"/>
        <w:gridCol w:w="3800"/>
        <w:gridCol w:w="1839"/>
      </w:tblGrid>
      <w:tr w:rsidR="00AA7811" w:rsidTr="00AD4559">
        <w:tc>
          <w:tcPr>
            <w:tcW w:w="2310" w:type="dxa"/>
          </w:tcPr>
          <w:p w:rsidR="00AA7811" w:rsidRPr="004534B5" w:rsidRDefault="00AA7811" w:rsidP="00AD4559">
            <w:pPr>
              <w:rPr>
                <w:rFonts w:asciiTheme="minorHAnsi" w:hAnsiTheme="minorHAnsi" w:cstheme="minorHAnsi"/>
                <w:b/>
                <w:sz w:val="28"/>
                <w:szCs w:val="28"/>
                <w:u w:val="single"/>
              </w:rPr>
            </w:pPr>
            <w:bookmarkStart w:id="0" w:name="_gjdgxs" w:colFirst="0" w:colLast="0"/>
            <w:bookmarkEnd w:id="0"/>
            <w:r w:rsidRPr="004534B5">
              <w:rPr>
                <w:rFonts w:asciiTheme="minorHAnsi" w:hAnsiTheme="minorHAnsi" w:cstheme="minorHAnsi"/>
                <w:b/>
                <w:sz w:val="28"/>
                <w:szCs w:val="28"/>
                <w:u w:val="single"/>
              </w:rPr>
              <w:t>Name</w:t>
            </w:r>
          </w:p>
        </w:tc>
        <w:tc>
          <w:tcPr>
            <w:tcW w:w="2310" w:type="dxa"/>
          </w:tcPr>
          <w:p w:rsidR="00AA7811" w:rsidRPr="004534B5" w:rsidRDefault="00AA7811" w:rsidP="00AD4559">
            <w:pPr>
              <w:rPr>
                <w:rFonts w:asciiTheme="minorHAnsi" w:hAnsiTheme="minorHAnsi" w:cstheme="minorHAnsi"/>
                <w:b/>
                <w:sz w:val="28"/>
                <w:szCs w:val="28"/>
                <w:u w:val="single"/>
              </w:rPr>
            </w:pPr>
            <w:r w:rsidRPr="004534B5">
              <w:rPr>
                <w:rFonts w:asciiTheme="minorHAnsi" w:hAnsiTheme="minorHAnsi" w:cstheme="minorHAnsi"/>
                <w:b/>
                <w:sz w:val="28"/>
                <w:szCs w:val="28"/>
                <w:u w:val="single"/>
              </w:rPr>
              <w:t>ID</w:t>
            </w:r>
          </w:p>
        </w:tc>
        <w:tc>
          <w:tcPr>
            <w:tcW w:w="2311" w:type="dxa"/>
          </w:tcPr>
          <w:p w:rsidR="00AA7811" w:rsidRPr="004534B5" w:rsidRDefault="00AA7811" w:rsidP="00AD4559">
            <w:pPr>
              <w:rPr>
                <w:rFonts w:asciiTheme="minorHAnsi" w:hAnsiTheme="minorHAnsi" w:cstheme="minorHAnsi"/>
                <w:b/>
                <w:sz w:val="28"/>
                <w:szCs w:val="28"/>
                <w:u w:val="single"/>
              </w:rPr>
            </w:pPr>
            <w:r w:rsidRPr="004534B5">
              <w:rPr>
                <w:rFonts w:asciiTheme="minorHAnsi" w:hAnsiTheme="minorHAnsi" w:cstheme="minorHAnsi"/>
                <w:b/>
                <w:sz w:val="28"/>
                <w:szCs w:val="28"/>
                <w:u w:val="single"/>
              </w:rPr>
              <w:t>Email</w:t>
            </w:r>
          </w:p>
        </w:tc>
        <w:tc>
          <w:tcPr>
            <w:tcW w:w="2311" w:type="dxa"/>
          </w:tcPr>
          <w:p w:rsidR="00AA7811" w:rsidRPr="004534B5" w:rsidRDefault="00AA7811" w:rsidP="00AD4559">
            <w:pPr>
              <w:rPr>
                <w:rFonts w:asciiTheme="minorHAnsi" w:hAnsiTheme="minorHAnsi" w:cstheme="minorHAnsi"/>
                <w:b/>
                <w:sz w:val="28"/>
                <w:szCs w:val="28"/>
                <w:u w:val="single"/>
              </w:rPr>
            </w:pPr>
            <w:r w:rsidRPr="004534B5">
              <w:rPr>
                <w:rFonts w:asciiTheme="minorHAnsi" w:hAnsiTheme="minorHAnsi" w:cstheme="minorHAnsi"/>
                <w:b/>
                <w:sz w:val="28"/>
                <w:szCs w:val="28"/>
                <w:u w:val="single"/>
              </w:rPr>
              <w:t>Group</w:t>
            </w:r>
          </w:p>
        </w:tc>
      </w:tr>
      <w:tr w:rsidR="00AA7811" w:rsidTr="00AD4559">
        <w:tc>
          <w:tcPr>
            <w:tcW w:w="2310" w:type="dxa"/>
          </w:tcPr>
          <w:p w:rsidR="00AA7811" w:rsidRPr="00AA60E3" w:rsidRDefault="00AA7811" w:rsidP="00AD4559">
            <w:pPr>
              <w:rPr>
                <w:rFonts w:asciiTheme="minorHAnsi" w:hAnsiTheme="minorHAnsi" w:cstheme="minorHAnsi"/>
                <w:sz w:val="24"/>
                <w:szCs w:val="24"/>
              </w:rPr>
            </w:pPr>
            <w:proofErr w:type="spellStart"/>
            <w:r w:rsidRPr="00AA60E3">
              <w:rPr>
                <w:rFonts w:asciiTheme="minorHAnsi" w:hAnsiTheme="minorHAnsi" w:cstheme="minorHAnsi"/>
                <w:sz w:val="24"/>
                <w:szCs w:val="24"/>
              </w:rPr>
              <w:t>Sumaiya</w:t>
            </w:r>
            <w:proofErr w:type="spellEnd"/>
            <w:r w:rsidRPr="00AA60E3">
              <w:rPr>
                <w:rFonts w:asciiTheme="minorHAnsi" w:hAnsiTheme="minorHAnsi" w:cstheme="minorHAnsi"/>
                <w:sz w:val="24"/>
                <w:szCs w:val="24"/>
              </w:rPr>
              <w:t xml:space="preserve"> </w:t>
            </w:r>
            <w:proofErr w:type="spellStart"/>
            <w:r w:rsidRPr="00AA60E3">
              <w:rPr>
                <w:rFonts w:asciiTheme="minorHAnsi" w:hAnsiTheme="minorHAnsi" w:cstheme="minorHAnsi"/>
                <w:sz w:val="24"/>
                <w:szCs w:val="24"/>
              </w:rPr>
              <w:t>Sharmeen</w:t>
            </w:r>
            <w:proofErr w:type="spellEnd"/>
          </w:p>
        </w:tc>
        <w:tc>
          <w:tcPr>
            <w:tcW w:w="2310" w:type="dxa"/>
          </w:tcPr>
          <w:p w:rsidR="00AA7811" w:rsidRPr="00AA60E3" w:rsidRDefault="00AA7811" w:rsidP="00AD4559">
            <w:pPr>
              <w:rPr>
                <w:rFonts w:asciiTheme="minorHAnsi" w:hAnsiTheme="minorHAnsi" w:cstheme="minorHAnsi"/>
                <w:sz w:val="24"/>
                <w:szCs w:val="24"/>
              </w:rPr>
            </w:pPr>
            <w:r w:rsidRPr="00AA60E3">
              <w:rPr>
                <w:rFonts w:asciiTheme="minorHAnsi" w:hAnsiTheme="minorHAnsi" w:cstheme="minorHAnsi"/>
                <w:sz w:val="24"/>
                <w:szCs w:val="24"/>
              </w:rPr>
              <w:t>1731500042</w:t>
            </w:r>
          </w:p>
        </w:tc>
        <w:tc>
          <w:tcPr>
            <w:tcW w:w="2311" w:type="dxa"/>
          </w:tcPr>
          <w:p w:rsidR="00AA7811" w:rsidRPr="00AA60E3" w:rsidRDefault="00AA7811" w:rsidP="00AD4559">
            <w:pPr>
              <w:rPr>
                <w:rFonts w:asciiTheme="minorHAnsi" w:hAnsiTheme="minorHAnsi" w:cstheme="minorHAnsi"/>
                <w:sz w:val="24"/>
                <w:szCs w:val="24"/>
              </w:rPr>
            </w:pPr>
            <w:r w:rsidRPr="00AA60E3">
              <w:rPr>
                <w:rFonts w:asciiTheme="minorHAnsi" w:hAnsiTheme="minorHAnsi" w:cstheme="minorHAnsi"/>
                <w:sz w:val="24"/>
                <w:szCs w:val="24"/>
              </w:rPr>
              <w:t>sumaiya.sharmeen@northsouth.edu</w:t>
            </w:r>
          </w:p>
        </w:tc>
        <w:tc>
          <w:tcPr>
            <w:tcW w:w="2311" w:type="dxa"/>
          </w:tcPr>
          <w:p w:rsidR="00AA7811" w:rsidRPr="00AA60E3" w:rsidRDefault="00AA7811" w:rsidP="00AD4559">
            <w:pPr>
              <w:rPr>
                <w:rFonts w:asciiTheme="minorHAnsi" w:hAnsiTheme="minorHAnsi" w:cstheme="minorHAnsi"/>
                <w:sz w:val="24"/>
                <w:szCs w:val="24"/>
              </w:rPr>
            </w:pPr>
            <w:r w:rsidRPr="00AA60E3">
              <w:rPr>
                <w:rFonts w:asciiTheme="minorHAnsi" w:hAnsiTheme="minorHAnsi" w:cstheme="minorHAnsi"/>
                <w:sz w:val="24"/>
                <w:szCs w:val="24"/>
              </w:rPr>
              <w:t>F</w:t>
            </w:r>
          </w:p>
        </w:tc>
      </w:tr>
      <w:tr w:rsidR="00AA7811" w:rsidTr="00AD4559">
        <w:tc>
          <w:tcPr>
            <w:tcW w:w="2310" w:type="dxa"/>
          </w:tcPr>
          <w:p w:rsidR="00AA7811" w:rsidRPr="00AA60E3" w:rsidRDefault="00AA7811" w:rsidP="00AD4559">
            <w:pPr>
              <w:rPr>
                <w:rFonts w:asciiTheme="minorHAnsi" w:hAnsiTheme="minorHAnsi" w:cstheme="minorHAnsi"/>
                <w:sz w:val="24"/>
                <w:szCs w:val="24"/>
              </w:rPr>
            </w:pPr>
            <w:proofErr w:type="spellStart"/>
            <w:r w:rsidRPr="00AA60E3">
              <w:rPr>
                <w:rFonts w:asciiTheme="minorHAnsi" w:hAnsiTheme="minorHAnsi" w:cstheme="minorHAnsi"/>
                <w:sz w:val="24"/>
                <w:szCs w:val="24"/>
              </w:rPr>
              <w:t>Humayra</w:t>
            </w:r>
            <w:proofErr w:type="spellEnd"/>
            <w:r w:rsidRPr="00AA60E3">
              <w:rPr>
                <w:rFonts w:asciiTheme="minorHAnsi" w:hAnsiTheme="minorHAnsi" w:cstheme="minorHAnsi"/>
                <w:sz w:val="24"/>
                <w:szCs w:val="24"/>
              </w:rPr>
              <w:t xml:space="preserve"> </w:t>
            </w:r>
            <w:proofErr w:type="spellStart"/>
            <w:r w:rsidRPr="00AA60E3">
              <w:rPr>
                <w:rFonts w:asciiTheme="minorHAnsi" w:hAnsiTheme="minorHAnsi" w:cstheme="minorHAnsi"/>
                <w:sz w:val="24"/>
                <w:szCs w:val="24"/>
              </w:rPr>
              <w:t>Khanam</w:t>
            </w:r>
            <w:proofErr w:type="spellEnd"/>
            <w:r w:rsidRPr="00AA60E3">
              <w:rPr>
                <w:rFonts w:asciiTheme="minorHAnsi" w:hAnsiTheme="minorHAnsi" w:cstheme="minorHAnsi"/>
                <w:sz w:val="24"/>
                <w:szCs w:val="24"/>
              </w:rPr>
              <w:t xml:space="preserve"> </w:t>
            </w:r>
            <w:proofErr w:type="spellStart"/>
            <w:r w:rsidRPr="00AA60E3">
              <w:rPr>
                <w:rFonts w:asciiTheme="minorHAnsi" w:hAnsiTheme="minorHAnsi" w:cstheme="minorHAnsi"/>
                <w:sz w:val="24"/>
                <w:szCs w:val="24"/>
              </w:rPr>
              <w:t>Sneha</w:t>
            </w:r>
            <w:proofErr w:type="spellEnd"/>
          </w:p>
        </w:tc>
        <w:tc>
          <w:tcPr>
            <w:tcW w:w="2310" w:type="dxa"/>
            <w:shd w:val="clear" w:color="auto" w:fill="auto"/>
          </w:tcPr>
          <w:p w:rsidR="00AA60E3" w:rsidRPr="00AA60E3" w:rsidRDefault="00F87E35" w:rsidP="00AA60E3">
            <w:pPr>
              <w:rPr>
                <w:rFonts w:asciiTheme="minorHAnsi" w:hAnsiTheme="minorHAnsi" w:cstheme="minorHAnsi"/>
                <w:sz w:val="24"/>
                <w:szCs w:val="24"/>
              </w:rPr>
            </w:pPr>
            <w:r>
              <w:rPr>
                <w:rFonts w:asciiTheme="minorHAnsi" w:hAnsiTheme="minorHAnsi" w:cstheme="minorHAnsi"/>
                <w:sz w:val="24"/>
                <w:szCs w:val="24"/>
              </w:rPr>
              <w:t>1811176042</w:t>
            </w:r>
          </w:p>
        </w:tc>
        <w:tc>
          <w:tcPr>
            <w:tcW w:w="2311" w:type="dxa"/>
          </w:tcPr>
          <w:p w:rsidR="00AA7811" w:rsidRPr="00AA60E3" w:rsidRDefault="00AA60E3" w:rsidP="00AD4559">
            <w:pPr>
              <w:rPr>
                <w:rFonts w:asciiTheme="minorHAnsi" w:hAnsiTheme="minorHAnsi" w:cstheme="minorHAnsi"/>
                <w:sz w:val="24"/>
                <w:szCs w:val="24"/>
              </w:rPr>
            </w:pPr>
            <w:r>
              <w:rPr>
                <w:rFonts w:asciiTheme="minorHAnsi" w:hAnsiTheme="minorHAnsi" w:cstheme="minorHAnsi"/>
                <w:sz w:val="24"/>
                <w:szCs w:val="24"/>
              </w:rPr>
              <w:t>humayra.sneha@northsouth.edu</w:t>
            </w:r>
          </w:p>
        </w:tc>
        <w:tc>
          <w:tcPr>
            <w:tcW w:w="2311" w:type="dxa"/>
          </w:tcPr>
          <w:p w:rsidR="00AA7811" w:rsidRPr="00AA60E3" w:rsidRDefault="00AA7811" w:rsidP="00AD4559">
            <w:pPr>
              <w:rPr>
                <w:rFonts w:asciiTheme="minorHAnsi" w:hAnsiTheme="minorHAnsi" w:cstheme="minorHAnsi"/>
                <w:sz w:val="24"/>
                <w:szCs w:val="24"/>
              </w:rPr>
            </w:pPr>
            <w:r w:rsidRPr="00AA60E3">
              <w:rPr>
                <w:rFonts w:asciiTheme="minorHAnsi" w:hAnsiTheme="minorHAnsi" w:cstheme="minorHAnsi"/>
                <w:sz w:val="24"/>
                <w:szCs w:val="24"/>
              </w:rPr>
              <w:t>F</w:t>
            </w:r>
          </w:p>
        </w:tc>
      </w:tr>
    </w:tbl>
    <w:p w:rsidR="00AA7811" w:rsidRDefault="00AA7811" w:rsidP="00AA7811"/>
    <w:p w:rsidR="00AA7811" w:rsidRDefault="00AA7811"/>
    <w:p w:rsidR="00AA7811" w:rsidRPr="00AA60E3" w:rsidRDefault="00AA7811">
      <w:pPr>
        <w:rPr>
          <w:rFonts w:asciiTheme="minorHAnsi" w:hAnsiTheme="minorHAnsi" w:cstheme="minorHAnsi"/>
          <w:b/>
          <w:sz w:val="40"/>
          <w:szCs w:val="40"/>
          <w:u w:val="single"/>
        </w:rPr>
      </w:pPr>
      <w:r w:rsidRPr="00AA60E3">
        <w:rPr>
          <w:rFonts w:asciiTheme="minorHAnsi" w:hAnsiTheme="minorHAnsi" w:cstheme="minorHAnsi"/>
          <w:b/>
          <w:sz w:val="40"/>
          <w:szCs w:val="40"/>
          <w:u w:val="single"/>
        </w:rPr>
        <w:t>Project Name:</w:t>
      </w:r>
    </w:p>
    <w:p w:rsidR="00AA7811" w:rsidRPr="00AA60E3" w:rsidRDefault="00AA7811">
      <w:pPr>
        <w:rPr>
          <w:rFonts w:asciiTheme="minorHAnsi" w:hAnsiTheme="minorHAnsi" w:cstheme="minorHAnsi"/>
          <w:i/>
          <w:sz w:val="40"/>
          <w:szCs w:val="40"/>
        </w:rPr>
      </w:pPr>
      <w:r w:rsidRPr="00AA60E3">
        <w:rPr>
          <w:rFonts w:asciiTheme="minorHAnsi" w:hAnsiTheme="minorHAnsi" w:cstheme="minorHAnsi"/>
          <w:i/>
          <w:sz w:val="40"/>
          <w:szCs w:val="40"/>
        </w:rPr>
        <w:t>Blood Bank System</w:t>
      </w:r>
    </w:p>
    <w:p w:rsidR="00AA7811" w:rsidRPr="00AA60E3" w:rsidRDefault="00AA7811">
      <w:pPr>
        <w:rPr>
          <w:rFonts w:asciiTheme="minorHAnsi" w:hAnsiTheme="minorHAnsi" w:cstheme="minorHAnsi"/>
        </w:rPr>
      </w:pPr>
    </w:p>
    <w:p w:rsidR="00AA7811" w:rsidRPr="00AA60E3" w:rsidRDefault="00AA7811">
      <w:pPr>
        <w:rPr>
          <w:rFonts w:asciiTheme="minorHAnsi" w:hAnsiTheme="minorHAnsi" w:cstheme="minorHAnsi"/>
        </w:rPr>
      </w:pPr>
    </w:p>
    <w:p w:rsidR="00AA7811" w:rsidRPr="00AA60E3" w:rsidRDefault="00AA7811">
      <w:pPr>
        <w:rPr>
          <w:rFonts w:asciiTheme="minorHAnsi" w:hAnsiTheme="minorHAnsi" w:cstheme="minorHAnsi"/>
          <w:b/>
          <w:sz w:val="44"/>
          <w:szCs w:val="44"/>
          <w:u w:val="single"/>
        </w:rPr>
      </w:pPr>
      <w:r w:rsidRPr="00AA60E3">
        <w:rPr>
          <w:rFonts w:asciiTheme="minorHAnsi" w:hAnsiTheme="minorHAnsi" w:cstheme="minorHAnsi"/>
          <w:b/>
          <w:sz w:val="44"/>
          <w:szCs w:val="44"/>
          <w:u w:val="single"/>
        </w:rPr>
        <w:t>Introduction:</w:t>
      </w:r>
    </w:p>
    <w:p w:rsidR="00AA7811" w:rsidRPr="00D86570" w:rsidRDefault="00AA7811">
      <w:pPr>
        <w:rPr>
          <w:rFonts w:asciiTheme="minorHAnsi" w:hAnsiTheme="minorHAnsi" w:cstheme="minorHAnsi"/>
          <w:color w:val="000000" w:themeColor="text1"/>
          <w:sz w:val="36"/>
          <w:szCs w:val="36"/>
          <w:shd w:val="clear" w:color="auto" w:fill="FFFFFF"/>
        </w:rPr>
      </w:pPr>
      <w:r w:rsidRPr="00D86570">
        <w:rPr>
          <w:rFonts w:asciiTheme="minorHAnsi" w:hAnsiTheme="minorHAnsi" w:cstheme="minorHAnsi"/>
          <w:color w:val="000000" w:themeColor="text1"/>
          <w:sz w:val="36"/>
          <w:szCs w:val="36"/>
          <w:shd w:val="clear" w:color="auto" w:fill="FFFFFF"/>
        </w:rPr>
        <w:t xml:space="preserve">The blood bank system is an online blood bank management system that helps in managing various blood bank operations effectively. Here, it also allows </w:t>
      </w:r>
      <w:proofErr w:type="gramStart"/>
      <w:r w:rsidRPr="00D86570">
        <w:rPr>
          <w:rFonts w:asciiTheme="minorHAnsi" w:hAnsiTheme="minorHAnsi" w:cstheme="minorHAnsi"/>
          <w:color w:val="000000" w:themeColor="text1"/>
          <w:sz w:val="36"/>
          <w:szCs w:val="36"/>
          <w:shd w:val="clear" w:color="auto" w:fill="FFFFFF"/>
        </w:rPr>
        <w:t>to check</w:t>
      </w:r>
      <w:proofErr w:type="gramEnd"/>
      <w:r w:rsidR="00D86570">
        <w:rPr>
          <w:rFonts w:asciiTheme="minorHAnsi" w:hAnsiTheme="minorHAnsi" w:cstheme="minorHAnsi"/>
          <w:color w:val="000000" w:themeColor="text1"/>
          <w:sz w:val="36"/>
          <w:szCs w:val="36"/>
          <w:shd w:val="clear" w:color="auto" w:fill="FFFFFF"/>
        </w:rPr>
        <w:t xml:space="preserve"> whe</w:t>
      </w:r>
      <w:r w:rsidRPr="00D86570">
        <w:rPr>
          <w:rFonts w:asciiTheme="minorHAnsi" w:hAnsiTheme="minorHAnsi" w:cstheme="minorHAnsi"/>
          <w:color w:val="000000" w:themeColor="text1"/>
          <w:sz w:val="36"/>
          <w:szCs w:val="36"/>
          <w:shd w:val="clear" w:color="auto" w:fill="FFFFFF"/>
        </w:rPr>
        <w:t>ther required blood deposits of a particular group are available in the blood bank. Moreover the system also has added features such as patient name and contacts, blood booking and even need for certain blood group is posted on the website to find available donors for a blood emergency. </w:t>
      </w:r>
    </w:p>
    <w:p w:rsidR="00AA7811" w:rsidRPr="00AA60E3" w:rsidRDefault="00AA7811">
      <w:pPr>
        <w:rPr>
          <w:rFonts w:ascii="Helvetica Neue" w:hAnsi="Helvetica Neue"/>
          <w:color w:val="4C4C4C"/>
          <w:sz w:val="36"/>
          <w:szCs w:val="36"/>
          <w:shd w:val="clear" w:color="auto" w:fill="FFFFFF"/>
        </w:rPr>
      </w:pPr>
    </w:p>
    <w:p w:rsidR="00AA7811" w:rsidRPr="00AA60E3" w:rsidRDefault="00AA7811">
      <w:pPr>
        <w:rPr>
          <w:b/>
          <w:sz w:val="40"/>
          <w:szCs w:val="40"/>
          <w:u w:val="single"/>
        </w:rPr>
      </w:pPr>
      <w:r w:rsidRPr="00AA60E3">
        <w:rPr>
          <w:b/>
          <w:sz w:val="40"/>
          <w:szCs w:val="40"/>
          <w:u w:val="single"/>
        </w:rPr>
        <w:t>Features:</w:t>
      </w:r>
    </w:p>
    <w:p w:rsidR="00AA7811" w:rsidRPr="00AA60E3" w:rsidRDefault="00AA7811">
      <w:pPr>
        <w:rPr>
          <w:sz w:val="40"/>
          <w:szCs w:val="40"/>
        </w:rPr>
      </w:pPr>
      <w:r w:rsidRPr="00AA60E3">
        <w:rPr>
          <w:sz w:val="40"/>
          <w:szCs w:val="40"/>
        </w:rPr>
        <w:t>Entities</w:t>
      </w:r>
      <w:r w:rsidR="00AA60E3">
        <w:rPr>
          <w:sz w:val="40"/>
          <w:szCs w:val="40"/>
        </w:rPr>
        <w:t xml:space="preserve"> for this database:</w:t>
      </w:r>
    </w:p>
    <w:p w:rsidR="00AA7811" w:rsidRPr="00AA60E3" w:rsidRDefault="00AA60E3" w:rsidP="00AA60E3">
      <w:pPr>
        <w:pStyle w:val="ListParagraph"/>
        <w:numPr>
          <w:ilvl w:val="0"/>
          <w:numId w:val="1"/>
        </w:numPr>
        <w:rPr>
          <w:sz w:val="40"/>
          <w:szCs w:val="40"/>
        </w:rPr>
      </w:pPr>
      <w:r>
        <w:rPr>
          <w:sz w:val="40"/>
          <w:szCs w:val="40"/>
        </w:rPr>
        <w:t xml:space="preserve">User </w:t>
      </w:r>
      <w:r w:rsidR="009472FA">
        <w:rPr>
          <w:sz w:val="40"/>
          <w:szCs w:val="40"/>
        </w:rPr>
        <w:t>r</w:t>
      </w:r>
      <w:r w:rsidR="009C58D5">
        <w:rPr>
          <w:sz w:val="40"/>
          <w:szCs w:val="40"/>
        </w:rPr>
        <w:t>egistration</w:t>
      </w:r>
    </w:p>
    <w:p w:rsidR="00AA60E3" w:rsidRPr="00AA60E3" w:rsidRDefault="00C8361B" w:rsidP="00AA60E3">
      <w:pPr>
        <w:pStyle w:val="ListParagraph"/>
        <w:numPr>
          <w:ilvl w:val="0"/>
          <w:numId w:val="1"/>
        </w:numPr>
        <w:rPr>
          <w:sz w:val="40"/>
          <w:szCs w:val="40"/>
        </w:rPr>
      </w:pPr>
      <w:r>
        <w:rPr>
          <w:sz w:val="40"/>
          <w:szCs w:val="40"/>
        </w:rPr>
        <w:t>Option</w:t>
      </w:r>
      <w:r w:rsidR="009472FA">
        <w:rPr>
          <w:sz w:val="40"/>
          <w:szCs w:val="40"/>
        </w:rPr>
        <w:t xml:space="preserve"> for need of blood</w:t>
      </w:r>
    </w:p>
    <w:p w:rsidR="00AA60E3" w:rsidRPr="00AA60E3" w:rsidRDefault="009472FA" w:rsidP="00AA60E3">
      <w:pPr>
        <w:pStyle w:val="ListParagraph"/>
        <w:numPr>
          <w:ilvl w:val="0"/>
          <w:numId w:val="1"/>
        </w:numPr>
        <w:rPr>
          <w:sz w:val="40"/>
          <w:szCs w:val="40"/>
        </w:rPr>
      </w:pPr>
      <w:r>
        <w:rPr>
          <w:sz w:val="40"/>
          <w:szCs w:val="40"/>
        </w:rPr>
        <w:t>Searching f</w:t>
      </w:r>
      <w:r w:rsidR="004D7AF4">
        <w:rPr>
          <w:sz w:val="40"/>
          <w:szCs w:val="40"/>
        </w:rPr>
        <w:t xml:space="preserve">or </w:t>
      </w:r>
      <w:r>
        <w:rPr>
          <w:sz w:val="40"/>
          <w:szCs w:val="40"/>
        </w:rPr>
        <w:t xml:space="preserve">blood </w:t>
      </w:r>
      <w:proofErr w:type="spellStart"/>
      <w:r>
        <w:rPr>
          <w:sz w:val="40"/>
          <w:szCs w:val="40"/>
        </w:rPr>
        <w:t>b</w:t>
      </w:r>
      <w:r w:rsidR="004D7AF4">
        <w:rPr>
          <w:sz w:val="40"/>
          <w:szCs w:val="40"/>
        </w:rPr>
        <w:t>onors</w:t>
      </w:r>
      <w:proofErr w:type="spellEnd"/>
    </w:p>
    <w:p w:rsidR="00AA60E3" w:rsidRPr="00AA60E3" w:rsidRDefault="009472FA" w:rsidP="00AA60E3">
      <w:pPr>
        <w:pStyle w:val="ListParagraph"/>
        <w:numPr>
          <w:ilvl w:val="0"/>
          <w:numId w:val="1"/>
        </w:numPr>
        <w:rPr>
          <w:sz w:val="40"/>
          <w:szCs w:val="40"/>
        </w:rPr>
      </w:pPr>
      <w:r>
        <w:rPr>
          <w:sz w:val="40"/>
          <w:szCs w:val="40"/>
        </w:rPr>
        <w:t>Donor’s i</w:t>
      </w:r>
      <w:r w:rsidR="004D7AF4">
        <w:rPr>
          <w:sz w:val="40"/>
          <w:szCs w:val="40"/>
        </w:rPr>
        <w:t>nfo</w:t>
      </w:r>
    </w:p>
    <w:p w:rsidR="00AA60E3" w:rsidRPr="00AA60E3" w:rsidRDefault="00AA60E3">
      <w:pPr>
        <w:rPr>
          <w:sz w:val="40"/>
          <w:szCs w:val="40"/>
        </w:rPr>
      </w:pPr>
    </w:p>
    <w:p w:rsidR="00AA7811" w:rsidRPr="00AD3F56" w:rsidRDefault="00AA7811">
      <w:pPr>
        <w:rPr>
          <w:sz w:val="40"/>
          <w:szCs w:val="40"/>
        </w:rPr>
      </w:pPr>
      <w:r w:rsidRPr="006F05C3">
        <w:rPr>
          <w:b/>
          <w:sz w:val="40"/>
          <w:szCs w:val="40"/>
        </w:rPr>
        <w:lastRenderedPageBreak/>
        <w:t xml:space="preserve"> </w:t>
      </w:r>
      <w:r w:rsidR="009472FA">
        <w:rPr>
          <w:rFonts w:asciiTheme="minorHAnsi" w:hAnsiTheme="minorHAnsi" w:cstheme="minorHAnsi"/>
          <w:b/>
          <w:sz w:val="40"/>
          <w:szCs w:val="40"/>
          <w:u w:val="single"/>
        </w:rPr>
        <w:t>User</w:t>
      </w:r>
      <w:r w:rsidR="00C8361B" w:rsidRPr="004534B5">
        <w:rPr>
          <w:rFonts w:asciiTheme="minorHAnsi" w:hAnsiTheme="minorHAnsi" w:cstheme="minorHAnsi"/>
          <w:b/>
          <w:sz w:val="40"/>
          <w:szCs w:val="40"/>
          <w:u w:val="single"/>
        </w:rPr>
        <w:t xml:space="preserve"> Registration</w:t>
      </w:r>
      <w:r w:rsidR="00AA60E3" w:rsidRPr="004534B5">
        <w:rPr>
          <w:rFonts w:asciiTheme="minorHAnsi" w:hAnsiTheme="minorHAnsi" w:cstheme="minorHAnsi"/>
          <w:sz w:val="40"/>
          <w:szCs w:val="40"/>
        </w:rPr>
        <w:t>:</w:t>
      </w:r>
      <w:r w:rsidR="00C8361B">
        <w:rPr>
          <w:sz w:val="40"/>
          <w:szCs w:val="40"/>
        </w:rPr>
        <w:t xml:space="preserve"> Here, any person who is interested in receiving or donating blood can register. They will have</w:t>
      </w:r>
      <w:r w:rsidR="006E3225">
        <w:rPr>
          <w:sz w:val="40"/>
          <w:szCs w:val="40"/>
        </w:rPr>
        <w:t xml:space="preserve"> </w:t>
      </w:r>
      <w:r w:rsidR="004534B5">
        <w:rPr>
          <w:sz w:val="40"/>
          <w:szCs w:val="40"/>
        </w:rPr>
        <w:t>to provide certain information for example</w:t>
      </w:r>
      <w:r w:rsidR="00C8361B">
        <w:rPr>
          <w:sz w:val="40"/>
          <w:szCs w:val="40"/>
        </w:rPr>
        <w:t>, name, social security ID, location, contact info etc.</w:t>
      </w:r>
      <w:r w:rsidR="006E3225">
        <w:rPr>
          <w:sz w:val="40"/>
          <w:szCs w:val="40"/>
        </w:rPr>
        <w:t xml:space="preserve"> And the </w:t>
      </w:r>
      <w:proofErr w:type="gramStart"/>
      <w:r w:rsidR="006E3225">
        <w:rPr>
          <w:sz w:val="40"/>
          <w:szCs w:val="40"/>
        </w:rPr>
        <w:t>person</w:t>
      </w:r>
      <w:proofErr w:type="gramEnd"/>
      <w:r w:rsidR="006E3225">
        <w:rPr>
          <w:sz w:val="40"/>
          <w:szCs w:val="40"/>
        </w:rPr>
        <w:t xml:space="preserve"> who will be donating blood have to provide their blood group.</w:t>
      </w:r>
    </w:p>
    <w:p w:rsidR="00AA60E3" w:rsidRPr="00AD3F56" w:rsidRDefault="00AA60E3">
      <w:pPr>
        <w:rPr>
          <w:sz w:val="40"/>
          <w:szCs w:val="40"/>
        </w:rPr>
      </w:pPr>
    </w:p>
    <w:p w:rsidR="00AA60E3" w:rsidRPr="00AD3F56" w:rsidRDefault="004D7AF4">
      <w:pPr>
        <w:rPr>
          <w:sz w:val="40"/>
          <w:szCs w:val="40"/>
        </w:rPr>
      </w:pPr>
      <w:r>
        <w:rPr>
          <w:b/>
          <w:sz w:val="40"/>
          <w:szCs w:val="40"/>
          <w:u w:val="single"/>
        </w:rPr>
        <w:t xml:space="preserve">Emergency Need </w:t>
      </w:r>
      <w:proofErr w:type="gramStart"/>
      <w:r>
        <w:rPr>
          <w:b/>
          <w:sz w:val="40"/>
          <w:szCs w:val="40"/>
          <w:u w:val="single"/>
        </w:rPr>
        <w:t>For</w:t>
      </w:r>
      <w:proofErr w:type="gramEnd"/>
      <w:r>
        <w:rPr>
          <w:b/>
          <w:sz w:val="40"/>
          <w:szCs w:val="40"/>
          <w:u w:val="single"/>
        </w:rPr>
        <w:t xml:space="preserve"> Blood</w:t>
      </w:r>
      <w:r w:rsidR="00AA60E3" w:rsidRPr="00AD3F56">
        <w:rPr>
          <w:sz w:val="40"/>
          <w:szCs w:val="40"/>
        </w:rPr>
        <w:t>:</w:t>
      </w:r>
      <w:r w:rsidR="00C8361B">
        <w:rPr>
          <w:sz w:val="40"/>
          <w:szCs w:val="40"/>
        </w:rPr>
        <w:t xml:space="preserve"> When anyone would be in need of blood, they will be able to search </w:t>
      </w:r>
      <w:r w:rsidR="009472FA">
        <w:rPr>
          <w:sz w:val="40"/>
          <w:szCs w:val="40"/>
        </w:rPr>
        <w:t xml:space="preserve">for </w:t>
      </w:r>
      <w:r w:rsidR="00C8361B">
        <w:rPr>
          <w:sz w:val="40"/>
          <w:szCs w:val="40"/>
        </w:rPr>
        <w:t xml:space="preserve">their preferable group of blood </w:t>
      </w:r>
      <w:r w:rsidR="006F05C3">
        <w:rPr>
          <w:sz w:val="40"/>
          <w:szCs w:val="40"/>
        </w:rPr>
        <w:t>through this option and can find blood donors.</w:t>
      </w:r>
    </w:p>
    <w:p w:rsidR="00AA60E3" w:rsidRPr="00AD3F56" w:rsidRDefault="00AA60E3">
      <w:pPr>
        <w:rPr>
          <w:sz w:val="40"/>
          <w:szCs w:val="40"/>
        </w:rPr>
      </w:pPr>
    </w:p>
    <w:p w:rsidR="006F05C3" w:rsidRPr="00AD3F56" w:rsidRDefault="004D7AF4">
      <w:pPr>
        <w:rPr>
          <w:sz w:val="40"/>
          <w:szCs w:val="40"/>
        </w:rPr>
      </w:pPr>
      <w:proofErr w:type="gramStart"/>
      <w:r>
        <w:rPr>
          <w:b/>
          <w:sz w:val="40"/>
          <w:szCs w:val="40"/>
          <w:u w:val="single"/>
        </w:rPr>
        <w:t>Finding Suitable Blood Donor</w:t>
      </w:r>
      <w:r w:rsidR="006F05C3">
        <w:rPr>
          <w:sz w:val="40"/>
          <w:szCs w:val="40"/>
        </w:rPr>
        <w:t xml:space="preserve">: </w:t>
      </w:r>
      <w:r>
        <w:rPr>
          <w:sz w:val="40"/>
          <w:szCs w:val="40"/>
        </w:rPr>
        <w:t xml:space="preserve"> People can view the available </w:t>
      </w:r>
      <w:r w:rsidR="009472FA">
        <w:rPr>
          <w:sz w:val="40"/>
          <w:szCs w:val="40"/>
        </w:rPr>
        <w:t xml:space="preserve">and </w:t>
      </w:r>
      <w:r>
        <w:rPr>
          <w:sz w:val="40"/>
          <w:szCs w:val="40"/>
        </w:rPr>
        <w:t xml:space="preserve">suitable </w:t>
      </w:r>
      <w:r w:rsidR="009472FA">
        <w:rPr>
          <w:sz w:val="40"/>
          <w:szCs w:val="40"/>
        </w:rPr>
        <w:t xml:space="preserve">donors </w:t>
      </w:r>
      <w:r>
        <w:rPr>
          <w:sz w:val="40"/>
          <w:szCs w:val="40"/>
        </w:rPr>
        <w:t xml:space="preserve">for donating blood </w:t>
      </w:r>
      <w:r w:rsidR="009472FA">
        <w:rPr>
          <w:sz w:val="40"/>
          <w:szCs w:val="40"/>
        </w:rPr>
        <w:t>at that particular time.</w:t>
      </w:r>
      <w:proofErr w:type="gramEnd"/>
      <w:r w:rsidR="009472FA">
        <w:rPr>
          <w:sz w:val="40"/>
          <w:szCs w:val="40"/>
        </w:rPr>
        <w:t xml:space="preserve"> T</w:t>
      </w:r>
      <w:r>
        <w:rPr>
          <w:sz w:val="40"/>
          <w:szCs w:val="40"/>
        </w:rPr>
        <w:t xml:space="preserve">he history of blood donation of that individual donor will also be provided. </w:t>
      </w:r>
    </w:p>
    <w:p w:rsidR="00AA60E3" w:rsidRPr="00AD3F56" w:rsidRDefault="00AA60E3">
      <w:pPr>
        <w:rPr>
          <w:sz w:val="40"/>
          <w:szCs w:val="40"/>
        </w:rPr>
      </w:pPr>
    </w:p>
    <w:p w:rsidR="00AA60E3" w:rsidRPr="00AD3F56" w:rsidRDefault="00AA60E3">
      <w:pPr>
        <w:rPr>
          <w:sz w:val="40"/>
          <w:szCs w:val="40"/>
        </w:rPr>
      </w:pPr>
    </w:p>
    <w:p w:rsidR="00AA60E3" w:rsidRPr="00AD3F56" w:rsidRDefault="00AA60E3">
      <w:pPr>
        <w:rPr>
          <w:sz w:val="40"/>
          <w:szCs w:val="40"/>
        </w:rPr>
      </w:pPr>
      <w:r w:rsidRPr="004D7AF4">
        <w:rPr>
          <w:b/>
          <w:sz w:val="40"/>
          <w:szCs w:val="40"/>
          <w:u w:val="single"/>
        </w:rPr>
        <w:t>D</w:t>
      </w:r>
      <w:r w:rsidR="004D7AF4">
        <w:rPr>
          <w:b/>
          <w:sz w:val="40"/>
          <w:szCs w:val="40"/>
          <w:u w:val="single"/>
        </w:rPr>
        <w:t>onor’s</w:t>
      </w:r>
      <w:r w:rsidRPr="004D7AF4">
        <w:rPr>
          <w:b/>
          <w:sz w:val="40"/>
          <w:szCs w:val="40"/>
          <w:u w:val="single"/>
        </w:rPr>
        <w:t xml:space="preserve"> I</w:t>
      </w:r>
      <w:r w:rsidR="004D7AF4">
        <w:rPr>
          <w:b/>
          <w:sz w:val="40"/>
          <w:szCs w:val="40"/>
          <w:u w:val="single"/>
        </w:rPr>
        <w:t>nfo</w:t>
      </w:r>
      <w:r w:rsidRPr="00AD3F56">
        <w:rPr>
          <w:sz w:val="40"/>
          <w:szCs w:val="40"/>
        </w:rPr>
        <w:t>:</w:t>
      </w:r>
      <w:r w:rsidR="004D7AF4">
        <w:rPr>
          <w:sz w:val="40"/>
          <w:szCs w:val="40"/>
        </w:rPr>
        <w:t xml:space="preserve"> After finding the suitable donor,</w:t>
      </w:r>
      <w:r w:rsidR="009472FA">
        <w:rPr>
          <w:sz w:val="40"/>
          <w:szCs w:val="40"/>
        </w:rPr>
        <w:t xml:space="preserve"> all</w:t>
      </w:r>
      <w:r w:rsidR="004D7AF4">
        <w:rPr>
          <w:sz w:val="40"/>
          <w:szCs w:val="40"/>
        </w:rPr>
        <w:t xml:space="preserve"> the information a</w:t>
      </w:r>
      <w:r w:rsidR="006E3225">
        <w:rPr>
          <w:sz w:val="40"/>
          <w:szCs w:val="40"/>
        </w:rPr>
        <w:t>bout the donor will be provided in this option.</w:t>
      </w:r>
    </w:p>
    <w:p w:rsidR="00AA60E3" w:rsidRDefault="00AA60E3"/>
    <w:p w:rsidR="00AA60E3" w:rsidRDefault="00AA60E3"/>
    <w:p w:rsidR="00AA60E3" w:rsidRDefault="00AD3F56">
      <w:pPr>
        <w:rPr>
          <w:b/>
          <w:sz w:val="44"/>
          <w:szCs w:val="44"/>
          <w:u w:val="single"/>
        </w:rPr>
      </w:pPr>
      <w:r w:rsidRPr="00AD3F56">
        <w:rPr>
          <w:b/>
          <w:sz w:val="44"/>
          <w:szCs w:val="44"/>
          <w:u w:val="single"/>
        </w:rPr>
        <w:t>Technologies:</w:t>
      </w:r>
    </w:p>
    <w:p w:rsidR="00AD3F56" w:rsidRDefault="00AD3F56">
      <w:pPr>
        <w:rPr>
          <w:sz w:val="44"/>
          <w:szCs w:val="44"/>
        </w:rPr>
      </w:pPr>
      <w:proofErr w:type="spellStart"/>
      <w:r w:rsidRPr="00AD3F56">
        <w:rPr>
          <w:sz w:val="44"/>
          <w:szCs w:val="44"/>
        </w:rPr>
        <w:t>Software</w:t>
      </w:r>
      <w:r>
        <w:rPr>
          <w:sz w:val="44"/>
          <w:szCs w:val="44"/>
        </w:rPr>
        <w:t>s</w:t>
      </w:r>
      <w:proofErr w:type="spellEnd"/>
      <w:r w:rsidR="009472FA">
        <w:rPr>
          <w:sz w:val="44"/>
          <w:szCs w:val="44"/>
        </w:rPr>
        <w:t xml:space="preserve"> used</w:t>
      </w:r>
      <w:r>
        <w:rPr>
          <w:sz w:val="44"/>
          <w:szCs w:val="44"/>
        </w:rPr>
        <w:t>:</w:t>
      </w:r>
    </w:p>
    <w:p w:rsidR="00AD3F56" w:rsidRDefault="00AD3F56" w:rsidP="00AD3F56">
      <w:pPr>
        <w:pStyle w:val="ListParagraph"/>
        <w:numPr>
          <w:ilvl w:val="0"/>
          <w:numId w:val="2"/>
        </w:numPr>
        <w:rPr>
          <w:sz w:val="44"/>
          <w:szCs w:val="44"/>
        </w:rPr>
      </w:pPr>
      <w:proofErr w:type="spellStart"/>
      <w:r>
        <w:rPr>
          <w:sz w:val="44"/>
          <w:szCs w:val="44"/>
        </w:rPr>
        <w:t>MySQL</w:t>
      </w:r>
      <w:proofErr w:type="spellEnd"/>
    </w:p>
    <w:p w:rsidR="00AD3F56" w:rsidRDefault="00AD3F56" w:rsidP="00AD3F56">
      <w:pPr>
        <w:pStyle w:val="ListParagraph"/>
        <w:numPr>
          <w:ilvl w:val="0"/>
          <w:numId w:val="2"/>
        </w:numPr>
        <w:rPr>
          <w:sz w:val="44"/>
          <w:szCs w:val="44"/>
        </w:rPr>
      </w:pPr>
      <w:r>
        <w:rPr>
          <w:sz w:val="44"/>
          <w:szCs w:val="44"/>
        </w:rPr>
        <w:t>XAMPP</w:t>
      </w:r>
    </w:p>
    <w:p w:rsidR="00AD3F56" w:rsidRDefault="00AD3F56" w:rsidP="00AD3F56">
      <w:pPr>
        <w:pStyle w:val="ListParagraph"/>
        <w:numPr>
          <w:ilvl w:val="0"/>
          <w:numId w:val="2"/>
        </w:numPr>
        <w:rPr>
          <w:sz w:val="44"/>
          <w:szCs w:val="44"/>
        </w:rPr>
      </w:pPr>
      <w:r>
        <w:rPr>
          <w:sz w:val="44"/>
          <w:szCs w:val="44"/>
        </w:rPr>
        <w:t>Bootstrap</w:t>
      </w:r>
    </w:p>
    <w:p w:rsidR="00AD3F56" w:rsidRDefault="00AD3F56" w:rsidP="00AD3F56">
      <w:pPr>
        <w:pStyle w:val="ListParagraph"/>
        <w:rPr>
          <w:sz w:val="44"/>
          <w:szCs w:val="44"/>
        </w:rPr>
      </w:pPr>
    </w:p>
    <w:p w:rsidR="00AD3F56" w:rsidRPr="00AD3F56" w:rsidRDefault="00AD3F56" w:rsidP="00AD3F56">
      <w:pPr>
        <w:ind w:left="360"/>
        <w:rPr>
          <w:sz w:val="44"/>
          <w:szCs w:val="44"/>
        </w:rPr>
      </w:pPr>
      <w:r w:rsidRPr="00AD3F56">
        <w:rPr>
          <w:sz w:val="44"/>
          <w:szCs w:val="44"/>
        </w:rPr>
        <w:t>Technologies</w:t>
      </w:r>
      <w:r w:rsidR="009472FA">
        <w:rPr>
          <w:sz w:val="44"/>
          <w:szCs w:val="44"/>
        </w:rPr>
        <w:t xml:space="preserve"> used</w:t>
      </w:r>
      <w:r w:rsidRPr="00AD3F56">
        <w:rPr>
          <w:sz w:val="44"/>
          <w:szCs w:val="44"/>
        </w:rPr>
        <w:t>:</w:t>
      </w:r>
    </w:p>
    <w:p w:rsidR="00AD3F56" w:rsidRDefault="00AD3F56" w:rsidP="00AD3F56">
      <w:pPr>
        <w:pStyle w:val="ListParagraph"/>
        <w:numPr>
          <w:ilvl w:val="0"/>
          <w:numId w:val="3"/>
        </w:numPr>
        <w:rPr>
          <w:sz w:val="44"/>
          <w:szCs w:val="44"/>
        </w:rPr>
      </w:pPr>
      <w:r>
        <w:rPr>
          <w:sz w:val="44"/>
          <w:szCs w:val="44"/>
        </w:rPr>
        <w:t>SQL</w:t>
      </w:r>
    </w:p>
    <w:p w:rsidR="00AD3F56" w:rsidRDefault="00AD3F56" w:rsidP="00AD3F56">
      <w:pPr>
        <w:pStyle w:val="ListParagraph"/>
        <w:numPr>
          <w:ilvl w:val="0"/>
          <w:numId w:val="3"/>
        </w:numPr>
        <w:rPr>
          <w:sz w:val="44"/>
          <w:szCs w:val="44"/>
        </w:rPr>
      </w:pPr>
      <w:r>
        <w:rPr>
          <w:sz w:val="44"/>
          <w:szCs w:val="44"/>
        </w:rPr>
        <w:t>CSS</w:t>
      </w:r>
    </w:p>
    <w:p w:rsidR="00AD3F56" w:rsidRPr="00AD3F56" w:rsidRDefault="00AD3F56" w:rsidP="00AD3F56">
      <w:pPr>
        <w:pStyle w:val="ListParagraph"/>
        <w:rPr>
          <w:sz w:val="44"/>
          <w:szCs w:val="44"/>
        </w:rPr>
      </w:pPr>
    </w:p>
    <w:sectPr w:rsidR="00AD3F56" w:rsidRPr="00AD3F56" w:rsidSect="00B75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0FD4"/>
    <w:multiLevelType w:val="hybridMultilevel"/>
    <w:tmpl w:val="B93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023FA"/>
    <w:multiLevelType w:val="hybridMultilevel"/>
    <w:tmpl w:val="C33A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54C"/>
    <w:multiLevelType w:val="hybridMultilevel"/>
    <w:tmpl w:val="B4DE5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811"/>
    <w:rsid w:val="004534B5"/>
    <w:rsid w:val="004D7AF4"/>
    <w:rsid w:val="006E3225"/>
    <w:rsid w:val="006F05C3"/>
    <w:rsid w:val="009472FA"/>
    <w:rsid w:val="009C58D5"/>
    <w:rsid w:val="00AA60E3"/>
    <w:rsid w:val="00AA7811"/>
    <w:rsid w:val="00AD3F56"/>
    <w:rsid w:val="00B75A3C"/>
    <w:rsid w:val="00C8361B"/>
    <w:rsid w:val="00CC3C68"/>
    <w:rsid w:val="00D86570"/>
    <w:rsid w:val="00EE646D"/>
    <w:rsid w:val="00F87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811"/>
    <w:pPr>
      <w:spacing w:after="160" w:line="259" w:lineRule="auto"/>
    </w:pPr>
    <w:rPr>
      <w:rFonts w:ascii="Calibri" w:eastAsia="Calibri" w:hAnsi="Calibri" w:cs="Calibri"/>
    </w:rPr>
  </w:style>
  <w:style w:type="paragraph" w:styleId="Heading1">
    <w:name w:val="heading 1"/>
    <w:next w:val="Normal"/>
    <w:link w:val="Heading1Char"/>
    <w:uiPriority w:val="9"/>
    <w:qFormat/>
    <w:rsid w:val="00AA7811"/>
    <w:pPr>
      <w:keepNext/>
      <w:keepLines/>
      <w:spacing w:after="0" w:line="259" w:lineRule="auto"/>
      <w:ind w:left="10" w:right="2" w:hanging="10"/>
      <w:jc w:val="center"/>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11"/>
    <w:rPr>
      <w:rFonts w:ascii="Calibri" w:eastAsia="Calibri" w:hAnsi="Calibri" w:cs="Calibri"/>
      <w:color w:val="000000"/>
      <w:sz w:val="48"/>
    </w:rPr>
  </w:style>
  <w:style w:type="paragraph" w:styleId="BalloonText">
    <w:name w:val="Balloon Text"/>
    <w:basedOn w:val="Normal"/>
    <w:link w:val="BalloonTextChar"/>
    <w:uiPriority w:val="99"/>
    <w:semiHidden/>
    <w:unhideWhenUsed/>
    <w:rsid w:val="00AA7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811"/>
    <w:rPr>
      <w:rFonts w:ascii="Tahoma" w:eastAsia="Calibri" w:hAnsi="Tahoma" w:cs="Tahoma"/>
      <w:sz w:val="16"/>
      <w:szCs w:val="16"/>
    </w:rPr>
  </w:style>
  <w:style w:type="table" w:styleId="TableGrid">
    <w:name w:val="Table Grid"/>
    <w:basedOn w:val="TableNormal"/>
    <w:uiPriority w:val="39"/>
    <w:rsid w:val="00AA781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60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2020-09-12T13:54:00Z</dcterms:created>
  <dcterms:modified xsi:type="dcterms:W3CDTF">2020-09-12T15:59:00Z</dcterms:modified>
</cp:coreProperties>
</file>