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C9" w:rsidRPr="009111C9" w:rsidRDefault="009111C9" w:rsidP="00911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9111C9">
        <w:rPr>
          <w:rFonts w:ascii="Arial" w:eastAsia="Times New Roman" w:hAnsi="Arial" w:cs="Arial"/>
          <w:color w:val="000000"/>
          <w:sz w:val="45"/>
          <w:szCs w:val="45"/>
        </w:rPr>
        <w:t>Diacetone</w:t>
      </w:r>
      <w:proofErr w:type="spellEnd"/>
      <w:r w:rsidRPr="009111C9">
        <w:rPr>
          <w:rFonts w:ascii="Arial" w:eastAsia="Times New Roman" w:hAnsi="Arial" w:cs="Arial"/>
          <w:color w:val="000000"/>
          <w:sz w:val="45"/>
          <w:szCs w:val="45"/>
        </w:rPr>
        <w:t xml:space="preserve"> alcohol</w:t>
      </w:r>
    </w:p>
    <w:p w:rsidR="009111C9" w:rsidRPr="009111C9" w:rsidRDefault="009111C9" w:rsidP="009111C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999999"/>
          <w:sz w:val="20"/>
        </w:rPr>
      </w:pPr>
      <w:r w:rsidRPr="009111C9">
        <w:rPr>
          <w:rFonts w:ascii="Arial" w:eastAsia="Times New Roman" w:hAnsi="Arial" w:cs="Arial"/>
          <w:color w:val="999999"/>
          <w:sz w:val="20"/>
        </w:rPr>
        <w:t>Chemical Compound</w:t>
      </w:r>
    </w:p>
    <w:p w:rsidR="009111C9" w:rsidRPr="009111C9" w:rsidRDefault="009111C9" w:rsidP="00911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</w:rPr>
      </w:pPr>
      <w:proofErr w:type="spellStart"/>
      <w:r w:rsidRPr="009111C9">
        <w:rPr>
          <w:rFonts w:ascii="Arial" w:eastAsia="Times New Roman" w:hAnsi="Arial" w:cs="Arial"/>
          <w:color w:val="222222"/>
          <w:sz w:val="20"/>
        </w:rPr>
        <w:t>Diacetone</w:t>
      </w:r>
      <w:proofErr w:type="spellEnd"/>
      <w:r w:rsidRPr="009111C9">
        <w:rPr>
          <w:rFonts w:ascii="Arial" w:eastAsia="Times New Roman" w:hAnsi="Arial" w:cs="Arial"/>
          <w:color w:val="222222"/>
          <w:sz w:val="20"/>
        </w:rPr>
        <w:t xml:space="preserve"> alcohol is a chemical compound with the formula </w:t>
      </w:r>
      <w:proofErr w:type="gramStart"/>
      <w:r w:rsidRPr="009111C9">
        <w:rPr>
          <w:rFonts w:ascii="Arial" w:eastAsia="Times New Roman" w:hAnsi="Arial" w:cs="Arial"/>
          <w:color w:val="222222"/>
          <w:sz w:val="20"/>
        </w:rPr>
        <w:t>CH3CCH2C(</w:t>
      </w:r>
      <w:proofErr w:type="gramEnd"/>
      <w:r w:rsidRPr="009111C9">
        <w:rPr>
          <w:rFonts w:ascii="Arial" w:eastAsia="Times New Roman" w:hAnsi="Arial" w:cs="Arial"/>
          <w:color w:val="222222"/>
          <w:sz w:val="20"/>
        </w:rPr>
        <w:t>CH3)2. This liquid is a common synthetic intermediate used for the preparation of other compounds. It occurs naturally in Sleepy grass. </w:t>
      </w:r>
      <w:hyperlink r:id="rId4" w:history="1">
        <w:r w:rsidRPr="009111C9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9111C9" w:rsidRPr="009111C9" w:rsidTr="009111C9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111C9" w:rsidRPr="009111C9" w:rsidRDefault="009111C9" w:rsidP="00911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111C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911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111C9">
              <w:rPr>
                <w:rFonts w:ascii="Times New Roman" w:eastAsia="Times New Roman" w:hAnsi="Times New Roman" w:cs="Times New Roman"/>
                <w:sz w:val="24"/>
                <w:szCs w:val="24"/>
              </w:rPr>
              <w:t>C6H12O2</w:t>
            </w:r>
          </w:p>
          <w:p w:rsidR="009111C9" w:rsidRPr="009111C9" w:rsidRDefault="009111C9" w:rsidP="00911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111C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911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111C9">
              <w:rPr>
                <w:rFonts w:ascii="Times New Roman" w:eastAsia="Times New Roman" w:hAnsi="Times New Roman" w:cs="Times New Roman"/>
                <w:sz w:val="24"/>
                <w:szCs w:val="24"/>
              </w:rPr>
              <w:t>116.16 g/mol</w:t>
            </w:r>
          </w:p>
          <w:p w:rsidR="009111C9" w:rsidRPr="009111C9" w:rsidRDefault="009111C9" w:rsidP="00911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111C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9111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111C9">
              <w:rPr>
                <w:rFonts w:ascii="Times New Roman" w:eastAsia="Times New Roman" w:hAnsi="Times New Roman" w:cs="Times New Roman"/>
                <w:sz w:val="24"/>
                <w:szCs w:val="24"/>
              </w:rPr>
              <w:t>938.00 kg/m³</w:t>
            </w:r>
          </w:p>
        </w:tc>
      </w:tr>
    </w:tbl>
    <w:p w:rsidR="00891B56" w:rsidRDefault="009111C9">
      <w:r>
        <w:rPr>
          <w:noProof/>
        </w:rPr>
        <w:drawing>
          <wp:inline distT="0" distB="0" distL="0" distR="0">
            <wp:extent cx="2514600" cy="1819275"/>
            <wp:effectExtent l="19050" t="0" r="0" b="0"/>
            <wp:docPr id="1" name="Picture 1" descr="https://encrypted-tbn0.gstatic.com/images?q=tbn:ANd9GcS893yHHWUQS1T59WVxJJ-UjoACsbxs-ZijWVCQmNRYImROyr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893yHHWUQS1T59WVxJJ-UjoACsbxs-ZijWVCQmNRYImROyrl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1C9">
        <w:t xml:space="preserve"> </w:t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6" name="Picture 6" descr="https://encrypted-tbn3.gstatic.com/images?q=tbn:ANd9GcTKqslAMxpjOXJrNeljpkJQIGhPVh8JpAj9qgzQ3DawEM7a5k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TKqslAMxpjOXJrNeljpkJQIGhPVh8JpAj9qgzQ3DawEM7a5krJ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1C9"/>
    <w:rsid w:val="000B6ABB"/>
    <w:rsid w:val="00813460"/>
    <w:rsid w:val="009111C9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11C9"/>
  </w:style>
  <w:style w:type="character" w:styleId="Hyperlink">
    <w:name w:val="Hyperlink"/>
    <w:basedOn w:val="DefaultParagraphFont"/>
    <w:uiPriority w:val="99"/>
    <w:semiHidden/>
    <w:unhideWhenUsed/>
    <w:rsid w:val="009111C9"/>
    <w:rPr>
      <w:color w:val="0000FF"/>
      <w:u w:val="single"/>
    </w:rPr>
  </w:style>
  <w:style w:type="character" w:customStyle="1" w:styleId="kno-desca">
    <w:name w:val="kno-desca"/>
    <w:basedOn w:val="DefaultParagraphFont"/>
    <w:rsid w:val="009111C9"/>
  </w:style>
  <w:style w:type="character" w:customStyle="1" w:styleId="kno-fh">
    <w:name w:val="kno-fh"/>
    <w:basedOn w:val="DefaultParagraphFont"/>
    <w:rsid w:val="009111C9"/>
  </w:style>
  <w:style w:type="character" w:customStyle="1" w:styleId="kno-fv-vq">
    <w:name w:val="kno-fv-vq"/>
    <w:basedOn w:val="DefaultParagraphFont"/>
    <w:rsid w:val="009111C9"/>
  </w:style>
  <w:style w:type="paragraph" w:styleId="BalloonText">
    <w:name w:val="Balloon Text"/>
    <w:basedOn w:val="Normal"/>
    <w:link w:val="BalloonTextChar"/>
    <w:uiPriority w:val="99"/>
    <w:semiHidden/>
    <w:unhideWhenUsed/>
    <w:rsid w:val="009111C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1C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7777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88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526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333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38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0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3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8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78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diacetone+alcohol+density&amp;sa=X&amp;ei=8c7jUajZL4LtrAevmYCoDw&amp;ved=0CJMBEOgTKAEwD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diacetone+alcohol+molar+mass&amp;sa=X&amp;ei=8c7jUajZL4LtrAevmYCoDw&amp;ved=0CJABEOgTKAEwD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.in/search?biw=1366&amp;bih=667&amp;q=diacetone+alcohol+formula&amp;sa=X&amp;ei=8c7jUajZL4LtrAevmYCoDw&amp;ved=0CI0BEOgTKAEwD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Diacetone_alcohol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2013-07-15T10:29:00Z</dcterms:created>
  <dcterms:modified xsi:type="dcterms:W3CDTF">2013-07-15T10:30:00Z</dcterms:modified>
</cp:coreProperties>
</file>