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57" w:rsidRPr="00AE2557" w:rsidRDefault="00AE2557" w:rsidP="00AE25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r w:rsidRPr="00AE2557">
        <w:rPr>
          <w:rFonts w:ascii="Arial" w:eastAsia="Times New Roman" w:hAnsi="Arial" w:cs="Arial"/>
          <w:color w:val="000000"/>
          <w:sz w:val="45"/>
          <w:szCs w:val="45"/>
        </w:rPr>
        <w:t>Methanol</w:t>
      </w:r>
    </w:p>
    <w:p w:rsidR="00AE2557" w:rsidRPr="00AE2557" w:rsidRDefault="00AE2557" w:rsidP="00AE255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999999"/>
          <w:sz w:val="20"/>
        </w:rPr>
      </w:pPr>
      <w:r w:rsidRPr="00AE2557">
        <w:rPr>
          <w:rFonts w:ascii="Arial" w:eastAsia="Times New Roman" w:hAnsi="Arial" w:cs="Arial"/>
          <w:color w:val="999999"/>
          <w:sz w:val="20"/>
        </w:rPr>
        <w:t>Chemical Compound</w:t>
      </w:r>
    </w:p>
    <w:p w:rsidR="00AE2557" w:rsidRPr="00AE2557" w:rsidRDefault="00AE2557" w:rsidP="00AE25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</w:rPr>
      </w:pPr>
      <w:r w:rsidRPr="00AE2557">
        <w:rPr>
          <w:rFonts w:ascii="Arial" w:eastAsia="Times New Roman" w:hAnsi="Arial" w:cs="Arial"/>
          <w:color w:val="222222"/>
          <w:sz w:val="20"/>
        </w:rPr>
        <w:t>Methanol, also known as methyl alcohol, wood alcohol, wood naphtha or wood spirits, is a chemical with the formula CH3OH. </w:t>
      </w:r>
      <w:hyperlink r:id="rId4" w:history="1">
        <w:r w:rsidRPr="00AE2557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AE2557" w:rsidRPr="00AE2557" w:rsidTr="00AE2557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E2557" w:rsidRPr="00AE2557" w:rsidRDefault="00AE2557" w:rsidP="00AE2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E255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AE2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E2557">
              <w:rPr>
                <w:rFonts w:ascii="Times New Roman" w:eastAsia="Times New Roman" w:hAnsi="Times New Roman" w:cs="Times New Roman"/>
                <w:sz w:val="24"/>
                <w:szCs w:val="24"/>
              </w:rPr>
              <w:t>CH4O</w:t>
            </w:r>
          </w:p>
          <w:p w:rsidR="00AE2557" w:rsidRPr="00AE2557" w:rsidRDefault="00AE2557" w:rsidP="00AE2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E255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AE2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E2557">
              <w:rPr>
                <w:rFonts w:ascii="Times New Roman" w:eastAsia="Times New Roman" w:hAnsi="Times New Roman" w:cs="Times New Roman"/>
                <w:sz w:val="24"/>
                <w:szCs w:val="24"/>
              </w:rPr>
              <w:t>791.80 kg/m³</w:t>
            </w:r>
          </w:p>
          <w:p w:rsidR="00AE2557" w:rsidRPr="00AE2557" w:rsidRDefault="00AE2557" w:rsidP="00AE2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E255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AE2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E2557">
              <w:rPr>
                <w:rFonts w:ascii="Times New Roman" w:eastAsia="Times New Roman" w:hAnsi="Times New Roman" w:cs="Times New Roman"/>
                <w:sz w:val="24"/>
                <w:szCs w:val="24"/>
              </w:rPr>
              <w:t>64.7 °C</w:t>
            </w:r>
          </w:p>
          <w:p w:rsidR="00AE2557" w:rsidRPr="00AE2557" w:rsidRDefault="00AE2557" w:rsidP="00AE2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E255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Vapor pressure</w:t>
              </w:r>
            </w:hyperlink>
            <w:r w:rsidRPr="00AE2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E2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13.02 </w:t>
            </w:r>
            <w:proofErr w:type="spellStart"/>
            <w:r w:rsidRPr="00AE2557">
              <w:rPr>
                <w:rFonts w:ascii="Times New Roman" w:eastAsia="Times New Roman" w:hAnsi="Times New Roman" w:cs="Times New Roman"/>
                <w:sz w:val="24"/>
                <w:szCs w:val="24"/>
              </w:rPr>
              <w:t>kPa</w:t>
            </w:r>
            <w:proofErr w:type="spellEnd"/>
          </w:p>
          <w:p w:rsidR="00AE2557" w:rsidRPr="00AE2557" w:rsidRDefault="00AE2557" w:rsidP="00AE2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E255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AE2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E2557">
              <w:rPr>
                <w:rFonts w:ascii="Times New Roman" w:eastAsia="Times New Roman" w:hAnsi="Times New Roman" w:cs="Times New Roman"/>
                <w:sz w:val="24"/>
                <w:szCs w:val="24"/>
              </w:rPr>
              <w:t>32.04 g/mol</w:t>
            </w:r>
          </w:p>
          <w:p w:rsidR="00AE2557" w:rsidRPr="00AE2557" w:rsidRDefault="00AE2557" w:rsidP="00AE2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E2557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AE2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E2557">
              <w:rPr>
                <w:rFonts w:ascii="Times New Roman" w:eastAsia="Times New Roman" w:hAnsi="Times New Roman" w:cs="Times New Roman"/>
                <w:sz w:val="24"/>
                <w:szCs w:val="24"/>
              </w:rPr>
              <w:t>-97.6 °C</w:t>
            </w:r>
          </w:p>
        </w:tc>
      </w:tr>
    </w:tbl>
    <w:p w:rsidR="00AE2557" w:rsidRDefault="00AE2557">
      <w:pPr>
        <w:rPr>
          <w:noProof/>
        </w:rPr>
      </w:pPr>
    </w:p>
    <w:p w:rsidR="00AE2557" w:rsidRDefault="00AE2557">
      <w:pPr>
        <w:rPr>
          <w:noProof/>
        </w:rPr>
      </w:pPr>
    </w:p>
    <w:p w:rsidR="00891B56" w:rsidRDefault="00AE2557">
      <w:r>
        <w:rPr>
          <w:noProof/>
        </w:rPr>
        <w:drawing>
          <wp:inline distT="0" distB="0" distL="0" distR="0">
            <wp:extent cx="2705100" cy="1695450"/>
            <wp:effectExtent l="19050" t="0" r="0" b="0"/>
            <wp:docPr id="1" name="Picture 1" descr="https://encrypted-tbn0.gstatic.com/images?q=tbn:ANd9GcRqq0_wU-23tPEe4RosqG90x2AEElZ5RDPlwp0fYJGgJSTE40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qq0_wU-23tPEe4RosqG90x2AEElZ5RDPlwp0fYJGgJSTE40g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557">
        <w:t xml:space="preserve"> </w:t>
      </w:r>
      <w:r>
        <w:rPr>
          <w:noProof/>
        </w:rPr>
        <w:drawing>
          <wp:inline distT="0" distB="0" distL="0" distR="0">
            <wp:extent cx="2276475" cy="2009775"/>
            <wp:effectExtent l="19050" t="0" r="9525" b="0"/>
            <wp:docPr id="4" name="Picture 4" descr="https://encrypted-tbn1.gstatic.com/images?q=tbn:ANd9GcTjYrEyigWFuw4Hf3SeUfORZcbKMLHCCUsIDo46F1yFzQHeHS9T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TjYrEyigWFuw4Hf3SeUfORZcbKMLHCCUsIDo46F1yFzQHeHS9T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557">
        <w:t xml:space="preserve"> </w:t>
      </w:r>
      <w:r>
        <w:rPr>
          <w:noProof/>
        </w:rPr>
        <w:drawing>
          <wp:inline distT="0" distB="0" distL="0" distR="0">
            <wp:extent cx="1971675" cy="2324100"/>
            <wp:effectExtent l="19050" t="0" r="9525" b="0"/>
            <wp:docPr id="7" name="Picture 7" descr="https://encrypted-tbn0.gstatic.com/images?q=tbn:ANd9GcQtTyrtweTes4-jDLDXVDpzu_-yVlAbRCTWpIQZP2PfqTdUyu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QtTyrtweTes4-jDLDXVDpzu_-yVlAbRCTWpIQZP2PfqTdUyus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557">
        <w:t xml:space="preserve"> </w:t>
      </w:r>
      <w:r>
        <w:rPr>
          <w:noProof/>
        </w:rPr>
        <w:drawing>
          <wp:inline distT="0" distB="0" distL="0" distR="0">
            <wp:extent cx="1847850" cy="2466975"/>
            <wp:effectExtent l="19050" t="0" r="0" b="0"/>
            <wp:docPr id="10" name="Picture 10" descr="https://encrypted-tbn0.gstatic.com/images?q=tbn:ANd9GcSqpMa3yTT4xqi9v9k09JOmBbW6KpYb8c3ZQwCZhpH1aeooEM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SqpMa3yTT4xqi9v9k09JOmBbW6KpYb8c3ZQwCZhpH1aeooEMl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557"/>
    <w:rsid w:val="000B6ABB"/>
    <w:rsid w:val="00813460"/>
    <w:rsid w:val="00AE2557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55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557"/>
    <w:rPr>
      <w:rFonts w:ascii="Tahoma" w:hAnsi="Tahoma" w:cs="Tahoma"/>
      <w:sz w:val="16"/>
      <w:szCs w:val="14"/>
    </w:rPr>
  </w:style>
  <w:style w:type="character" w:customStyle="1" w:styleId="apple-converted-space">
    <w:name w:val="apple-converted-space"/>
    <w:basedOn w:val="DefaultParagraphFont"/>
    <w:rsid w:val="00AE2557"/>
  </w:style>
  <w:style w:type="character" w:styleId="Hyperlink">
    <w:name w:val="Hyperlink"/>
    <w:basedOn w:val="DefaultParagraphFont"/>
    <w:uiPriority w:val="99"/>
    <w:semiHidden/>
    <w:unhideWhenUsed/>
    <w:rsid w:val="00AE2557"/>
    <w:rPr>
      <w:color w:val="0000FF"/>
      <w:u w:val="single"/>
    </w:rPr>
  </w:style>
  <w:style w:type="character" w:customStyle="1" w:styleId="kno-desca">
    <w:name w:val="kno-desca"/>
    <w:basedOn w:val="DefaultParagraphFont"/>
    <w:rsid w:val="00AE2557"/>
  </w:style>
  <w:style w:type="character" w:customStyle="1" w:styleId="kno-fh">
    <w:name w:val="kno-fh"/>
    <w:basedOn w:val="DefaultParagraphFont"/>
    <w:rsid w:val="00AE2557"/>
  </w:style>
  <w:style w:type="character" w:customStyle="1" w:styleId="kno-fv-vq">
    <w:name w:val="kno-fv-vq"/>
    <w:basedOn w:val="DefaultParagraphFont"/>
    <w:rsid w:val="00AE25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205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6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191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0266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1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2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8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7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sa=X&amp;biw=1366&amp;bih=667&amp;q=methyl+alcohol+vapor+pressure&amp;ei=J9bjUbjmN8aFrQe1uoGoDw&amp;ved=0CJ8BEOgTKAEwDg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sa=X&amp;biw=1366&amp;bih=667&amp;q=methyl+alcohol+boiling+point&amp;ei=J9bjUbjmN8aFrQe1uoGoDw&amp;ved=0CJwBEOgTKAEwDg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=X&amp;biw=1366&amp;bih=667&amp;q=methyl+alcohol+density&amp;ei=J9bjUbjmN8aFrQe1uoGoDw&amp;ved=0CJkBEOgTKAEwD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sa=X&amp;biw=1366&amp;bih=667&amp;q=methyl+alcohol+formula&amp;ei=J9bjUbjmN8aFrQe1uoGoDw&amp;ved=0CJYBEOgTKAEwD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.in/search?sa=X&amp;biw=1366&amp;bih=667&amp;q=methyl+alcohol+melting+point&amp;ei=J9bjUbjmN8aFrQe1uoGoDw&amp;ved=0CKUBEOgTKAEwDg" TargetMode="External"/><Relationship Id="rId4" Type="http://schemas.openxmlformats.org/officeDocument/2006/relationships/hyperlink" Target="http://en.wikipedia.org/wiki/Methanol" TargetMode="External"/><Relationship Id="rId9" Type="http://schemas.openxmlformats.org/officeDocument/2006/relationships/hyperlink" Target="https://www.google.co.in/search?sa=X&amp;biw=1366&amp;bih=667&amp;q=methyl+alcohol+molar+mass&amp;ei=J9bjUbjmN8aFrQe1uoGoDw&amp;ved=0CKIBEOgTKAEwD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2013-07-15T10:54:00Z</dcterms:created>
  <dcterms:modified xsi:type="dcterms:W3CDTF">2013-07-15T11:00:00Z</dcterms:modified>
</cp:coreProperties>
</file>