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EB" w:rsidRPr="004C3CEB" w:rsidRDefault="004C3CEB" w:rsidP="004C3CEB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4C3CEB">
        <w:rPr>
          <w:rFonts w:ascii="Arial" w:eastAsia="Times New Roman" w:hAnsi="Arial" w:cs="Arial"/>
          <w:color w:val="000000"/>
          <w:sz w:val="45"/>
          <w:szCs w:val="45"/>
        </w:rPr>
        <w:t>Sodium sulfate</w:t>
      </w:r>
    </w:p>
    <w:p w:rsidR="004C3CEB" w:rsidRPr="004C3CEB" w:rsidRDefault="004C3CEB" w:rsidP="004C3CEB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4C3CEB">
        <w:rPr>
          <w:rFonts w:ascii="Arial" w:eastAsia="Times New Roman" w:hAnsi="Arial" w:cs="Arial"/>
          <w:color w:val="999999"/>
          <w:sz w:val="20"/>
        </w:rPr>
        <w:t>Chemical Compound</w:t>
      </w:r>
    </w:p>
    <w:p w:rsidR="004C3CEB" w:rsidRPr="004C3CEB" w:rsidRDefault="004C3CEB" w:rsidP="004C3CEB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4C3CEB">
        <w:rPr>
          <w:rFonts w:ascii="Arial" w:eastAsia="Times New Roman" w:hAnsi="Arial" w:cs="Arial"/>
          <w:color w:val="222222"/>
          <w:sz w:val="20"/>
        </w:rPr>
        <w:t xml:space="preserve">Sodium sulfate is the sodium salt of sulfuric acid. When anhydrous, it is a white crystalline solid of formula Na2SO4 known as the mineral </w:t>
      </w:r>
      <w:proofErr w:type="spellStart"/>
      <w:r w:rsidRPr="004C3CEB">
        <w:rPr>
          <w:rFonts w:ascii="Arial" w:eastAsia="Times New Roman" w:hAnsi="Arial" w:cs="Arial"/>
          <w:color w:val="222222"/>
          <w:sz w:val="20"/>
        </w:rPr>
        <w:t>thenardite</w:t>
      </w:r>
      <w:proofErr w:type="spellEnd"/>
      <w:r w:rsidRPr="004C3CEB">
        <w:rPr>
          <w:rFonts w:ascii="Arial" w:eastAsia="Times New Roman" w:hAnsi="Arial" w:cs="Arial"/>
          <w:color w:val="222222"/>
          <w:sz w:val="20"/>
        </w:rPr>
        <w:t xml:space="preserve">; the </w:t>
      </w:r>
      <w:proofErr w:type="spellStart"/>
      <w:r w:rsidRPr="004C3CEB">
        <w:rPr>
          <w:rFonts w:ascii="Arial" w:eastAsia="Times New Roman" w:hAnsi="Arial" w:cs="Arial"/>
          <w:color w:val="222222"/>
          <w:sz w:val="20"/>
        </w:rPr>
        <w:t>decahydrate</w:t>
      </w:r>
      <w:proofErr w:type="spellEnd"/>
      <w:r w:rsidRPr="004C3CEB">
        <w:rPr>
          <w:rFonts w:ascii="Arial" w:eastAsia="Times New Roman" w:hAnsi="Arial" w:cs="Arial"/>
          <w:color w:val="222222"/>
          <w:sz w:val="20"/>
        </w:rPr>
        <w:t xml:space="preserve"> Na2SO4·10H2O is found naturally ... </w:t>
      </w:r>
      <w:hyperlink r:id="rId4" w:history="1">
        <w:r w:rsidRPr="004C3CEB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4C3CEB" w:rsidRPr="004C3CEB" w:rsidTr="004C3CEB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3CEB" w:rsidRPr="004C3CEB" w:rsidRDefault="004C3CEB" w:rsidP="004C3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C3CEB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4C3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4C3CEB">
              <w:rPr>
                <w:rFonts w:ascii="Times New Roman" w:eastAsia="Times New Roman" w:hAnsi="Times New Roman" w:cs="Times New Roman"/>
                <w:sz w:val="24"/>
                <w:szCs w:val="24"/>
              </w:rPr>
              <w:t>Na2SO4</w:t>
            </w:r>
          </w:p>
          <w:p w:rsidR="004C3CEB" w:rsidRPr="004C3CEB" w:rsidRDefault="004C3CEB" w:rsidP="004C3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C3CEB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4C3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4C3CEB">
              <w:rPr>
                <w:rFonts w:ascii="Times New Roman" w:eastAsia="Times New Roman" w:hAnsi="Times New Roman" w:cs="Times New Roman"/>
                <w:sz w:val="24"/>
                <w:szCs w:val="24"/>
              </w:rPr>
              <w:t>142.04 g/mol</w:t>
            </w:r>
          </w:p>
          <w:p w:rsidR="004C3CEB" w:rsidRPr="004C3CEB" w:rsidRDefault="004C3CEB" w:rsidP="004C3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C3CEB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4C3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4C3CEB">
              <w:rPr>
                <w:rFonts w:ascii="Times New Roman" w:eastAsia="Times New Roman" w:hAnsi="Times New Roman" w:cs="Times New Roman"/>
                <w:sz w:val="24"/>
                <w:szCs w:val="24"/>
              </w:rPr>
              <w:t>2.66 g/cm³</w:t>
            </w:r>
          </w:p>
          <w:p w:rsidR="004C3CEB" w:rsidRPr="004C3CEB" w:rsidRDefault="004C3CEB" w:rsidP="004C3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C3CEB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4C3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4C3CEB">
              <w:rPr>
                <w:rFonts w:ascii="Times New Roman" w:eastAsia="Times New Roman" w:hAnsi="Times New Roman" w:cs="Times New Roman"/>
                <w:sz w:val="24"/>
                <w:szCs w:val="24"/>
              </w:rPr>
              <w:t>884 °C</w:t>
            </w:r>
          </w:p>
          <w:p w:rsidR="004C3CEB" w:rsidRPr="004C3CEB" w:rsidRDefault="004C3CEB" w:rsidP="004C3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C3CEB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4C3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4C3CEB">
              <w:rPr>
                <w:rFonts w:ascii="Times New Roman" w:eastAsia="Times New Roman" w:hAnsi="Times New Roman" w:cs="Times New Roman"/>
                <w:sz w:val="24"/>
                <w:szCs w:val="24"/>
              </w:rPr>
              <w:t>1,429 °C</w:t>
            </w:r>
          </w:p>
          <w:p w:rsidR="004C3CEB" w:rsidRPr="004C3CEB" w:rsidRDefault="004C3CEB" w:rsidP="004C3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C3CEB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Soluble in</w:t>
              </w:r>
            </w:hyperlink>
            <w:r w:rsidRPr="004C3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hyperlink r:id="rId11" w:history="1">
              <w:r w:rsidRPr="004C3CEB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</w:rPr>
                <w:t>Water</w:t>
              </w:r>
            </w:hyperlink>
          </w:p>
        </w:tc>
      </w:tr>
    </w:tbl>
    <w:p w:rsidR="00891B56" w:rsidRDefault="004C3CEB"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1" name="Picture 1" descr="https://encrypted-tbn2.gstatic.com/images?q=tbn:ANd9GcSU6FEbdwuNQPuPIUsMD82vrc1lA0mBaSkuvsEQ7pZyuMXqxtk9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U6FEbdwuNQPuPIUsMD82vrc1lA0mBaSkuvsEQ7pZyuMXqxtk9uQ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6" name="Picture 6" descr="https://encrypted-tbn3.gstatic.com/images?q=tbn:ANd9GcR21yHvQsURNJfZMwt35XdNgT0T1diLlRld5W-ZXD78OTlVoNdI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R21yHvQsURNJfZMwt35XdNgT0T1diLlRld5W-ZXD78OTlVoNdIWw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0" cy="1524000"/>
            <wp:effectExtent l="19050" t="0" r="0" b="0"/>
            <wp:docPr id="9" name="Picture 9" descr="https://encrypted-tbn3.gstatic.com/images?q=tbn:ANd9GcRfzAai48mqU5EkQ5H_8tNSY7Ad_wNj1UxBF0uV4XTMNEL1gz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3.gstatic.com/images?q=tbn:ANd9GcRfzAai48mqU5EkQ5H_8tNSY7Ad_wNj1UxBF0uV4XTMNEL1gzY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CEB"/>
    <w:rsid w:val="000B6ABB"/>
    <w:rsid w:val="004C3CEB"/>
    <w:rsid w:val="00813460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C3CEB"/>
  </w:style>
  <w:style w:type="character" w:styleId="Hyperlink">
    <w:name w:val="Hyperlink"/>
    <w:basedOn w:val="DefaultParagraphFont"/>
    <w:uiPriority w:val="99"/>
    <w:semiHidden/>
    <w:unhideWhenUsed/>
    <w:rsid w:val="004C3CEB"/>
    <w:rPr>
      <w:color w:val="0000FF"/>
      <w:u w:val="single"/>
    </w:rPr>
  </w:style>
  <w:style w:type="character" w:customStyle="1" w:styleId="kno-desca">
    <w:name w:val="kno-desca"/>
    <w:basedOn w:val="DefaultParagraphFont"/>
    <w:rsid w:val="004C3CEB"/>
  </w:style>
  <w:style w:type="character" w:customStyle="1" w:styleId="kno-fh">
    <w:name w:val="kno-fh"/>
    <w:basedOn w:val="DefaultParagraphFont"/>
    <w:rsid w:val="004C3CEB"/>
  </w:style>
  <w:style w:type="character" w:customStyle="1" w:styleId="kno-fv-vq">
    <w:name w:val="kno-fv-vq"/>
    <w:basedOn w:val="DefaultParagraphFont"/>
    <w:rsid w:val="004C3CEB"/>
  </w:style>
  <w:style w:type="paragraph" w:styleId="BalloonText">
    <w:name w:val="Balloon Text"/>
    <w:basedOn w:val="Normal"/>
    <w:link w:val="BalloonTextChar"/>
    <w:uiPriority w:val="99"/>
    <w:semiHidden/>
    <w:unhideWhenUsed/>
    <w:rsid w:val="004C3CE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E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29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735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72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9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6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sodium+sulfate+melting+point&amp;sa=X&amp;ei=6-rjUcXQA8qxrAfd_oCgDw&amp;ved=0CKABEOgTKAEwEA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sodium+sulfate+density&amp;sa=X&amp;ei=6-rjUcXQA8qxrAfd_oCgDw&amp;ved=0CJ0BEOgTKAEwEA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sodium+sulfate+molar+mass&amp;sa=X&amp;ei=6-rjUcXQA8qxrAfd_oCgDw&amp;ved=0CJoBEOgTKAEwEA" TargetMode="External"/><Relationship Id="rId11" Type="http://schemas.openxmlformats.org/officeDocument/2006/relationships/hyperlink" Target="https://www.google.co.in/search?biw=1366&amp;bih=667&amp;q=properties+of+water&amp;stick=H4sIAAAAAAAAAGOovnz8BQMDAw8HsxKHfq6-gYWxRZrlp_wgzUgrw3szLUOkzrQ072heKwQA_l6gJCkAAAA&amp;sa=X&amp;ei=6-rjUcXQA8qxrAfd_oCgDw&amp;ved=0CKcBEJsTKAIwEA" TargetMode="External"/><Relationship Id="rId5" Type="http://schemas.openxmlformats.org/officeDocument/2006/relationships/hyperlink" Target="https://www.google.co.in/search?biw=1366&amp;bih=667&amp;q=sodium+sulfate+formula&amp;sa=X&amp;ei=6-rjUcXQA8qxrAfd_oCgDw&amp;ved=0CJcBEOgTKAEwE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co.in/search?biw=1366&amp;bih=667&amp;q=sodium+sulfate+soluble+in&amp;sa=X&amp;ei=6-rjUcXQA8qxrAfd_oCgDw&amp;ved=0CKYBEOgTKAEwEA" TargetMode="External"/><Relationship Id="rId4" Type="http://schemas.openxmlformats.org/officeDocument/2006/relationships/hyperlink" Target="http://en.wikipedia.org/wiki/Sodium_sulfate" TargetMode="External"/><Relationship Id="rId9" Type="http://schemas.openxmlformats.org/officeDocument/2006/relationships/hyperlink" Target="https://www.google.co.in/search?biw=1366&amp;bih=667&amp;q=sodium+sulfate+boiling+point&amp;sa=X&amp;ei=6-rjUcXQA8qxrAfd_oCgDw&amp;ved=0CKMBEOgTKAEwEA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2013-07-15T12:04:00Z</dcterms:created>
  <dcterms:modified xsi:type="dcterms:W3CDTF">2013-07-15T12:30:00Z</dcterms:modified>
</cp:coreProperties>
</file>