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97" w:rsidRDefault="00411397" w:rsidP="00411397">
      <w:pPr>
        <w:spacing w:line="240" w:lineRule="auto"/>
        <w:rPr>
          <w:noProof/>
          <w:sz w:val="36"/>
          <w:szCs w:val="36"/>
        </w:rPr>
      </w:pPr>
      <w:r w:rsidRPr="00411397">
        <w:rPr>
          <w:noProof/>
          <w:sz w:val="36"/>
          <w:szCs w:val="36"/>
        </w:rPr>
        <w:t>Thinner GP</w:t>
      </w:r>
      <w:r>
        <w:rPr>
          <w:noProof/>
          <w:sz w:val="36"/>
          <w:szCs w:val="36"/>
        </w:rPr>
        <w:t>:-</w:t>
      </w:r>
    </w:p>
    <w:p w:rsidR="00411397" w:rsidRPr="00411397" w:rsidRDefault="00411397" w:rsidP="00411397">
      <w:pPr>
        <w:spacing w:line="240" w:lineRule="auto"/>
        <w:rPr>
          <w:noProof/>
          <w:sz w:val="36"/>
          <w:szCs w:val="36"/>
        </w:rPr>
      </w:pPr>
      <w:r w:rsidRPr="00411397">
        <w:rPr>
          <w:noProof/>
          <w:sz w:val="36"/>
          <w:szCs w:val="36"/>
        </w:rPr>
        <w:t xml:space="preserve">GP Thinner is a low cost blend for acrylic and nitrocellulose lacquers, some enamels and </w:t>
      </w:r>
    </w:p>
    <w:p w:rsidR="00411397" w:rsidRPr="00411397" w:rsidRDefault="00411397" w:rsidP="00411397">
      <w:pPr>
        <w:spacing w:line="240" w:lineRule="auto"/>
        <w:rPr>
          <w:noProof/>
          <w:sz w:val="36"/>
          <w:szCs w:val="36"/>
        </w:rPr>
      </w:pPr>
      <w:r w:rsidRPr="00411397">
        <w:rPr>
          <w:noProof/>
          <w:sz w:val="36"/>
          <w:szCs w:val="36"/>
        </w:rPr>
        <w:t>cleaning and for thinning Flexiprime, FM1 Auto Primer and Grille Black.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>Product Type:</w:t>
      </w:r>
      <w:r w:rsidRPr="00411397">
        <w:rPr>
          <w:noProof/>
        </w:rPr>
        <w:t xml:space="preserve"> </w:t>
      </w:r>
      <w:r>
        <w:rPr>
          <w:noProof/>
        </w:rPr>
        <w:t xml:space="preserve">Clear Liquid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Density: 0.830 kg/L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>Recommended DFT:</w:t>
      </w:r>
      <w:r w:rsidRPr="00411397">
        <w:rPr>
          <w:noProof/>
        </w:rPr>
        <w:t xml:space="preserve"> </w:t>
      </w:r>
      <w:r>
        <w:rPr>
          <w:noProof/>
        </w:rPr>
        <w:t xml:space="preserve"> 25-35 microns DFT /coat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>Theoretical Coverage:8m²/L @ 40 Microns DFT / spray equipment dependant.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Properties VOC: 742 g/L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Boiling point: 50°C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Sizes: 1L, 4L, 20L, 60L, 208L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Dangerous Goods: 3A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UN: 1263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Hazchem: 3(Y)E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Packing Group: II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 xml:space="preserve">Shipment name: PAINT Related Material (Flammable) </w:t>
      </w:r>
    </w:p>
    <w:p w:rsidR="00411397" w:rsidRDefault="00411397" w:rsidP="00411397">
      <w:pPr>
        <w:spacing w:line="240" w:lineRule="auto"/>
        <w:rPr>
          <w:noProof/>
        </w:rPr>
      </w:pPr>
      <w:r>
        <w:rPr>
          <w:noProof/>
        </w:rPr>
        <w:t>Flash point: &lt; 23°C</w:t>
      </w:r>
    </w:p>
    <w:p w:rsidR="00411397" w:rsidRDefault="00411397" w:rsidP="00411397">
      <w:pPr>
        <w:spacing w:line="240" w:lineRule="auto"/>
        <w:rPr>
          <w:noProof/>
        </w:rPr>
      </w:pPr>
    </w:p>
    <w:p w:rsidR="00411397" w:rsidRDefault="00411397" w:rsidP="00411397">
      <w:pPr>
        <w:spacing w:line="240" w:lineRule="auto"/>
        <w:rPr>
          <w:noProof/>
        </w:rPr>
      </w:pPr>
    </w:p>
    <w:p w:rsidR="00411397" w:rsidRDefault="00411397" w:rsidP="00411397">
      <w:pPr>
        <w:spacing w:line="240" w:lineRule="auto"/>
        <w:rPr>
          <w:noProof/>
        </w:rPr>
      </w:pPr>
    </w:p>
    <w:p w:rsidR="00891B56" w:rsidRDefault="00411397" w:rsidP="0041139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1847850" cy="2466975"/>
            <wp:effectExtent l="19050" t="0" r="0" b="0"/>
            <wp:docPr id="1" name="Picture 1" descr="https://encrypted-tbn2.gstatic.com/images?q=tbn:ANd9GcRod6vmCF5DHi6fwMx2PIpxm9EgbOW5n1wPuQUbqxtPmWmzl5fD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Rod6vmCF5DHi6fwMx2PIpxm9EgbOW5n1wPuQUbqxtPmWmzl5fD4Q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1397">
        <w:t xml:space="preserve"> </w:t>
      </w:r>
      <w:r>
        <w:rPr>
          <w:noProof/>
        </w:rPr>
        <w:drawing>
          <wp:inline distT="0" distB="0" distL="0" distR="0">
            <wp:extent cx="1905000" cy="1905000"/>
            <wp:effectExtent l="19050" t="0" r="0" b="0"/>
            <wp:docPr id="4" name="Picture 4" descr="https://encrypted-tbn1.gstatic.com/images?q=tbn:ANd9GcQlhselaY4v87CeixNQ-kI5cnBHrUbbp-bpncjj30rrKVAV3o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1.gstatic.com/images?q=tbn:ANd9GcQlhselaY4v87CeixNQ-kI5cnBHrUbbp-bpncjj30rrKVAV3oW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397"/>
    <w:rsid w:val="000B6ABB"/>
    <w:rsid w:val="00411397"/>
    <w:rsid w:val="00813460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139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397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2013-07-15T11:24:00Z</dcterms:created>
  <dcterms:modified xsi:type="dcterms:W3CDTF">2013-07-15T11:32:00Z</dcterms:modified>
</cp:coreProperties>
</file>