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EC" w:rsidRDefault="00FB51D8">
      <w:r>
        <w:t>SPRING – 39 – Admin server and client</w:t>
      </w:r>
    </w:p>
    <w:p w:rsidR="00FB51D8" w:rsidRDefault="00FB51D8"/>
    <w:p w:rsidR="00FB51D8" w:rsidRDefault="00FB51D8">
      <w:r>
        <w:t>Server dependency:</w:t>
      </w:r>
    </w:p>
    <w:p w:rsidR="00FB51D8" w:rsidRPr="00FB51D8" w:rsidRDefault="00FB51D8" w:rsidP="00FB51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gramStart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dependency</w:t>
      </w:r>
      <w:proofErr w:type="gramEnd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FB51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de.codecentric</w:t>
      </w:r>
      <w:proofErr w:type="spellEnd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</w:t>
      </w:r>
      <w:proofErr w:type="spellStart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B51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spring-boot-admin-starter-server</w:t>
      </w:r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B51D8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&lt;/dependency&gt;</w:t>
      </w:r>
    </w:p>
    <w:p w:rsidR="00FB51D8" w:rsidRDefault="00FB51D8"/>
    <w:p w:rsidR="00FB51D8" w:rsidRDefault="00FB51D8" w:rsidP="00FB51D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dependencyManagement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&lt;dependencies&gt;</w:t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spring-boot-admin-dependencies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${spring-boot-</w:t>
      </w:r>
      <w:proofErr w:type="spellStart"/>
      <w:r>
        <w:rPr>
          <w:color w:val="A9B7C6"/>
        </w:rPr>
        <w:t>admin.version</w:t>
      </w:r>
      <w:proofErr w:type="spellEnd"/>
      <w:r>
        <w:rPr>
          <w:color w:val="A9B7C6"/>
        </w:rPr>
        <w:t>}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&lt;type&gt;</w:t>
      </w:r>
      <w:proofErr w:type="spellStart"/>
      <w:r>
        <w:rPr>
          <w:color w:val="A9B7C6"/>
        </w:rPr>
        <w:t>pom</w:t>
      </w:r>
      <w:proofErr w:type="spellEnd"/>
      <w:r>
        <w:rPr>
          <w:color w:val="E8BF6A"/>
        </w:rPr>
        <w:t>&lt;/type&gt;</w:t>
      </w:r>
      <w:r>
        <w:rPr>
          <w:color w:val="E8BF6A"/>
        </w:rPr>
        <w:br/>
        <w:t xml:space="preserve">         &lt;scope&gt;</w:t>
      </w:r>
      <w:r>
        <w:rPr>
          <w:color w:val="A9B7C6"/>
        </w:rPr>
        <w:t>import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  <w:t xml:space="preserve">   &lt;/dependencies&gt;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dependencyManagement</w:t>
      </w:r>
      <w:proofErr w:type="spellEnd"/>
      <w:r>
        <w:rPr>
          <w:color w:val="E8BF6A"/>
        </w:rPr>
        <w:t>&gt;</w:t>
      </w:r>
    </w:p>
    <w:p w:rsidR="00FB51D8" w:rsidRDefault="00FB51D8"/>
    <w:p w:rsidR="00FB51D8" w:rsidRDefault="00FB51D8" w:rsidP="00FB51D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&lt;spring-boot-</w:t>
      </w:r>
      <w:proofErr w:type="spellStart"/>
      <w:r>
        <w:rPr>
          <w:color w:val="E8BF6A"/>
        </w:rPr>
        <w:t>admin.version</w:t>
      </w:r>
      <w:proofErr w:type="spellEnd"/>
      <w:r>
        <w:rPr>
          <w:color w:val="E8BF6A"/>
        </w:rPr>
        <w:t>&gt;</w:t>
      </w:r>
      <w:r>
        <w:rPr>
          <w:color w:val="A9B7C6"/>
        </w:rPr>
        <w:t>3.0.2</w:t>
      </w:r>
      <w:r>
        <w:rPr>
          <w:color w:val="E8BF6A"/>
        </w:rPr>
        <w:t>&lt;/spring-boot-</w:t>
      </w:r>
      <w:proofErr w:type="spellStart"/>
      <w:r>
        <w:rPr>
          <w:color w:val="E8BF6A"/>
        </w:rPr>
        <w:t>admin.version</w:t>
      </w:r>
      <w:proofErr w:type="spellEnd"/>
      <w:r>
        <w:rPr>
          <w:color w:val="E8BF6A"/>
        </w:rPr>
        <w:t>&gt;</w:t>
      </w:r>
    </w:p>
    <w:p w:rsidR="00FB51D8" w:rsidRDefault="00FB51D8"/>
    <w:p w:rsidR="00FB51D8" w:rsidRDefault="00FB51D8">
      <w:r>
        <w:t>Annotation in application main for server:</w:t>
      </w:r>
    </w:p>
    <w:p w:rsidR="00FB51D8" w:rsidRDefault="00FB51D8" w:rsidP="00FB51D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EnableAdminServer</w:t>
      </w:r>
      <w:proofErr w:type="spellEnd"/>
    </w:p>
    <w:p w:rsidR="00FB51D8" w:rsidRDefault="00FB51D8"/>
    <w:p w:rsidR="00FB51D8" w:rsidRDefault="00FB51D8">
      <w:r>
        <w:t>Admin – client:</w:t>
      </w:r>
    </w:p>
    <w:p w:rsidR="00FB51D8" w:rsidRDefault="00FB51D8">
      <w:r>
        <w:t>Dependency:</w:t>
      </w:r>
    </w:p>
    <w:p w:rsidR="00FB51D8" w:rsidRDefault="00FB51D8" w:rsidP="00FB51D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dependency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spring-boot-admin-starter-client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</w:p>
    <w:p w:rsidR="00FB51D8" w:rsidRDefault="00FB51D8"/>
    <w:p w:rsidR="00FB51D8" w:rsidRDefault="00FB51D8">
      <w:r>
        <w:t>Same dependency mgmt. as for server with version</w:t>
      </w:r>
    </w:p>
    <w:p w:rsidR="00FB51D8" w:rsidRDefault="00FB51D8">
      <w:r>
        <w:t xml:space="preserve">Properties for </w:t>
      </w:r>
      <w:proofErr w:type="gramStart"/>
      <w:r>
        <w:t>client :</w:t>
      </w:r>
      <w:proofErr w:type="gramEnd"/>
    </w:p>
    <w:p w:rsidR="00FB51D8" w:rsidRDefault="00FB51D8" w:rsidP="00FB51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spring.boot.admin.client.url</w:t>
      </w:r>
      <w:r>
        <w:rPr>
          <w:color w:val="808080"/>
        </w:rPr>
        <w:t>=</w:t>
      </w:r>
      <w:r>
        <w:rPr>
          <w:color w:val="6A8759"/>
        </w:rPr>
        <w:t>http://localhost:9081</w:t>
      </w:r>
    </w:p>
    <w:p w:rsidR="00FB51D8" w:rsidRDefault="00FB51D8"/>
    <w:p w:rsidR="00FB51D8" w:rsidRDefault="00FB51D8">
      <w:r>
        <w:t>UI:</w:t>
      </w:r>
    </w:p>
    <w:p w:rsidR="00FB51D8" w:rsidRDefault="00FB51D8">
      <w:r>
        <w:rPr>
          <w:noProof/>
          <w:lang w:eastAsia="en-IN"/>
        </w:rPr>
        <w:lastRenderedPageBreak/>
        <w:drawing>
          <wp:inline distT="0" distB="0" distL="0" distR="0" wp14:anchorId="557A3B81" wp14:editId="4F7BFF95">
            <wp:extent cx="5731510" cy="2357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D8"/>
    <w:rsid w:val="00A47DEC"/>
    <w:rsid w:val="00F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9286A-AC96-40A3-9DE8-418690D8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1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1</cp:revision>
  <dcterms:created xsi:type="dcterms:W3CDTF">2023-03-30T02:26:00Z</dcterms:created>
  <dcterms:modified xsi:type="dcterms:W3CDTF">2023-03-30T02:30:00Z</dcterms:modified>
</cp:coreProperties>
</file>