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D4C7A" w:rsidR="00086495" w:rsidP="00550BED" w:rsidRDefault="40BC5425" w14:paraId="2C078E63" w14:textId="5AB85FC8">
      <w:pPr>
        <w:jc w:val="center"/>
        <w:rPr>
          <w:rFonts w:cstheme="minorHAnsi"/>
          <w:b/>
          <w:bCs/>
          <w:sz w:val="32"/>
          <w:szCs w:val="32"/>
        </w:rPr>
      </w:pPr>
      <w:r w:rsidRPr="006D4C7A">
        <w:rPr>
          <w:rFonts w:cstheme="minorHAnsi"/>
          <w:b/>
          <w:bCs/>
          <w:sz w:val="32"/>
          <w:szCs w:val="32"/>
        </w:rPr>
        <w:t>ST</w:t>
      </w:r>
      <w:r w:rsidRPr="006D4C7A" w:rsidR="0026B0FC">
        <w:rPr>
          <w:rFonts w:cstheme="minorHAnsi"/>
          <w:b/>
          <w:bCs/>
          <w:sz w:val="32"/>
          <w:szCs w:val="32"/>
        </w:rPr>
        <w:t xml:space="preserve">AT </w:t>
      </w:r>
      <w:r w:rsidRPr="006D4C7A" w:rsidR="00614CBF">
        <w:rPr>
          <w:rFonts w:cstheme="minorHAnsi"/>
          <w:b/>
          <w:bCs/>
          <w:sz w:val="32"/>
          <w:szCs w:val="32"/>
        </w:rPr>
        <w:t>–</w:t>
      </w:r>
      <w:r w:rsidRPr="006D4C7A" w:rsidR="0026B0FC">
        <w:rPr>
          <w:rFonts w:cstheme="minorHAnsi"/>
          <w:b/>
          <w:bCs/>
          <w:sz w:val="32"/>
          <w:szCs w:val="32"/>
        </w:rPr>
        <w:t xml:space="preserve"> 650</w:t>
      </w:r>
    </w:p>
    <w:p w:rsidRPr="006D4C7A" w:rsidR="00614CBF" w:rsidP="00550BED" w:rsidRDefault="00614CBF" w14:paraId="57D1B94B" w14:textId="2C740133">
      <w:pPr>
        <w:jc w:val="center"/>
        <w:rPr>
          <w:b/>
          <w:sz w:val="32"/>
          <w:szCs w:val="32"/>
        </w:rPr>
      </w:pPr>
      <w:r w:rsidRPr="58CDA80F">
        <w:rPr>
          <w:b/>
          <w:sz w:val="32"/>
          <w:szCs w:val="32"/>
        </w:rPr>
        <w:t>M</w:t>
      </w:r>
      <w:r w:rsidRPr="58CDA80F" w:rsidR="005B1A29">
        <w:rPr>
          <w:b/>
          <w:sz w:val="32"/>
          <w:szCs w:val="32"/>
        </w:rPr>
        <w:t>ID-TERM PROJECT</w:t>
      </w:r>
    </w:p>
    <w:p w:rsidR="66B58997" w:rsidP="00414B77" w:rsidRDefault="66B58997" w14:paraId="773CA0C6" w14:textId="749973BA">
      <w:pPr>
        <w:jc w:val="center"/>
        <w:rPr>
          <w:b/>
          <w:sz w:val="32"/>
          <w:szCs w:val="32"/>
        </w:rPr>
      </w:pPr>
      <w:r w:rsidRPr="58CDA80F">
        <w:rPr>
          <w:b/>
          <w:sz w:val="32"/>
          <w:szCs w:val="32"/>
        </w:rPr>
        <w:t>GROUP - 6</w:t>
      </w:r>
    </w:p>
    <w:p w:rsidRPr="006D4C7A" w:rsidR="005B1A29" w:rsidP="00550BED" w:rsidRDefault="005B1A29" w14:paraId="4F35AB74" w14:textId="58FF5D4D">
      <w:pPr>
        <w:jc w:val="center"/>
        <w:rPr>
          <w:rFonts w:cstheme="minorHAnsi"/>
          <w:b/>
          <w:bCs/>
          <w:sz w:val="28"/>
          <w:szCs w:val="28"/>
        </w:rPr>
      </w:pPr>
    </w:p>
    <w:p w:rsidRPr="006D4C7A" w:rsidR="005B1A29" w:rsidP="00550BED" w:rsidRDefault="005B1A29" w14:paraId="57AB3CD8" w14:textId="5F4A1D8F">
      <w:pPr>
        <w:jc w:val="center"/>
        <w:rPr>
          <w:rFonts w:cstheme="minorHAnsi"/>
          <w:b/>
          <w:bCs/>
          <w:sz w:val="28"/>
          <w:szCs w:val="28"/>
        </w:rPr>
      </w:pPr>
    </w:p>
    <w:p w:rsidRPr="002B25AF" w:rsidR="00D130C7" w:rsidP="00550BED" w:rsidRDefault="00CD09D0" w14:paraId="531AC2DB" w14:textId="55F0D705">
      <w:pPr>
        <w:jc w:val="center"/>
        <w:rPr>
          <w:rFonts w:cstheme="minorHAnsi"/>
          <w:b/>
          <w:sz w:val="40"/>
          <w:szCs w:val="40"/>
        </w:rPr>
      </w:pPr>
      <w:r w:rsidRPr="002B25AF">
        <w:rPr>
          <w:rFonts w:cstheme="minorHAnsi"/>
          <w:b/>
          <w:sz w:val="40"/>
          <w:szCs w:val="40"/>
        </w:rPr>
        <w:t xml:space="preserve">SALARY </w:t>
      </w:r>
      <w:r w:rsidRPr="002B25AF" w:rsidR="00E83D87">
        <w:rPr>
          <w:rFonts w:cstheme="minorHAnsi"/>
          <w:b/>
          <w:sz w:val="40"/>
          <w:szCs w:val="40"/>
        </w:rPr>
        <w:t xml:space="preserve">SURVEY FOR </w:t>
      </w:r>
      <w:r w:rsidRPr="002B25AF" w:rsidR="00D130C7">
        <w:rPr>
          <w:rFonts w:cstheme="minorHAnsi"/>
          <w:b/>
          <w:sz w:val="40"/>
          <w:szCs w:val="40"/>
        </w:rPr>
        <w:t xml:space="preserve">THE </w:t>
      </w:r>
      <w:r w:rsidRPr="002B25AF">
        <w:rPr>
          <w:rFonts w:cstheme="minorHAnsi"/>
          <w:b/>
          <w:sz w:val="40"/>
          <w:szCs w:val="40"/>
        </w:rPr>
        <w:t>EUROPEAN IT SECTOR</w:t>
      </w:r>
    </w:p>
    <w:p w:rsidRPr="002B25AF" w:rsidR="005B1A29" w:rsidP="00550BED" w:rsidRDefault="00CD09D0" w14:paraId="395CD0CA" w14:textId="4AEBCCC0">
      <w:pPr>
        <w:jc w:val="center"/>
        <w:rPr>
          <w:rFonts w:cstheme="minorHAnsi"/>
          <w:b/>
          <w:sz w:val="40"/>
          <w:szCs w:val="40"/>
        </w:rPr>
      </w:pPr>
      <w:r w:rsidRPr="002B25AF">
        <w:rPr>
          <w:rFonts w:cstheme="minorHAnsi"/>
          <w:b/>
          <w:sz w:val="40"/>
          <w:szCs w:val="40"/>
        </w:rPr>
        <w:t>– A DATA MINING PROJECT PROPOSAL</w:t>
      </w:r>
    </w:p>
    <w:p w:rsidRPr="006D4C7A" w:rsidR="00CD09D0" w:rsidP="002B25AF" w:rsidRDefault="00CD09D0" w14:paraId="33971FAC" w14:textId="47A6EBA5">
      <w:pPr>
        <w:jc w:val="both"/>
        <w:rPr>
          <w:rFonts w:cstheme="minorHAnsi"/>
          <w:b/>
          <w:bCs/>
          <w:sz w:val="32"/>
          <w:szCs w:val="32"/>
        </w:rPr>
      </w:pPr>
    </w:p>
    <w:p w:rsidRPr="006D4C7A" w:rsidR="00CD09D0" w:rsidP="002B25AF" w:rsidRDefault="00CD09D0" w14:paraId="69AAE178" w14:textId="03FDD694">
      <w:pPr>
        <w:jc w:val="both"/>
        <w:rPr>
          <w:b/>
          <w:sz w:val="32"/>
          <w:szCs w:val="32"/>
        </w:rPr>
      </w:pPr>
    </w:p>
    <w:p w:rsidR="009804B6" w:rsidP="002B25AF" w:rsidRDefault="009804B6" w14:paraId="2206CF12" w14:textId="03FDD694">
      <w:pPr>
        <w:jc w:val="both"/>
        <w:rPr>
          <w:b/>
          <w:sz w:val="28"/>
          <w:szCs w:val="28"/>
        </w:rPr>
      </w:pPr>
    </w:p>
    <w:p w:rsidR="009804B6" w:rsidP="002B25AF" w:rsidRDefault="009804B6" w14:paraId="6A8462A3" w14:textId="03FDD694">
      <w:pPr>
        <w:jc w:val="both"/>
        <w:rPr>
          <w:b/>
          <w:sz w:val="28"/>
          <w:szCs w:val="28"/>
        </w:rPr>
      </w:pPr>
    </w:p>
    <w:p w:rsidR="009804B6" w:rsidP="002B25AF" w:rsidRDefault="009804B6" w14:paraId="7F4E86A6" w14:textId="03FDD694">
      <w:pPr>
        <w:jc w:val="both"/>
        <w:rPr>
          <w:b/>
          <w:sz w:val="28"/>
          <w:szCs w:val="28"/>
        </w:rPr>
      </w:pPr>
    </w:p>
    <w:p w:rsidR="009804B6" w:rsidP="002B25AF" w:rsidRDefault="009804B6" w14:paraId="7BCC8498" w14:textId="03FDD694">
      <w:pPr>
        <w:jc w:val="both"/>
        <w:rPr>
          <w:b/>
          <w:sz w:val="28"/>
          <w:szCs w:val="28"/>
        </w:rPr>
      </w:pPr>
    </w:p>
    <w:p w:rsidR="009804B6" w:rsidP="002B25AF" w:rsidRDefault="009804B6" w14:paraId="7440A063" w14:textId="03FDD694">
      <w:pPr>
        <w:jc w:val="both"/>
        <w:rPr>
          <w:b/>
          <w:sz w:val="28"/>
          <w:szCs w:val="28"/>
        </w:rPr>
      </w:pPr>
    </w:p>
    <w:p w:rsidR="009804B6" w:rsidP="002B25AF" w:rsidRDefault="009804B6" w14:paraId="6FB28551" w14:textId="03FDD694">
      <w:pPr>
        <w:jc w:val="both"/>
        <w:rPr>
          <w:b/>
          <w:sz w:val="28"/>
          <w:szCs w:val="28"/>
        </w:rPr>
      </w:pPr>
    </w:p>
    <w:p w:rsidR="009804B6" w:rsidP="002B25AF" w:rsidRDefault="009804B6" w14:paraId="6907D3E8" w14:textId="03FDD694">
      <w:pPr>
        <w:jc w:val="both"/>
        <w:rPr>
          <w:b/>
          <w:sz w:val="28"/>
          <w:szCs w:val="28"/>
        </w:rPr>
      </w:pPr>
    </w:p>
    <w:p w:rsidRPr="006D4C7A" w:rsidR="00CD09D0" w:rsidP="002B25AF" w:rsidRDefault="00CD09D0" w14:paraId="0BF9472A" w14:textId="1D9A7E4B">
      <w:pPr>
        <w:jc w:val="both"/>
        <w:rPr>
          <w:rFonts w:cstheme="minorHAnsi"/>
          <w:b/>
          <w:bCs/>
          <w:sz w:val="28"/>
          <w:szCs w:val="28"/>
        </w:rPr>
      </w:pPr>
      <w:r w:rsidRPr="006D4C7A">
        <w:rPr>
          <w:rFonts w:cstheme="minorHAnsi"/>
          <w:b/>
          <w:bCs/>
          <w:sz w:val="28"/>
          <w:szCs w:val="28"/>
        </w:rPr>
        <w:t xml:space="preserve">GROUP </w:t>
      </w:r>
      <w:r w:rsidRPr="006D4C7A" w:rsidR="00D130C7">
        <w:rPr>
          <w:rFonts w:cstheme="minorHAnsi"/>
          <w:b/>
          <w:bCs/>
          <w:sz w:val="28"/>
          <w:szCs w:val="28"/>
        </w:rPr>
        <w:t>MEMBERS:</w:t>
      </w:r>
    </w:p>
    <w:p w:rsidRPr="006D4C7A" w:rsidR="00CD09D0" w:rsidP="002B25AF" w:rsidRDefault="00CD09D0" w14:paraId="4083311F" w14:textId="205095BC">
      <w:pPr>
        <w:jc w:val="both"/>
        <w:rPr>
          <w:rFonts w:cstheme="minorHAnsi"/>
          <w:b/>
          <w:bCs/>
          <w:sz w:val="24"/>
          <w:szCs w:val="24"/>
        </w:rPr>
      </w:pPr>
      <w:r w:rsidRPr="006D4C7A">
        <w:rPr>
          <w:rFonts w:cstheme="minorHAnsi"/>
          <w:b/>
          <w:bCs/>
          <w:sz w:val="24"/>
          <w:szCs w:val="24"/>
        </w:rPr>
        <w:t>Harikrishnan Raghukumar (UIN – 833003243)</w:t>
      </w:r>
    </w:p>
    <w:p w:rsidRPr="006D4C7A" w:rsidR="00CD09D0" w:rsidP="002B25AF" w:rsidRDefault="00CD09D0" w14:paraId="4E8D13F4" w14:textId="45000C1E">
      <w:pPr>
        <w:jc w:val="both"/>
        <w:rPr>
          <w:rFonts w:cstheme="minorHAnsi"/>
          <w:b/>
          <w:bCs/>
          <w:sz w:val="24"/>
          <w:szCs w:val="24"/>
        </w:rPr>
      </w:pPr>
      <w:r w:rsidRPr="006D4C7A">
        <w:rPr>
          <w:rFonts w:cstheme="minorHAnsi"/>
          <w:b/>
          <w:bCs/>
          <w:sz w:val="24"/>
          <w:szCs w:val="24"/>
        </w:rPr>
        <w:t xml:space="preserve">Sneha Mishra (UIN </w:t>
      </w:r>
      <w:r w:rsidRPr="006D4C7A" w:rsidR="001F5FCD">
        <w:rPr>
          <w:rFonts w:cstheme="minorHAnsi"/>
          <w:b/>
          <w:bCs/>
          <w:sz w:val="24"/>
          <w:szCs w:val="24"/>
        </w:rPr>
        <w:t>–</w:t>
      </w:r>
      <w:r w:rsidRPr="006D4C7A">
        <w:rPr>
          <w:rFonts w:cstheme="minorHAnsi"/>
          <w:b/>
          <w:bCs/>
          <w:sz w:val="24"/>
          <w:szCs w:val="24"/>
        </w:rPr>
        <w:t xml:space="preserve"> </w:t>
      </w:r>
      <w:r w:rsidR="00E836B6">
        <w:rPr>
          <w:rFonts w:cstheme="minorHAnsi"/>
          <w:b/>
          <w:bCs/>
          <w:sz w:val="24"/>
          <w:szCs w:val="24"/>
        </w:rPr>
        <w:t>7</w:t>
      </w:r>
      <w:r w:rsidRPr="002B25AF" w:rsidR="00DB4ADC">
        <w:rPr>
          <w:rFonts w:cstheme="minorHAnsi"/>
          <w:b/>
          <w:bCs/>
          <w:sz w:val="24"/>
          <w:szCs w:val="24"/>
        </w:rPr>
        <w:t>33000826</w:t>
      </w:r>
      <w:r w:rsidRPr="006D4C7A" w:rsidR="001F5FCD">
        <w:rPr>
          <w:rFonts w:cstheme="minorHAnsi"/>
          <w:b/>
          <w:bCs/>
          <w:sz w:val="24"/>
          <w:szCs w:val="24"/>
        </w:rPr>
        <w:t>)</w:t>
      </w:r>
    </w:p>
    <w:p w:rsidRPr="006D4C7A" w:rsidR="001F5FCD" w:rsidP="002B25AF" w:rsidRDefault="001F5FCD" w14:paraId="7E9B6F52" w14:textId="7AFE0E07">
      <w:pPr>
        <w:jc w:val="both"/>
        <w:rPr>
          <w:rFonts w:cstheme="minorHAnsi"/>
          <w:b/>
          <w:bCs/>
          <w:sz w:val="24"/>
          <w:szCs w:val="24"/>
        </w:rPr>
      </w:pPr>
      <w:r w:rsidRPr="006D4C7A">
        <w:rPr>
          <w:rFonts w:cstheme="minorHAnsi"/>
          <w:b/>
          <w:bCs/>
          <w:sz w:val="24"/>
          <w:szCs w:val="24"/>
        </w:rPr>
        <w:t xml:space="preserve">Seshadri Srinivasan (UIN </w:t>
      </w:r>
      <w:r w:rsidRPr="006D4C7A" w:rsidR="00D130C7">
        <w:rPr>
          <w:rFonts w:cstheme="minorHAnsi"/>
          <w:b/>
          <w:bCs/>
          <w:sz w:val="24"/>
          <w:szCs w:val="24"/>
        </w:rPr>
        <w:t>–</w:t>
      </w:r>
      <w:r w:rsidRPr="006D4C7A">
        <w:rPr>
          <w:rFonts w:cstheme="minorHAnsi"/>
          <w:b/>
          <w:bCs/>
          <w:sz w:val="24"/>
          <w:szCs w:val="24"/>
        </w:rPr>
        <w:t xml:space="preserve"> </w:t>
      </w:r>
      <w:r w:rsidRPr="006D4C7A" w:rsidR="00D130C7">
        <w:rPr>
          <w:rFonts w:cstheme="minorHAnsi"/>
          <w:b/>
          <w:bCs/>
          <w:sz w:val="24"/>
          <w:szCs w:val="24"/>
        </w:rPr>
        <w:t>532001767)</w:t>
      </w:r>
    </w:p>
    <w:p w:rsidRPr="0094628F" w:rsidR="00D130C7" w:rsidP="002B25AF" w:rsidRDefault="00956E0C" w14:paraId="7F6D2045" w14:textId="26AE1084">
      <w:pPr>
        <w:jc w:val="both"/>
        <w:rPr>
          <w:rFonts w:cstheme="minorHAnsi"/>
          <w:b/>
          <w:bCs/>
          <w:sz w:val="24"/>
          <w:szCs w:val="24"/>
        </w:rPr>
      </w:pPr>
      <w:r w:rsidRPr="0094628F">
        <w:rPr>
          <w:rFonts w:cstheme="minorHAnsi"/>
          <w:b/>
          <w:bCs/>
          <w:sz w:val="24"/>
          <w:szCs w:val="24"/>
        </w:rPr>
        <w:t>Swati (UIN - 933006041)</w:t>
      </w:r>
    </w:p>
    <w:p w:rsidRPr="0094628F" w:rsidR="0052473D" w:rsidP="002B25AF" w:rsidRDefault="0052473D" w14:paraId="7EBC529E" w14:textId="1D64A69E">
      <w:pPr>
        <w:jc w:val="both"/>
        <w:rPr>
          <w:rFonts w:cstheme="minorHAnsi"/>
          <w:b/>
          <w:bCs/>
          <w:sz w:val="24"/>
          <w:szCs w:val="24"/>
        </w:rPr>
      </w:pPr>
      <w:r w:rsidRPr="0094628F">
        <w:rPr>
          <w:rFonts w:cstheme="minorHAnsi"/>
          <w:b/>
          <w:bCs/>
          <w:sz w:val="24"/>
          <w:szCs w:val="24"/>
        </w:rPr>
        <w:t xml:space="preserve">Darshan </w:t>
      </w:r>
      <w:proofErr w:type="spellStart"/>
      <w:r w:rsidRPr="0094628F">
        <w:rPr>
          <w:rFonts w:cstheme="minorHAnsi"/>
          <w:b/>
          <w:bCs/>
          <w:sz w:val="24"/>
          <w:szCs w:val="24"/>
        </w:rPr>
        <w:t>Maharudrappa</w:t>
      </w:r>
      <w:proofErr w:type="spellEnd"/>
      <w:r w:rsidRPr="0094628F">
        <w:rPr>
          <w:rFonts w:cstheme="minorHAnsi"/>
          <w:b/>
          <w:bCs/>
          <w:sz w:val="24"/>
          <w:szCs w:val="24"/>
        </w:rPr>
        <w:t xml:space="preserve"> Vasanth Kumar (UIN </w:t>
      </w:r>
      <w:r w:rsidRPr="0094628F" w:rsidR="0094628F">
        <w:rPr>
          <w:rFonts w:cstheme="minorHAnsi"/>
          <w:b/>
          <w:bCs/>
          <w:sz w:val="24"/>
          <w:szCs w:val="24"/>
        </w:rPr>
        <w:t>–</w:t>
      </w:r>
      <w:r w:rsidRPr="0094628F">
        <w:rPr>
          <w:rFonts w:cstheme="minorHAnsi"/>
          <w:b/>
          <w:bCs/>
          <w:sz w:val="24"/>
          <w:szCs w:val="24"/>
        </w:rPr>
        <w:t xml:space="preserve"> </w:t>
      </w:r>
      <w:r w:rsidRPr="0094628F" w:rsidR="0094628F">
        <w:rPr>
          <w:rFonts w:cstheme="minorHAnsi"/>
          <w:b/>
          <w:bCs/>
          <w:sz w:val="24"/>
          <w:szCs w:val="24"/>
        </w:rPr>
        <w:t>933005008)</w:t>
      </w:r>
    </w:p>
    <w:p w:rsidRPr="0094628F" w:rsidR="0094628F" w:rsidP="46C81CDE" w:rsidRDefault="0094628F" w14:paraId="3958CA86" w14:textId="1C35B8C0">
      <w:pPr>
        <w:jc w:val="both"/>
        <w:rPr>
          <w:b w:val="1"/>
          <w:bCs w:val="1"/>
          <w:sz w:val="24"/>
          <w:szCs w:val="24"/>
        </w:rPr>
      </w:pPr>
      <w:r w:rsidRPr="46C81CDE" w:rsidR="0094628F">
        <w:rPr>
          <w:b w:val="1"/>
          <w:bCs w:val="1"/>
          <w:sz w:val="24"/>
          <w:szCs w:val="24"/>
        </w:rPr>
        <w:t>Hemashruthi</w:t>
      </w:r>
      <w:r w:rsidRPr="46C81CDE" w:rsidR="0094628F">
        <w:rPr>
          <w:b w:val="1"/>
          <w:bCs w:val="1"/>
          <w:sz w:val="24"/>
          <w:szCs w:val="24"/>
        </w:rPr>
        <w:t xml:space="preserve"> Ganesh (UIN - 532009854)</w:t>
      </w:r>
    </w:p>
    <w:p w:rsidR="46C81CDE" w:rsidP="46C81CDE" w:rsidRDefault="46C81CDE" w14:paraId="6F24D84E" w14:textId="2D7592EB">
      <w:pPr>
        <w:pStyle w:val="Normal"/>
        <w:jc w:val="both"/>
        <w:rPr>
          <w:b w:val="1"/>
          <w:bCs w:val="1"/>
          <w:sz w:val="24"/>
          <w:szCs w:val="24"/>
        </w:rPr>
      </w:pPr>
    </w:p>
    <w:p w:rsidR="46C81CDE" w:rsidP="46C81CDE" w:rsidRDefault="46C81CDE" w14:paraId="59F914BB" w14:textId="0D97F719">
      <w:pPr>
        <w:pStyle w:val="Normal"/>
        <w:jc w:val="both"/>
        <w:rPr>
          <w:b w:val="1"/>
          <w:bCs w:val="1"/>
          <w:sz w:val="24"/>
          <w:szCs w:val="24"/>
        </w:rPr>
      </w:pPr>
    </w:p>
    <w:p w:rsidRPr="006D4C7A" w:rsidR="00956E0C" w:rsidP="002B25AF" w:rsidRDefault="00956E0C" w14:paraId="75CADD14" w14:textId="029033DE">
      <w:pPr>
        <w:jc w:val="both"/>
        <w:rPr>
          <w:rFonts w:cstheme="minorHAnsi"/>
          <w:b/>
          <w:bCs/>
          <w:sz w:val="28"/>
          <w:szCs w:val="28"/>
        </w:rPr>
      </w:pPr>
    </w:p>
    <w:p w:rsidRPr="006D4C7A" w:rsidR="00FB38B8" w:rsidP="002B25AF" w:rsidRDefault="00435AD9" w14:paraId="52B15038" w14:textId="64DF19D8">
      <w:pPr>
        <w:jc w:val="both"/>
        <w:rPr>
          <w:rStyle w:val="eop"/>
          <w:b/>
          <w:color w:val="002060"/>
          <w:sz w:val="24"/>
          <w:szCs w:val="24"/>
          <w:shd w:val="clear" w:color="auto" w:fill="FFFFFF"/>
        </w:rPr>
      </w:pPr>
      <w:r w:rsidRPr="00FB38B8">
        <w:rPr>
          <w:rStyle w:val="normaltextrun"/>
          <w:b/>
          <w:color w:val="002060"/>
          <w:sz w:val="32"/>
          <w:szCs w:val="32"/>
          <w:u w:val="single"/>
          <w:shd w:val="clear" w:color="auto" w:fill="FFFFFF"/>
        </w:rPr>
        <w:t>Section 1 - Introduction: Aim and Description of the Pro</w:t>
      </w:r>
      <w:r w:rsidRPr="00FB38B8" w:rsidR="00D45453">
        <w:rPr>
          <w:rStyle w:val="normaltextrun"/>
          <w:b/>
          <w:color w:val="002060"/>
          <w:sz w:val="32"/>
          <w:szCs w:val="32"/>
          <w:u w:val="single"/>
          <w:shd w:val="clear" w:color="auto" w:fill="FFFFFF"/>
        </w:rPr>
        <w:t>ject</w:t>
      </w:r>
    </w:p>
    <w:p w:rsidRPr="009804B6" w:rsidR="00435AD9" w:rsidP="002B25AF" w:rsidRDefault="0008175F" w14:paraId="0931FE1F" w14:textId="62437DED">
      <w:pPr>
        <w:pStyle w:val="ListParagraph"/>
        <w:numPr>
          <w:ilvl w:val="1"/>
          <w:numId w:val="8"/>
        </w:numPr>
        <w:jc w:val="both"/>
        <w:rPr>
          <w:rStyle w:val="eop"/>
          <w:b/>
          <w:color w:val="000000" w:themeColor="text1"/>
          <w:sz w:val="24"/>
          <w:szCs w:val="24"/>
          <w:shd w:val="clear" w:color="auto" w:fill="FFFFFF"/>
        </w:rPr>
      </w:pPr>
      <w:r w:rsidRPr="009804B6">
        <w:rPr>
          <w:rStyle w:val="eop"/>
          <w:b/>
          <w:color w:val="000000" w:themeColor="text1"/>
          <w:sz w:val="24"/>
          <w:szCs w:val="24"/>
          <w:shd w:val="clear" w:color="auto" w:fill="FFFFFF"/>
        </w:rPr>
        <w:t>A</w:t>
      </w:r>
      <w:r w:rsidR="00F10D91">
        <w:rPr>
          <w:rStyle w:val="eop"/>
          <w:b/>
          <w:color w:val="000000" w:themeColor="text1"/>
          <w:sz w:val="24"/>
          <w:szCs w:val="24"/>
          <w:shd w:val="clear" w:color="auto" w:fill="FFFFFF"/>
        </w:rPr>
        <w:t>im</w:t>
      </w:r>
    </w:p>
    <w:p w:rsidRPr="00F236AB" w:rsidR="00F236AB" w:rsidP="002B25AF" w:rsidRDefault="00F236AB" w14:paraId="3DF0C2AB" w14:textId="77777777">
      <w:pPr>
        <w:pStyle w:val="ListParagraph"/>
        <w:jc w:val="both"/>
        <w:rPr>
          <w:rStyle w:val="normaltextrun"/>
          <w:b/>
          <w:color w:val="000000" w:themeColor="text1"/>
          <w:sz w:val="10"/>
          <w:szCs w:val="10"/>
          <w:shd w:val="clear" w:color="auto" w:fill="FFFFFF"/>
        </w:rPr>
      </w:pPr>
    </w:p>
    <w:p w:rsidRPr="00F10D91" w:rsidR="00F10D91" w:rsidP="002B25AF" w:rsidRDefault="00F10D91" w14:paraId="16E41591" w14:textId="083A4188">
      <w:pPr>
        <w:pStyle w:val="ListParagraph"/>
        <w:numPr>
          <w:ilvl w:val="0"/>
          <w:numId w:val="10"/>
        </w:numPr>
        <w:jc w:val="both"/>
        <w:rPr>
          <w:rStyle w:val="normaltextrun"/>
          <w:b/>
          <w:color w:val="000000" w:themeColor="text1"/>
          <w:sz w:val="24"/>
          <w:szCs w:val="24"/>
          <w:shd w:val="clear" w:color="auto" w:fill="FFFFFF"/>
        </w:rPr>
      </w:pPr>
      <w:r w:rsidRPr="002B25AF">
        <w:rPr>
          <w:rStyle w:val="normaltextrun"/>
          <w:rFonts w:eastAsia="Times New Roman" w:cstheme="minorHAnsi"/>
        </w:rPr>
        <w:t>To aid job seekers in comprehending the prevalent IT-salary trends in Europe, 2020.</w:t>
      </w:r>
    </w:p>
    <w:p w:rsidRPr="00FB38B8" w:rsidR="009804B6" w:rsidP="002B25AF" w:rsidRDefault="00F10D91" w14:paraId="5822BBD1" w14:textId="0080CD55">
      <w:pPr>
        <w:pStyle w:val="ListParagraph"/>
        <w:numPr>
          <w:ilvl w:val="0"/>
          <w:numId w:val="10"/>
        </w:numPr>
        <w:jc w:val="both"/>
        <w:rPr>
          <w:rStyle w:val="normaltextrun"/>
          <w:b/>
          <w:color w:val="000000" w:themeColor="text1"/>
          <w:sz w:val="24"/>
          <w:szCs w:val="24"/>
          <w:shd w:val="clear" w:color="auto" w:fill="FFFFFF"/>
        </w:rPr>
      </w:pPr>
      <w:r w:rsidRPr="002B25AF">
        <w:rPr>
          <w:rStyle w:val="normaltextrun"/>
          <w:rFonts w:eastAsia="Times New Roman" w:cstheme="minorHAnsi"/>
        </w:rPr>
        <w:t>T</w:t>
      </w:r>
      <w:r w:rsidRPr="002B25AF" w:rsidR="00F409A8">
        <w:rPr>
          <w:rStyle w:val="normaltextrun"/>
          <w:rFonts w:eastAsia="Times New Roman" w:cstheme="minorHAnsi"/>
        </w:rPr>
        <w:t xml:space="preserve">o </w:t>
      </w:r>
      <w:r w:rsidRPr="002B25AF">
        <w:rPr>
          <w:rStyle w:val="normaltextrun"/>
          <w:rFonts w:eastAsia="Times New Roman" w:cstheme="minorHAnsi"/>
        </w:rPr>
        <w:t>investigate</w:t>
      </w:r>
      <w:r w:rsidRPr="002B25AF" w:rsidR="00F409A8">
        <w:rPr>
          <w:rStyle w:val="normaltextrun"/>
          <w:rFonts w:eastAsia="Times New Roman" w:cstheme="minorHAnsi"/>
        </w:rPr>
        <w:t xml:space="preserve"> the impact of various factors on </w:t>
      </w:r>
      <w:r w:rsidRPr="002B25AF">
        <w:rPr>
          <w:rStyle w:val="normaltextrun"/>
          <w:rFonts w:eastAsia="Times New Roman" w:cstheme="minorHAnsi"/>
        </w:rPr>
        <w:t xml:space="preserve">the </w:t>
      </w:r>
      <w:r w:rsidRPr="002B25AF" w:rsidR="00F409A8">
        <w:rPr>
          <w:rStyle w:val="normaltextrun"/>
          <w:rFonts w:eastAsia="Times New Roman" w:cstheme="minorHAnsi"/>
        </w:rPr>
        <w:t>pay scale in order to get useful conclusions.</w:t>
      </w:r>
    </w:p>
    <w:p w:rsidRPr="00FB38B8" w:rsidR="00FB38B8" w:rsidP="002B25AF" w:rsidRDefault="00FB38B8" w14:paraId="31250A3D" w14:textId="77777777">
      <w:pPr>
        <w:spacing w:after="0"/>
        <w:jc w:val="both"/>
        <w:rPr>
          <w:rStyle w:val="eop"/>
          <w:b/>
          <w:color w:val="000000" w:themeColor="text1"/>
          <w:sz w:val="24"/>
          <w:szCs w:val="24"/>
          <w:shd w:val="clear" w:color="auto" w:fill="FFFFFF"/>
        </w:rPr>
      </w:pPr>
    </w:p>
    <w:p w:rsidR="14979414" w:rsidP="002B25AF" w:rsidRDefault="14979414" w14:paraId="5BDC7B41" w14:textId="4A36E4EF">
      <w:pPr>
        <w:pStyle w:val="ListParagraph"/>
        <w:numPr>
          <w:ilvl w:val="1"/>
          <w:numId w:val="8"/>
        </w:numPr>
        <w:jc w:val="both"/>
        <w:rPr>
          <w:rStyle w:val="eop"/>
          <w:b/>
          <w:bCs/>
          <w:color w:val="000000" w:themeColor="text1"/>
          <w:sz w:val="24"/>
          <w:szCs w:val="24"/>
        </w:rPr>
      </w:pPr>
      <w:r w:rsidRPr="0CDAA0E3">
        <w:rPr>
          <w:rStyle w:val="eop"/>
          <w:b/>
          <w:bCs/>
          <w:color w:val="000000" w:themeColor="text1"/>
          <w:sz w:val="24"/>
          <w:szCs w:val="24"/>
        </w:rPr>
        <w:t>Background and motivation</w:t>
      </w:r>
    </w:p>
    <w:p w:rsidRPr="002B25AF" w:rsidR="00F236AB" w:rsidP="002B25AF" w:rsidRDefault="00F236AB" w14:paraId="7B0BA15C" w14:textId="77777777">
      <w:pPr>
        <w:pStyle w:val="ListParagraph"/>
        <w:ind w:left="360"/>
        <w:jc w:val="both"/>
        <w:rPr>
          <w:rStyle w:val="normaltextrun"/>
          <w:rFonts w:cstheme="minorHAnsi"/>
          <w:color w:val="000000"/>
          <w:sz w:val="10"/>
          <w:szCs w:val="10"/>
          <w:shd w:val="clear" w:color="auto" w:fill="FFFFFF"/>
        </w:rPr>
      </w:pPr>
    </w:p>
    <w:p w:rsidRPr="002B25AF" w:rsidR="00FB38B8" w:rsidP="002B25AF" w:rsidRDefault="00FB38B8" w14:paraId="1F0D89D3" w14:textId="6BC64D4E">
      <w:pPr>
        <w:pStyle w:val="ListParagraph"/>
        <w:ind w:left="0"/>
        <w:jc w:val="both"/>
        <w:rPr>
          <w:rStyle w:val="normaltextrun"/>
          <w:rFonts w:cstheme="minorHAnsi"/>
          <w:color w:val="000000" w:themeColor="text1"/>
          <w:shd w:val="clear" w:color="auto" w:fill="FFFFFF"/>
        </w:rPr>
      </w:pPr>
      <w:r w:rsidRPr="002B25AF">
        <w:rPr>
          <w:rStyle w:val="normaltextrun"/>
          <w:rFonts w:cstheme="minorHAnsi"/>
          <w:color w:val="000000"/>
          <w:shd w:val="clear" w:color="auto" w:fill="FFFFFF"/>
        </w:rPr>
        <w:t xml:space="preserve">The COVID-19 health catastrophe is an unprecedented shock that is reshaping </w:t>
      </w:r>
      <w:r w:rsidRPr="002B25AF" w:rsidR="00D91AE8">
        <w:rPr>
          <w:rStyle w:val="normaltextrun"/>
          <w:rFonts w:cstheme="minorHAnsi"/>
          <w:color w:val="000000"/>
          <w:shd w:val="clear" w:color="auto" w:fill="FFFFFF"/>
        </w:rPr>
        <w:t>people's</w:t>
      </w:r>
      <w:r w:rsidRPr="002B25AF">
        <w:rPr>
          <w:rStyle w:val="normaltextrun"/>
          <w:rFonts w:cstheme="minorHAnsi"/>
          <w:color w:val="000000"/>
          <w:shd w:val="clear" w:color="auto" w:fill="FFFFFF"/>
        </w:rPr>
        <w:t xml:space="preserve"> lives and means of subsistence all over the world. The </w:t>
      </w:r>
      <w:r w:rsidRPr="002B25AF" w:rsidR="00D91AE8">
        <w:rPr>
          <w:rStyle w:val="normaltextrun"/>
          <w:rFonts w:cstheme="minorHAnsi"/>
          <w:color w:val="000000"/>
          <w:shd w:val="clear" w:color="auto" w:fill="FFFFFF"/>
        </w:rPr>
        <w:t>IT job</w:t>
      </w:r>
      <w:r w:rsidRPr="002B25AF">
        <w:rPr>
          <w:rStyle w:val="normaltextrun"/>
          <w:rFonts w:cstheme="minorHAnsi"/>
          <w:color w:val="000000"/>
          <w:shd w:val="clear" w:color="auto" w:fill="FFFFFF"/>
        </w:rPr>
        <w:t xml:space="preserve"> market has also been adversely impacted during these challenging times. </w:t>
      </w:r>
      <w:r w:rsidRPr="002B25AF" w:rsidR="00F61B01">
        <w:rPr>
          <w:rStyle w:val="normaltextrun"/>
          <w:rFonts w:cstheme="minorHAnsi"/>
          <w:color w:val="000000"/>
          <w:shd w:val="clear" w:color="auto" w:fill="FFFFFF"/>
        </w:rPr>
        <w:t>Considering</w:t>
      </w:r>
      <w:r w:rsidRPr="002B25AF">
        <w:rPr>
          <w:rStyle w:val="normaltextrun"/>
          <w:rFonts w:cstheme="minorHAnsi"/>
          <w:color w:val="000000"/>
          <w:shd w:val="clear" w:color="auto" w:fill="FFFFFF"/>
        </w:rPr>
        <w:t xml:space="preserve"> these uncertainties, finding a stable job has become a major concern for the working population.  Therefore, having a thorough understanding of the numerous trends and factors influencing the salary compensation for various IT-career positions is crucial in making a rational decision for a job seeker. </w:t>
      </w:r>
      <w:r w:rsidRPr="002B25AF" w:rsidR="4AF2B6D3">
        <w:rPr>
          <w:rStyle w:val="normaltextrun"/>
          <w:rFonts w:cstheme="minorHAnsi"/>
          <w:color w:val="000000"/>
          <w:shd w:val="clear" w:color="auto" w:fill="FFFFFF"/>
        </w:rPr>
        <w:t>Data mining</w:t>
      </w:r>
      <w:r w:rsidRPr="002B25AF">
        <w:rPr>
          <w:rStyle w:val="normaltextrun"/>
          <w:rFonts w:cstheme="minorHAnsi"/>
          <w:color w:val="000000"/>
          <w:shd w:val="clear" w:color="auto" w:fill="FFFFFF"/>
        </w:rPr>
        <w:t xml:space="preserve"> will be instrumental in </w:t>
      </w:r>
      <w:r w:rsidRPr="002B25AF" w:rsidR="132BC2D7">
        <w:rPr>
          <w:rStyle w:val="normaltextrun"/>
          <w:rFonts w:cstheme="minorHAnsi"/>
          <w:color w:val="000000"/>
          <w:shd w:val="clear" w:color="auto" w:fill="FFFFFF"/>
        </w:rPr>
        <w:t>achieving this.</w:t>
      </w:r>
    </w:p>
    <w:p w:rsidR="003578A9" w:rsidP="002B25AF" w:rsidRDefault="7148738B" w14:paraId="506E58D3" w14:textId="135E5A9C">
      <w:pPr>
        <w:jc w:val="both"/>
        <w:rPr>
          <w:rStyle w:val="eop"/>
          <w:bCs/>
          <w:color w:val="000000" w:themeColor="text1"/>
          <w:shd w:val="clear" w:color="auto" w:fill="FFFFFF"/>
        </w:rPr>
      </w:pPr>
      <w:r w:rsidRPr="09CB6B17">
        <w:rPr>
          <w:rStyle w:val="eop"/>
          <w:color w:val="000000" w:themeColor="text1"/>
          <w:shd w:val="clear" w:color="auto" w:fill="FFFFFF"/>
        </w:rPr>
        <w:t>We</w:t>
      </w:r>
      <w:r w:rsidRPr="6D8F106A" w:rsidR="0B61066D">
        <w:rPr>
          <w:rStyle w:val="eop"/>
          <w:color w:val="000000" w:themeColor="text1"/>
          <w:shd w:val="clear" w:color="auto" w:fill="FFFFFF"/>
        </w:rPr>
        <w:t xml:space="preserve"> aim to address the following </w:t>
      </w:r>
      <w:r w:rsidRPr="377AB74C" w:rsidR="0B61066D">
        <w:rPr>
          <w:rStyle w:val="eop"/>
          <w:color w:val="000000" w:themeColor="text1"/>
          <w:shd w:val="clear" w:color="auto" w:fill="FFFFFF"/>
        </w:rPr>
        <w:t xml:space="preserve">set of </w:t>
      </w:r>
      <w:r w:rsidRPr="5211C07A" w:rsidR="0B61066D">
        <w:rPr>
          <w:rStyle w:val="eop"/>
          <w:color w:val="000000" w:themeColor="text1"/>
          <w:shd w:val="clear" w:color="auto" w:fill="FFFFFF"/>
        </w:rPr>
        <w:t xml:space="preserve">questions through </w:t>
      </w:r>
      <w:r w:rsidRPr="2B6AE640" w:rsidR="0B61066D">
        <w:rPr>
          <w:rStyle w:val="eop"/>
          <w:color w:val="000000" w:themeColor="text1"/>
          <w:shd w:val="clear" w:color="auto" w:fill="FFFFFF"/>
        </w:rPr>
        <w:t>our analysis</w:t>
      </w:r>
    </w:p>
    <w:p w:rsidRPr="002B25AF" w:rsidR="002F53D9" w:rsidP="002B25AF" w:rsidRDefault="002F53D9" w14:paraId="720F7D6C" w14:textId="1AED297D">
      <w:pPr>
        <w:pStyle w:val="paragraph"/>
        <w:spacing w:before="0" w:beforeAutospacing="0" w:after="0" w:afterAutospacing="0"/>
        <w:ind w:firstLine="720"/>
        <w:jc w:val="both"/>
        <w:textAlignment w:val="baseline"/>
        <w:rPr>
          <w:rFonts w:asciiTheme="minorHAnsi" w:hAnsiTheme="minorHAnsi" w:cstheme="minorHAnsi"/>
          <w:sz w:val="18"/>
          <w:szCs w:val="18"/>
        </w:rPr>
      </w:pPr>
      <w:r w:rsidRPr="002B25AF">
        <w:rPr>
          <w:rStyle w:val="normaltextrun"/>
          <w:rFonts w:asciiTheme="minorHAnsi" w:hAnsiTheme="minorHAnsi" w:cstheme="minorHAnsi"/>
          <w:sz w:val="22"/>
          <w:szCs w:val="22"/>
        </w:rPr>
        <w:t>1.3.1 Univariate analysis:</w:t>
      </w:r>
      <w:r w:rsidRPr="002B25AF">
        <w:rPr>
          <w:rStyle w:val="eop"/>
          <w:rFonts w:asciiTheme="minorHAnsi" w:hAnsiTheme="minorHAnsi" w:cstheme="minorHAnsi"/>
          <w:sz w:val="22"/>
          <w:szCs w:val="22"/>
        </w:rPr>
        <w:t> </w:t>
      </w:r>
    </w:p>
    <w:p w:rsidRPr="002B25AF" w:rsidR="002F53D9" w:rsidP="002B25AF" w:rsidRDefault="002F53D9" w14:paraId="574B8F12" w14:textId="77777777">
      <w:pPr>
        <w:pStyle w:val="paragraph"/>
        <w:numPr>
          <w:ilvl w:val="0"/>
          <w:numId w:val="11"/>
        </w:numPr>
        <w:tabs>
          <w:tab w:val="clear" w:pos="720"/>
          <w:tab w:val="num" w:pos="1440"/>
        </w:tabs>
        <w:spacing w:before="0" w:beforeAutospacing="0" w:after="0" w:afterAutospacing="0"/>
        <w:ind w:left="144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 xml:space="preserve">What is the current gender diversity trend in the sample population? </w:t>
      </w:r>
      <w:r w:rsidRPr="002B25AF">
        <w:rPr>
          <w:rStyle w:val="eop"/>
          <w:rFonts w:asciiTheme="minorHAnsi" w:hAnsiTheme="minorHAnsi" w:cstheme="minorHAnsi"/>
          <w:sz w:val="22"/>
          <w:szCs w:val="22"/>
        </w:rPr>
        <w:t> </w:t>
      </w:r>
    </w:p>
    <w:p w:rsidRPr="002B25AF" w:rsidR="002F53D9" w:rsidP="002B25AF" w:rsidRDefault="00843EE2" w14:paraId="08BC82AE" w14:textId="68E14097">
      <w:pPr>
        <w:pStyle w:val="paragraph"/>
        <w:numPr>
          <w:ilvl w:val="0"/>
          <w:numId w:val="12"/>
        </w:numPr>
        <w:tabs>
          <w:tab w:val="clear" w:pos="720"/>
          <w:tab w:val="num" w:pos="1440"/>
        </w:tabs>
        <w:spacing w:before="0" w:beforeAutospacing="0" w:after="0" w:afterAutospacing="0"/>
        <w:ind w:left="144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Which city in Europe may be regarded as the IT hub?</w:t>
      </w:r>
      <w:r w:rsidRPr="002B25AF" w:rsidR="002F53D9">
        <w:rPr>
          <w:rStyle w:val="normaltextrun"/>
          <w:rFonts w:asciiTheme="minorHAnsi" w:hAnsiTheme="minorHAnsi" w:cstheme="minorHAnsi"/>
          <w:sz w:val="22"/>
          <w:szCs w:val="22"/>
        </w:rPr>
        <w:t xml:space="preserve"> </w:t>
      </w:r>
      <w:r w:rsidRPr="002B25AF" w:rsidR="002F53D9">
        <w:rPr>
          <w:rStyle w:val="eop"/>
          <w:rFonts w:asciiTheme="minorHAnsi" w:hAnsiTheme="minorHAnsi" w:cstheme="minorHAnsi"/>
          <w:sz w:val="22"/>
          <w:szCs w:val="22"/>
        </w:rPr>
        <w:t> </w:t>
      </w:r>
    </w:p>
    <w:p w:rsidRPr="002B25AF" w:rsidR="002F53D9" w:rsidP="002B25AF" w:rsidRDefault="002F53D9" w14:paraId="42EDF838" w14:textId="6054B55A">
      <w:pPr>
        <w:pStyle w:val="paragraph"/>
        <w:numPr>
          <w:ilvl w:val="0"/>
          <w:numId w:val="13"/>
        </w:numPr>
        <w:tabs>
          <w:tab w:val="clear" w:pos="720"/>
          <w:tab w:val="num" w:pos="1440"/>
        </w:tabs>
        <w:spacing w:before="0" w:beforeAutospacing="0" w:after="0" w:afterAutospacing="0"/>
        <w:ind w:left="144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What are the most popular IT job roles in Europe</w:t>
      </w:r>
      <w:r w:rsidRPr="002B25AF" w:rsidR="000D7A5A">
        <w:rPr>
          <w:rStyle w:val="normaltextrun"/>
          <w:rFonts w:asciiTheme="minorHAnsi" w:hAnsiTheme="minorHAnsi" w:cstheme="minorHAnsi"/>
          <w:sz w:val="22"/>
          <w:szCs w:val="22"/>
        </w:rPr>
        <w:t xml:space="preserve"> (</w:t>
      </w:r>
      <w:r w:rsidRPr="002B25AF">
        <w:rPr>
          <w:rStyle w:val="normaltextrun"/>
          <w:rFonts w:asciiTheme="minorHAnsi" w:hAnsiTheme="minorHAnsi" w:cstheme="minorHAnsi"/>
          <w:sz w:val="22"/>
          <w:szCs w:val="22"/>
        </w:rPr>
        <w:t>2020</w:t>
      </w:r>
      <w:r w:rsidRPr="002B25AF" w:rsidR="000D7A5A">
        <w:rPr>
          <w:rStyle w:val="normaltextrun"/>
          <w:rFonts w:asciiTheme="minorHAnsi" w:hAnsiTheme="minorHAnsi" w:cstheme="minorHAnsi"/>
          <w:sz w:val="22"/>
          <w:szCs w:val="22"/>
        </w:rPr>
        <w:t>)</w:t>
      </w:r>
      <w:r w:rsidRPr="002B25AF">
        <w:rPr>
          <w:rStyle w:val="normaltextrun"/>
          <w:rFonts w:asciiTheme="minorHAnsi" w:hAnsiTheme="minorHAnsi" w:cstheme="minorHAnsi"/>
          <w:sz w:val="22"/>
          <w:szCs w:val="22"/>
        </w:rPr>
        <w:t xml:space="preserve">? </w:t>
      </w:r>
      <w:r w:rsidRPr="002B25AF">
        <w:rPr>
          <w:rStyle w:val="eop"/>
          <w:rFonts w:asciiTheme="minorHAnsi" w:hAnsiTheme="minorHAnsi" w:cstheme="minorHAnsi"/>
          <w:sz w:val="22"/>
          <w:szCs w:val="22"/>
        </w:rPr>
        <w:t> </w:t>
      </w:r>
    </w:p>
    <w:p w:rsidRPr="002B25AF" w:rsidR="002F53D9" w:rsidP="002B25AF" w:rsidRDefault="009339A8" w14:paraId="3E586039" w14:textId="53AA5ECF">
      <w:pPr>
        <w:pStyle w:val="paragraph"/>
        <w:numPr>
          <w:ilvl w:val="0"/>
          <w:numId w:val="14"/>
        </w:numPr>
        <w:tabs>
          <w:tab w:val="clear" w:pos="720"/>
          <w:tab w:val="num" w:pos="1440"/>
        </w:tabs>
        <w:spacing w:before="0" w:beforeAutospacing="0" w:after="0" w:afterAutospacing="0"/>
        <w:ind w:left="144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What IT-related technologies are in high demand in Europe</w:t>
      </w:r>
      <w:r w:rsidRPr="002B25AF" w:rsidR="002F53D9">
        <w:rPr>
          <w:rStyle w:val="normaltextrun"/>
          <w:rFonts w:asciiTheme="minorHAnsi" w:hAnsiTheme="minorHAnsi" w:cstheme="minorHAnsi"/>
          <w:sz w:val="22"/>
          <w:szCs w:val="22"/>
        </w:rPr>
        <w:t>?</w:t>
      </w:r>
      <w:r w:rsidRPr="002B25AF" w:rsidR="002F53D9">
        <w:rPr>
          <w:rStyle w:val="eop"/>
          <w:rFonts w:asciiTheme="minorHAnsi" w:hAnsiTheme="minorHAnsi" w:cstheme="minorHAnsi"/>
          <w:sz w:val="22"/>
          <w:szCs w:val="22"/>
        </w:rPr>
        <w:t> </w:t>
      </w:r>
    </w:p>
    <w:p w:rsidRPr="002B25AF" w:rsidR="002F53D9" w:rsidP="002B25AF" w:rsidRDefault="002F53D9" w14:paraId="5F70496A" w14:textId="77777777">
      <w:pPr>
        <w:pStyle w:val="paragraph"/>
        <w:numPr>
          <w:ilvl w:val="0"/>
          <w:numId w:val="15"/>
        </w:numPr>
        <w:tabs>
          <w:tab w:val="clear" w:pos="720"/>
          <w:tab w:val="num" w:pos="1440"/>
        </w:tabs>
        <w:spacing w:before="0" w:beforeAutospacing="0" w:after="0" w:afterAutospacing="0"/>
        <w:ind w:left="144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 xml:space="preserve">How much will I earn as an IT professional in Europe? </w:t>
      </w:r>
      <w:r w:rsidRPr="002B25AF">
        <w:rPr>
          <w:rStyle w:val="eop"/>
          <w:rFonts w:asciiTheme="minorHAnsi" w:hAnsiTheme="minorHAnsi" w:cstheme="minorHAnsi"/>
          <w:sz w:val="22"/>
          <w:szCs w:val="22"/>
        </w:rPr>
        <w:t> </w:t>
      </w:r>
    </w:p>
    <w:p w:rsidRPr="002B25AF" w:rsidR="002F53D9" w:rsidP="002B25AF" w:rsidRDefault="002F53D9" w14:paraId="71BD581F" w14:textId="77777777">
      <w:pPr>
        <w:pStyle w:val="paragraph"/>
        <w:numPr>
          <w:ilvl w:val="0"/>
          <w:numId w:val="16"/>
        </w:numPr>
        <w:tabs>
          <w:tab w:val="clear" w:pos="720"/>
          <w:tab w:val="num" w:pos="1440"/>
        </w:tabs>
        <w:spacing w:before="0" w:beforeAutospacing="0" w:after="0" w:afterAutospacing="0"/>
        <w:ind w:left="144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What is the job experience range of IT professionals?</w:t>
      </w:r>
      <w:r w:rsidRPr="002B25AF">
        <w:rPr>
          <w:rStyle w:val="eop"/>
          <w:rFonts w:asciiTheme="minorHAnsi" w:hAnsiTheme="minorHAnsi" w:cstheme="minorHAnsi"/>
          <w:sz w:val="22"/>
          <w:szCs w:val="22"/>
        </w:rPr>
        <w:t> </w:t>
      </w:r>
    </w:p>
    <w:p w:rsidRPr="002B25AF" w:rsidR="002F53D9" w:rsidP="002B25AF" w:rsidRDefault="002F53D9" w14:paraId="07EA9DB1" w14:textId="77777777">
      <w:pPr>
        <w:pStyle w:val="paragraph"/>
        <w:spacing w:before="0" w:beforeAutospacing="0" w:after="0" w:afterAutospacing="0"/>
        <w:jc w:val="both"/>
        <w:textAlignment w:val="baseline"/>
        <w:rPr>
          <w:rFonts w:asciiTheme="minorHAnsi" w:hAnsiTheme="minorHAnsi" w:cstheme="minorHAnsi"/>
          <w:sz w:val="18"/>
          <w:szCs w:val="18"/>
        </w:rPr>
      </w:pPr>
      <w:r w:rsidRPr="002B25AF">
        <w:rPr>
          <w:rStyle w:val="eop"/>
          <w:rFonts w:asciiTheme="minorHAnsi" w:hAnsiTheme="minorHAnsi" w:cstheme="minorHAnsi"/>
          <w:sz w:val="22"/>
          <w:szCs w:val="22"/>
        </w:rPr>
        <w:t> </w:t>
      </w:r>
    </w:p>
    <w:p w:rsidRPr="002B25AF" w:rsidR="002F53D9" w:rsidP="002B25AF" w:rsidRDefault="002F53D9" w14:paraId="4EB04FAA" w14:textId="046C97DE">
      <w:pPr>
        <w:pStyle w:val="paragraph"/>
        <w:spacing w:before="0" w:beforeAutospacing="0" w:after="0" w:afterAutospacing="0"/>
        <w:ind w:left="720"/>
        <w:jc w:val="both"/>
        <w:textAlignment w:val="baseline"/>
        <w:rPr>
          <w:rFonts w:asciiTheme="minorHAnsi" w:hAnsiTheme="minorHAnsi" w:cstheme="minorHAnsi"/>
          <w:sz w:val="18"/>
          <w:szCs w:val="18"/>
        </w:rPr>
      </w:pPr>
      <w:r w:rsidRPr="002B25AF">
        <w:rPr>
          <w:rStyle w:val="normaltextrun"/>
          <w:rFonts w:asciiTheme="minorHAnsi" w:hAnsiTheme="minorHAnsi" w:cstheme="minorHAnsi"/>
          <w:sz w:val="22"/>
          <w:szCs w:val="22"/>
        </w:rPr>
        <w:t>1.3.2 Bivariate analysis:</w:t>
      </w:r>
      <w:r w:rsidRPr="002B25AF">
        <w:rPr>
          <w:rStyle w:val="eop"/>
          <w:rFonts w:asciiTheme="minorHAnsi" w:hAnsiTheme="minorHAnsi" w:cstheme="minorHAnsi"/>
          <w:sz w:val="22"/>
          <w:szCs w:val="22"/>
        </w:rPr>
        <w:t> </w:t>
      </w:r>
    </w:p>
    <w:p w:rsidRPr="002B25AF" w:rsidR="002F53D9" w:rsidP="002B25AF" w:rsidRDefault="002F53D9" w14:paraId="5CED07B8" w14:textId="37B9FE6F">
      <w:pPr>
        <w:pStyle w:val="paragraph"/>
        <w:numPr>
          <w:ilvl w:val="0"/>
          <w:numId w:val="17"/>
        </w:numPr>
        <w:tabs>
          <w:tab w:val="clear" w:pos="720"/>
          <w:tab w:val="num" w:pos="1440"/>
        </w:tabs>
        <w:spacing w:before="0" w:beforeAutospacing="0" w:after="0" w:afterAutospacing="0"/>
        <w:ind w:left="144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What are the most lucrative job roles in the European IT sector</w:t>
      </w:r>
      <w:r w:rsidRPr="002B25AF" w:rsidR="00ED6A5D">
        <w:rPr>
          <w:rStyle w:val="normaltextrun"/>
          <w:rFonts w:asciiTheme="minorHAnsi" w:hAnsiTheme="minorHAnsi" w:cstheme="minorHAnsi"/>
          <w:sz w:val="22"/>
          <w:szCs w:val="22"/>
        </w:rPr>
        <w:t xml:space="preserve"> (</w:t>
      </w:r>
      <w:r w:rsidRPr="002B25AF">
        <w:rPr>
          <w:rStyle w:val="normaltextrun"/>
          <w:rFonts w:asciiTheme="minorHAnsi" w:hAnsiTheme="minorHAnsi" w:cstheme="minorHAnsi"/>
          <w:sz w:val="22"/>
          <w:szCs w:val="22"/>
        </w:rPr>
        <w:t>2020</w:t>
      </w:r>
      <w:r w:rsidRPr="002B25AF" w:rsidR="00ED6A5D">
        <w:rPr>
          <w:rStyle w:val="normaltextrun"/>
          <w:rFonts w:asciiTheme="minorHAnsi" w:hAnsiTheme="minorHAnsi" w:cstheme="minorHAnsi"/>
          <w:sz w:val="22"/>
          <w:szCs w:val="22"/>
        </w:rPr>
        <w:t>)</w:t>
      </w:r>
      <w:r w:rsidRPr="002B25AF">
        <w:rPr>
          <w:rStyle w:val="normaltextrun"/>
          <w:rFonts w:asciiTheme="minorHAnsi" w:hAnsiTheme="minorHAnsi" w:cstheme="minorHAnsi"/>
          <w:sz w:val="22"/>
          <w:szCs w:val="22"/>
        </w:rPr>
        <w:t xml:space="preserve">? </w:t>
      </w:r>
      <w:r w:rsidRPr="002B25AF">
        <w:rPr>
          <w:rStyle w:val="eop"/>
          <w:rFonts w:asciiTheme="minorHAnsi" w:hAnsiTheme="minorHAnsi" w:cstheme="minorHAnsi"/>
          <w:sz w:val="22"/>
          <w:szCs w:val="22"/>
        </w:rPr>
        <w:t> </w:t>
      </w:r>
    </w:p>
    <w:p w:rsidRPr="002B25AF" w:rsidR="00B528E5" w:rsidP="002B25AF" w:rsidRDefault="002F53D9" w14:paraId="182473CD" w14:textId="77777777">
      <w:pPr>
        <w:pStyle w:val="paragraph"/>
        <w:numPr>
          <w:ilvl w:val="0"/>
          <w:numId w:val="18"/>
        </w:numPr>
        <w:tabs>
          <w:tab w:val="clear" w:pos="720"/>
          <w:tab w:val="num" w:pos="1440"/>
        </w:tabs>
        <w:spacing w:before="0" w:beforeAutospacing="0" w:after="0" w:afterAutospacing="0"/>
        <w:ind w:left="144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 xml:space="preserve">Which technology pays the highest during 2020? </w:t>
      </w:r>
      <w:r w:rsidRPr="002B25AF">
        <w:rPr>
          <w:rStyle w:val="eop"/>
          <w:rFonts w:asciiTheme="minorHAnsi" w:hAnsiTheme="minorHAnsi" w:cstheme="minorHAnsi"/>
          <w:sz w:val="22"/>
          <w:szCs w:val="22"/>
        </w:rPr>
        <w:t> </w:t>
      </w:r>
    </w:p>
    <w:p w:rsidRPr="002B25AF" w:rsidR="002F53D9" w:rsidP="002B25AF" w:rsidRDefault="00B528E5" w14:paraId="2914E45D" w14:textId="68A1897D">
      <w:pPr>
        <w:pStyle w:val="paragraph"/>
        <w:numPr>
          <w:ilvl w:val="0"/>
          <w:numId w:val="18"/>
        </w:numPr>
        <w:tabs>
          <w:tab w:val="clear" w:pos="720"/>
          <w:tab w:val="num" w:pos="1440"/>
        </w:tabs>
        <w:spacing w:before="0" w:beforeAutospacing="0" w:after="0" w:afterAutospacing="0"/>
        <w:ind w:left="144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What</w:t>
      </w:r>
      <w:r w:rsidRPr="002B25AF" w:rsidR="002F53D9">
        <w:rPr>
          <w:rStyle w:val="normaltextrun"/>
          <w:rFonts w:asciiTheme="minorHAnsi" w:hAnsiTheme="minorHAnsi" w:cstheme="minorHAnsi"/>
          <w:sz w:val="22"/>
          <w:szCs w:val="22"/>
        </w:rPr>
        <w:t xml:space="preserve"> will my salary growth look like as I </w:t>
      </w:r>
      <w:r w:rsidRPr="002B25AF">
        <w:rPr>
          <w:rStyle w:val="normaltextrun"/>
          <w:rFonts w:asciiTheme="minorHAnsi" w:hAnsiTheme="minorHAnsi" w:cstheme="minorHAnsi"/>
          <w:sz w:val="22"/>
          <w:szCs w:val="22"/>
        </w:rPr>
        <w:t>climb</w:t>
      </w:r>
      <w:r w:rsidRPr="002B25AF" w:rsidR="002F53D9">
        <w:rPr>
          <w:rStyle w:val="normaltextrun"/>
          <w:rFonts w:asciiTheme="minorHAnsi" w:hAnsiTheme="minorHAnsi" w:cstheme="minorHAnsi"/>
          <w:sz w:val="22"/>
          <w:szCs w:val="22"/>
        </w:rPr>
        <w:t xml:space="preserve"> up the ladder? </w:t>
      </w:r>
      <w:r w:rsidRPr="002B25AF" w:rsidR="002F53D9">
        <w:rPr>
          <w:rStyle w:val="eop"/>
          <w:rFonts w:asciiTheme="minorHAnsi" w:hAnsiTheme="minorHAnsi" w:cstheme="minorHAnsi"/>
          <w:sz w:val="22"/>
          <w:szCs w:val="22"/>
        </w:rPr>
        <w:t> </w:t>
      </w:r>
    </w:p>
    <w:p w:rsidRPr="002B25AF" w:rsidR="002F53D9" w:rsidP="002B25AF" w:rsidRDefault="002F53D9" w14:paraId="218997A2" w14:textId="77777777">
      <w:pPr>
        <w:pStyle w:val="paragraph"/>
        <w:spacing w:before="0" w:beforeAutospacing="0" w:after="0" w:afterAutospacing="0"/>
        <w:jc w:val="both"/>
        <w:textAlignment w:val="baseline"/>
        <w:rPr>
          <w:rFonts w:asciiTheme="minorHAnsi" w:hAnsiTheme="minorHAnsi" w:cstheme="minorHAnsi"/>
          <w:sz w:val="18"/>
          <w:szCs w:val="18"/>
        </w:rPr>
      </w:pPr>
      <w:r w:rsidRPr="002B25AF">
        <w:rPr>
          <w:rStyle w:val="eop"/>
          <w:rFonts w:asciiTheme="minorHAnsi" w:hAnsiTheme="minorHAnsi" w:cstheme="minorHAnsi"/>
          <w:sz w:val="22"/>
          <w:szCs w:val="22"/>
        </w:rPr>
        <w:t> </w:t>
      </w:r>
    </w:p>
    <w:p w:rsidRPr="002B25AF" w:rsidR="002F53D9" w:rsidP="002B25AF" w:rsidRDefault="002F53D9" w14:paraId="368ADF25" w14:textId="3AF8D972">
      <w:pPr>
        <w:pStyle w:val="paragraph"/>
        <w:spacing w:before="0" w:beforeAutospacing="0" w:after="0" w:afterAutospacing="0"/>
        <w:ind w:left="720"/>
        <w:jc w:val="both"/>
        <w:textAlignment w:val="baseline"/>
        <w:rPr>
          <w:rFonts w:asciiTheme="minorHAnsi" w:hAnsiTheme="minorHAnsi" w:cstheme="minorHAnsi"/>
          <w:sz w:val="18"/>
          <w:szCs w:val="18"/>
        </w:rPr>
      </w:pPr>
      <w:r w:rsidRPr="002B25AF">
        <w:rPr>
          <w:rStyle w:val="normaltextrun"/>
          <w:rFonts w:asciiTheme="minorHAnsi" w:hAnsiTheme="minorHAnsi" w:cstheme="minorHAnsi"/>
          <w:sz w:val="22"/>
          <w:szCs w:val="22"/>
        </w:rPr>
        <w:t>1.3.3 Multivariate analysis:</w:t>
      </w:r>
      <w:r w:rsidRPr="002B25AF">
        <w:rPr>
          <w:rStyle w:val="eop"/>
          <w:rFonts w:asciiTheme="minorHAnsi" w:hAnsiTheme="minorHAnsi" w:cstheme="minorHAnsi"/>
          <w:sz w:val="22"/>
          <w:szCs w:val="22"/>
        </w:rPr>
        <w:t> </w:t>
      </w:r>
    </w:p>
    <w:p w:rsidRPr="002B25AF" w:rsidR="002F53D9" w:rsidP="002B25AF" w:rsidRDefault="002F53D9" w14:paraId="089F5840" w14:textId="6B75CA6D">
      <w:pPr>
        <w:pStyle w:val="paragraph"/>
        <w:numPr>
          <w:ilvl w:val="0"/>
          <w:numId w:val="20"/>
        </w:numPr>
        <w:tabs>
          <w:tab w:val="clear" w:pos="720"/>
          <w:tab w:val="num" w:pos="1440"/>
        </w:tabs>
        <w:spacing w:before="0" w:beforeAutospacing="0" w:after="0" w:afterAutospacing="0"/>
        <w:ind w:left="144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 xml:space="preserve">Does having prior German work experience influence the income? </w:t>
      </w:r>
      <w:r w:rsidRPr="002B25AF">
        <w:rPr>
          <w:rStyle w:val="eop"/>
          <w:rFonts w:asciiTheme="minorHAnsi" w:hAnsiTheme="minorHAnsi" w:cstheme="minorHAnsi"/>
          <w:sz w:val="22"/>
          <w:szCs w:val="22"/>
        </w:rPr>
        <w:t> </w:t>
      </w:r>
    </w:p>
    <w:p w:rsidRPr="002B25AF" w:rsidR="002F53D9" w:rsidP="002B25AF" w:rsidRDefault="002F53D9" w14:paraId="64093F80" w14:textId="77777777">
      <w:pPr>
        <w:pStyle w:val="paragraph"/>
        <w:numPr>
          <w:ilvl w:val="0"/>
          <w:numId w:val="21"/>
        </w:numPr>
        <w:tabs>
          <w:tab w:val="clear" w:pos="720"/>
          <w:tab w:val="num" w:pos="1440"/>
        </w:tabs>
        <w:spacing w:before="0" w:beforeAutospacing="0" w:after="0" w:afterAutospacing="0"/>
        <w:ind w:left="144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Is there a remarkable gender-based pay disparity in the European IT Industry? </w:t>
      </w:r>
      <w:r w:rsidRPr="002B25AF">
        <w:rPr>
          <w:rStyle w:val="eop"/>
          <w:rFonts w:asciiTheme="minorHAnsi" w:hAnsiTheme="minorHAnsi" w:cstheme="minorHAnsi"/>
          <w:sz w:val="22"/>
          <w:szCs w:val="22"/>
        </w:rPr>
        <w:t> </w:t>
      </w:r>
    </w:p>
    <w:p w:rsidRPr="002B25AF" w:rsidR="002F53D9" w:rsidP="002B25AF" w:rsidRDefault="002F53D9" w14:paraId="51D610CD" w14:textId="77777777">
      <w:pPr>
        <w:pStyle w:val="paragraph"/>
        <w:numPr>
          <w:ilvl w:val="0"/>
          <w:numId w:val="22"/>
        </w:numPr>
        <w:tabs>
          <w:tab w:val="clear" w:pos="720"/>
          <w:tab w:val="num" w:pos="1440"/>
        </w:tabs>
        <w:spacing w:before="0" w:beforeAutospacing="0" w:after="0" w:afterAutospacing="0"/>
        <w:ind w:left="144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Does gender play an integral role as one moves up the corporate ladder?</w:t>
      </w:r>
      <w:r w:rsidRPr="002B25AF">
        <w:rPr>
          <w:rStyle w:val="eop"/>
          <w:rFonts w:asciiTheme="minorHAnsi" w:hAnsiTheme="minorHAnsi" w:cstheme="minorHAnsi"/>
          <w:sz w:val="22"/>
          <w:szCs w:val="22"/>
        </w:rPr>
        <w:t> </w:t>
      </w:r>
    </w:p>
    <w:p w:rsidR="002F53D9" w:rsidP="002B25AF" w:rsidRDefault="002F53D9" w14:paraId="4457AF42" w14:textId="2A340EE1">
      <w:pPr>
        <w:jc w:val="both"/>
        <w:rPr>
          <w:rStyle w:val="eop"/>
          <w:bCs/>
          <w:color w:val="000000" w:themeColor="text1"/>
          <w:shd w:val="clear" w:color="auto" w:fill="FFFFFF"/>
        </w:rPr>
      </w:pPr>
    </w:p>
    <w:p w:rsidR="00414B77" w:rsidP="002B25AF" w:rsidRDefault="00414B77" w14:paraId="57F5A8EA" w14:textId="77777777">
      <w:pPr>
        <w:jc w:val="both"/>
        <w:rPr>
          <w:rStyle w:val="normaltextrun"/>
          <w:rFonts w:cstheme="minorHAnsi"/>
          <w:b/>
          <w:bCs/>
          <w:color w:val="002060"/>
          <w:sz w:val="32"/>
          <w:szCs w:val="32"/>
          <w:u w:val="single"/>
          <w:shd w:val="clear" w:color="auto" w:fill="FFFFFF"/>
        </w:rPr>
      </w:pPr>
    </w:p>
    <w:p w:rsidR="00414B77" w:rsidP="002B25AF" w:rsidRDefault="00414B77" w14:paraId="5C2EEC88" w14:textId="77777777">
      <w:pPr>
        <w:jc w:val="both"/>
        <w:rPr>
          <w:rStyle w:val="normaltextrun"/>
          <w:rFonts w:cstheme="minorHAnsi"/>
          <w:b/>
          <w:bCs/>
          <w:color w:val="002060"/>
          <w:sz w:val="32"/>
          <w:szCs w:val="32"/>
          <w:u w:val="single"/>
          <w:shd w:val="clear" w:color="auto" w:fill="FFFFFF"/>
        </w:rPr>
      </w:pPr>
    </w:p>
    <w:p w:rsidR="00414B77" w:rsidP="002B25AF" w:rsidRDefault="00414B77" w14:paraId="7DDE5EFA" w14:textId="77777777">
      <w:pPr>
        <w:jc w:val="both"/>
        <w:rPr>
          <w:rStyle w:val="normaltextrun"/>
          <w:rFonts w:cstheme="minorHAnsi"/>
          <w:b/>
          <w:bCs/>
          <w:color w:val="002060"/>
          <w:sz w:val="32"/>
          <w:szCs w:val="32"/>
          <w:u w:val="single"/>
          <w:shd w:val="clear" w:color="auto" w:fill="FFFFFF"/>
        </w:rPr>
      </w:pPr>
    </w:p>
    <w:p w:rsidR="00414B77" w:rsidP="002B25AF" w:rsidRDefault="00414B77" w14:paraId="1C04D5C1" w14:textId="77777777">
      <w:pPr>
        <w:jc w:val="both"/>
        <w:rPr>
          <w:rStyle w:val="normaltextrun"/>
          <w:rFonts w:cstheme="minorHAnsi"/>
          <w:b/>
          <w:bCs/>
          <w:color w:val="002060"/>
          <w:sz w:val="32"/>
          <w:szCs w:val="32"/>
          <w:u w:val="single"/>
          <w:shd w:val="clear" w:color="auto" w:fill="FFFFFF"/>
        </w:rPr>
      </w:pPr>
    </w:p>
    <w:p w:rsidR="00414B77" w:rsidP="002B25AF" w:rsidRDefault="00414B77" w14:paraId="22F11224" w14:textId="77777777">
      <w:pPr>
        <w:jc w:val="both"/>
        <w:rPr>
          <w:rStyle w:val="normaltextrun"/>
          <w:rFonts w:cstheme="minorHAnsi"/>
          <w:b/>
          <w:bCs/>
          <w:color w:val="002060"/>
          <w:sz w:val="32"/>
          <w:szCs w:val="32"/>
          <w:u w:val="single"/>
          <w:shd w:val="clear" w:color="auto" w:fill="FFFFFF"/>
        </w:rPr>
      </w:pPr>
    </w:p>
    <w:p w:rsidRPr="00B87469" w:rsidR="00771AE7" w:rsidP="002B25AF" w:rsidRDefault="00855CF0" w14:paraId="1411E656" w14:textId="3B410602">
      <w:pPr>
        <w:jc w:val="both"/>
        <w:rPr>
          <w:rStyle w:val="normaltextrun"/>
          <w:rFonts w:cstheme="minorHAnsi"/>
          <w:b/>
          <w:bCs/>
          <w:color w:val="002060"/>
          <w:sz w:val="32"/>
          <w:szCs w:val="32"/>
          <w:u w:val="single"/>
          <w:shd w:val="clear" w:color="auto" w:fill="FFFFFF"/>
        </w:rPr>
      </w:pPr>
      <w:r w:rsidRPr="00B87469">
        <w:rPr>
          <w:rStyle w:val="normaltextrun"/>
          <w:rFonts w:cstheme="minorHAnsi"/>
          <w:b/>
          <w:bCs/>
          <w:color w:val="002060"/>
          <w:sz w:val="32"/>
          <w:szCs w:val="32"/>
          <w:u w:val="single"/>
          <w:shd w:val="clear" w:color="auto" w:fill="FFFFFF"/>
        </w:rPr>
        <w:t xml:space="preserve">Section 2 – </w:t>
      </w:r>
      <w:r w:rsidR="0061431D">
        <w:rPr>
          <w:rStyle w:val="normaltextrun"/>
          <w:rFonts w:cstheme="minorHAnsi"/>
          <w:b/>
          <w:bCs/>
          <w:color w:val="002060"/>
          <w:sz w:val="32"/>
          <w:szCs w:val="32"/>
          <w:u w:val="single"/>
          <w:shd w:val="clear" w:color="auto" w:fill="FFFFFF"/>
        </w:rPr>
        <w:t>Benefits</w:t>
      </w:r>
      <w:r w:rsidRPr="00B87469">
        <w:rPr>
          <w:rStyle w:val="normaltextrun"/>
          <w:rFonts w:cstheme="minorHAnsi"/>
          <w:b/>
          <w:bCs/>
          <w:color w:val="002060"/>
          <w:sz w:val="32"/>
          <w:szCs w:val="32"/>
          <w:u w:val="single"/>
          <w:shd w:val="clear" w:color="auto" w:fill="FFFFFF"/>
        </w:rPr>
        <w:t xml:space="preserve"> of Data Mining and Dependencies</w:t>
      </w:r>
    </w:p>
    <w:p w:rsidR="00DD4EC6" w:rsidP="002B25AF" w:rsidRDefault="0077757B" w14:paraId="68AC836A" w14:textId="739C3455">
      <w:pPr>
        <w:jc w:val="both"/>
        <w:rPr>
          <w:rStyle w:val="normaltextrun"/>
          <w:rFonts w:cstheme="minorHAnsi"/>
          <w:b/>
          <w:bCs/>
          <w:color w:val="000000" w:themeColor="text1"/>
          <w:sz w:val="24"/>
          <w:szCs w:val="24"/>
          <w:shd w:val="clear" w:color="auto" w:fill="FFFFFF"/>
        </w:rPr>
      </w:pPr>
      <w:r w:rsidRPr="006D4C7A">
        <w:rPr>
          <w:rStyle w:val="normaltextrun"/>
          <w:rFonts w:cstheme="minorHAnsi"/>
          <w:b/>
          <w:bCs/>
          <w:color w:val="000000" w:themeColor="text1"/>
          <w:sz w:val="24"/>
          <w:szCs w:val="24"/>
          <w:shd w:val="clear" w:color="auto" w:fill="FFFFFF"/>
        </w:rPr>
        <w:t xml:space="preserve">2.1 </w:t>
      </w:r>
      <w:r w:rsidRPr="006D4C7A" w:rsidR="00375D8A">
        <w:rPr>
          <w:rStyle w:val="normaltextrun"/>
          <w:rFonts w:cstheme="minorHAnsi"/>
          <w:b/>
          <w:bCs/>
          <w:color w:val="000000" w:themeColor="text1"/>
          <w:sz w:val="24"/>
          <w:szCs w:val="24"/>
          <w:shd w:val="clear" w:color="auto" w:fill="FFFFFF"/>
        </w:rPr>
        <w:t xml:space="preserve">How data mining </w:t>
      </w:r>
      <w:r w:rsidRPr="006D4C7A" w:rsidR="00A3644F">
        <w:rPr>
          <w:rStyle w:val="normaltextrun"/>
          <w:rFonts w:cstheme="minorHAnsi"/>
          <w:b/>
          <w:bCs/>
          <w:color w:val="000000" w:themeColor="text1"/>
          <w:sz w:val="24"/>
          <w:szCs w:val="24"/>
          <w:shd w:val="clear" w:color="auto" w:fill="FFFFFF"/>
        </w:rPr>
        <w:t xml:space="preserve">can </w:t>
      </w:r>
      <w:r w:rsidRPr="006D4C7A" w:rsidR="00375D8A">
        <w:rPr>
          <w:rStyle w:val="normaltextrun"/>
          <w:rFonts w:cstheme="minorHAnsi"/>
          <w:b/>
          <w:bCs/>
          <w:color w:val="000000" w:themeColor="text1"/>
          <w:sz w:val="24"/>
          <w:szCs w:val="24"/>
          <w:shd w:val="clear" w:color="auto" w:fill="FFFFFF"/>
        </w:rPr>
        <w:t>be used</w:t>
      </w:r>
    </w:p>
    <w:p w:rsidRPr="002B25AF" w:rsidR="00E71C8D" w:rsidP="002B25AF" w:rsidRDefault="00E71C8D" w14:paraId="55C77E3F" w14:textId="564F4628">
      <w:pPr>
        <w:jc w:val="both"/>
        <w:rPr>
          <w:rStyle w:val="eop"/>
          <w:rFonts w:cstheme="minorHAnsi"/>
          <w:color w:val="000000"/>
          <w:shd w:val="clear" w:color="auto" w:fill="FFFFFF"/>
        </w:rPr>
      </w:pPr>
      <w:r w:rsidRPr="002B25AF">
        <w:rPr>
          <w:rStyle w:val="normaltextrun"/>
          <w:rFonts w:cstheme="minorHAnsi"/>
          <w:color w:val="000000"/>
          <w:shd w:val="clear" w:color="auto" w:fill="FFFFFF"/>
        </w:rPr>
        <w:t xml:space="preserve">Data mining aims to discover patterns and relationships in data that </w:t>
      </w:r>
      <w:r w:rsidRPr="002B25AF" w:rsidR="50DB4AAC">
        <w:rPr>
          <w:rStyle w:val="normaltextrun"/>
          <w:rFonts w:cstheme="minorHAnsi"/>
          <w:color w:val="000000"/>
          <w:shd w:val="clear" w:color="auto" w:fill="FFFFFF"/>
        </w:rPr>
        <w:t>help in making</w:t>
      </w:r>
      <w:r w:rsidRPr="002B25AF">
        <w:rPr>
          <w:rStyle w:val="normaltextrun"/>
          <w:rFonts w:cstheme="minorHAnsi"/>
          <w:color w:val="000000"/>
          <w:shd w:val="clear" w:color="auto" w:fill="FFFFFF"/>
        </w:rPr>
        <w:t xml:space="preserve"> informed business decisions. In the </w:t>
      </w:r>
      <w:r w:rsidRPr="002B25AF" w:rsidR="73E46374">
        <w:rPr>
          <w:rStyle w:val="normaltextrun"/>
          <w:rFonts w:cstheme="minorHAnsi"/>
          <w:color w:val="000000"/>
          <w:shd w:val="clear" w:color="auto" w:fill="FFFFFF"/>
        </w:rPr>
        <w:t>scope of this report</w:t>
      </w:r>
      <w:r w:rsidRPr="002B25AF">
        <w:rPr>
          <w:rStyle w:val="normaltextrun"/>
          <w:rFonts w:cstheme="minorHAnsi"/>
          <w:color w:val="000000"/>
          <w:shd w:val="clear" w:color="auto" w:fill="FFFFFF"/>
        </w:rPr>
        <w:t xml:space="preserve">, it has been implemented to analyze the effects of various variables on the target variable, i.e., </w:t>
      </w:r>
      <w:r w:rsidRPr="002B25AF" w:rsidR="46F263FC">
        <w:rPr>
          <w:rStyle w:val="normaltextrun"/>
          <w:rFonts w:cstheme="minorHAnsi"/>
          <w:color w:val="000000"/>
          <w:shd w:val="clear" w:color="auto" w:fill="FFFFFF"/>
        </w:rPr>
        <w:t>yearly gross salary</w:t>
      </w:r>
      <w:r w:rsidRPr="002B25AF" w:rsidR="31299558">
        <w:rPr>
          <w:rStyle w:val="normaltextrun"/>
          <w:rFonts w:cstheme="minorHAnsi"/>
          <w:color w:val="000000"/>
          <w:shd w:val="clear" w:color="auto" w:fill="FFFFFF"/>
        </w:rPr>
        <w:t>.</w:t>
      </w:r>
      <w:r w:rsidRPr="002B25AF">
        <w:rPr>
          <w:rStyle w:val="normaltextrun"/>
          <w:rFonts w:cstheme="minorHAnsi"/>
          <w:color w:val="000000"/>
          <w:shd w:val="clear" w:color="auto" w:fill="FFFFFF"/>
        </w:rPr>
        <w:t xml:space="preserve"> Crucial insights can be established on the correlation amidst the various attributes to aid in future model-building and training aspects. </w:t>
      </w:r>
      <w:r w:rsidRPr="002B25AF">
        <w:rPr>
          <w:rStyle w:val="eop"/>
          <w:rFonts w:cstheme="minorHAnsi"/>
          <w:color w:val="000000"/>
          <w:shd w:val="clear" w:color="auto" w:fill="FFFFFF"/>
        </w:rPr>
        <w:t> </w:t>
      </w:r>
    </w:p>
    <w:p w:rsidR="00DD4EC6" w:rsidP="002B25AF" w:rsidRDefault="0077757B" w14:paraId="059E80D7" w14:textId="66FB67BC">
      <w:pPr>
        <w:jc w:val="both"/>
        <w:rPr>
          <w:rStyle w:val="normaltextrun"/>
          <w:rFonts w:cstheme="minorHAnsi"/>
          <w:b/>
          <w:bCs/>
          <w:color w:val="000000" w:themeColor="text1"/>
          <w:sz w:val="24"/>
          <w:szCs w:val="24"/>
          <w:shd w:val="clear" w:color="auto" w:fill="FFFFFF"/>
        </w:rPr>
      </w:pPr>
      <w:r w:rsidRPr="006D4C7A">
        <w:rPr>
          <w:rStyle w:val="normaltextrun"/>
          <w:rFonts w:cstheme="minorHAnsi"/>
          <w:b/>
          <w:bCs/>
          <w:color w:val="000000" w:themeColor="text1"/>
          <w:sz w:val="24"/>
          <w:szCs w:val="24"/>
          <w:shd w:val="clear" w:color="auto" w:fill="FFFFFF"/>
        </w:rPr>
        <w:t xml:space="preserve">2.2 </w:t>
      </w:r>
      <w:r w:rsidRPr="006D4C7A" w:rsidR="00881F2C">
        <w:rPr>
          <w:rStyle w:val="normaltextrun"/>
          <w:rFonts w:cstheme="minorHAnsi"/>
          <w:b/>
          <w:bCs/>
          <w:color w:val="000000" w:themeColor="text1"/>
          <w:sz w:val="24"/>
          <w:szCs w:val="24"/>
          <w:shd w:val="clear" w:color="auto" w:fill="FFFFFF"/>
        </w:rPr>
        <w:t>Dependencies</w:t>
      </w:r>
    </w:p>
    <w:p w:rsidRPr="00B21CD7" w:rsidR="00E71C8D" w:rsidP="002B25AF" w:rsidRDefault="1E712707" w14:paraId="6C7FFAD8" w14:textId="1698D727">
      <w:pPr>
        <w:jc w:val="both"/>
        <w:rPr>
          <w:rStyle w:val="normaltextrun"/>
          <w:b/>
          <w:sz w:val="24"/>
          <w:szCs w:val="24"/>
          <w:shd w:val="clear" w:color="auto" w:fill="FFFFFF"/>
        </w:rPr>
      </w:pPr>
      <w:r w:rsidRPr="002B25AF">
        <w:rPr>
          <w:rStyle w:val="normaltextrun"/>
          <w:rFonts w:cstheme="minorHAnsi"/>
          <w:shd w:val="clear" w:color="auto" w:fill="FFFFFF"/>
        </w:rPr>
        <w:t>T</w:t>
      </w:r>
      <w:r w:rsidRPr="002B25AF" w:rsidR="00E71C8D">
        <w:rPr>
          <w:rStyle w:val="normaltextrun"/>
          <w:rFonts w:cstheme="minorHAnsi"/>
          <w:shd w:val="clear" w:color="auto" w:fill="FFFFFF"/>
        </w:rPr>
        <w:t xml:space="preserve">here are certain dependencies in implementing data mining techniques to large data sets. </w:t>
      </w:r>
      <w:r w:rsidRPr="002B25AF" w:rsidR="3FA84E2B">
        <w:rPr>
          <w:rStyle w:val="normaltextrun"/>
          <w:rFonts w:cstheme="minorHAnsi"/>
          <w:shd w:val="clear" w:color="auto" w:fill="FFFFFF"/>
        </w:rPr>
        <w:t>They</w:t>
      </w:r>
      <w:r w:rsidRPr="002B25AF" w:rsidR="00E71C8D">
        <w:rPr>
          <w:rStyle w:val="normaltextrun"/>
          <w:rFonts w:cstheme="minorHAnsi"/>
          <w:shd w:val="clear" w:color="auto" w:fill="FFFFFF"/>
        </w:rPr>
        <w:t xml:space="preserve"> are not always precise, so there is a chance that the derived information is not entirely accurate. This obstacle is especially prevalent when there is a lack of diversity in the dataset. Many data analytics tools are complex and challenging to use. Data professionals need the right training and professional expertise to use the tools efficiently. Large databases are needed for data mining which makes the process cumbersome and inconvenient to manage.</w:t>
      </w:r>
      <w:r w:rsidRPr="002B25AF" w:rsidR="00E71C8D">
        <w:rPr>
          <w:rStyle w:val="eop"/>
          <w:rFonts w:cstheme="minorHAnsi"/>
          <w:shd w:val="clear" w:color="auto" w:fill="FFFFFF"/>
        </w:rPr>
        <w:t> </w:t>
      </w:r>
    </w:p>
    <w:p w:rsidRPr="006D4C7A" w:rsidR="00771AE7" w:rsidP="002B25AF" w:rsidRDefault="00771AE7" w14:paraId="0F9CB2CB" w14:textId="3D3A6E19">
      <w:pPr>
        <w:jc w:val="both"/>
        <w:rPr>
          <w:rStyle w:val="normaltextrun"/>
          <w:b/>
          <w:color w:val="002060"/>
          <w:sz w:val="32"/>
          <w:szCs w:val="32"/>
          <w:u w:val="single"/>
          <w:shd w:val="clear" w:color="auto" w:fill="FFFFFF"/>
        </w:rPr>
      </w:pPr>
      <w:r w:rsidRPr="78D9E26D">
        <w:rPr>
          <w:rStyle w:val="normaltextrun"/>
          <w:b/>
          <w:color w:val="002060"/>
          <w:sz w:val="32"/>
          <w:szCs w:val="32"/>
          <w:u w:val="single"/>
          <w:shd w:val="clear" w:color="auto" w:fill="FFFFFF"/>
        </w:rPr>
        <w:t>Section 3 – Analysis Outline</w:t>
      </w:r>
    </w:p>
    <w:p w:rsidR="009A1D9B" w:rsidP="002B25AF" w:rsidRDefault="0077757B" w14:paraId="390CF977" w14:textId="5453B911">
      <w:pPr>
        <w:jc w:val="both"/>
        <w:rPr>
          <w:rStyle w:val="normaltextrun"/>
          <w:rFonts w:cstheme="minorHAnsi"/>
          <w:b/>
          <w:bCs/>
          <w:color w:val="000000" w:themeColor="text1"/>
          <w:sz w:val="24"/>
          <w:szCs w:val="24"/>
          <w:shd w:val="clear" w:color="auto" w:fill="FFFFFF"/>
        </w:rPr>
      </w:pPr>
      <w:r w:rsidRPr="29B94781">
        <w:rPr>
          <w:rStyle w:val="normaltextrun"/>
          <w:b/>
          <w:color w:val="000000" w:themeColor="text1"/>
          <w:sz w:val="24"/>
          <w:szCs w:val="24"/>
          <w:shd w:val="clear" w:color="auto" w:fill="FFFFFF"/>
        </w:rPr>
        <w:t xml:space="preserve">3.1 </w:t>
      </w:r>
      <w:r w:rsidRPr="29B94781" w:rsidR="0019367D">
        <w:rPr>
          <w:rStyle w:val="normaltextrun"/>
          <w:b/>
          <w:color w:val="000000" w:themeColor="text1"/>
          <w:sz w:val="24"/>
          <w:szCs w:val="24"/>
          <w:shd w:val="clear" w:color="auto" w:fill="FFFFFF"/>
        </w:rPr>
        <w:t>D</w:t>
      </w:r>
      <w:r w:rsidRPr="29B94781" w:rsidR="00C936FF">
        <w:rPr>
          <w:rStyle w:val="normaltextrun"/>
          <w:b/>
          <w:color w:val="000000" w:themeColor="text1"/>
          <w:sz w:val="24"/>
          <w:szCs w:val="24"/>
          <w:shd w:val="clear" w:color="auto" w:fill="FFFFFF"/>
        </w:rPr>
        <w:t>ataset – Background</w:t>
      </w:r>
    </w:p>
    <w:tbl>
      <w:tblPr>
        <w:tblStyle w:val="GridTable1Light-Accent1"/>
        <w:tblW w:w="9440" w:type="dxa"/>
        <w:tblLook w:val="04A0" w:firstRow="1" w:lastRow="0" w:firstColumn="1" w:lastColumn="0" w:noHBand="0" w:noVBand="1"/>
      </w:tblPr>
      <w:tblGrid>
        <w:gridCol w:w="3146"/>
        <w:gridCol w:w="2249"/>
        <w:gridCol w:w="4045"/>
      </w:tblGrid>
      <w:tr w:rsidR="00EA0C3E" w:rsidTr="00A01F82" w14:paraId="2779C150" w14:textId="77777777">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146" w:type="dxa"/>
          </w:tcPr>
          <w:p w:rsidRPr="004627F0" w:rsidR="00EA0C3E" w:rsidP="002B25AF" w:rsidRDefault="00EA0C3E" w14:paraId="5D9183C1" w14:textId="2CE63F78">
            <w:pPr>
              <w:jc w:val="both"/>
              <w:rPr>
                <w:rStyle w:val="normaltextrun"/>
                <w:rFonts w:cstheme="minorHAnsi"/>
                <w:color w:val="0070C0"/>
                <w:shd w:val="clear" w:color="auto" w:fill="FFFFFF"/>
              </w:rPr>
            </w:pPr>
            <w:r w:rsidRPr="004627F0">
              <w:rPr>
                <w:rStyle w:val="normaltextrun"/>
                <w:rFonts w:cstheme="minorHAnsi"/>
                <w:color w:val="0070C0"/>
                <w:shd w:val="clear" w:color="auto" w:fill="FFFFFF"/>
              </w:rPr>
              <w:t>Column Name</w:t>
            </w:r>
          </w:p>
        </w:tc>
        <w:tc>
          <w:tcPr>
            <w:tcW w:w="2249" w:type="dxa"/>
          </w:tcPr>
          <w:p w:rsidRPr="004627F0" w:rsidR="00EA0C3E" w:rsidP="002B25AF" w:rsidRDefault="00EA0C3E" w14:paraId="327877C7" w14:textId="60AC6D0E">
            <w:pPr>
              <w:jc w:val="both"/>
              <w:cnfStyle w:val="100000000000" w:firstRow="1" w:lastRow="0" w:firstColumn="0" w:lastColumn="0" w:oddVBand="0" w:evenVBand="0" w:oddHBand="0" w:evenHBand="0" w:firstRowFirstColumn="0" w:firstRowLastColumn="0" w:lastRowFirstColumn="0" w:lastRowLastColumn="0"/>
              <w:rPr>
                <w:rStyle w:val="normaltextrun"/>
                <w:rFonts w:cstheme="minorHAnsi"/>
                <w:color w:val="0070C0"/>
                <w:shd w:val="clear" w:color="auto" w:fill="FFFFFF"/>
              </w:rPr>
            </w:pPr>
            <w:r w:rsidRPr="004627F0">
              <w:rPr>
                <w:rStyle w:val="normaltextrun"/>
                <w:rFonts w:cstheme="minorHAnsi"/>
                <w:color w:val="0070C0"/>
                <w:shd w:val="clear" w:color="auto" w:fill="FFFFFF"/>
              </w:rPr>
              <w:t>Data Type</w:t>
            </w:r>
          </w:p>
        </w:tc>
        <w:tc>
          <w:tcPr>
            <w:tcW w:w="4045" w:type="dxa"/>
          </w:tcPr>
          <w:p w:rsidRPr="004627F0" w:rsidR="00EA0C3E" w:rsidP="002B25AF" w:rsidRDefault="00EA0C3E" w14:paraId="5297E003" w14:textId="26F5B09A">
            <w:pPr>
              <w:jc w:val="both"/>
              <w:cnfStyle w:val="100000000000" w:firstRow="1" w:lastRow="0" w:firstColumn="0" w:lastColumn="0" w:oddVBand="0" w:evenVBand="0" w:oddHBand="0" w:evenHBand="0" w:firstRowFirstColumn="0" w:firstRowLastColumn="0" w:lastRowFirstColumn="0" w:lastRowLastColumn="0"/>
              <w:rPr>
                <w:rStyle w:val="normaltextrun"/>
                <w:rFonts w:cstheme="minorHAnsi"/>
                <w:color w:val="0070C0"/>
                <w:shd w:val="clear" w:color="auto" w:fill="FFFFFF"/>
              </w:rPr>
            </w:pPr>
            <w:r w:rsidRPr="004627F0">
              <w:rPr>
                <w:rStyle w:val="normaltextrun"/>
                <w:rFonts w:cstheme="minorHAnsi"/>
                <w:color w:val="0070C0"/>
                <w:shd w:val="clear" w:color="auto" w:fill="FFFFFF"/>
              </w:rPr>
              <w:t>Description</w:t>
            </w:r>
          </w:p>
        </w:tc>
      </w:tr>
      <w:tr w:rsidR="00EA0C3E" w:rsidTr="00A01F82" w14:paraId="286AEBE5" w14:textId="77777777">
        <w:trPr>
          <w:trHeight w:val="325"/>
        </w:trPr>
        <w:tc>
          <w:tcPr>
            <w:cnfStyle w:val="001000000000" w:firstRow="0" w:lastRow="0" w:firstColumn="1" w:lastColumn="0" w:oddVBand="0" w:evenVBand="0" w:oddHBand="0" w:evenHBand="0" w:firstRowFirstColumn="0" w:firstRowLastColumn="0" w:lastRowFirstColumn="0" w:lastRowLastColumn="0"/>
            <w:tcW w:w="3146" w:type="dxa"/>
          </w:tcPr>
          <w:p w:rsidRPr="005D4F46" w:rsidR="00EA0C3E" w:rsidP="002B25AF" w:rsidRDefault="004627F0" w14:paraId="7F6B8BFF" w14:textId="40317244">
            <w:pPr>
              <w:jc w:val="both"/>
              <w:rPr>
                <w:rStyle w:val="normaltextrun"/>
                <w:rFonts w:cstheme="minorHAnsi"/>
                <w:color w:val="000000" w:themeColor="text1"/>
                <w:shd w:val="clear" w:color="auto" w:fill="FFFFFF"/>
              </w:rPr>
            </w:pPr>
            <w:r>
              <w:rPr>
                <w:rStyle w:val="normaltextrun"/>
                <w:rFonts w:cstheme="minorHAnsi"/>
                <w:color w:val="000000" w:themeColor="text1"/>
                <w:shd w:val="clear" w:color="auto" w:fill="FFFFFF"/>
              </w:rPr>
              <w:t>Timestamp</w:t>
            </w:r>
          </w:p>
        </w:tc>
        <w:tc>
          <w:tcPr>
            <w:tcW w:w="2249" w:type="dxa"/>
          </w:tcPr>
          <w:p w:rsidRPr="005D4F46" w:rsidR="00EA0C3E" w:rsidP="002B25AF" w:rsidRDefault="004627F0" w14:paraId="5BE6C366" w14:textId="5C7C1FBD">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Pr>
                <w:rStyle w:val="normaltextrun"/>
                <w:rFonts w:cstheme="minorHAnsi"/>
                <w:color w:val="000000" w:themeColor="text1"/>
                <w:shd w:val="clear" w:color="auto" w:fill="FFFFFF"/>
              </w:rPr>
              <w:t>STRING</w:t>
            </w:r>
          </w:p>
        </w:tc>
        <w:tc>
          <w:tcPr>
            <w:tcW w:w="4045" w:type="dxa"/>
          </w:tcPr>
          <w:p w:rsidRPr="005D4F46" w:rsidR="00EA0C3E" w:rsidP="002B25AF" w:rsidRDefault="004627F0" w14:paraId="3EE3135F" w14:textId="34F4CD5C">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Pr>
                <w:rStyle w:val="normaltextrun"/>
                <w:rFonts w:cstheme="minorHAnsi"/>
                <w:color w:val="000000" w:themeColor="text1"/>
                <w:shd w:val="clear" w:color="auto" w:fill="FFFFFF"/>
              </w:rPr>
              <w:t>Time at which data was collected</w:t>
            </w:r>
          </w:p>
        </w:tc>
      </w:tr>
      <w:tr w:rsidR="004627F0" w:rsidTr="00A01F82" w14:paraId="6D035569" w14:textId="77777777">
        <w:trPr>
          <w:trHeight w:val="343"/>
        </w:trPr>
        <w:tc>
          <w:tcPr>
            <w:cnfStyle w:val="001000000000" w:firstRow="0" w:lastRow="0" w:firstColumn="1" w:lastColumn="0" w:oddVBand="0" w:evenVBand="0" w:oddHBand="0" w:evenHBand="0" w:firstRowFirstColumn="0" w:firstRowLastColumn="0" w:lastRowFirstColumn="0" w:lastRowLastColumn="0"/>
            <w:tcW w:w="3146" w:type="dxa"/>
          </w:tcPr>
          <w:p w:rsidRPr="002B25AF" w:rsidR="004627F0" w:rsidP="002B25AF" w:rsidRDefault="004627F0" w14:paraId="6D62D8F6" w14:textId="5AE6453C">
            <w:pPr>
              <w:jc w:val="both"/>
              <w:rPr>
                <w:rStyle w:val="normaltextrun"/>
                <w:rFonts w:cstheme="minorHAnsi"/>
                <w:color w:val="000000"/>
                <w:bdr w:val="none" w:color="auto" w:sz="0" w:space="0" w:frame="1"/>
              </w:rPr>
            </w:pPr>
            <w:r w:rsidRPr="005D4F46">
              <w:rPr>
                <w:rStyle w:val="normaltextrun"/>
                <w:rFonts w:cstheme="minorHAnsi"/>
                <w:color w:val="000000" w:themeColor="text1"/>
                <w:shd w:val="clear" w:color="auto" w:fill="FFFFFF"/>
              </w:rPr>
              <w:t>Age</w:t>
            </w:r>
          </w:p>
        </w:tc>
        <w:tc>
          <w:tcPr>
            <w:tcW w:w="2249" w:type="dxa"/>
          </w:tcPr>
          <w:p w:rsidRPr="005D4F46" w:rsidR="004627F0" w:rsidP="002B25AF" w:rsidRDefault="004627F0" w14:paraId="042A49CF" w14:textId="4EFAF346">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INTEGER</w:t>
            </w:r>
          </w:p>
        </w:tc>
        <w:tc>
          <w:tcPr>
            <w:tcW w:w="4045" w:type="dxa"/>
          </w:tcPr>
          <w:p w:rsidRPr="002B25AF" w:rsidR="004627F0" w:rsidP="002B25AF" w:rsidRDefault="004627F0" w14:paraId="655E482A" w14:textId="0C53B487">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shd w:val="clear" w:color="auto" w:fill="FFFFFF"/>
              </w:rPr>
            </w:pPr>
            <w:r w:rsidRPr="002B25AF">
              <w:rPr>
                <w:rStyle w:val="normaltextrun"/>
                <w:rFonts w:cstheme="minorHAnsi"/>
                <w:color w:val="000000"/>
                <w:shd w:val="clear" w:color="auto" w:fill="FFFFFF"/>
              </w:rPr>
              <w:t>Person's Age</w:t>
            </w:r>
          </w:p>
        </w:tc>
      </w:tr>
      <w:tr w:rsidR="004627F0" w:rsidTr="00A01F82" w14:paraId="02929400" w14:textId="77777777">
        <w:trPr>
          <w:trHeight w:val="343"/>
        </w:trPr>
        <w:tc>
          <w:tcPr>
            <w:cnfStyle w:val="001000000000" w:firstRow="0" w:lastRow="0" w:firstColumn="1" w:lastColumn="0" w:oddVBand="0" w:evenVBand="0" w:oddHBand="0" w:evenHBand="0" w:firstRowFirstColumn="0" w:firstRowLastColumn="0" w:lastRowFirstColumn="0" w:lastRowLastColumn="0"/>
            <w:tcW w:w="3146" w:type="dxa"/>
          </w:tcPr>
          <w:p w:rsidRPr="005D4F46" w:rsidR="004627F0" w:rsidP="002B25AF" w:rsidRDefault="004627F0" w14:paraId="78F08A03" w14:textId="7CD8C593">
            <w:pPr>
              <w:jc w:val="both"/>
              <w:rPr>
                <w:rStyle w:val="normaltextrun"/>
                <w:rFonts w:cstheme="minorHAnsi"/>
                <w:color w:val="000000" w:themeColor="text1"/>
                <w:shd w:val="clear" w:color="auto" w:fill="FFFFFF"/>
              </w:rPr>
            </w:pPr>
            <w:r w:rsidRPr="002B25AF">
              <w:rPr>
                <w:rStyle w:val="normaltextrun"/>
                <w:rFonts w:cstheme="minorHAnsi"/>
                <w:color w:val="000000"/>
                <w:bdr w:val="none" w:color="auto" w:sz="0" w:space="0" w:frame="1"/>
              </w:rPr>
              <w:t>Gender</w:t>
            </w:r>
          </w:p>
        </w:tc>
        <w:tc>
          <w:tcPr>
            <w:tcW w:w="2249" w:type="dxa"/>
          </w:tcPr>
          <w:p w:rsidRPr="005D4F46" w:rsidR="004627F0" w:rsidP="002B25AF" w:rsidRDefault="004627F0" w14:paraId="3EEB7F1D" w14:textId="7A389D9C">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CATEGORICAL</w:t>
            </w:r>
          </w:p>
        </w:tc>
        <w:tc>
          <w:tcPr>
            <w:tcW w:w="4045" w:type="dxa"/>
          </w:tcPr>
          <w:p w:rsidRPr="005D4F46" w:rsidR="004627F0" w:rsidP="002B25AF" w:rsidRDefault="004627F0" w14:paraId="6B785645" w14:textId="5D63B039">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2B25AF">
              <w:rPr>
                <w:rStyle w:val="normaltextrun"/>
                <w:rFonts w:cstheme="minorHAnsi"/>
                <w:color w:val="000000"/>
                <w:shd w:val="clear" w:color="auto" w:fill="FFFFFF"/>
              </w:rPr>
              <w:t>Person's Gender</w:t>
            </w:r>
          </w:p>
        </w:tc>
      </w:tr>
      <w:tr w:rsidR="004627F0" w:rsidTr="00A01F82" w14:paraId="5B7D0BA5" w14:textId="77777777">
        <w:trPr>
          <w:trHeight w:val="325"/>
        </w:trPr>
        <w:tc>
          <w:tcPr>
            <w:cnfStyle w:val="001000000000" w:firstRow="0" w:lastRow="0" w:firstColumn="1" w:lastColumn="0" w:oddVBand="0" w:evenVBand="0" w:oddHBand="0" w:evenHBand="0" w:firstRowFirstColumn="0" w:firstRowLastColumn="0" w:lastRowFirstColumn="0" w:lastRowLastColumn="0"/>
            <w:tcW w:w="3146" w:type="dxa"/>
          </w:tcPr>
          <w:p w:rsidRPr="005D4F46" w:rsidR="004627F0" w:rsidP="002B25AF" w:rsidRDefault="004627F0" w14:paraId="77F368A6" w14:textId="05FF9C37">
            <w:pPr>
              <w:jc w:val="both"/>
              <w:rPr>
                <w:rStyle w:val="normaltextrun"/>
                <w:rFonts w:cstheme="minorHAnsi"/>
                <w:color w:val="000000" w:themeColor="text1"/>
                <w:shd w:val="clear" w:color="auto" w:fill="FFFFFF"/>
              </w:rPr>
            </w:pPr>
            <w:r w:rsidRPr="002B25AF">
              <w:rPr>
                <w:rStyle w:val="normaltextrun"/>
                <w:rFonts w:cstheme="minorHAnsi"/>
                <w:color w:val="000000"/>
                <w:bdr w:val="none" w:color="auto" w:sz="0" w:space="0" w:frame="1"/>
              </w:rPr>
              <w:t>City</w:t>
            </w:r>
          </w:p>
        </w:tc>
        <w:tc>
          <w:tcPr>
            <w:tcW w:w="2249" w:type="dxa"/>
          </w:tcPr>
          <w:p w:rsidRPr="005D4F46" w:rsidR="004627F0" w:rsidP="002B25AF" w:rsidRDefault="004627F0" w14:paraId="5002A549" w14:textId="63C476E7">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CATEGORICAL</w:t>
            </w:r>
          </w:p>
        </w:tc>
        <w:tc>
          <w:tcPr>
            <w:tcW w:w="4045" w:type="dxa"/>
          </w:tcPr>
          <w:p w:rsidRPr="005D4F46" w:rsidR="004627F0" w:rsidP="002B25AF" w:rsidRDefault="004627F0" w14:paraId="108BBA76" w14:textId="546C5BE3">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Pr>
              <w:t>City of work</w:t>
            </w:r>
          </w:p>
        </w:tc>
      </w:tr>
      <w:tr w:rsidR="004627F0" w:rsidTr="00A01F82" w14:paraId="33861261" w14:textId="77777777">
        <w:trPr>
          <w:trHeight w:val="343"/>
        </w:trPr>
        <w:tc>
          <w:tcPr>
            <w:cnfStyle w:val="001000000000" w:firstRow="0" w:lastRow="0" w:firstColumn="1" w:lastColumn="0" w:oddVBand="0" w:evenVBand="0" w:oddHBand="0" w:evenHBand="0" w:firstRowFirstColumn="0" w:firstRowLastColumn="0" w:lastRowFirstColumn="0" w:lastRowLastColumn="0"/>
            <w:tcW w:w="3146" w:type="dxa"/>
          </w:tcPr>
          <w:p w:rsidRPr="005D4F46" w:rsidR="004627F0" w:rsidP="002B25AF" w:rsidRDefault="00E124A0" w14:paraId="688801F6" w14:textId="182E2BE5">
            <w:pPr>
              <w:jc w:val="both"/>
              <w:rPr>
                <w:rStyle w:val="normaltextrun"/>
                <w:rFonts w:cstheme="minorHAnsi"/>
                <w:color w:val="000000" w:themeColor="text1"/>
                <w:shd w:val="clear" w:color="auto" w:fill="FFFFFF"/>
              </w:rPr>
            </w:pPr>
            <w:r>
              <w:rPr>
                <w:rStyle w:val="normaltextrun"/>
                <w:rFonts w:cstheme="minorHAnsi"/>
                <w:color w:val="000000" w:themeColor="text1"/>
                <w:shd w:val="clear" w:color="auto" w:fill="FFFFFF"/>
              </w:rPr>
              <w:t>Position</w:t>
            </w:r>
          </w:p>
        </w:tc>
        <w:tc>
          <w:tcPr>
            <w:tcW w:w="2249" w:type="dxa"/>
          </w:tcPr>
          <w:p w:rsidRPr="005D4F46" w:rsidR="004627F0" w:rsidP="002B25AF" w:rsidRDefault="004627F0" w14:paraId="44C03061" w14:textId="7495A0EF">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CATEGORICAL</w:t>
            </w:r>
          </w:p>
        </w:tc>
        <w:tc>
          <w:tcPr>
            <w:tcW w:w="4045" w:type="dxa"/>
          </w:tcPr>
          <w:p w:rsidRPr="005D4F46" w:rsidR="004627F0" w:rsidP="002B25AF" w:rsidRDefault="004627F0" w14:paraId="1C0CD64D" w14:textId="529D7532">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2B25AF">
              <w:rPr>
                <w:rStyle w:val="normaltextrun"/>
                <w:rFonts w:cstheme="minorHAnsi"/>
                <w:color w:val="000000"/>
                <w:shd w:val="clear" w:color="auto" w:fill="FFFFFF"/>
              </w:rPr>
              <w:t>Person's job role</w:t>
            </w:r>
          </w:p>
        </w:tc>
      </w:tr>
      <w:tr w:rsidR="004627F0" w:rsidTr="00A01F82" w14:paraId="1A742BD8" w14:textId="77777777">
        <w:trPr>
          <w:trHeight w:val="325"/>
        </w:trPr>
        <w:tc>
          <w:tcPr>
            <w:cnfStyle w:val="001000000000" w:firstRow="0" w:lastRow="0" w:firstColumn="1" w:lastColumn="0" w:oddVBand="0" w:evenVBand="0" w:oddHBand="0" w:evenHBand="0" w:firstRowFirstColumn="0" w:firstRowLastColumn="0" w:lastRowFirstColumn="0" w:lastRowLastColumn="0"/>
            <w:tcW w:w="3146" w:type="dxa"/>
          </w:tcPr>
          <w:p w:rsidRPr="005D4F46" w:rsidR="004627F0" w:rsidP="002B25AF" w:rsidRDefault="004627F0" w14:paraId="5EA273B5" w14:textId="0FF2E127">
            <w:pPr>
              <w:jc w:val="both"/>
              <w:rPr>
                <w:rStyle w:val="normaltextrun"/>
                <w:rFonts w:cstheme="minorHAnsi"/>
                <w:color w:val="000000" w:themeColor="text1"/>
                <w:shd w:val="clear" w:color="auto" w:fill="FFFFFF"/>
              </w:rPr>
            </w:pPr>
            <w:proofErr w:type="spellStart"/>
            <w:r w:rsidRPr="005D4F46">
              <w:rPr>
                <w:rStyle w:val="normaltextrun"/>
                <w:rFonts w:cstheme="minorHAnsi"/>
                <w:color w:val="000000" w:themeColor="text1"/>
                <w:shd w:val="clear" w:color="auto" w:fill="FFFFFF"/>
              </w:rPr>
              <w:t>Total_exp</w:t>
            </w:r>
            <w:proofErr w:type="spellEnd"/>
          </w:p>
        </w:tc>
        <w:tc>
          <w:tcPr>
            <w:tcW w:w="2249" w:type="dxa"/>
          </w:tcPr>
          <w:p w:rsidRPr="005D4F46" w:rsidR="004627F0" w:rsidP="002B25AF" w:rsidRDefault="004627F0" w14:paraId="193DDAE5" w14:textId="5A2A8071">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INTEGER</w:t>
            </w:r>
          </w:p>
        </w:tc>
        <w:tc>
          <w:tcPr>
            <w:tcW w:w="4045" w:type="dxa"/>
          </w:tcPr>
          <w:p w:rsidRPr="005D4F46" w:rsidR="004627F0" w:rsidP="002B25AF" w:rsidRDefault="004627F0" w14:paraId="75034B7F" w14:textId="6633E580">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2B25AF">
              <w:rPr>
                <w:rStyle w:val="normaltextrun"/>
                <w:rFonts w:cstheme="minorHAnsi"/>
                <w:color w:val="000000"/>
                <w:bdr w:val="none" w:color="auto" w:sz="0" w:space="0" w:frame="1"/>
              </w:rPr>
              <w:t>Person's total work experience</w:t>
            </w:r>
          </w:p>
        </w:tc>
      </w:tr>
      <w:tr w:rsidR="004627F0" w:rsidTr="00A01F82" w14:paraId="657ACDAA" w14:textId="77777777">
        <w:trPr>
          <w:trHeight w:val="343"/>
        </w:trPr>
        <w:tc>
          <w:tcPr>
            <w:cnfStyle w:val="001000000000" w:firstRow="0" w:lastRow="0" w:firstColumn="1" w:lastColumn="0" w:oddVBand="0" w:evenVBand="0" w:oddHBand="0" w:evenHBand="0" w:firstRowFirstColumn="0" w:firstRowLastColumn="0" w:lastRowFirstColumn="0" w:lastRowLastColumn="0"/>
            <w:tcW w:w="3146" w:type="dxa"/>
          </w:tcPr>
          <w:p w:rsidRPr="005D4F46" w:rsidR="004627F0" w:rsidP="002B25AF" w:rsidRDefault="004627F0" w14:paraId="49C2FD4F" w14:textId="772559E5">
            <w:pPr>
              <w:jc w:val="both"/>
              <w:rPr>
                <w:rStyle w:val="normaltextrun"/>
                <w:rFonts w:cstheme="minorHAnsi"/>
                <w:color w:val="000000" w:themeColor="text1"/>
                <w:shd w:val="clear" w:color="auto" w:fill="FFFFFF"/>
              </w:rPr>
            </w:pPr>
            <w:proofErr w:type="spellStart"/>
            <w:r w:rsidRPr="005D4F46">
              <w:rPr>
                <w:rStyle w:val="normaltextrun"/>
                <w:rFonts w:cstheme="minorHAnsi"/>
                <w:color w:val="000000" w:themeColor="text1"/>
                <w:shd w:val="clear" w:color="auto" w:fill="FFFFFF"/>
              </w:rPr>
              <w:t>German_exp</w:t>
            </w:r>
            <w:proofErr w:type="spellEnd"/>
          </w:p>
        </w:tc>
        <w:tc>
          <w:tcPr>
            <w:tcW w:w="2249" w:type="dxa"/>
          </w:tcPr>
          <w:p w:rsidRPr="005D4F46" w:rsidR="004627F0" w:rsidP="002B25AF" w:rsidRDefault="004627F0" w14:paraId="587C9E08" w14:textId="1C9D28B9">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INTEGER</w:t>
            </w:r>
          </w:p>
        </w:tc>
        <w:tc>
          <w:tcPr>
            <w:tcW w:w="4045" w:type="dxa"/>
          </w:tcPr>
          <w:p w:rsidRPr="005D4F46" w:rsidR="004627F0" w:rsidP="002B25AF" w:rsidRDefault="004627F0" w14:paraId="3FC78D0C" w14:textId="6466814E">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2B25AF">
              <w:rPr>
                <w:rStyle w:val="normaltextrun"/>
                <w:rFonts w:cstheme="minorHAnsi"/>
                <w:color w:val="000000"/>
                <w:bdr w:val="none" w:color="auto" w:sz="0" w:space="0" w:frame="1"/>
              </w:rPr>
              <w:t>Person's work experience in Germany</w:t>
            </w:r>
          </w:p>
        </w:tc>
      </w:tr>
      <w:tr w:rsidR="004627F0" w:rsidTr="00A01F82" w14:paraId="063CA2DC" w14:textId="77777777">
        <w:trPr>
          <w:trHeight w:val="325"/>
        </w:trPr>
        <w:tc>
          <w:tcPr>
            <w:cnfStyle w:val="001000000000" w:firstRow="0" w:lastRow="0" w:firstColumn="1" w:lastColumn="0" w:oddVBand="0" w:evenVBand="0" w:oddHBand="0" w:evenHBand="0" w:firstRowFirstColumn="0" w:firstRowLastColumn="0" w:lastRowFirstColumn="0" w:lastRowLastColumn="0"/>
            <w:tcW w:w="3146" w:type="dxa"/>
          </w:tcPr>
          <w:p w:rsidRPr="005D4F46" w:rsidR="004627F0" w:rsidP="002B25AF" w:rsidRDefault="004627F0" w14:paraId="73C6A880" w14:textId="4CD0DB5D">
            <w:pPr>
              <w:jc w:val="both"/>
              <w:rPr>
                <w:rStyle w:val="normaltextrun"/>
                <w:rFonts w:cstheme="minorHAnsi"/>
                <w:color w:val="000000" w:themeColor="text1"/>
                <w:shd w:val="clear" w:color="auto" w:fill="FFFFFF"/>
              </w:rPr>
            </w:pPr>
            <w:proofErr w:type="spellStart"/>
            <w:r w:rsidRPr="005D4F46">
              <w:rPr>
                <w:rStyle w:val="normaltextrun"/>
                <w:rFonts w:cstheme="minorHAnsi"/>
                <w:color w:val="000000" w:themeColor="text1"/>
                <w:shd w:val="clear" w:color="auto" w:fill="FFFFFF"/>
              </w:rPr>
              <w:t>Seniority_level</w:t>
            </w:r>
            <w:proofErr w:type="spellEnd"/>
          </w:p>
        </w:tc>
        <w:tc>
          <w:tcPr>
            <w:tcW w:w="2249" w:type="dxa"/>
          </w:tcPr>
          <w:p w:rsidRPr="005D4F46" w:rsidR="004627F0" w:rsidP="002B25AF" w:rsidRDefault="004627F0" w14:paraId="273B2027" w14:textId="1AE6482B">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CATEGORICAL</w:t>
            </w:r>
          </w:p>
        </w:tc>
        <w:tc>
          <w:tcPr>
            <w:tcW w:w="4045" w:type="dxa"/>
          </w:tcPr>
          <w:p w:rsidRPr="005D4F46" w:rsidR="004627F0" w:rsidP="002B25AF" w:rsidRDefault="004627F0" w14:paraId="224D3024" w14:textId="07AA350F">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P</w:t>
            </w:r>
            <w:r w:rsidRPr="002B25AF">
              <w:rPr>
                <w:rStyle w:val="normaltextrun"/>
                <w:rFonts w:cstheme="minorHAnsi"/>
                <w:color w:val="000000"/>
                <w:bdr w:val="none" w:color="auto" w:sz="0" w:space="0" w:frame="1"/>
              </w:rPr>
              <w:t>erson's work rank</w:t>
            </w:r>
          </w:p>
        </w:tc>
      </w:tr>
      <w:tr w:rsidR="004627F0" w:rsidTr="00A01F82" w14:paraId="13135564" w14:textId="77777777">
        <w:trPr>
          <w:trHeight w:val="325"/>
        </w:trPr>
        <w:tc>
          <w:tcPr>
            <w:cnfStyle w:val="001000000000" w:firstRow="0" w:lastRow="0" w:firstColumn="1" w:lastColumn="0" w:oddVBand="0" w:evenVBand="0" w:oddHBand="0" w:evenHBand="0" w:firstRowFirstColumn="0" w:firstRowLastColumn="0" w:lastRowFirstColumn="0" w:lastRowLastColumn="0"/>
            <w:tcW w:w="3146" w:type="dxa"/>
          </w:tcPr>
          <w:p w:rsidRPr="005D4F46" w:rsidR="004627F0" w:rsidP="002B25AF" w:rsidRDefault="004627F0" w14:paraId="210A929F" w14:textId="3A009020">
            <w:pPr>
              <w:jc w:val="both"/>
              <w:rPr>
                <w:rStyle w:val="normaltextrun"/>
                <w:rFonts w:cstheme="minorHAnsi"/>
                <w:color w:val="000000" w:themeColor="text1"/>
                <w:shd w:val="clear" w:color="auto" w:fill="FFFFFF"/>
              </w:rPr>
            </w:pPr>
            <w:proofErr w:type="spellStart"/>
            <w:r w:rsidRPr="005D4F46">
              <w:rPr>
                <w:rStyle w:val="normaltextrun"/>
                <w:rFonts w:cstheme="minorHAnsi"/>
                <w:color w:val="000000" w:themeColor="text1"/>
                <w:shd w:val="clear" w:color="auto" w:fill="FFFFFF"/>
              </w:rPr>
              <w:t>Main_tech</w:t>
            </w:r>
            <w:proofErr w:type="spellEnd"/>
          </w:p>
        </w:tc>
        <w:tc>
          <w:tcPr>
            <w:tcW w:w="2249" w:type="dxa"/>
          </w:tcPr>
          <w:p w:rsidRPr="005D4F46" w:rsidR="004627F0" w:rsidP="002B25AF" w:rsidRDefault="004627F0" w14:paraId="2DA7A6BE" w14:textId="2675FBD8">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CATEGORICAL</w:t>
            </w:r>
          </w:p>
        </w:tc>
        <w:tc>
          <w:tcPr>
            <w:tcW w:w="4045" w:type="dxa"/>
          </w:tcPr>
          <w:p w:rsidRPr="005D4F46" w:rsidR="004627F0" w:rsidP="002B25AF" w:rsidRDefault="004627F0" w14:paraId="13B49DB8" w14:textId="018A1DB3">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Main programming language used at work</w:t>
            </w:r>
          </w:p>
        </w:tc>
      </w:tr>
      <w:tr w:rsidR="004627F0" w:rsidTr="00A01F82" w14:paraId="54263388" w14:textId="77777777">
        <w:trPr>
          <w:trHeight w:val="325"/>
        </w:trPr>
        <w:tc>
          <w:tcPr>
            <w:cnfStyle w:val="001000000000" w:firstRow="0" w:lastRow="0" w:firstColumn="1" w:lastColumn="0" w:oddVBand="0" w:evenVBand="0" w:oddHBand="0" w:evenHBand="0" w:firstRowFirstColumn="0" w:firstRowLastColumn="0" w:lastRowFirstColumn="0" w:lastRowLastColumn="0"/>
            <w:tcW w:w="3146" w:type="dxa"/>
          </w:tcPr>
          <w:p w:rsidRPr="005D4F46" w:rsidR="004627F0" w:rsidP="002B25AF" w:rsidRDefault="004627F0" w14:paraId="67BFA3FC" w14:textId="23FA75F6">
            <w:pPr>
              <w:jc w:val="both"/>
              <w:rPr>
                <w:rStyle w:val="normaltextrun"/>
                <w:rFonts w:cstheme="minorHAnsi"/>
                <w:color w:val="000000" w:themeColor="text1"/>
                <w:shd w:val="clear" w:color="auto" w:fill="FFFFFF"/>
              </w:rPr>
            </w:pPr>
            <w:proofErr w:type="spellStart"/>
            <w:r w:rsidRPr="005D4F46">
              <w:rPr>
                <w:rStyle w:val="normaltextrun"/>
                <w:rFonts w:cstheme="minorHAnsi"/>
                <w:color w:val="000000" w:themeColor="text1"/>
                <w:shd w:val="clear" w:color="auto" w:fill="FFFFFF"/>
              </w:rPr>
              <w:t>Vacation_days</w:t>
            </w:r>
            <w:proofErr w:type="spellEnd"/>
          </w:p>
        </w:tc>
        <w:tc>
          <w:tcPr>
            <w:tcW w:w="2249" w:type="dxa"/>
          </w:tcPr>
          <w:p w:rsidRPr="005D4F46" w:rsidR="004627F0" w:rsidP="002B25AF" w:rsidRDefault="004627F0" w14:paraId="3E02DF67" w14:textId="1D28B67B">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INTEGER</w:t>
            </w:r>
          </w:p>
        </w:tc>
        <w:tc>
          <w:tcPr>
            <w:tcW w:w="4045" w:type="dxa"/>
          </w:tcPr>
          <w:p w:rsidRPr="005D4F46" w:rsidR="004627F0" w:rsidP="002B25AF" w:rsidRDefault="004627F0" w14:paraId="0F4138A1" w14:textId="2592CA82">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No: of vacation days offered</w:t>
            </w:r>
          </w:p>
        </w:tc>
      </w:tr>
      <w:tr w:rsidR="004627F0" w:rsidTr="00A01F82" w14:paraId="6F038C9E" w14:textId="77777777">
        <w:trPr>
          <w:trHeight w:val="325"/>
        </w:trPr>
        <w:tc>
          <w:tcPr>
            <w:cnfStyle w:val="001000000000" w:firstRow="0" w:lastRow="0" w:firstColumn="1" w:lastColumn="0" w:oddVBand="0" w:evenVBand="0" w:oddHBand="0" w:evenHBand="0" w:firstRowFirstColumn="0" w:firstRowLastColumn="0" w:lastRowFirstColumn="0" w:lastRowLastColumn="0"/>
            <w:tcW w:w="3146" w:type="dxa"/>
          </w:tcPr>
          <w:p w:rsidRPr="005D4F46" w:rsidR="004627F0" w:rsidP="002B25AF" w:rsidRDefault="004627F0" w14:paraId="5893C757" w14:textId="46B4FE5C">
            <w:pPr>
              <w:jc w:val="both"/>
              <w:rPr>
                <w:rStyle w:val="normaltextrun"/>
                <w:rFonts w:cstheme="minorHAnsi"/>
                <w:color w:val="000000" w:themeColor="text1"/>
                <w:shd w:val="clear" w:color="auto" w:fill="FFFFFF"/>
              </w:rPr>
            </w:pPr>
            <w:proofErr w:type="spellStart"/>
            <w:r w:rsidRPr="005D4F46">
              <w:rPr>
                <w:rStyle w:val="normaltextrun"/>
                <w:rFonts w:cstheme="minorHAnsi"/>
                <w:color w:val="000000" w:themeColor="text1"/>
                <w:shd w:val="clear" w:color="auto" w:fill="FFFFFF"/>
              </w:rPr>
              <w:t>Employment_status</w:t>
            </w:r>
            <w:proofErr w:type="spellEnd"/>
          </w:p>
        </w:tc>
        <w:tc>
          <w:tcPr>
            <w:tcW w:w="2249" w:type="dxa"/>
          </w:tcPr>
          <w:p w:rsidRPr="005D4F46" w:rsidR="004627F0" w:rsidP="002B25AF" w:rsidRDefault="004627F0" w14:paraId="385333C4" w14:textId="41EF7D12">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CATEGORICAL</w:t>
            </w:r>
          </w:p>
        </w:tc>
        <w:tc>
          <w:tcPr>
            <w:tcW w:w="4045" w:type="dxa"/>
          </w:tcPr>
          <w:p w:rsidRPr="005D4F46" w:rsidR="004627F0" w:rsidP="002B25AF" w:rsidRDefault="004627F0" w14:paraId="6AF5B3E7" w14:textId="1371C83A">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Status of employment</w:t>
            </w:r>
          </w:p>
        </w:tc>
      </w:tr>
      <w:tr w:rsidR="004627F0" w:rsidTr="00A01F82" w14:paraId="4BF3C61B" w14:textId="77777777">
        <w:trPr>
          <w:trHeight w:val="325"/>
        </w:trPr>
        <w:tc>
          <w:tcPr>
            <w:cnfStyle w:val="001000000000" w:firstRow="0" w:lastRow="0" w:firstColumn="1" w:lastColumn="0" w:oddVBand="0" w:evenVBand="0" w:oddHBand="0" w:evenHBand="0" w:firstRowFirstColumn="0" w:firstRowLastColumn="0" w:lastRowFirstColumn="0" w:lastRowLastColumn="0"/>
            <w:tcW w:w="3146" w:type="dxa"/>
          </w:tcPr>
          <w:p w:rsidRPr="005D4F46" w:rsidR="004627F0" w:rsidP="002B25AF" w:rsidRDefault="004627F0" w14:paraId="76367238" w14:textId="7EED4DB0">
            <w:pPr>
              <w:jc w:val="both"/>
              <w:rPr>
                <w:rStyle w:val="normaltextrun"/>
                <w:rFonts w:cstheme="minorHAnsi"/>
                <w:color w:val="000000" w:themeColor="text1"/>
                <w:shd w:val="clear" w:color="auto" w:fill="FFFFFF"/>
              </w:rPr>
            </w:pPr>
            <w:proofErr w:type="spellStart"/>
            <w:r w:rsidRPr="005D4F46">
              <w:rPr>
                <w:rStyle w:val="normaltextrun"/>
                <w:rFonts w:cstheme="minorHAnsi"/>
                <w:color w:val="000000" w:themeColor="text1"/>
                <w:shd w:val="clear" w:color="auto" w:fill="FFFFFF"/>
              </w:rPr>
              <w:t>Contract_duration</w:t>
            </w:r>
            <w:proofErr w:type="spellEnd"/>
          </w:p>
        </w:tc>
        <w:tc>
          <w:tcPr>
            <w:tcW w:w="2249" w:type="dxa"/>
          </w:tcPr>
          <w:p w:rsidRPr="005D4F46" w:rsidR="004627F0" w:rsidP="002B25AF" w:rsidRDefault="004627F0" w14:paraId="21C8D30B" w14:textId="161D78F0">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CATEGORICAL</w:t>
            </w:r>
          </w:p>
        </w:tc>
        <w:tc>
          <w:tcPr>
            <w:tcW w:w="4045" w:type="dxa"/>
          </w:tcPr>
          <w:p w:rsidRPr="005D4F46" w:rsidR="004627F0" w:rsidP="002B25AF" w:rsidRDefault="004627F0" w14:paraId="30551AD9" w14:textId="63A51122">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Duration of contract</w:t>
            </w:r>
          </w:p>
        </w:tc>
      </w:tr>
      <w:tr w:rsidR="004627F0" w:rsidTr="00A01F82" w14:paraId="20404018" w14:textId="77777777">
        <w:trPr>
          <w:trHeight w:val="325"/>
        </w:trPr>
        <w:tc>
          <w:tcPr>
            <w:cnfStyle w:val="001000000000" w:firstRow="0" w:lastRow="0" w:firstColumn="1" w:lastColumn="0" w:oddVBand="0" w:evenVBand="0" w:oddHBand="0" w:evenHBand="0" w:firstRowFirstColumn="0" w:firstRowLastColumn="0" w:lastRowFirstColumn="0" w:lastRowLastColumn="0"/>
            <w:tcW w:w="3146" w:type="dxa"/>
          </w:tcPr>
          <w:p w:rsidRPr="005D4F46" w:rsidR="004627F0" w:rsidP="002B25AF" w:rsidRDefault="004627F0" w14:paraId="6203DA64" w14:textId="0BA764D2">
            <w:pPr>
              <w:jc w:val="both"/>
              <w:rPr>
                <w:rStyle w:val="normaltextrun"/>
                <w:rFonts w:cstheme="minorHAnsi"/>
                <w:color w:val="000000" w:themeColor="text1"/>
                <w:shd w:val="clear" w:color="auto" w:fill="FFFFFF"/>
              </w:rPr>
            </w:pPr>
            <w:proofErr w:type="spellStart"/>
            <w:r w:rsidRPr="005D4F46">
              <w:rPr>
                <w:rStyle w:val="normaltextrun"/>
                <w:rFonts w:cstheme="minorHAnsi"/>
                <w:color w:val="000000" w:themeColor="text1"/>
                <w:shd w:val="clear" w:color="auto" w:fill="FFFFFF"/>
              </w:rPr>
              <w:t>Company_size</w:t>
            </w:r>
            <w:proofErr w:type="spellEnd"/>
          </w:p>
        </w:tc>
        <w:tc>
          <w:tcPr>
            <w:tcW w:w="2249" w:type="dxa"/>
          </w:tcPr>
          <w:p w:rsidRPr="005D4F46" w:rsidR="004627F0" w:rsidP="002B25AF" w:rsidRDefault="004627F0" w14:paraId="48DE0D56" w14:textId="5EC50328">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CATEGORICAL</w:t>
            </w:r>
          </w:p>
        </w:tc>
        <w:tc>
          <w:tcPr>
            <w:tcW w:w="4045" w:type="dxa"/>
          </w:tcPr>
          <w:p w:rsidRPr="005D4F46" w:rsidR="004627F0" w:rsidP="002B25AF" w:rsidRDefault="004627F0" w14:paraId="09B28260" w14:textId="2B273642">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Size of the company</w:t>
            </w:r>
          </w:p>
        </w:tc>
      </w:tr>
      <w:tr w:rsidR="004627F0" w:rsidTr="00A01F82" w14:paraId="5F138F1A" w14:textId="77777777">
        <w:trPr>
          <w:trHeight w:val="325"/>
        </w:trPr>
        <w:tc>
          <w:tcPr>
            <w:cnfStyle w:val="001000000000" w:firstRow="0" w:lastRow="0" w:firstColumn="1" w:lastColumn="0" w:oddVBand="0" w:evenVBand="0" w:oddHBand="0" w:evenHBand="0" w:firstRowFirstColumn="0" w:firstRowLastColumn="0" w:lastRowFirstColumn="0" w:lastRowLastColumn="0"/>
            <w:tcW w:w="3146" w:type="dxa"/>
          </w:tcPr>
          <w:p w:rsidRPr="005D4F46" w:rsidR="004627F0" w:rsidP="002B25AF" w:rsidRDefault="004627F0" w14:paraId="5BE79A6E" w14:textId="05696B06">
            <w:pPr>
              <w:jc w:val="both"/>
              <w:rPr>
                <w:rStyle w:val="normaltextrun"/>
                <w:rFonts w:cstheme="minorHAnsi"/>
                <w:color w:val="000000" w:themeColor="text1"/>
                <w:shd w:val="clear" w:color="auto" w:fill="FFFFFF"/>
              </w:rPr>
            </w:pPr>
            <w:proofErr w:type="spellStart"/>
            <w:r w:rsidRPr="005D4F46">
              <w:rPr>
                <w:rStyle w:val="normaltextrun"/>
                <w:rFonts w:cstheme="minorHAnsi"/>
                <w:color w:val="000000" w:themeColor="text1"/>
                <w:shd w:val="clear" w:color="auto" w:fill="FFFFFF"/>
              </w:rPr>
              <w:t>Company_type</w:t>
            </w:r>
            <w:proofErr w:type="spellEnd"/>
          </w:p>
        </w:tc>
        <w:tc>
          <w:tcPr>
            <w:tcW w:w="2249" w:type="dxa"/>
          </w:tcPr>
          <w:p w:rsidRPr="005D4F46" w:rsidR="004627F0" w:rsidP="002B25AF" w:rsidRDefault="004627F0" w14:paraId="5F1C5343" w14:textId="58E95EA7">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CATEGORICAL</w:t>
            </w:r>
          </w:p>
        </w:tc>
        <w:tc>
          <w:tcPr>
            <w:tcW w:w="4045" w:type="dxa"/>
          </w:tcPr>
          <w:p w:rsidRPr="005D4F46" w:rsidR="004627F0" w:rsidP="002B25AF" w:rsidRDefault="004627F0" w14:paraId="5CB3215B" w14:textId="67E27D28">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Type of the company</w:t>
            </w:r>
          </w:p>
        </w:tc>
      </w:tr>
      <w:tr w:rsidR="004627F0" w:rsidTr="00A01F82" w14:paraId="374D8555" w14:textId="77777777">
        <w:trPr>
          <w:trHeight w:val="325"/>
        </w:trPr>
        <w:tc>
          <w:tcPr>
            <w:cnfStyle w:val="001000000000" w:firstRow="0" w:lastRow="0" w:firstColumn="1" w:lastColumn="0" w:oddVBand="0" w:evenVBand="0" w:oddHBand="0" w:evenHBand="0" w:firstRowFirstColumn="0" w:firstRowLastColumn="0" w:lastRowFirstColumn="0" w:lastRowLastColumn="0"/>
            <w:tcW w:w="3146" w:type="dxa"/>
          </w:tcPr>
          <w:p w:rsidRPr="005D4F46" w:rsidR="004627F0" w:rsidP="002B25AF" w:rsidRDefault="004627F0" w14:paraId="43CD9536" w14:textId="3193C305">
            <w:pPr>
              <w:jc w:val="both"/>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Yearly Salary</w:t>
            </w:r>
          </w:p>
        </w:tc>
        <w:tc>
          <w:tcPr>
            <w:tcW w:w="2249" w:type="dxa"/>
          </w:tcPr>
          <w:p w:rsidRPr="005D4F46" w:rsidR="004627F0" w:rsidP="002B25AF" w:rsidRDefault="004627F0" w14:paraId="40E2141B" w14:textId="29DB442F">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INTEGER</w:t>
            </w:r>
          </w:p>
        </w:tc>
        <w:tc>
          <w:tcPr>
            <w:tcW w:w="4045" w:type="dxa"/>
          </w:tcPr>
          <w:p w:rsidRPr="005D4F46" w:rsidR="004627F0" w:rsidP="002B25AF" w:rsidRDefault="004627F0" w14:paraId="3C2A2155" w14:textId="3E2BD606">
            <w:pPr>
              <w:jc w:val="both"/>
              <w:cnfStyle w:val="000000000000" w:firstRow="0" w:lastRow="0" w:firstColumn="0" w:lastColumn="0" w:oddVBand="0" w:evenVBand="0" w:oddHBand="0" w:evenHBand="0" w:firstRowFirstColumn="0" w:firstRowLastColumn="0" w:lastRowFirstColumn="0" w:lastRowLastColumn="0"/>
              <w:rPr>
                <w:rStyle w:val="normaltextrun"/>
                <w:rFonts w:cstheme="minorHAnsi"/>
                <w:color w:val="000000" w:themeColor="text1"/>
                <w:shd w:val="clear" w:color="auto" w:fill="FFFFFF"/>
              </w:rPr>
            </w:pPr>
            <w:r w:rsidRPr="005D4F46">
              <w:rPr>
                <w:rStyle w:val="normaltextrun"/>
                <w:rFonts w:cstheme="minorHAnsi"/>
                <w:color w:val="000000" w:themeColor="text1"/>
                <w:shd w:val="clear" w:color="auto" w:fill="FFFFFF"/>
              </w:rPr>
              <w:t>Salary earned</w:t>
            </w:r>
          </w:p>
        </w:tc>
      </w:tr>
    </w:tbl>
    <w:p w:rsidRPr="00EA0C3E" w:rsidR="00EA0C3E" w:rsidP="002B25AF" w:rsidRDefault="00EA0C3E" w14:paraId="72CFA919" w14:textId="77777777">
      <w:pPr>
        <w:jc w:val="both"/>
        <w:rPr>
          <w:rStyle w:val="normaltextrun"/>
          <w:rFonts w:cstheme="minorHAnsi"/>
          <w:color w:val="000000" w:themeColor="text1"/>
          <w:shd w:val="clear" w:color="auto" w:fill="FFFFFF"/>
        </w:rPr>
      </w:pPr>
    </w:p>
    <w:p w:rsidR="00414B77" w:rsidP="002B25AF" w:rsidRDefault="00414B77" w14:paraId="7BAA32A8" w14:textId="77777777">
      <w:pPr>
        <w:jc w:val="both"/>
        <w:rPr>
          <w:rStyle w:val="normaltextrun"/>
          <w:rFonts w:cstheme="minorHAnsi"/>
          <w:b/>
          <w:color w:val="000000" w:themeColor="text1"/>
          <w:sz w:val="24"/>
          <w:szCs w:val="24"/>
          <w:shd w:val="clear" w:color="auto" w:fill="FFFFFF"/>
        </w:rPr>
      </w:pPr>
    </w:p>
    <w:p w:rsidR="00414B77" w:rsidP="002B25AF" w:rsidRDefault="00414B77" w14:paraId="2EADABC6" w14:textId="77777777">
      <w:pPr>
        <w:jc w:val="both"/>
        <w:rPr>
          <w:rStyle w:val="normaltextrun"/>
          <w:rFonts w:cstheme="minorHAnsi"/>
          <w:b/>
          <w:color w:val="000000" w:themeColor="text1"/>
          <w:sz w:val="24"/>
          <w:szCs w:val="24"/>
          <w:shd w:val="clear" w:color="auto" w:fill="FFFFFF"/>
        </w:rPr>
      </w:pPr>
    </w:p>
    <w:p w:rsidR="00861D94" w:rsidP="1D20200F" w:rsidRDefault="0077757B" w14:paraId="65283484" w14:textId="36088DCB">
      <w:pPr>
        <w:jc w:val="both"/>
        <w:rPr>
          <w:rStyle w:val="normaltextrun"/>
          <w:b/>
          <w:color w:val="000000" w:themeColor="text1"/>
          <w:sz w:val="24"/>
          <w:szCs w:val="24"/>
        </w:rPr>
      </w:pPr>
      <w:r w:rsidRPr="53AB0542">
        <w:rPr>
          <w:rStyle w:val="normaltextrun"/>
          <w:b/>
          <w:color w:val="000000" w:themeColor="text1"/>
          <w:sz w:val="24"/>
          <w:szCs w:val="24"/>
          <w:shd w:val="clear" w:color="auto" w:fill="FFFFFF"/>
        </w:rPr>
        <w:t xml:space="preserve">3.2 </w:t>
      </w:r>
      <w:r w:rsidRPr="53AB0542" w:rsidR="00F907C4">
        <w:rPr>
          <w:rStyle w:val="normaltextrun"/>
          <w:b/>
          <w:color w:val="000000" w:themeColor="text1"/>
          <w:sz w:val="24"/>
          <w:szCs w:val="24"/>
          <w:shd w:val="clear" w:color="auto" w:fill="FFFFFF"/>
        </w:rPr>
        <w:t>Data Mining Steps</w:t>
      </w:r>
    </w:p>
    <w:p w:rsidRPr="002B25AF" w:rsidR="00861D94" w:rsidP="00CA3BA5" w:rsidRDefault="00861D94" w14:paraId="3E25E78F" w14:textId="292BC7F5">
      <w:pPr>
        <w:pStyle w:val="paragraph"/>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b/>
          <w:sz w:val="22"/>
          <w:szCs w:val="22"/>
        </w:rPr>
        <w:t>3.</w:t>
      </w:r>
      <w:r w:rsidRPr="002B25AF" w:rsidR="43B64BD8">
        <w:rPr>
          <w:rStyle w:val="normaltextrun"/>
          <w:rFonts w:asciiTheme="minorHAnsi" w:hAnsiTheme="minorHAnsi" w:cstheme="minorHAnsi"/>
          <w:b/>
          <w:sz w:val="22"/>
          <w:szCs w:val="22"/>
        </w:rPr>
        <w:t>2</w:t>
      </w:r>
      <w:r w:rsidRPr="002B25AF">
        <w:rPr>
          <w:rStyle w:val="normaltextrun"/>
          <w:rFonts w:asciiTheme="minorHAnsi" w:hAnsiTheme="minorHAnsi" w:cstheme="minorHAnsi"/>
          <w:b/>
          <w:sz w:val="22"/>
          <w:szCs w:val="22"/>
        </w:rPr>
        <w:t xml:space="preserve">.1 Data Collection: </w:t>
      </w:r>
      <w:r w:rsidRPr="002B25AF" w:rsidR="2BFF3CD2">
        <w:rPr>
          <w:rStyle w:val="normaltextrun"/>
          <w:rFonts w:asciiTheme="minorHAnsi" w:hAnsiTheme="minorHAnsi" w:cstheme="minorHAnsi"/>
          <w:sz w:val="22"/>
          <w:szCs w:val="22"/>
        </w:rPr>
        <w:t>This</w:t>
      </w:r>
      <w:r w:rsidRPr="002B25AF">
        <w:rPr>
          <w:rStyle w:val="normaltextrun"/>
          <w:rFonts w:asciiTheme="minorHAnsi" w:hAnsiTheme="minorHAnsi" w:cstheme="minorHAnsi"/>
          <w:sz w:val="22"/>
          <w:szCs w:val="22"/>
        </w:rPr>
        <w:t xml:space="preserve"> is a vital component in exploratory data analysis. It describes the procedure for locating and importing data into our system. ‘IT salary survey for EU region 2020’, dataset has been used from Kaggle for the purpose of this report.</w:t>
      </w:r>
      <w:r w:rsidRPr="002B25AF">
        <w:rPr>
          <w:rStyle w:val="eop"/>
          <w:rFonts w:asciiTheme="minorHAnsi" w:hAnsiTheme="minorHAnsi" w:cstheme="minorHAnsi"/>
          <w:sz w:val="22"/>
          <w:szCs w:val="22"/>
        </w:rPr>
        <w:t> </w:t>
      </w:r>
    </w:p>
    <w:p w:rsidRPr="002B25AF" w:rsidR="00861D94" w:rsidP="00CA3BA5" w:rsidRDefault="00861D94" w14:paraId="6BF685B4" w14:textId="77777777">
      <w:pPr>
        <w:pStyle w:val="paragraph"/>
        <w:spacing w:before="0" w:beforeAutospacing="0" w:after="0" w:afterAutospacing="0"/>
        <w:jc w:val="both"/>
        <w:textAlignment w:val="baseline"/>
        <w:rPr>
          <w:rStyle w:val="normaltextrun"/>
          <w:rFonts w:asciiTheme="minorHAnsi" w:hAnsiTheme="minorHAnsi" w:cstheme="minorHAnsi"/>
          <w:b/>
          <w:sz w:val="22"/>
          <w:szCs w:val="22"/>
        </w:rPr>
      </w:pPr>
    </w:p>
    <w:p w:rsidRPr="002B25AF" w:rsidR="00861D94" w:rsidP="00CA3BA5" w:rsidRDefault="00861D94" w14:paraId="4F312560" w14:textId="7925C14F">
      <w:pPr>
        <w:pStyle w:val="paragraph"/>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b/>
          <w:sz w:val="22"/>
          <w:szCs w:val="22"/>
        </w:rPr>
        <w:t>3.</w:t>
      </w:r>
      <w:r w:rsidRPr="002B25AF" w:rsidR="7ACCB709">
        <w:rPr>
          <w:rStyle w:val="normaltextrun"/>
          <w:rFonts w:asciiTheme="minorHAnsi" w:hAnsiTheme="minorHAnsi" w:cstheme="minorHAnsi"/>
          <w:b/>
          <w:sz w:val="22"/>
          <w:szCs w:val="22"/>
        </w:rPr>
        <w:t>2</w:t>
      </w:r>
      <w:r w:rsidRPr="002B25AF">
        <w:rPr>
          <w:rStyle w:val="normaltextrun"/>
          <w:rFonts w:asciiTheme="minorHAnsi" w:hAnsiTheme="minorHAnsi" w:cstheme="minorHAnsi"/>
          <w:b/>
          <w:sz w:val="22"/>
          <w:szCs w:val="22"/>
        </w:rPr>
        <w:t xml:space="preserve">.2 Data Cleaning: </w:t>
      </w:r>
      <w:r w:rsidRPr="002B25AF" w:rsidR="3170C930">
        <w:rPr>
          <w:rStyle w:val="normaltextrun"/>
          <w:rFonts w:asciiTheme="minorHAnsi" w:hAnsiTheme="minorHAnsi" w:cstheme="minorHAnsi"/>
          <w:sz w:val="22"/>
          <w:szCs w:val="22"/>
        </w:rPr>
        <w:t>It</w:t>
      </w:r>
      <w:r w:rsidRPr="002B25AF">
        <w:rPr>
          <w:rStyle w:val="normaltextrun"/>
          <w:rFonts w:asciiTheme="minorHAnsi" w:hAnsiTheme="minorHAnsi" w:cstheme="minorHAnsi"/>
          <w:sz w:val="22"/>
          <w:szCs w:val="22"/>
        </w:rPr>
        <w:t xml:space="preserve"> </w:t>
      </w:r>
      <w:r w:rsidRPr="002B25AF" w:rsidR="01FD9424">
        <w:rPr>
          <w:rStyle w:val="normaltextrun"/>
          <w:rFonts w:asciiTheme="minorHAnsi" w:hAnsiTheme="minorHAnsi" w:cstheme="minorHAnsi"/>
          <w:sz w:val="22"/>
          <w:szCs w:val="22"/>
        </w:rPr>
        <w:t xml:space="preserve">is </w:t>
      </w:r>
      <w:r w:rsidRPr="002B25AF">
        <w:rPr>
          <w:rStyle w:val="normaltextrun"/>
          <w:rFonts w:asciiTheme="minorHAnsi" w:hAnsiTheme="minorHAnsi" w:cstheme="minorHAnsi"/>
          <w:sz w:val="22"/>
          <w:szCs w:val="22"/>
        </w:rPr>
        <w:t>the process of eliminating misleading variables and irregularities from your dataset. Such abnormalities may unreasonably distort the data, which will have a negative impact on the outcomes. Some steps that can be taken to clean data are:</w:t>
      </w:r>
      <w:r w:rsidRPr="002B25AF">
        <w:rPr>
          <w:rStyle w:val="eop"/>
          <w:rFonts w:asciiTheme="minorHAnsi" w:hAnsiTheme="minorHAnsi" w:cstheme="minorHAnsi"/>
          <w:sz w:val="22"/>
          <w:szCs w:val="22"/>
        </w:rPr>
        <w:t> </w:t>
      </w:r>
    </w:p>
    <w:p w:rsidRPr="002B25AF" w:rsidR="00861D94" w:rsidP="00CA3BA5" w:rsidRDefault="00861D94" w14:paraId="2B73B835" w14:textId="77777777">
      <w:pPr>
        <w:pStyle w:val="paragraph"/>
        <w:numPr>
          <w:ilvl w:val="0"/>
          <w:numId w:val="23"/>
        </w:numPr>
        <w:spacing w:before="0" w:beforeAutospacing="0" w:after="0" w:afterAutospacing="0"/>
        <w:ind w:left="108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Removing missing values, outliers, and unnecessary rows/columns.</w:t>
      </w:r>
      <w:r w:rsidRPr="002B25AF">
        <w:rPr>
          <w:rStyle w:val="eop"/>
          <w:rFonts w:asciiTheme="minorHAnsi" w:hAnsiTheme="minorHAnsi" w:cstheme="minorHAnsi"/>
          <w:sz w:val="22"/>
          <w:szCs w:val="22"/>
        </w:rPr>
        <w:t> </w:t>
      </w:r>
    </w:p>
    <w:p w:rsidRPr="002B25AF" w:rsidR="00861D94" w:rsidP="00CA3BA5" w:rsidRDefault="00861D94" w14:paraId="116E850D" w14:textId="77777777">
      <w:pPr>
        <w:pStyle w:val="paragraph"/>
        <w:numPr>
          <w:ilvl w:val="0"/>
          <w:numId w:val="23"/>
        </w:numPr>
        <w:spacing w:before="0" w:beforeAutospacing="0" w:after="0" w:afterAutospacing="0"/>
        <w:ind w:left="1080" w:firstLine="0"/>
        <w:jc w:val="both"/>
        <w:textAlignment w:val="baseline"/>
        <w:rPr>
          <w:rFonts w:asciiTheme="minorHAnsi" w:hAnsiTheme="minorHAnsi" w:cstheme="minorHAnsi"/>
          <w:sz w:val="22"/>
          <w:szCs w:val="22"/>
        </w:rPr>
      </w:pPr>
      <w:r w:rsidRPr="002B25AF">
        <w:rPr>
          <w:rStyle w:val="normaltextrun"/>
          <w:rFonts w:asciiTheme="minorHAnsi" w:hAnsiTheme="minorHAnsi" w:cstheme="minorHAnsi"/>
          <w:sz w:val="22"/>
          <w:szCs w:val="22"/>
        </w:rPr>
        <w:t>Re-indexing and reformatting our data.</w:t>
      </w:r>
      <w:r w:rsidRPr="002B25AF">
        <w:rPr>
          <w:rStyle w:val="eop"/>
          <w:rFonts w:asciiTheme="minorHAnsi" w:hAnsiTheme="minorHAnsi" w:cstheme="minorHAnsi"/>
          <w:sz w:val="22"/>
          <w:szCs w:val="22"/>
        </w:rPr>
        <w:t> </w:t>
      </w:r>
    </w:p>
    <w:p w:rsidRPr="002B25AF" w:rsidR="00861D94" w:rsidP="00CA3BA5" w:rsidRDefault="00861D94" w14:paraId="1FBFC347" w14:textId="77777777">
      <w:pPr>
        <w:pStyle w:val="paragraph"/>
        <w:spacing w:before="0" w:beforeAutospacing="0" w:after="0" w:afterAutospacing="0"/>
        <w:jc w:val="both"/>
        <w:textAlignment w:val="baseline"/>
        <w:rPr>
          <w:rStyle w:val="normaltextrun"/>
          <w:rFonts w:asciiTheme="minorHAnsi" w:hAnsiTheme="minorHAnsi" w:cstheme="minorHAnsi"/>
          <w:b/>
          <w:sz w:val="22"/>
          <w:szCs w:val="22"/>
        </w:rPr>
      </w:pPr>
    </w:p>
    <w:p w:rsidRPr="002B25AF" w:rsidR="00861D94" w:rsidP="00CA3BA5" w:rsidRDefault="00861D94" w14:paraId="57F2F540" w14:textId="3AE57257">
      <w:pPr>
        <w:pStyle w:val="paragraph"/>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b/>
          <w:sz w:val="22"/>
          <w:szCs w:val="22"/>
        </w:rPr>
        <w:t>3.</w:t>
      </w:r>
      <w:r w:rsidRPr="002B25AF" w:rsidR="677536D1">
        <w:rPr>
          <w:rStyle w:val="normaltextrun"/>
          <w:rFonts w:asciiTheme="minorHAnsi" w:hAnsiTheme="minorHAnsi" w:cstheme="minorHAnsi"/>
          <w:b/>
          <w:sz w:val="22"/>
          <w:szCs w:val="22"/>
        </w:rPr>
        <w:t>2</w:t>
      </w:r>
      <w:r w:rsidRPr="002B25AF">
        <w:rPr>
          <w:rStyle w:val="normaltextrun"/>
          <w:rFonts w:asciiTheme="minorHAnsi" w:hAnsiTheme="minorHAnsi" w:cstheme="minorHAnsi"/>
          <w:b/>
          <w:sz w:val="22"/>
          <w:szCs w:val="22"/>
        </w:rPr>
        <w:t xml:space="preserve">.3 Univariate Analysis: </w:t>
      </w:r>
      <w:r w:rsidRPr="002B25AF" w:rsidR="2BA22E2D">
        <w:rPr>
          <w:rStyle w:val="normaltextrun"/>
          <w:rFonts w:asciiTheme="minorHAnsi" w:hAnsiTheme="minorHAnsi" w:cstheme="minorHAnsi"/>
          <w:sz w:val="22"/>
          <w:szCs w:val="22"/>
        </w:rPr>
        <w:t xml:space="preserve">It </w:t>
      </w:r>
      <w:r w:rsidRPr="002B25AF" w:rsidR="00C75B23">
        <w:rPr>
          <w:rStyle w:val="normaltextrun"/>
          <w:rFonts w:asciiTheme="minorHAnsi" w:hAnsiTheme="minorHAnsi" w:cstheme="minorHAnsi"/>
          <w:sz w:val="22"/>
          <w:szCs w:val="22"/>
        </w:rPr>
        <w:t xml:space="preserve">helps in </w:t>
      </w:r>
      <w:r w:rsidRPr="002B25AF" w:rsidR="001350E3">
        <w:rPr>
          <w:rStyle w:val="normaltextrun"/>
          <w:rFonts w:asciiTheme="minorHAnsi" w:hAnsiTheme="minorHAnsi" w:cstheme="minorHAnsi"/>
          <w:sz w:val="22"/>
          <w:szCs w:val="22"/>
        </w:rPr>
        <w:t>identifying the quality and distribution of each feature</w:t>
      </w:r>
      <w:r w:rsidRPr="002B25AF">
        <w:rPr>
          <w:rStyle w:val="normaltextrun"/>
          <w:rFonts w:asciiTheme="minorHAnsi" w:hAnsiTheme="minorHAnsi" w:cstheme="minorHAnsi"/>
          <w:sz w:val="22"/>
          <w:szCs w:val="22"/>
        </w:rPr>
        <w:t>. Some visual techniques used in this report are:</w:t>
      </w:r>
      <w:r w:rsidRPr="002B25AF">
        <w:rPr>
          <w:rStyle w:val="eop"/>
          <w:rFonts w:asciiTheme="minorHAnsi" w:hAnsiTheme="minorHAnsi" w:cstheme="minorHAnsi"/>
          <w:sz w:val="22"/>
          <w:szCs w:val="22"/>
        </w:rPr>
        <w:t> </w:t>
      </w:r>
    </w:p>
    <w:p w:rsidRPr="002B25AF" w:rsidR="00534900" w:rsidP="00CA3BA5" w:rsidRDefault="00861D94" w14:paraId="5DB1CFC6" w14:textId="0EC4BAC8">
      <w:pPr>
        <w:pStyle w:val="paragraph"/>
        <w:numPr>
          <w:ilvl w:val="0"/>
          <w:numId w:val="26"/>
        </w:numPr>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sz w:val="22"/>
          <w:szCs w:val="22"/>
        </w:rPr>
        <w:t>For categorical attributes</w:t>
      </w:r>
      <w:r w:rsidRPr="002B25AF" w:rsidR="009C17FE">
        <w:rPr>
          <w:rStyle w:val="normaltextrun"/>
          <w:rFonts w:asciiTheme="minorHAnsi" w:hAnsiTheme="minorHAnsi" w:cstheme="minorHAnsi"/>
          <w:sz w:val="22"/>
          <w:szCs w:val="22"/>
        </w:rPr>
        <w:t xml:space="preserve">: </w:t>
      </w:r>
      <w:r w:rsidRPr="002B25AF">
        <w:rPr>
          <w:rStyle w:val="normaltextrun"/>
          <w:rFonts w:asciiTheme="minorHAnsi" w:hAnsiTheme="minorHAnsi" w:cstheme="minorHAnsi"/>
          <w:sz w:val="22"/>
          <w:szCs w:val="22"/>
        </w:rPr>
        <w:t>Pie Chart</w:t>
      </w:r>
      <w:r w:rsidRPr="002B25AF" w:rsidR="009C17FE">
        <w:rPr>
          <w:rStyle w:val="eop"/>
          <w:rFonts w:asciiTheme="minorHAnsi" w:hAnsiTheme="minorHAnsi" w:cstheme="minorHAnsi"/>
          <w:sz w:val="22"/>
          <w:szCs w:val="22"/>
        </w:rPr>
        <w:t xml:space="preserve">, </w:t>
      </w:r>
      <w:r w:rsidRPr="002B25AF">
        <w:rPr>
          <w:rStyle w:val="normaltextrun"/>
          <w:rFonts w:asciiTheme="minorHAnsi" w:hAnsiTheme="minorHAnsi" w:cstheme="minorHAnsi"/>
          <w:sz w:val="22"/>
          <w:szCs w:val="22"/>
        </w:rPr>
        <w:t>Bar graph</w:t>
      </w:r>
      <w:r w:rsidRPr="002B25AF" w:rsidR="009C17FE">
        <w:rPr>
          <w:rStyle w:val="eop"/>
          <w:rFonts w:asciiTheme="minorHAnsi" w:hAnsiTheme="minorHAnsi" w:cstheme="minorHAnsi"/>
          <w:sz w:val="22"/>
          <w:szCs w:val="22"/>
        </w:rPr>
        <w:t xml:space="preserve">, </w:t>
      </w:r>
      <w:r w:rsidRPr="002B25AF">
        <w:rPr>
          <w:rStyle w:val="normaltextrun"/>
          <w:rFonts w:asciiTheme="minorHAnsi" w:hAnsiTheme="minorHAnsi" w:cstheme="minorHAnsi"/>
          <w:sz w:val="22"/>
          <w:szCs w:val="22"/>
        </w:rPr>
        <w:t>Word Cloud</w:t>
      </w:r>
      <w:r w:rsidRPr="002B25AF">
        <w:rPr>
          <w:rStyle w:val="eop"/>
          <w:rFonts w:asciiTheme="minorHAnsi" w:hAnsiTheme="minorHAnsi" w:cstheme="minorHAnsi"/>
          <w:sz w:val="22"/>
          <w:szCs w:val="22"/>
        </w:rPr>
        <w:t> </w:t>
      </w:r>
    </w:p>
    <w:p w:rsidRPr="002B25AF" w:rsidR="00861D94" w:rsidP="00CA3BA5" w:rsidRDefault="00861D94" w14:paraId="6FF89B7E" w14:textId="4845AACC">
      <w:pPr>
        <w:pStyle w:val="paragraph"/>
        <w:numPr>
          <w:ilvl w:val="0"/>
          <w:numId w:val="26"/>
        </w:numPr>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sz w:val="22"/>
          <w:szCs w:val="22"/>
        </w:rPr>
        <w:t>For numerical attributes:</w:t>
      </w:r>
      <w:r w:rsidRPr="002B25AF" w:rsidR="00534900">
        <w:rPr>
          <w:rStyle w:val="normaltextrun"/>
          <w:rFonts w:asciiTheme="minorHAnsi" w:hAnsiTheme="minorHAnsi" w:cstheme="minorHAnsi"/>
          <w:sz w:val="22"/>
          <w:szCs w:val="22"/>
        </w:rPr>
        <w:t xml:space="preserve"> </w:t>
      </w:r>
      <w:r w:rsidRPr="002B25AF">
        <w:rPr>
          <w:rStyle w:val="normaltextrun"/>
          <w:rFonts w:asciiTheme="minorHAnsi" w:hAnsiTheme="minorHAnsi" w:cstheme="minorHAnsi"/>
          <w:sz w:val="22"/>
          <w:szCs w:val="22"/>
        </w:rPr>
        <w:t>QQ Plot</w:t>
      </w:r>
      <w:r w:rsidRPr="002B25AF" w:rsidR="00534900">
        <w:rPr>
          <w:rStyle w:val="eop"/>
          <w:rFonts w:asciiTheme="minorHAnsi" w:hAnsiTheme="minorHAnsi" w:cstheme="minorHAnsi"/>
          <w:sz w:val="22"/>
          <w:szCs w:val="22"/>
        </w:rPr>
        <w:t xml:space="preserve">, </w:t>
      </w:r>
      <w:r w:rsidRPr="002B25AF">
        <w:rPr>
          <w:rStyle w:val="normaltextrun"/>
          <w:rFonts w:asciiTheme="minorHAnsi" w:hAnsiTheme="minorHAnsi" w:cstheme="minorHAnsi"/>
          <w:sz w:val="22"/>
          <w:szCs w:val="22"/>
        </w:rPr>
        <w:t>Box plot</w:t>
      </w:r>
      <w:r w:rsidRPr="002B25AF" w:rsidR="00534900">
        <w:rPr>
          <w:rStyle w:val="eop"/>
          <w:rFonts w:asciiTheme="minorHAnsi" w:hAnsiTheme="minorHAnsi" w:cstheme="minorHAnsi"/>
          <w:sz w:val="22"/>
          <w:szCs w:val="22"/>
        </w:rPr>
        <w:t xml:space="preserve">, </w:t>
      </w:r>
      <w:r w:rsidRPr="002B25AF">
        <w:rPr>
          <w:rStyle w:val="normaltextrun"/>
          <w:rFonts w:asciiTheme="minorHAnsi" w:hAnsiTheme="minorHAnsi" w:cstheme="minorHAnsi"/>
          <w:sz w:val="22"/>
          <w:szCs w:val="22"/>
        </w:rPr>
        <w:t>Histogram</w:t>
      </w:r>
      <w:r w:rsidRPr="002B25AF">
        <w:rPr>
          <w:rStyle w:val="eop"/>
          <w:rFonts w:asciiTheme="minorHAnsi" w:hAnsiTheme="minorHAnsi" w:cstheme="minorHAnsi"/>
          <w:sz w:val="22"/>
          <w:szCs w:val="22"/>
        </w:rPr>
        <w:t> </w:t>
      </w:r>
    </w:p>
    <w:p w:rsidRPr="002B25AF" w:rsidR="00861D94" w:rsidP="00CA3BA5" w:rsidRDefault="00861D94" w14:paraId="5E74157A" w14:textId="77777777">
      <w:pPr>
        <w:pStyle w:val="paragraph"/>
        <w:spacing w:before="0" w:beforeAutospacing="0" w:after="0" w:afterAutospacing="0"/>
        <w:jc w:val="both"/>
        <w:textAlignment w:val="baseline"/>
        <w:rPr>
          <w:rStyle w:val="normaltextrun"/>
          <w:rFonts w:asciiTheme="minorHAnsi" w:hAnsiTheme="minorHAnsi" w:cstheme="minorHAnsi"/>
          <w:b/>
          <w:sz w:val="22"/>
          <w:szCs w:val="22"/>
        </w:rPr>
      </w:pPr>
    </w:p>
    <w:p w:rsidRPr="002B25AF" w:rsidR="00861D94" w:rsidP="00CA3BA5" w:rsidRDefault="00861D94" w14:paraId="2F721208" w14:textId="2F658DCF">
      <w:pPr>
        <w:pStyle w:val="paragraph"/>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b/>
          <w:sz w:val="22"/>
          <w:szCs w:val="22"/>
        </w:rPr>
        <w:t>3.</w:t>
      </w:r>
      <w:r w:rsidRPr="002B25AF" w:rsidR="1C4D2109">
        <w:rPr>
          <w:rStyle w:val="normaltextrun"/>
          <w:rFonts w:asciiTheme="minorHAnsi" w:hAnsiTheme="minorHAnsi" w:cstheme="minorHAnsi"/>
          <w:b/>
          <w:sz w:val="22"/>
          <w:szCs w:val="22"/>
        </w:rPr>
        <w:t>2</w:t>
      </w:r>
      <w:r w:rsidRPr="002B25AF">
        <w:rPr>
          <w:rStyle w:val="normaltextrun"/>
          <w:rFonts w:asciiTheme="minorHAnsi" w:hAnsiTheme="minorHAnsi" w:cstheme="minorHAnsi"/>
          <w:b/>
          <w:sz w:val="22"/>
          <w:szCs w:val="22"/>
        </w:rPr>
        <w:t>.4 Bivariate Analysis:</w:t>
      </w:r>
      <w:r w:rsidRPr="002B25AF">
        <w:rPr>
          <w:rStyle w:val="normaltextrun"/>
          <w:rFonts w:asciiTheme="minorHAnsi" w:hAnsiTheme="minorHAnsi" w:cstheme="minorHAnsi"/>
          <w:sz w:val="22"/>
          <w:szCs w:val="22"/>
        </w:rPr>
        <w:t xml:space="preserve"> </w:t>
      </w:r>
      <w:r w:rsidRPr="002B25AF" w:rsidR="2ECD30DE">
        <w:rPr>
          <w:rStyle w:val="normaltextrun"/>
          <w:rFonts w:asciiTheme="minorHAnsi" w:hAnsiTheme="minorHAnsi" w:cstheme="minorHAnsi"/>
          <w:sz w:val="22"/>
          <w:szCs w:val="22"/>
        </w:rPr>
        <w:t xml:space="preserve">It </w:t>
      </w:r>
      <w:r w:rsidRPr="002B25AF">
        <w:rPr>
          <w:rStyle w:val="normaltextrun"/>
          <w:rFonts w:asciiTheme="minorHAnsi" w:hAnsiTheme="minorHAnsi" w:cstheme="minorHAnsi"/>
          <w:sz w:val="22"/>
          <w:szCs w:val="22"/>
        </w:rPr>
        <w:t>inspects the relation between two variables in order to ascertain their empirical relationship. Some visual techniques used in this report are: </w:t>
      </w:r>
      <w:r w:rsidRPr="002B25AF">
        <w:rPr>
          <w:rStyle w:val="eop"/>
          <w:rFonts w:asciiTheme="minorHAnsi" w:hAnsiTheme="minorHAnsi" w:cstheme="minorHAnsi"/>
          <w:sz w:val="22"/>
          <w:szCs w:val="22"/>
        </w:rPr>
        <w:t> </w:t>
      </w:r>
    </w:p>
    <w:p w:rsidRPr="002B25AF" w:rsidR="00861D94" w:rsidP="4B1B20CE" w:rsidRDefault="00861D94" w14:paraId="462A8E0E" w14:textId="3B71847E">
      <w:pPr>
        <w:pStyle w:val="paragraph"/>
        <w:numPr>
          <w:ilvl w:val="0"/>
          <w:numId w:val="27"/>
        </w:numPr>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sz w:val="22"/>
          <w:szCs w:val="22"/>
        </w:rPr>
        <w:t>Cat plot</w:t>
      </w:r>
      <w:r w:rsidRPr="002B25AF">
        <w:rPr>
          <w:rStyle w:val="eop"/>
          <w:rFonts w:asciiTheme="minorHAnsi" w:hAnsiTheme="minorHAnsi" w:cstheme="minorHAnsi"/>
          <w:sz w:val="22"/>
          <w:szCs w:val="22"/>
        </w:rPr>
        <w:t> </w:t>
      </w:r>
    </w:p>
    <w:p w:rsidRPr="002B25AF" w:rsidR="00861D94" w:rsidP="4B1B20CE" w:rsidRDefault="00861D94" w14:paraId="69987E0F" w14:textId="197661D0">
      <w:pPr>
        <w:pStyle w:val="paragraph"/>
        <w:numPr>
          <w:ilvl w:val="0"/>
          <w:numId w:val="27"/>
        </w:numPr>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sz w:val="22"/>
          <w:szCs w:val="22"/>
        </w:rPr>
        <w:t>Scatter plot</w:t>
      </w:r>
      <w:r w:rsidRPr="002B25AF">
        <w:rPr>
          <w:rStyle w:val="eop"/>
          <w:rFonts w:asciiTheme="minorHAnsi" w:hAnsiTheme="minorHAnsi" w:cstheme="minorHAnsi"/>
          <w:sz w:val="22"/>
          <w:szCs w:val="22"/>
        </w:rPr>
        <w:t> </w:t>
      </w:r>
    </w:p>
    <w:p w:rsidRPr="002B25AF" w:rsidR="00861D94" w:rsidP="4B1B20CE" w:rsidRDefault="00861D94" w14:paraId="1A28F086" w14:textId="61787333">
      <w:pPr>
        <w:pStyle w:val="paragraph"/>
        <w:numPr>
          <w:ilvl w:val="0"/>
          <w:numId w:val="27"/>
        </w:numPr>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sz w:val="22"/>
          <w:szCs w:val="22"/>
        </w:rPr>
        <w:t>Bar plot</w:t>
      </w:r>
      <w:r w:rsidRPr="002B25AF">
        <w:rPr>
          <w:rStyle w:val="eop"/>
          <w:rFonts w:asciiTheme="minorHAnsi" w:hAnsiTheme="minorHAnsi" w:cstheme="minorHAnsi"/>
          <w:sz w:val="22"/>
          <w:szCs w:val="22"/>
        </w:rPr>
        <w:t> </w:t>
      </w:r>
    </w:p>
    <w:p w:rsidRPr="002B25AF" w:rsidR="00861D94" w:rsidP="4B1B20CE" w:rsidRDefault="00861D94" w14:paraId="2FA00DD0" w14:textId="7926646F">
      <w:pPr>
        <w:pStyle w:val="paragraph"/>
        <w:numPr>
          <w:ilvl w:val="0"/>
          <w:numId w:val="27"/>
        </w:numPr>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sz w:val="22"/>
          <w:szCs w:val="22"/>
        </w:rPr>
        <w:t>Hist plot</w:t>
      </w:r>
      <w:r w:rsidRPr="002B25AF">
        <w:rPr>
          <w:rStyle w:val="eop"/>
          <w:rFonts w:asciiTheme="minorHAnsi" w:hAnsiTheme="minorHAnsi" w:cstheme="minorHAnsi"/>
          <w:sz w:val="22"/>
          <w:szCs w:val="22"/>
        </w:rPr>
        <w:t> </w:t>
      </w:r>
    </w:p>
    <w:p w:rsidRPr="002B25AF" w:rsidR="00861D94" w:rsidP="00CA3BA5" w:rsidRDefault="00861D94" w14:paraId="2669E168" w14:textId="6F38836C">
      <w:pPr>
        <w:pStyle w:val="paragraph"/>
        <w:spacing w:before="0" w:beforeAutospacing="0" w:after="0" w:afterAutospacing="0"/>
        <w:ind w:firstLine="720"/>
        <w:jc w:val="both"/>
        <w:textAlignment w:val="baseline"/>
        <w:rPr>
          <w:rStyle w:val="normaltextrun"/>
          <w:rFonts w:asciiTheme="minorHAnsi" w:hAnsiTheme="minorHAnsi" w:cstheme="minorHAnsi"/>
          <w:sz w:val="18"/>
          <w:szCs w:val="18"/>
        </w:rPr>
      </w:pPr>
    </w:p>
    <w:p w:rsidRPr="002B25AF" w:rsidR="00861D94" w:rsidP="00CA3BA5" w:rsidRDefault="00861D94" w14:paraId="3FF976AF" w14:textId="6558A5FB">
      <w:pPr>
        <w:pStyle w:val="paragraph"/>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b/>
          <w:sz w:val="22"/>
          <w:szCs w:val="22"/>
        </w:rPr>
        <w:t>3.</w:t>
      </w:r>
      <w:r w:rsidRPr="002B25AF" w:rsidR="030210CB">
        <w:rPr>
          <w:rStyle w:val="normaltextrun"/>
          <w:rFonts w:asciiTheme="minorHAnsi" w:hAnsiTheme="minorHAnsi" w:cstheme="minorHAnsi"/>
          <w:b/>
          <w:sz w:val="22"/>
          <w:szCs w:val="22"/>
        </w:rPr>
        <w:t>2</w:t>
      </w:r>
      <w:r w:rsidRPr="002B25AF">
        <w:rPr>
          <w:rStyle w:val="normaltextrun"/>
          <w:rFonts w:asciiTheme="minorHAnsi" w:hAnsiTheme="minorHAnsi" w:cstheme="minorHAnsi"/>
          <w:b/>
          <w:sz w:val="22"/>
          <w:szCs w:val="22"/>
        </w:rPr>
        <w:t xml:space="preserve">.5 Multivariate Analysis: </w:t>
      </w:r>
      <w:r w:rsidRPr="002B25AF" w:rsidR="44B07702">
        <w:rPr>
          <w:rStyle w:val="normaltextrun"/>
          <w:rFonts w:asciiTheme="minorHAnsi" w:hAnsiTheme="minorHAnsi" w:cstheme="minorHAnsi"/>
          <w:sz w:val="22"/>
          <w:szCs w:val="22"/>
        </w:rPr>
        <w:t>I</w:t>
      </w:r>
      <w:r w:rsidRPr="002B25AF" w:rsidR="467D6401">
        <w:rPr>
          <w:rStyle w:val="normaltextrun"/>
          <w:rFonts w:asciiTheme="minorHAnsi" w:hAnsiTheme="minorHAnsi" w:cstheme="minorHAnsi"/>
          <w:sz w:val="22"/>
          <w:szCs w:val="22"/>
        </w:rPr>
        <w:t>t</w:t>
      </w:r>
      <w:r w:rsidRPr="002B25AF">
        <w:rPr>
          <w:rStyle w:val="normaltextrun"/>
          <w:rFonts w:asciiTheme="minorHAnsi" w:hAnsiTheme="minorHAnsi" w:cstheme="minorHAnsi"/>
          <w:sz w:val="22"/>
          <w:szCs w:val="22"/>
        </w:rPr>
        <w:t xml:space="preserve"> takes </w:t>
      </w:r>
      <w:r w:rsidRPr="002B25AF" w:rsidR="698619D3">
        <w:rPr>
          <w:rStyle w:val="normaltextrun"/>
          <w:rFonts w:asciiTheme="minorHAnsi" w:hAnsiTheme="minorHAnsi" w:cstheme="minorHAnsi"/>
          <w:sz w:val="22"/>
          <w:szCs w:val="22"/>
        </w:rPr>
        <w:t xml:space="preserve">more than </w:t>
      </w:r>
      <w:r w:rsidRPr="002B25AF" w:rsidR="01801701">
        <w:rPr>
          <w:rStyle w:val="normaltextrun"/>
          <w:rFonts w:asciiTheme="minorHAnsi" w:hAnsiTheme="minorHAnsi" w:cstheme="minorHAnsi"/>
          <w:sz w:val="22"/>
          <w:szCs w:val="22"/>
        </w:rPr>
        <w:t>two</w:t>
      </w:r>
      <w:r w:rsidRPr="002B25AF" w:rsidR="698619D3">
        <w:rPr>
          <w:rStyle w:val="normaltextrun"/>
          <w:rFonts w:asciiTheme="minorHAnsi" w:hAnsiTheme="minorHAnsi" w:cstheme="minorHAnsi"/>
          <w:sz w:val="22"/>
          <w:szCs w:val="22"/>
        </w:rPr>
        <w:t xml:space="preserve"> variables</w:t>
      </w:r>
      <w:r w:rsidRPr="002B25AF">
        <w:rPr>
          <w:rStyle w:val="normaltextrun"/>
          <w:rFonts w:asciiTheme="minorHAnsi" w:hAnsiTheme="minorHAnsi" w:cstheme="minorHAnsi"/>
          <w:sz w:val="22"/>
          <w:szCs w:val="22"/>
        </w:rPr>
        <w:t xml:space="preserve"> into account</w:t>
      </w:r>
      <w:r w:rsidRPr="002B25AF" w:rsidR="2401BAAB">
        <w:rPr>
          <w:rStyle w:val="normaltextrun"/>
          <w:rFonts w:asciiTheme="minorHAnsi" w:hAnsiTheme="minorHAnsi" w:cstheme="minorHAnsi"/>
          <w:sz w:val="22"/>
          <w:szCs w:val="22"/>
        </w:rPr>
        <w:t>.</w:t>
      </w:r>
      <w:r w:rsidRPr="002B25AF">
        <w:rPr>
          <w:rStyle w:val="normaltextrun"/>
          <w:rFonts w:asciiTheme="minorHAnsi" w:hAnsiTheme="minorHAnsi" w:cstheme="minorHAnsi"/>
          <w:sz w:val="22"/>
          <w:szCs w:val="22"/>
        </w:rPr>
        <w:t xml:space="preserve"> This significantly reduces bias and produces a result that is most accurate. Some visual techniques used in this report are: </w:t>
      </w:r>
      <w:r w:rsidRPr="002B25AF">
        <w:rPr>
          <w:rStyle w:val="eop"/>
          <w:rFonts w:asciiTheme="minorHAnsi" w:hAnsiTheme="minorHAnsi" w:cstheme="minorHAnsi"/>
          <w:sz w:val="22"/>
          <w:szCs w:val="22"/>
        </w:rPr>
        <w:t> </w:t>
      </w:r>
    </w:p>
    <w:p w:rsidRPr="002B25AF" w:rsidR="00861D94" w:rsidP="180061EF" w:rsidRDefault="00861D94" w14:paraId="604ADEFB" w14:textId="6FE311F1">
      <w:pPr>
        <w:pStyle w:val="paragraph"/>
        <w:numPr>
          <w:ilvl w:val="0"/>
          <w:numId w:val="28"/>
        </w:numPr>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sz w:val="22"/>
          <w:szCs w:val="22"/>
        </w:rPr>
        <w:t>Cat plot</w:t>
      </w:r>
      <w:r w:rsidRPr="002B25AF">
        <w:rPr>
          <w:rStyle w:val="eop"/>
          <w:rFonts w:asciiTheme="minorHAnsi" w:hAnsiTheme="minorHAnsi" w:cstheme="minorHAnsi"/>
          <w:sz w:val="22"/>
          <w:szCs w:val="22"/>
        </w:rPr>
        <w:t> </w:t>
      </w:r>
    </w:p>
    <w:p w:rsidRPr="002B25AF" w:rsidR="00861D94" w:rsidP="180061EF" w:rsidRDefault="00861D94" w14:paraId="335920FF" w14:textId="52EE9BEE">
      <w:pPr>
        <w:pStyle w:val="paragraph"/>
        <w:numPr>
          <w:ilvl w:val="0"/>
          <w:numId w:val="28"/>
        </w:numPr>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sz w:val="22"/>
          <w:szCs w:val="22"/>
        </w:rPr>
        <w:t>Scatter plot</w:t>
      </w:r>
      <w:r w:rsidRPr="002B25AF">
        <w:rPr>
          <w:rStyle w:val="eop"/>
          <w:rFonts w:asciiTheme="minorHAnsi" w:hAnsiTheme="minorHAnsi" w:cstheme="minorHAnsi"/>
          <w:sz w:val="22"/>
          <w:szCs w:val="22"/>
        </w:rPr>
        <w:t> </w:t>
      </w:r>
    </w:p>
    <w:p w:rsidRPr="002B25AF" w:rsidR="00861D94" w:rsidP="180061EF" w:rsidRDefault="00861D94" w14:paraId="7D5399FE" w14:textId="76583E75">
      <w:pPr>
        <w:pStyle w:val="paragraph"/>
        <w:numPr>
          <w:ilvl w:val="0"/>
          <w:numId w:val="28"/>
        </w:numPr>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sz w:val="22"/>
          <w:szCs w:val="22"/>
        </w:rPr>
        <w:t>Bar plot</w:t>
      </w:r>
      <w:r w:rsidRPr="002B25AF">
        <w:rPr>
          <w:rStyle w:val="eop"/>
          <w:rFonts w:asciiTheme="minorHAnsi" w:hAnsiTheme="minorHAnsi" w:cstheme="minorHAnsi"/>
          <w:sz w:val="22"/>
          <w:szCs w:val="22"/>
        </w:rPr>
        <w:t> </w:t>
      </w:r>
    </w:p>
    <w:p w:rsidRPr="002B25AF" w:rsidR="00861D94" w:rsidP="180061EF" w:rsidRDefault="00861D94" w14:paraId="0B47B0CB" w14:textId="54FC74D6">
      <w:pPr>
        <w:pStyle w:val="paragraph"/>
        <w:numPr>
          <w:ilvl w:val="0"/>
          <w:numId w:val="28"/>
        </w:numPr>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sz w:val="22"/>
          <w:szCs w:val="22"/>
        </w:rPr>
        <w:t>Hist plot</w:t>
      </w:r>
      <w:r w:rsidRPr="002B25AF">
        <w:rPr>
          <w:rStyle w:val="eop"/>
          <w:rFonts w:asciiTheme="minorHAnsi" w:hAnsiTheme="minorHAnsi" w:cstheme="minorHAnsi"/>
          <w:sz w:val="22"/>
          <w:szCs w:val="22"/>
        </w:rPr>
        <w:t> </w:t>
      </w:r>
    </w:p>
    <w:p w:rsidRPr="002B25AF" w:rsidR="00861D94" w:rsidP="00CA3BA5" w:rsidRDefault="00861D94" w14:paraId="0E525449" w14:textId="77777777">
      <w:pPr>
        <w:pStyle w:val="paragraph"/>
        <w:spacing w:before="0" w:beforeAutospacing="0" w:after="0" w:afterAutospacing="0"/>
        <w:jc w:val="both"/>
        <w:textAlignment w:val="baseline"/>
        <w:rPr>
          <w:rStyle w:val="normaltextrun"/>
          <w:rFonts w:asciiTheme="minorHAnsi" w:hAnsiTheme="minorHAnsi" w:cstheme="minorHAnsi"/>
          <w:b/>
          <w:sz w:val="22"/>
          <w:szCs w:val="22"/>
        </w:rPr>
      </w:pPr>
    </w:p>
    <w:p w:rsidRPr="002B25AF" w:rsidR="00861D94" w:rsidP="00CA3BA5" w:rsidRDefault="00861D94" w14:paraId="5856179D" w14:textId="0392DD6A">
      <w:pPr>
        <w:pStyle w:val="paragraph"/>
        <w:spacing w:before="0" w:beforeAutospacing="0" w:after="0" w:afterAutospacing="0"/>
        <w:jc w:val="both"/>
        <w:textAlignment w:val="baseline"/>
        <w:rPr>
          <w:rFonts w:asciiTheme="minorHAnsi" w:hAnsiTheme="minorHAnsi" w:cstheme="minorHAnsi"/>
          <w:sz w:val="18"/>
          <w:szCs w:val="18"/>
        </w:rPr>
      </w:pPr>
      <w:r w:rsidRPr="002B25AF">
        <w:rPr>
          <w:rStyle w:val="normaltextrun"/>
          <w:rFonts w:asciiTheme="minorHAnsi" w:hAnsiTheme="minorHAnsi" w:cstheme="minorHAnsi"/>
          <w:b/>
          <w:sz w:val="22"/>
          <w:szCs w:val="22"/>
        </w:rPr>
        <w:t>3.</w:t>
      </w:r>
      <w:r w:rsidRPr="002B25AF" w:rsidR="6168CF54">
        <w:rPr>
          <w:rStyle w:val="normaltextrun"/>
          <w:rFonts w:asciiTheme="minorHAnsi" w:hAnsiTheme="minorHAnsi" w:cstheme="minorHAnsi"/>
          <w:b/>
          <w:sz w:val="22"/>
          <w:szCs w:val="22"/>
        </w:rPr>
        <w:t>2</w:t>
      </w:r>
      <w:r w:rsidRPr="002B25AF">
        <w:rPr>
          <w:rStyle w:val="normaltextrun"/>
          <w:rFonts w:asciiTheme="minorHAnsi" w:hAnsiTheme="minorHAnsi" w:cstheme="minorHAnsi"/>
          <w:b/>
          <w:sz w:val="22"/>
          <w:szCs w:val="22"/>
        </w:rPr>
        <w:t>.6 Feature Engineering: </w:t>
      </w:r>
      <w:r w:rsidRPr="002B25AF" w:rsidR="778F9F6D">
        <w:rPr>
          <w:rStyle w:val="normaltextrun"/>
          <w:rFonts w:asciiTheme="minorHAnsi" w:hAnsiTheme="minorHAnsi" w:cstheme="minorHAnsi"/>
          <w:sz w:val="22"/>
          <w:szCs w:val="22"/>
        </w:rPr>
        <w:t>This</w:t>
      </w:r>
      <w:r w:rsidRPr="002B25AF">
        <w:rPr>
          <w:rStyle w:val="normaltextrun"/>
          <w:rFonts w:asciiTheme="minorHAnsi" w:hAnsiTheme="minorHAnsi" w:cstheme="minorHAnsi"/>
          <w:sz w:val="22"/>
          <w:szCs w:val="22"/>
        </w:rPr>
        <w:t xml:space="preserve"> is used to leverage existing data to transform into attributes or features </w:t>
      </w:r>
      <w:r w:rsidRPr="002B25AF" w:rsidR="411A9137">
        <w:rPr>
          <w:rStyle w:val="normaltextrun"/>
          <w:rFonts w:asciiTheme="minorHAnsi" w:hAnsiTheme="minorHAnsi" w:cstheme="minorHAnsi"/>
          <w:sz w:val="22"/>
          <w:szCs w:val="22"/>
        </w:rPr>
        <w:t xml:space="preserve">to </w:t>
      </w:r>
      <w:r w:rsidRPr="002B25AF" w:rsidR="0CFE0A83">
        <w:rPr>
          <w:rStyle w:val="normaltextrun"/>
          <w:rFonts w:asciiTheme="minorHAnsi" w:hAnsiTheme="minorHAnsi" w:cstheme="minorHAnsi"/>
          <w:sz w:val="22"/>
          <w:szCs w:val="22"/>
        </w:rPr>
        <w:t>aid</w:t>
      </w:r>
      <w:r w:rsidRPr="002B25AF">
        <w:rPr>
          <w:rStyle w:val="normaltextrun"/>
          <w:rFonts w:asciiTheme="minorHAnsi" w:hAnsiTheme="minorHAnsi" w:cstheme="minorHAnsi"/>
          <w:sz w:val="22"/>
          <w:szCs w:val="22"/>
        </w:rPr>
        <w:t xml:space="preserve"> efficiently in model building. </w:t>
      </w:r>
      <w:r w:rsidRPr="002B25AF">
        <w:rPr>
          <w:rStyle w:val="eop"/>
          <w:rFonts w:asciiTheme="minorHAnsi" w:hAnsiTheme="minorHAnsi" w:cstheme="minorHAnsi"/>
          <w:sz w:val="22"/>
          <w:szCs w:val="22"/>
        </w:rPr>
        <w:t> </w:t>
      </w:r>
    </w:p>
    <w:p w:rsidRPr="002B25AF" w:rsidR="00861D94" w:rsidP="00CA3BA5" w:rsidRDefault="00861D94" w14:paraId="7E909A77" w14:textId="77777777">
      <w:pPr>
        <w:pStyle w:val="paragraph"/>
        <w:spacing w:before="0" w:beforeAutospacing="0" w:after="0" w:afterAutospacing="0"/>
        <w:jc w:val="both"/>
        <w:textAlignment w:val="baseline"/>
        <w:rPr>
          <w:rStyle w:val="normaltextrun"/>
          <w:rFonts w:asciiTheme="minorHAnsi" w:hAnsiTheme="minorHAnsi" w:cstheme="minorHAnsi"/>
          <w:b/>
          <w:sz w:val="22"/>
          <w:szCs w:val="22"/>
        </w:rPr>
      </w:pPr>
    </w:p>
    <w:p w:rsidRPr="002B25AF" w:rsidR="00861D94" w:rsidP="00CA3BA5" w:rsidRDefault="00861D94" w14:paraId="71F8E961" w14:textId="373BE0D9">
      <w:pPr>
        <w:pStyle w:val="paragraph"/>
        <w:spacing w:before="0" w:beforeAutospacing="0" w:after="0" w:afterAutospacing="0"/>
        <w:jc w:val="both"/>
        <w:textAlignment w:val="baseline"/>
        <w:rPr>
          <w:rStyle w:val="eop"/>
          <w:rFonts w:asciiTheme="minorHAnsi" w:hAnsiTheme="minorHAnsi" w:cstheme="minorHAnsi"/>
          <w:sz w:val="22"/>
          <w:szCs w:val="22"/>
        </w:rPr>
      </w:pPr>
      <w:r w:rsidRPr="002B25AF">
        <w:rPr>
          <w:rStyle w:val="normaltextrun"/>
          <w:rFonts w:asciiTheme="minorHAnsi" w:hAnsiTheme="minorHAnsi" w:cstheme="minorHAnsi"/>
          <w:b/>
          <w:sz w:val="22"/>
          <w:szCs w:val="22"/>
        </w:rPr>
        <w:t>3.</w:t>
      </w:r>
      <w:r w:rsidRPr="002B25AF" w:rsidR="2B964D7D">
        <w:rPr>
          <w:rStyle w:val="normaltextrun"/>
          <w:rFonts w:asciiTheme="minorHAnsi" w:hAnsiTheme="minorHAnsi" w:cstheme="minorHAnsi"/>
          <w:b/>
          <w:sz w:val="22"/>
          <w:szCs w:val="22"/>
        </w:rPr>
        <w:t>2.</w:t>
      </w:r>
      <w:r w:rsidRPr="002B25AF">
        <w:rPr>
          <w:rStyle w:val="normaltextrun"/>
          <w:rFonts w:asciiTheme="minorHAnsi" w:hAnsiTheme="minorHAnsi" w:cstheme="minorHAnsi"/>
          <w:b/>
          <w:sz w:val="22"/>
          <w:szCs w:val="22"/>
        </w:rPr>
        <w:t>7 Data modeling: </w:t>
      </w:r>
      <w:r w:rsidRPr="002B25AF">
        <w:rPr>
          <w:rStyle w:val="normaltextrun"/>
          <w:rFonts w:asciiTheme="minorHAnsi" w:hAnsiTheme="minorHAnsi" w:cstheme="minorHAnsi"/>
          <w:sz w:val="22"/>
          <w:szCs w:val="22"/>
        </w:rPr>
        <w:t xml:space="preserve">To achieve our primary objective, next step in the data mining process will be to build a statistical or Machine learning model to predict the yearly salary. A variety of regression models </w:t>
      </w:r>
      <w:r w:rsidRPr="002B25AF" w:rsidR="0717F5BC">
        <w:rPr>
          <w:rStyle w:val="normaltextrun"/>
          <w:rFonts w:asciiTheme="minorHAnsi" w:hAnsiTheme="minorHAnsi" w:cstheme="minorHAnsi"/>
          <w:sz w:val="22"/>
          <w:szCs w:val="22"/>
        </w:rPr>
        <w:t>such as</w:t>
      </w:r>
      <w:r w:rsidRPr="002B25AF">
        <w:rPr>
          <w:rStyle w:val="normaltextrun"/>
          <w:rFonts w:asciiTheme="minorHAnsi" w:hAnsiTheme="minorHAnsi" w:cstheme="minorHAnsi"/>
          <w:sz w:val="22"/>
          <w:szCs w:val="22"/>
        </w:rPr>
        <w:t xml:space="preserve"> Linear regression, Random Forests, Ridge Regression</w:t>
      </w:r>
      <w:r w:rsidRPr="002B25AF" w:rsidR="1987F884">
        <w:rPr>
          <w:rStyle w:val="normaltextrun"/>
          <w:rFonts w:asciiTheme="minorHAnsi" w:hAnsiTheme="minorHAnsi" w:cstheme="minorHAnsi"/>
          <w:sz w:val="22"/>
          <w:szCs w:val="22"/>
        </w:rPr>
        <w:t xml:space="preserve"> and</w:t>
      </w:r>
      <w:r w:rsidRPr="002B25AF">
        <w:rPr>
          <w:rStyle w:val="normaltextrun"/>
          <w:rFonts w:asciiTheme="minorHAnsi" w:hAnsiTheme="minorHAnsi" w:cstheme="minorHAnsi"/>
          <w:sz w:val="22"/>
          <w:szCs w:val="22"/>
        </w:rPr>
        <w:t xml:space="preserve"> SVM</w:t>
      </w:r>
      <w:r w:rsidRPr="002B25AF" w:rsidR="69192620">
        <w:rPr>
          <w:rStyle w:val="normaltextrun"/>
          <w:rFonts w:asciiTheme="minorHAnsi" w:hAnsiTheme="minorHAnsi" w:cstheme="minorHAnsi"/>
          <w:sz w:val="22"/>
          <w:szCs w:val="22"/>
        </w:rPr>
        <w:t xml:space="preserve"> can</w:t>
      </w:r>
      <w:r w:rsidRPr="002B25AF">
        <w:rPr>
          <w:rStyle w:val="normaltextrun"/>
          <w:rFonts w:asciiTheme="minorHAnsi" w:hAnsiTheme="minorHAnsi" w:cstheme="minorHAnsi"/>
          <w:sz w:val="22"/>
          <w:szCs w:val="22"/>
        </w:rPr>
        <w:t xml:space="preserve"> be implemented and evaluated based on criteria </w:t>
      </w:r>
      <w:r w:rsidRPr="002B25AF" w:rsidR="49782D30">
        <w:rPr>
          <w:rStyle w:val="normaltextrun"/>
          <w:rFonts w:asciiTheme="minorHAnsi" w:hAnsiTheme="minorHAnsi" w:cstheme="minorHAnsi"/>
          <w:sz w:val="22"/>
          <w:szCs w:val="22"/>
        </w:rPr>
        <w:t>such as</w:t>
      </w:r>
      <w:r w:rsidRPr="002B25AF">
        <w:rPr>
          <w:rStyle w:val="normaltextrun"/>
          <w:rFonts w:asciiTheme="minorHAnsi" w:hAnsiTheme="minorHAnsi" w:cstheme="minorHAnsi"/>
          <w:sz w:val="22"/>
          <w:szCs w:val="22"/>
        </w:rPr>
        <w:t xml:space="preserve"> R-square Error, Mean Square Error</w:t>
      </w:r>
      <w:r w:rsidRPr="002B25AF" w:rsidR="2740E351">
        <w:rPr>
          <w:rStyle w:val="normaltextrun"/>
          <w:rFonts w:asciiTheme="minorHAnsi" w:hAnsiTheme="minorHAnsi" w:cstheme="minorHAnsi"/>
          <w:sz w:val="22"/>
          <w:szCs w:val="22"/>
        </w:rPr>
        <w:t xml:space="preserve"> and </w:t>
      </w:r>
      <w:r w:rsidRPr="002B25AF">
        <w:rPr>
          <w:rStyle w:val="normaltextrun"/>
          <w:rFonts w:asciiTheme="minorHAnsi" w:hAnsiTheme="minorHAnsi" w:cstheme="minorHAnsi"/>
          <w:sz w:val="22"/>
          <w:szCs w:val="22"/>
        </w:rPr>
        <w:t>Mean Absolute Error</w:t>
      </w:r>
      <w:r w:rsidRPr="002B25AF" w:rsidR="6740CBBA">
        <w:rPr>
          <w:rStyle w:val="normaltextrun"/>
          <w:rFonts w:asciiTheme="minorHAnsi" w:hAnsiTheme="minorHAnsi" w:cstheme="minorHAnsi"/>
          <w:sz w:val="22"/>
          <w:szCs w:val="22"/>
        </w:rPr>
        <w:t>.</w:t>
      </w:r>
    </w:p>
    <w:p w:rsidRPr="002B25AF" w:rsidR="00A01F82" w:rsidP="002B25AF" w:rsidRDefault="00861D94" w14:paraId="52B5D390" w14:textId="14D3B51B">
      <w:pPr>
        <w:pStyle w:val="paragraph"/>
        <w:spacing w:before="0" w:beforeAutospacing="0" w:after="0" w:afterAutospacing="0"/>
        <w:jc w:val="both"/>
        <w:rPr>
          <w:rFonts w:asciiTheme="minorHAnsi" w:hAnsiTheme="minorHAnsi" w:cstheme="minorHAnsi"/>
          <w:sz w:val="18"/>
          <w:szCs w:val="18"/>
          <w:shd w:val="clear" w:color="auto" w:fill="FFFFFF"/>
        </w:rPr>
      </w:pPr>
      <w:r w:rsidRPr="002B25AF">
        <w:rPr>
          <w:rStyle w:val="eop"/>
          <w:rFonts w:asciiTheme="minorHAnsi" w:hAnsiTheme="minorHAnsi" w:cstheme="minorHAnsi"/>
          <w:sz w:val="22"/>
          <w:szCs w:val="22"/>
        </w:rPr>
        <w:t> </w:t>
      </w:r>
    </w:p>
    <w:p w:rsidR="00414B77" w:rsidP="002B25AF" w:rsidRDefault="00414B77" w14:paraId="389F31A6" w14:textId="77777777">
      <w:pPr>
        <w:jc w:val="both"/>
        <w:rPr>
          <w:rStyle w:val="normaltextrun"/>
          <w:rFonts w:cstheme="minorHAnsi"/>
          <w:b/>
          <w:color w:val="002060"/>
          <w:sz w:val="32"/>
          <w:szCs w:val="32"/>
          <w:u w:val="single"/>
          <w:shd w:val="clear" w:color="auto" w:fill="FFFFFF"/>
        </w:rPr>
      </w:pPr>
    </w:p>
    <w:p w:rsidR="00414B77" w:rsidP="002B25AF" w:rsidRDefault="00414B77" w14:paraId="1BEF4F3B" w14:textId="77777777">
      <w:pPr>
        <w:jc w:val="both"/>
        <w:rPr>
          <w:rStyle w:val="normaltextrun"/>
          <w:rFonts w:cstheme="minorHAnsi"/>
          <w:b/>
          <w:color w:val="002060"/>
          <w:sz w:val="32"/>
          <w:szCs w:val="32"/>
          <w:u w:val="single"/>
          <w:shd w:val="clear" w:color="auto" w:fill="FFFFFF"/>
        </w:rPr>
      </w:pPr>
    </w:p>
    <w:p w:rsidR="00414B77" w:rsidP="002B25AF" w:rsidRDefault="00414B77" w14:paraId="311E8C2C" w14:textId="77777777">
      <w:pPr>
        <w:jc w:val="both"/>
        <w:rPr>
          <w:rStyle w:val="normaltextrun"/>
          <w:rFonts w:cstheme="minorHAnsi"/>
          <w:b/>
          <w:color w:val="002060"/>
          <w:sz w:val="32"/>
          <w:szCs w:val="32"/>
          <w:u w:val="single"/>
          <w:shd w:val="clear" w:color="auto" w:fill="FFFFFF"/>
        </w:rPr>
      </w:pPr>
    </w:p>
    <w:p w:rsidR="00414B77" w:rsidP="002B25AF" w:rsidRDefault="00414B77" w14:paraId="6485DE67" w14:textId="77777777">
      <w:pPr>
        <w:jc w:val="both"/>
        <w:rPr>
          <w:rStyle w:val="normaltextrun"/>
          <w:rFonts w:cstheme="minorHAnsi"/>
          <w:b/>
          <w:color w:val="002060"/>
          <w:sz w:val="32"/>
          <w:szCs w:val="32"/>
          <w:u w:val="single"/>
          <w:shd w:val="clear" w:color="auto" w:fill="FFFFFF"/>
        </w:rPr>
      </w:pPr>
    </w:p>
    <w:p w:rsidRPr="006D4C7A" w:rsidR="00855CF0" w:rsidP="002B25AF" w:rsidRDefault="00771AE7" w14:paraId="27FD55A5" w14:textId="283727B5">
      <w:pPr>
        <w:jc w:val="both"/>
        <w:rPr>
          <w:rStyle w:val="eop"/>
          <w:b/>
          <w:color w:val="002060"/>
          <w:sz w:val="32"/>
          <w:szCs w:val="32"/>
          <w:shd w:val="clear" w:color="auto" w:fill="FFFFFF"/>
        </w:rPr>
      </w:pPr>
      <w:r w:rsidRPr="1D7948A0">
        <w:rPr>
          <w:rStyle w:val="normaltextrun"/>
          <w:b/>
          <w:color w:val="002060"/>
          <w:sz w:val="32"/>
          <w:szCs w:val="32"/>
          <w:u w:val="single"/>
          <w:shd w:val="clear" w:color="auto" w:fill="FFFFFF"/>
        </w:rPr>
        <w:t>Section 4 – Alignment with the module</w:t>
      </w:r>
      <w:r w:rsidRPr="1D7948A0" w:rsidR="00855CF0">
        <w:rPr>
          <w:rStyle w:val="eop"/>
          <w:b/>
          <w:color w:val="002060"/>
          <w:sz w:val="32"/>
          <w:szCs w:val="32"/>
          <w:shd w:val="clear" w:color="auto" w:fill="FFFFFF"/>
        </w:rPr>
        <w:t> </w:t>
      </w:r>
    </w:p>
    <w:p w:rsidRPr="006D4C7A" w:rsidR="00435AD9" w:rsidP="002B25AF" w:rsidRDefault="0077757B" w14:paraId="25807384" w14:textId="6819107B">
      <w:pPr>
        <w:jc w:val="both"/>
        <w:rPr>
          <w:rFonts w:cstheme="minorHAnsi"/>
          <w:b/>
          <w:bCs/>
          <w:sz w:val="24"/>
          <w:szCs w:val="24"/>
        </w:rPr>
      </w:pPr>
      <w:r w:rsidRPr="006D4C7A">
        <w:rPr>
          <w:rFonts w:cstheme="minorHAnsi"/>
          <w:b/>
          <w:bCs/>
          <w:sz w:val="24"/>
          <w:szCs w:val="24"/>
        </w:rPr>
        <w:t xml:space="preserve">4.1 </w:t>
      </w:r>
      <w:r w:rsidRPr="006D4C7A" w:rsidR="00652300">
        <w:rPr>
          <w:rFonts w:cstheme="minorHAnsi"/>
          <w:b/>
          <w:bCs/>
          <w:sz w:val="24"/>
          <w:szCs w:val="24"/>
        </w:rPr>
        <w:t>Process Model</w:t>
      </w:r>
    </w:p>
    <w:p w:rsidRPr="006D4C7A" w:rsidR="000500FA" w:rsidP="002B25AF" w:rsidRDefault="000500FA" w14:paraId="2DAA7A07" w14:textId="510C308A">
      <w:pPr>
        <w:jc w:val="both"/>
      </w:pPr>
      <w:r>
        <w:t xml:space="preserve">The </w:t>
      </w:r>
      <w:r w:rsidR="73AC1DE8">
        <w:t>following flowchart demonstrates the process model for this project:</w:t>
      </w:r>
    </w:p>
    <w:p w:rsidR="00A43D9E" w:rsidP="002B25AF" w:rsidRDefault="00DD07DD" w14:paraId="4B5BA200" w14:textId="591367BB">
      <w:pPr>
        <w:ind w:hanging="630"/>
        <w:jc w:val="both"/>
        <w:rPr>
          <w:rFonts w:cstheme="minorHAnsi"/>
          <w:b/>
          <w:bCs/>
          <w:sz w:val="24"/>
          <w:szCs w:val="24"/>
        </w:rPr>
      </w:pPr>
      <w:r>
        <w:rPr>
          <w:noProof/>
        </w:rPr>
        <w:drawing>
          <wp:inline distT="0" distB="0" distL="0" distR="0" wp14:anchorId="2E65ACC5" wp14:editId="354D48F0">
            <wp:extent cx="6858000" cy="2816352"/>
            <wp:effectExtent l="0" t="0" r="0" b="317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
                      <a:extLst>
                        <a:ext uri="{28A0092B-C50C-407E-A947-70E740481C1C}">
                          <a14:useLocalDpi xmlns:a14="http://schemas.microsoft.com/office/drawing/2010/main" val="0"/>
                        </a:ext>
                      </a:extLst>
                    </a:blip>
                    <a:stretch>
                      <a:fillRect/>
                    </a:stretch>
                  </pic:blipFill>
                  <pic:spPr>
                    <a:xfrm>
                      <a:off x="0" y="0"/>
                      <a:ext cx="6858000" cy="2816352"/>
                    </a:xfrm>
                    <a:prstGeom prst="rect">
                      <a:avLst/>
                    </a:prstGeom>
                  </pic:spPr>
                </pic:pic>
              </a:graphicData>
            </a:graphic>
          </wp:inline>
        </w:drawing>
      </w:r>
    </w:p>
    <w:p w:rsidRPr="006D4C7A" w:rsidR="00652300" w:rsidP="002B25AF" w:rsidRDefault="0077757B" w14:paraId="4D967B16" w14:textId="5532380A">
      <w:pPr>
        <w:jc w:val="both"/>
        <w:rPr>
          <w:b/>
          <w:sz w:val="24"/>
          <w:szCs w:val="24"/>
        </w:rPr>
      </w:pPr>
      <w:r w:rsidRPr="633A9BA8">
        <w:rPr>
          <w:b/>
          <w:sz w:val="24"/>
          <w:szCs w:val="24"/>
        </w:rPr>
        <w:t xml:space="preserve">4.2 </w:t>
      </w:r>
      <w:r w:rsidRPr="633A9BA8" w:rsidR="00652300">
        <w:rPr>
          <w:b/>
          <w:sz w:val="24"/>
          <w:szCs w:val="24"/>
        </w:rPr>
        <w:t>Data Preparation</w:t>
      </w:r>
    </w:p>
    <w:p w:rsidRPr="006D4C7A" w:rsidR="000500FA" w:rsidP="00B42E18" w:rsidRDefault="000E0624" w14:paraId="3C7FB60A" w14:textId="071DD3DB">
      <w:pPr>
        <w:jc w:val="both"/>
      </w:pPr>
      <w:r w:rsidRPr="42D1365B">
        <w:t>The following steps were taken to prepare the data for further analysis</w:t>
      </w:r>
      <w:r w:rsidRPr="42D1365B" w:rsidR="00D71C31">
        <w:t>:</w:t>
      </w:r>
    </w:p>
    <w:p w:rsidRPr="00C05B81" w:rsidR="00C222C6" w:rsidP="00B42E18" w:rsidRDefault="00C222C6" w14:paraId="032FECFC" w14:textId="05110889">
      <w:pPr>
        <w:pStyle w:val="paragraph"/>
        <w:spacing w:before="0" w:beforeAutospacing="0" w:after="0" w:afterAutospacing="0"/>
        <w:ind w:left="720"/>
        <w:jc w:val="both"/>
        <w:textAlignment w:val="baseline"/>
        <w:rPr>
          <w:rFonts w:asciiTheme="minorHAnsi" w:hAnsiTheme="minorHAnsi" w:cstheme="minorBidi"/>
          <w:iCs/>
          <w:sz w:val="22"/>
          <w:szCs w:val="22"/>
        </w:rPr>
      </w:pPr>
      <w:r w:rsidRPr="42D1365B">
        <w:rPr>
          <w:rStyle w:val="normaltextrun"/>
          <w:rFonts w:asciiTheme="minorHAnsi" w:hAnsiTheme="minorHAnsi" w:cstheme="minorBidi"/>
          <w:b/>
          <w:sz w:val="22"/>
          <w:szCs w:val="22"/>
        </w:rPr>
        <w:t>Step 1</w:t>
      </w:r>
      <w:r w:rsidRPr="42D1365B">
        <w:rPr>
          <w:rStyle w:val="normaltextrun"/>
          <w:rFonts w:asciiTheme="minorHAnsi" w:hAnsiTheme="minorHAnsi" w:cstheme="minorBidi"/>
          <w:sz w:val="22"/>
          <w:szCs w:val="22"/>
        </w:rPr>
        <w:t xml:space="preserve">: </w:t>
      </w:r>
      <w:r w:rsidRPr="42D1365B">
        <w:rPr>
          <w:rStyle w:val="normaltextrun"/>
          <w:rFonts w:asciiTheme="minorHAnsi" w:hAnsiTheme="minorHAnsi" w:cstheme="minorBidi"/>
          <w:b/>
          <w:sz w:val="22"/>
          <w:szCs w:val="22"/>
        </w:rPr>
        <w:t>Remov</w:t>
      </w:r>
      <w:r w:rsidRPr="42D1365B" w:rsidR="006D4C7A">
        <w:rPr>
          <w:rStyle w:val="normaltextrun"/>
          <w:rFonts w:asciiTheme="minorHAnsi" w:hAnsiTheme="minorHAnsi" w:cstheme="minorBidi"/>
          <w:b/>
          <w:sz w:val="22"/>
          <w:szCs w:val="22"/>
        </w:rPr>
        <w:t>e</w:t>
      </w:r>
      <w:r w:rsidRPr="42D1365B">
        <w:rPr>
          <w:rStyle w:val="normaltextrun"/>
          <w:rFonts w:asciiTheme="minorHAnsi" w:hAnsiTheme="minorHAnsi" w:cstheme="minorBidi"/>
          <w:b/>
          <w:sz w:val="22"/>
          <w:szCs w:val="22"/>
        </w:rPr>
        <w:t xml:space="preserve"> irrelevant data</w:t>
      </w:r>
      <w:r w:rsidRPr="42D1365B">
        <w:rPr>
          <w:rStyle w:val="eop"/>
          <w:rFonts w:asciiTheme="minorHAnsi" w:hAnsiTheme="minorHAnsi" w:cstheme="minorBidi"/>
          <w:sz w:val="22"/>
          <w:szCs w:val="22"/>
        </w:rPr>
        <w:t> </w:t>
      </w:r>
      <w:r w:rsidRPr="42D1365B">
        <w:rPr>
          <w:rFonts w:asciiTheme="minorHAnsi" w:hAnsiTheme="minorHAnsi" w:cstheme="minorBidi"/>
          <w:sz w:val="18"/>
          <w:szCs w:val="18"/>
        </w:rPr>
        <w:t xml:space="preserve">- </w:t>
      </w:r>
      <w:r w:rsidRPr="42D1365B" w:rsidR="00533B7E">
        <w:rPr>
          <w:rFonts w:asciiTheme="minorHAnsi" w:hAnsiTheme="minorHAnsi" w:cstheme="minorBidi"/>
          <w:sz w:val="22"/>
          <w:szCs w:val="22"/>
        </w:rPr>
        <w:t>the</w:t>
      </w:r>
      <w:r w:rsidRPr="42D1365B">
        <w:rPr>
          <w:rStyle w:val="normaltextrun"/>
          <w:rFonts w:asciiTheme="minorHAnsi" w:hAnsiTheme="minorHAnsi" w:cstheme="minorBidi"/>
          <w:sz w:val="22"/>
          <w:szCs w:val="22"/>
        </w:rPr>
        <w:t xml:space="preserve"> columns that are unrelated to the analysis's goals are eliminated. This includes</w:t>
      </w:r>
      <w:r w:rsidRPr="42D1365B" w:rsidR="00E1283F">
        <w:rPr>
          <w:rStyle w:val="normaltextrun"/>
          <w:rFonts w:asciiTheme="minorHAnsi" w:hAnsiTheme="minorHAnsi" w:cstheme="minorBidi"/>
          <w:sz w:val="22"/>
          <w:szCs w:val="22"/>
        </w:rPr>
        <w:t xml:space="preserve"> ‘</w:t>
      </w:r>
      <w:r w:rsidRPr="42D1365B">
        <w:rPr>
          <w:rStyle w:val="normaltextrun"/>
          <w:rFonts w:asciiTheme="minorHAnsi" w:hAnsiTheme="minorHAnsi" w:cstheme="minorBidi"/>
          <w:i/>
          <w:sz w:val="22"/>
          <w:szCs w:val="22"/>
        </w:rPr>
        <w:t>Timestamp</w:t>
      </w:r>
      <w:r w:rsidRPr="42D1365B" w:rsidR="00E1283F">
        <w:rPr>
          <w:rStyle w:val="eop"/>
          <w:rFonts w:asciiTheme="minorHAnsi" w:hAnsiTheme="minorHAnsi" w:cstheme="minorBidi"/>
          <w:i/>
          <w:sz w:val="22"/>
          <w:szCs w:val="22"/>
        </w:rPr>
        <w:t>’</w:t>
      </w:r>
      <w:r w:rsidRPr="42D1365B" w:rsidR="00E1283F">
        <w:rPr>
          <w:rStyle w:val="eop"/>
          <w:rFonts w:asciiTheme="minorHAnsi" w:hAnsiTheme="minorHAnsi" w:cstheme="minorBidi"/>
          <w:sz w:val="22"/>
          <w:szCs w:val="22"/>
        </w:rPr>
        <w:t xml:space="preserve">, </w:t>
      </w:r>
      <w:r w:rsidR="00B05682">
        <w:rPr>
          <w:rStyle w:val="eop"/>
          <w:rFonts w:asciiTheme="minorHAnsi" w:hAnsiTheme="minorHAnsi" w:cstheme="minorBidi"/>
          <w:sz w:val="22"/>
          <w:szCs w:val="22"/>
        </w:rPr>
        <w:t>‘</w:t>
      </w:r>
      <w:r w:rsidRPr="00B05682" w:rsidR="00B05682">
        <w:rPr>
          <w:rStyle w:val="eop"/>
          <w:rFonts w:asciiTheme="minorHAnsi" w:hAnsiTheme="minorHAnsi" w:cstheme="minorBidi"/>
          <w:i/>
          <w:iCs/>
          <w:sz w:val="22"/>
          <w:szCs w:val="22"/>
        </w:rPr>
        <w:t>Yearly Bonus’</w:t>
      </w:r>
      <w:r w:rsidR="00B05682">
        <w:rPr>
          <w:rStyle w:val="eop"/>
          <w:rFonts w:asciiTheme="minorHAnsi" w:hAnsiTheme="minorHAnsi" w:cstheme="minorBidi"/>
          <w:sz w:val="22"/>
          <w:szCs w:val="22"/>
        </w:rPr>
        <w:t xml:space="preserve">, </w:t>
      </w:r>
      <w:r w:rsidRPr="42D1365B" w:rsidR="00E1283F">
        <w:rPr>
          <w:rStyle w:val="eop"/>
          <w:rFonts w:asciiTheme="minorHAnsi" w:hAnsiTheme="minorHAnsi" w:cstheme="minorBidi"/>
          <w:sz w:val="22"/>
          <w:szCs w:val="22"/>
        </w:rPr>
        <w:t>‘</w:t>
      </w:r>
      <w:r w:rsidRPr="42D1365B">
        <w:rPr>
          <w:rStyle w:val="normaltextrun"/>
          <w:rFonts w:asciiTheme="minorHAnsi" w:hAnsiTheme="minorHAnsi" w:cstheme="minorBidi"/>
          <w:i/>
          <w:sz w:val="22"/>
          <w:szCs w:val="22"/>
        </w:rPr>
        <w:t xml:space="preserve">Number of vacation </w:t>
      </w:r>
      <w:r w:rsidRPr="47B977E2" w:rsidR="4672CA08">
        <w:rPr>
          <w:rStyle w:val="normaltextrun"/>
          <w:rFonts w:asciiTheme="minorHAnsi" w:hAnsiTheme="minorHAnsi" w:cstheme="minorBidi"/>
          <w:i/>
          <w:iCs/>
          <w:sz w:val="22"/>
          <w:szCs w:val="22"/>
        </w:rPr>
        <w:t>days’</w:t>
      </w:r>
      <w:r w:rsidR="00C05B81">
        <w:rPr>
          <w:rStyle w:val="eop"/>
          <w:rFonts w:asciiTheme="minorHAnsi" w:hAnsiTheme="minorHAnsi" w:cstheme="minorBidi"/>
          <w:i/>
          <w:sz w:val="22"/>
          <w:szCs w:val="22"/>
        </w:rPr>
        <w:t xml:space="preserve"> </w:t>
      </w:r>
      <w:r w:rsidR="00C05B81">
        <w:rPr>
          <w:rStyle w:val="eop"/>
          <w:rFonts w:asciiTheme="minorHAnsi" w:hAnsiTheme="minorHAnsi" w:cstheme="minorBidi"/>
          <w:iCs/>
          <w:sz w:val="22"/>
          <w:szCs w:val="22"/>
        </w:rPr>
        <w:t>etc.</w:t>
      </w:r>
    </w:p>
    <w:p w:rsidRPr="006D4C7A" w:rsidR="00C222C6" w:rsidP="00B42E18" w:rsidRDefault="00C222C6" w14:paraId="60A32FA6" w14:textId="071DD3DB">
      <w:pPr>
        <w:pStyle w:val="paragraph"/>
        <w:spacing w:before="0" w:beforeAutospacing="0" w:after="0" w:afterAutospacing="0"/>
        <w:ind w:left="720"/>
        <w:jc w:val="both"/>
        <w:textAlignment w:val="baseline"/>
        <w:rPr>
          <w:rFonts w:asciiTheme="minorHAnsi" w:hAnsiTheme="minorHAnsi" w:cstheme="minorBidi"/>
          <w:sz w:val="18"/>
          <w:szCs w:val="18"/>
        </w:rPr>
      </w:pPr>
      <w:r w:rsidRPr="633A9BA8">
        <w:rPr>
          <w:rStyle w:val="eop"/>
          <w:rFonts w:asciiTheme="minorHAnsi" w:hAnsiTheme="minorHAnsi" w:cstheme="minorBidi"/>
          <w:sz w:val="22"/>
          <w:szCs w:val="22"/>
        </w:rPr>
        <w:t> </w:t>
      </w:r>
    </w:p>
    <w:p w:rsidRPr="009A6586" w:rsidR="00C222C6" w:rsidP="00B42E18" w:rsidRDefault="00C222C6" w14:paraId="7FBC8481" w14:textId="324D25EE">
      <w:pPr>
        <w:pStyle w:val="paragraph"/>
        <w:spacing w:before="0" w:beforeAutospacing="0" w:after="0" w:afterAutospacing="0"/>
        <w:ind w:left="720"/>
        <w:jc w:val="both"/>
        <w:textAlignment w:val="baseline"/>
        <w:rPr>
          <w:rFonts w:asciiTheme="minorHAnsi" w:hAnsiTheme="minorHAnsi" w:cstheme="minorHAnsi"/>
          <w:sz w:val="22"/>
          <w:szCs w:val="22"/>
        </w:rPr>
      </w:pPr>
      <w:r w:rsidRPr="00A97A0E">
        <w:rPr>
          <w:rStyle w:val="normaltextrun"/>
          <w:rFonts w:asciiTheme="minorHAnsi" w:hAnsiTheme="minorHAnsi" w:cstheme="minorHAnsi"/>
          <w:b/>
          <w:bCs/>
          <w:sz w:val="22"/>
          <w:szCs w:val="22"/>
        </w:rPr>
        <w:t>Step 2</w:t>
      </w:r>
      <w:r w:rsidRPr="006D4C7A">
        <w:rPr>
          <w:rStyle w:val="normaltextrun"/>
          <w:rFonts w:asciiTheme="minorHAnsi" w:hAnsiTheme="minorHAnsi" w:cstheme="minorHAnsi"/>
          <w:sz w:val="22"/>
          <w:szCs w:val="22"/>
        </w:rPr>
        <w:t xml:space="preserve">: </w:t>
      </w:r>
      <w:r w:rsidRPr="00A97A0E">
        <w:rPr>
          <w:rStyle w:val="normaltextrun"/>
          <w:rFonts w:asciiTheme="minorHAnsi" w:hAnsiTheme="minorHAnsi" w:cstheme="minorHAnsi"/>
          <w:b/>
          <w:bCs/>
          <w:sz w:val="22"/>
          <w:szCs w:val="22"/>
        </w:rPr>
        <w:t>Data type correction</w:t>
      </w:r>
      <w:r w:rsidRPr="006D4C7A">
        <w:rPr>
          <w:rStyle w:val="eop"/>
          <w:rFonts w:asciiTheme="minorHAnsi" w:hAnsiTheme="minorHAnsi" w:cstheme="minorHAnsi"/>
          <w:sz w:val="22"/>
          <w:szCs w:val="22"/>
        </w:rPr>
        <w:t> </w:t>
      </w:r>
      <w:r w:rsidR="00E1283F">
        <w:rPr>
          <w:rStyle w:val="eop"/>
          <w:rFonts w:asciiTheme="minorHAnsi" w:hAnsiTheme="minorHAnsi" w:cstheme="minorHAnsi"/>
          <w:sz w:val="22"/>
          <w:szCs w:val="22"/>
        </w:rPr>
        <w:t>- c</w:t>
      </w:r>
      <w:r w:rsidRPr="006D4C7A">
        <w:rPr>
          <w:rStyle w:val="normaltextrun"/>
          <w:rFonts w:asciiTheme="minorHAnsi" w:hAnsiTheme="minorHAnsi" w:cstheme="minorHAnsi"/>
          <w:sz w:val="22"/>
          <w:szCs w:val="22"/>
        </w:rPr>
        <w:t xml:space="preserve">ategorical columns </w:t>
      </w:r>
      <w:r w:rsidR="00533B7E">
        <w:rPr>
          <w:rStyle w:val="normaltextrun"/>
          <w:rFonts w:asciiTheme="minorHAnsi" w:hAnsiTheme="minorHAnsi" w:cstheme="minorHAnsi"/>
          <w:sz w:val="22"/>
          <w:szCs w:val="22"/>
        </w:rPr>
        <w:t xml:space="preserve">identified as ‘Object’ are converted to </w:t>
      </w:r>
      <w:r w:rsidR="004E24F4">
        <w:rPr>
          <w:rStyle w:val="normaltextrun"/>
          <w:rFonts w:asciiTheme="minorHAnsi" w:hAnsiTheme="minorHAnsi" w:cstheme="minorHAnsi"/>
          <w:sz w:val="22"/>
          <w:szCs w:val="22"/>
        </w:rPr>
        <w:t>‘category’ type</w:t>
      </w:r>
      <w:r w:rsidR="00EB3994">
        <w:rPr>
          <w:rStyle w:val="normaltextrun"/>
          <w:rFonts w:asciiTheme="minorHAnsi" w:hAnsiTheme="minorHAnsi" w:cstheme="minorHAnsi"/>
          <w:sz w:val="22"/>
          <w:szCs w:val="22"/>
        </w:rPr>
        <w:t xml:space="preserve">. </w:t>
      </w:r>
      <w:r w:rsidRPr="009A6586" w:rsidR="009A6586">
        <w:rPr>
          <w:rStyle w:val="normaltextrun"/>
          <w:rFonts w:asciiTheme="minorHAnsi" w:hAnsiTheme="minorHAnsi" w:cstheme="minorHAnsi"/>
          <w:sz w:val="22"/>
          <w:szCs w:val="22"/>
        </w:rPr>
        <w:t>Continuous</w:t>
      </w:r>
      <w:r w:rsidRPr="009A6586" w:rsidR="00EB3994">
        <w:rPr>
          <w:rStyle w:val="normaltextrun"/>
          <w:rFonts w:asciiTheme="minorHAnsi" w:hAnsiTheme="minorHAnsi" w:cstheme="minorHAnsi"/>
          <w:sz w:val="22"/>
          <w:szCs w:val="22"/>
        </w:rPr>
        <w:t xml:space="preserve"> values identified as ‘Object’ are </w:t>
      </w:r>
      <w:r w:rsidRPr="009A6586" w:rsidR="009A6586">
        <w:rPr>
          <w:rStyle w:val="normaltextrun"/>
          <w:rFonts w:asciiTheme="minorHAnsi" w:hAnsiTheme="minorHAnsi" w:cstheme="minorHAnsi"/>
          <w:sz w:val="22"/>
          <w:szCs w:val="22"/>
        </w:rPr>
        <w:t>converted to ‘int’ or ‘float’.</w:t>
      </w:r>
    </w:p>
    <w:p w:rsidRPr="009A6586" w:rsidR="00C222C6" w:rsidP="00B42E18" w:rsidRDefault="00C222C6" w14:paraId="7E3449F6" w14:textId="77777777">
      <w:pPr>
        <w:pStyle w:val="paragraph"/>
        <w:spacing w:before="0" w:beforeAutospacing="0" w:after="0" w:afterAutospacing="0"/>
        <w:ind w:left="720"/>
        <w:jc w:val="both"/>
        <w:textAlignment w:val="baseline"/>
        <w:rPr>
          <w:rFonts w:asciiTheme="minorHAnsi" w:hAnsiTheme="minorHAnsi" w:cstheme="minorHAnsi"/>
          <w:sz w:val="22"/>
          <w:szCs w:val="22"/>
        </w:rPr>
      </w:pPr>
      <w:r w:rsidRPr="009A6586">
        <w:rPr>
          <w:rStyle w:val="eop"/>
          <w:rFonts w:asciiTheme="minorHAnsi" w:hAnsiTheme="minorHAnsi" w:cstheme="minorHAnsi"/>
          <w:sz w:val="22"/>
          <w:szCs w:val="22"/>
        </w:rPr>
        <w:t> </w:t>
      </w:r>
    </w:p>
    <w:p w:rsidRPr="009A6586" w:rsidR="00C222C6" w:rsidP="00B42E18" w:rsidRDefault="00C222C6" w14:paraId="0AD24EDC" w14:textId="5A7DCD2F">
      <w:pPr>
        <w:pStyle w:val="paragraph"/>
        <w:spacing w:before="0" w:beforeAutospacing="0" w:after="0" w:afterAutospacing="0"/>
        <w:ind w:left="720"/>
        <w:jc w:val="both"/>
        <w:textAlignment w:val="baseline"/>
        <w:rPr>
          <w:rFonts w:asciiTheme="minorHAnsi" w:hAnsiTheme="minorHAnsi" w:cstheme="minorBidi"/>
          <w:sz w:val="22"/>
          <w:szCs w:val="22"/>
        </w:rPr>
      </w:pPr>
      <w:r w:rsidRPr="42D1365B">
        <w:rPr>
          <w:rStyle w:val="normaltextrun"/>
          <w:rFonts w:asciiTheme="minorHAnsi" w:hAnsiTheme="minorHAnsi" w:cstheme="minorBidi"/>
          <w:b/>
          <w:sz w:val="22"/>
          <w:szCs w:val="22"/>
        </w:rPr>
        <w:t>Step 3: Deduplication </w:t>
      </w:r>
      <w:r w:rsidRPr="42D1365B" w:rsidR="009A6586">
        <w:rPr>
          <w:rStyle w:val="normaltextrun"/>
          <w:rFonts w:asciiTheme="minorHAnsi" w:hAnsiTheme="minorHAnsi" w:cstheme="minorBidi"/>
          <w:b/>
          <w:sz w:val="22"/>
          <w:szCs w:val="22"/>
        </w:rPr>
        <w:t>-</w:t>
      </w:r>
      <w:r w:rsidRPr="42D1365B" w:rsidR="009A6586">
        <w:rPr>
          <w:rStyle w:val="eop"/>
          <w:rFonts w:asciiTheme="minorHAnsi" w:hAnsiTheme="minorHAnsi" w:cstheme="minorBidi"/>
          <w:sz w:val="22"/>
          <w:szCs w:val="22"/>
        </w:rPr>
        <w:t xml:space="preserve"> </w:t>
      </w:r>
      <w:r w:rsidRPr="42D1365B">
        <w:rPr>
          <w:rStyle w:val="normaltextrun"/>
          <w:rFonts w:asciiTheme="minorHAnsi" w:hAnsiTheme="minorHAnsi" w:cstheme="minorBidi"/>
          <w:sz w:val="22"/>
          <w:szCs w:val="22"/>
        </w:rPr>
        <w:t>16 duplicate rows were found and removed.</w:t>
      </w:r>
      <w:r w:rsidRPr="42D1365B">
        <w:rPr>
          <w:rStyle w:val="eop"/>
          <w:rFonts w:asciiTheme="minorHAnsi" w:hAnsiTheme="minorHAnsi" w:cstheme="minorBidi"/>
          <w:sz w:val="22"/>
          <w:szCs w:val="22"/>
        </w:rPr>
        <w:t> </w:t>
      </w:r>
    </w:p>
    <w:p w:rsidRPr="009A6586" w:rsidR="00C222C6" w:rsidP="00B42E18" w:rsidRDefault="00C222C6" w14:paraId="4127FD21" w14:textId="77777777">
      <w:pPr>
        <w:pStyle w:val="paragraph"/>
        <w:spacing w:before="0" w:beforeAutospacing="0" w:after="0" w:afterAutospacing="0"/>
        <w:ind w:left="1440"/>
        <w:jc w:val="both"/>
        <w:textAlignment w:val="baseline"/>
        <w:rPr>
          <w:rFonts w:asciiTheme="minorHAnsi" w:hAnsiTheme="minorHAnsi" w:cstheme="minorHAnsi"/>
          <w:sz w:val="22"/>
          <w:szCs w:val="22"/>
        </w:rPr>
      </w:pPr>
      <w:r w:rsidRPr="009A6586">
        <w:rPr>
          <w:rStyle w:val="eop"/>
          <w:rFonts w:asciiTheme="minorHAnsi" w:hAnsiTheme="minorHAnsi" w:cstheme="minorHAnsi"/>
          <w:sz w:val="22"/>
          <w:szCs w:val="22"/>
        </w:rPr>
        <w:t> </w:t>
      </w:r>
    </w:p>
    <w:p w:rsidRPr="009A6586" w:rsidR="00C222C6" w:rsidP="00B42E18" w:rsidRDefault="00C222C6" w14:paraId="02B26032" w14:textId="6F701C16">
      <w:pPr>
        <w:pStyle w:val="paragraph"/>
        <w:spacing w:before="0" w:beforeAutospacing="0" w:after="0" w:afterAutospacing="0"/>
        <w:ind w:left="720"/>
        <w:jc w:val="both"/>
        <w:textAlignment w:val="baseline"/>
        <w:rPr>
          <w:rFonts w:asciiTheme="minorHAnsi" w:hAnsiTheme="minorHAnsi" w:cstheme="minorHAnsi"/>
          <w:sz w:val="22"/>
          <w:szCs w:val="22"/>
        </w:rPr>
      </w:pPr>
      <w:r w:rsidRPr="00A97A0E">
        <w:rPr>
          <w:rStyle w:val="normaltextrun"/>
          <w:rFonts w:asciiTheme="minorHAnsi" w:hAnsiTheme="minorHAnsi" w:cstheme="minorHAnsi"/>
          <w:b/>
          <w:bCs/>
          <w:sz w:val="22"/>
          <w:szCs w:val="22"/>
        </w:rPr>
        <w:t xml:space="preserve">Step </w:t>
      </w:r>
      <w:r w:rsidRPr="00A97A0E" w:rsidR="00A97A0E">
        <w:rPr>
          <w:rStyle w:val="normaltextrun"/>
          <w:rFonts w:asciiTheme="minorHAnsi" w:hAnsiTheme="minorHAnsi" w:cstheme="minorHAnsi"/>
          <w:b/>
          <w:bCs/>
          <w:sz w:val="22"/>
          <w:szCs w:val="22"/>
        </w:rPr>
        <w:t>4</w:t>
      </w:r>
      <w:r w:rsidRPr="00A97A0E">
        <w:rPr>
          <w:rStyle w:val="normaltextrun"/>
          <w:rFonts w:asciiTheme="minorHAnsi" w:hAnsiTheme="minorHAnsi" w:cstheme="minorHAnsi"/>
          <w:b/>
          <w:bCs/>
          <w:sz w:val="22"/>
          <w:szCs w:val="22"/>
        </w:rPr>
        <w:t>: Fix errors</w:t>
      </w:r>
      <w:r w:rsidRPr="009A6586">
        <w:rPr>
          <w:rStyle w:val="eop"/>
          <w:rFonts w:asciiTheme="minorHAnsi" w:hAnsiTheme="minorHAnsi" w:cstheme="minorHAnsi"/>
          <w:sz w:val="22"/>
          <w:szCs w:val="22"/>
        </w:rPr>
        <w:t> </w:t>
      </w:r>
      <w:r w:rsidRPr="009A6586" w:rsidR="009A6586">
        <w:rPr>
          <w:rStyle w:val="eop"/>
          <w:rFonts w:asciiTheme="minorHAnsi" w:hAnsiTheme="minorHAnsi" w:cstheme="minorHAnsi"/>
          <w:sz w:val="22"/>
          <w:szCs w:val="22"/>
        </w:rPr>
        <w:t>-</w:t>
      </w:r>
      <w:r w:rsidRPr="009A6586" w:rsidR="009A6586">
        <w:rPr>
          <w:rStyle w:val="normaltextrun"/>
          <w:rFonts w:asciiTheme="minorHAnsi" w:hAnsiTheme="minorHAnsi" w:cstheme="minorHAnsi"/>
          <w:sz w:val="22"/>
          <w:szCs w:val="22"/>
        </w:rPr>
        <w:t xml:space="preserve"> </w:t>
      </w:r>
      <w:r w:rsidR="009A6586">
        <w:rPr>
          <w:rStyle w:val="normaltextrun"/>
          <w:rFonts w:asciiTheme="minorHAnsi" w:hAnsiTheme="minorHAnsi" w:cstheme="minorHAnsi"/>
          <w:sz w:val="22"/>
          <w:szCs w:val="22"/>
        </w:rPr>
        <w:t>c</w:t>
      </w:r>
      <w:r w:rsidRPr="009A6586">
        <w:rPr>
          <w:rStyle w:val="normaltextrun"/>
          <w:rFonts w:asciiTheme="minorHAnsi" w:hAnsiTheme="minorHAnsi" w:cstheme="minorHAnsi"/>
          <w:sz w:val="22"/>
          <w:szCs w:val="22"/>
        </w:rPr>
        <w:t xml:space="preserve">olumns </w:t>
      </w:r>
      <w:r w:rsidR="009A6586">
        <w:rPr>
          <w:rStyle w:val="normaltextrun"/>
          <w:rFonts w:asciiTheme="minorHAnsi" w:hAnsiTheme="minorHAnsi" w:cstheme="minorHAnsi"/>
          <w:sz w:val="22"/>
          <w:szCs w:val="22"/>
        </w:rPr>
        <w:t xml:space="preserve">with incorrect / misspelled values </w:t>
      </w:r>
      <w:r w:rsidR="00C43BBE">
        <w:rPr>
          <w:rStyle w:val="normaltextrun"/>
          <w:rFonts w:asciiTheme="minorHAnsi" w:hAnsiTheme="minorHAnsi" w:cstheme="minorHAnsi"/>
          <w:sz w:val="22"/>
          <w:szCs w:val="22"/>
        </w:rPr>
        <w:t xml:space="preserve">are converted to the closest </w:t>
      </w:r>
      <w:r w:rsidR="00F36CC2">
        <w:rPr>
          <w:rStyle w:val="normaltextrun"/>
          <w:rFonts w:asciiTheme="minorHAnsi" w:hAnsiTheme="minorHAnsi" w:cstheme="minorHAnsi"/>
          <w:sz w:val="22"/>
          <w:szCs w:val="22"/>
        </w:rPr>
        <w:t xml:space="preserve">/ best </w:t>
      </w:r>
      <w:r w:rsidR="00C43BBE">
        <w:rPr>
          <w:rStyle w:val="normaltextrun"/>
          <w:rFonts w:asciiTheme="minorHAnsi" w:hAnsiTheme="minorHAnsi" w:cstheme="minorHAnsi"/>
          <w:sz w:val="22"/>
          <w:szCs w:val="22"/>
        </w:rPr>
        <w:t xml:space="preserve">values. </w:t>
      </w:r>
      <w:proofErr w:type="gramStart"/>
      <w:r w:rsidRPr="009A6586">
        <w:rPr>
          <w:rStyle w:val="normaltextrun"/>
          <w:rFonts w:asciiTheme="minorHAnsi" w:hAnsiTheme="minorHAnsi" w:cstheme="minorHAnsi"/>
          <w:sz w:val="22"/>
          <w:szCs w:val="22"/>
        </w:rPr>
        <w:t>E.g.</w:t>
      </w:r>
      <w:proofErr w:type="gramEnd"/>
      <w:r w:rsidRPr="009A6586">
        <w:rPr>
          <w:rStyle w:val="normaltextrun"/>
          <w:rFonts w:asciiTheme="minorHAnsi" w:hAnsiTheme="minorHAnsi" w:cstheme="minorHAnsi"/>
          <w:sz w:val="22"/>
          <w:szCs w:val="22"/>
        </w:rPr>
        <w:t xml:space="preserve"> In column </w:t>
      </w:r>
      <w:r w:rsidRPr="00C43BBE">
        <w:rPr>
          <w:rStyle w:val="normaltextrun"/>
          <w:rFonts w:asciiTheme="minorHAnsi" w:hAnsiTheme="minorHAnsi" w:cstheme="minorHAnsi"/>
          <w:i/>
          <w:iCs/>
          <w:sz w:val="22"/>
          <w:szCs w:val="22"/>
        </w:rPr>
        <w:t>‘German Experience’</w:t>
      </w:r>
      <w:r w:rsidRPr="009A6586">
        <w:rPr>
          <w:rStyle w:val="normaltextrun"/>
          <w:rFonts w:asciiTheme="minorHAnsi" w:hAnsiTheme="minorHAnsi" w:cstheme="minorHAnsi"/>
          <w:sz w:val="22"/>
          <w:szCs w:val="22"/>
        </w:rPr>
        <w:t>, we can convert ‘4 (in Switzerland), 0 (in Germany)’ to 0.</w:t>
      </w:r>
      <w:r w:rsidRPr="009A6586">
        <w:rPr>
          <w:rStyle w:val="eop"/>
          <w:rFonts w:asciiTheme="minorHAnsi" w:hAnsiTheme="minorHAnsi" w:cstheme="minorHAnsi"/>
          <w:sz w:val="22"/>
          <w:szCs w:val="22"/>
        </w:rPr>
        <w:t> </w:t>
      </w:r>
    </w:p>
    <w:p w:rsidRPr="009A6586" w:rsidR="00C222C6" w:rsidP="00B42E18" w:rsidRDefault="00C222C6" w14:paraId="1021170A" w14:textId="77777777">
      <w:pPr>
        <w:pStyle w:val="paragraph"/>
        <w:spacing w:before="0" w:beforeAutospacing="0" w:after="0" w:afterAutospacing="0"/>
        <w:ind w:left="720"/>
        <w:jc w:val="both"/>
        <w:textAlignment w:val="baseline"/>
        <w:rPr>
          <w:rFonts w:asciiTheme="minorHAnsi" w:hAnsiTheme="minorHAnsi" w:cstheme="minorHAnsi"/>
          <w:sz w:val="22"/>
          <w:szCs w:val="22"/>
        </w:rPr>
      </w:pPr>
      <w:r w:rsidRPr="009A6586">
        <w:rPr>
          <w:rStyle w:val="eop"/>
          <w:rFonts w:asciiTheme="minorHAnsi" w:hAnsiTheme="minorHAnsi" w:cstheme="minorHAnsi"/>
          <w:sz w:val="22"/>
          <w:szCs w:val="22"/>
        </w:rPr>
        <w:t> </w:t>
      </w:r>
    </w:p>
    <w:p w:rsidRPr="002B25AF" w:rsidR="002831A5" w:rsidP="00B42E18" w:rsidRDefault="002831A5" w14:paraId="4F94C80E" w14:textId="76DEE272">
      <w:pPr>
        <w:pStyle w:val="paragraph"/>
        <w:spacing w:before="0" w:beforeAutospacing="0" w:after="0" w:afterAutospacing="0"/>
        <w:ind w:left="720"/>
        <w:jc w:val="both"/>
        <w:textAlignment w:val="baseline"/>
        <w:rPr>
          <w:rStyle w:val="eop"/>
          <w:rFonts w:asciiTheme="minorHAnsi" w:hAnsiTheme="minorHAnsi" w:cstheme="minorHAnsi"/>
          <w:sz w:val="22"/>
          <w:szCs w:val="22"/>
        </w:rPr>
      </w:pPr>
      <w:r w:rsidRPr="002B25AF">
        <w:rPr>
          <w:rStyle w:val="normaltextrun"/>
          <w:rFonts w:asciiTheme="minorHAnsi" w:hAnsiTheme="minorHAnsi" w:cstheme="minorHAnsi"/>
          <w:b/>
          <w:sz w:val="22"/>
          <w:szCs w:val="22"/>
        </w:rPr>
        <w:t>Step 5: Handling Outliers</w:t>
      </w:r>
      <w:r w:rsidRPr="002B25AF">
        <w:rPr>
          <w:rStyle w:val="normaltextrun"/>
          <w:rFonts w:asciiTheme="minorHAnsi" w:hAnsiTheme="minorHAnsi" w:cstheme="minorHAnsi"/>
          <w:sz w:val="22"/>
          <w:szCs w:val="22"/>
        </w:rPr>
        <w:t xml:space="preserve"> - All </w:t>
      </w:r>
      <w:r w:rsidRPr="002B25AF" w:rsidR="00EC2A0A">
        <w:rPr>
          <w:rStyle w:val="normaltextrun"/>
          <w:rFonts w:asciiTheme="minorHAnsi" w:hAnsiTheme="minorHAnsi" w:cstheme="minorHAnsi"/>
          <w:sz w:val="22"/>
          <w:szCs w:val="22"/>
        </w:rPr>
        <w:t>the values outside the 1.5</w:t>
      </w:r>
      <w:r w:rsidRPr="002B25AF" w:rsidR="1F751F22">
        <w:rPr>
          <w:rStyle w:val="normaltextrun"/>
          <w:rFonts w:asciiTheme="minorHAnsi" w:hAnsiTheme="minorHAnsi" w:cstheme="minorHAnsi"/>
          <w:sz w:val="22"/>
          <w:szCs w:val="22"/>
        </w:rPr>
        <w:t>*</w:t>
      </w:r>
      <w:r w:rsidRPr="002B25AF" w:rsidR="00EC2A0A">
        <w:rPr>
          <w:rStyle w:val="normaltextrun"/>
          <w:rFonts w:asciiTheme="minorHAnsi" w:hAnsiTheme="minorHAnsi" w:cstheme="minorHAnsi"/>
          <w:sz w:val="22"/>
          <w:szCs w:val="22"/>
        </w:rPr>
        <w:t>IQR are</w:t>
      </w:r>
      <w:r w:rsidRPr="002B25AF" w:rsidR="00DF3242">
        <w:rPr>
          <w:rStyle w:val="normaltextrun"/>
          <w:rFonts w:asciiTheme="minorHAnsi" w:hAnsiTheme="minorHAnsi" w:cstheme="minorHAnsi"/>
          <w:sz w:val="22"/>
          <w:szCs w:val="22"/>
        </w:rPr>
        <w:t xml:space="preserve"> considered outliers and removed.</w:t>
      </w:r>
    </w:p>
    <w:p w:rsidRPr="009A6586" w:rsidR="00C222C6" w:rsidP="00B42E18" w:rsidRDefault="00C222C6" w14:paraId="4AFB59C5" w14:textId="77777777">
      <w:pPr>
        <w:pStyle w:val="paragraph"/>
        <w:spacing w:before="0" w:beforeAutospacing="0" w:after="0" w:afterAutospacing="0"/>
        <w:ind w:left="720"/>
        <w:jc w:val="both"/>
        <w:textAlignment w:val="baseline"/>
        <w:rPr>
          <w:rFonts w:asciiTheme="minorHAnsi" w:hAnsiTheme="minorHAnsi" w:cstheme="minorHAnsi"/>
          <w:sz w:val="22"/>
          <w:szCs w:val="22"/>
        </w:rPr>
      </w:pPr>
      <w:r w:rsidRPr="009A6586">
        <w:rPr>
          <w:rStyle w:val="eop"/>
          <w:rFonts w:asciiTheme="minorHAnsi" w:hAnsiTheme="minorHAnsi" w:cstheme="minorHAnsi"/>
          <w:sz w:val="22"/>
          <w:szCs w:val="22"/>
        </w:rPr>
        <w:t> </w:t>
      </w:r>
    </w:p>
    <w:p w:rsidRPr="00711341" w:rsidR="00C222C6" w:rsidP="00B42E18" w:rsidRDefault="00C222C6" w14:paraId="1B9A4098" w14:textId="3BEBB6C0">
      <w:pPr>
        <w:pStyle w:val="paragraph"/>
        <w:spacing w:before="0" w:beforeAutospacing="0" w:after="0" w:afterAutospacing="0"/>
        <w:ind w:left="720"/>
        <w:jc w:val="both"/>
        <w:textAlignment w:val="baseline"/>
        <w:rPr>
          <w:rFonts w:asciiTheme="minorHAnsi" w:hAnsiTheme="minorHAnsi" w:cstheme="minorBidi"/>
          <w:sz w:val="22"/>
          <w:szCs w:val="22"/>
        </w:rPr>
      </w:pPr>
      <w:r w:rsidRPr="57F3E25A">
        <w:rPr>
          <w:rStyle w:val="normaltextrun"/>
          <w:rFonts w:asciiTheme="minorHAnsi" w:hAnsiTheme="minorHAnsi" w:cstheme="minorBidi"/>
          <w:b/>
          <w:sz w:val="22"/>
          <w:szCs w:val="22"/>
        </w:rPr>
        <w:t xml:space="preserve">Step </w:t>
      </w:r>
      <w:r w:rsidRPr="57F3E25A" w:rsidR="00A97A0E">
        <w:rPr>
          <w:rStyle w:val="normaltextrun"/>
          <w:rFonts w:asciiTheme="minorHAnsi" w:hAnsiTheme="minorHAnsi" w:cstheme="minorBidi"/>
          <w:b/>
          <w:sz w:val="22"/>
          <w:szCs w:val="22"/>
        </w:rPr>
        <w:t>6</w:t>
      </w:r>
      <w:r w:rsidRPr="57F3E25A">
        <w:rPr>
          <w:rStyle w:val="normaltextrun"/>
          <w:rFonts w:asciiTheme="minorHAnsi" w:hAnsiTheme="minorHAnsi" w:cstheme="minorBidi"/>
          <w:b/>
          <w:sz w:val="22"/>
          <w:szCs w:val="22"/>
        </w:rPr>
        <w:t xml:space="preserve">: </w:t>
      </w:r>
      <w:r w:rsidRPr="57F3E25A">
        <w:rPr>
          <w:rStyle w:val="normaltextrun"/>
          <w:rFonts w:asciiTheme="minorHAnsi" w:hAnsiTheme="minorHAnsi" w:cstheme="minorBidi"/>
          <w:b/>
          <w:bCs/>
          <w:sz w:val="22"/>
          <w:szCs w:val="22"/>
        </w:rPr>
        <w:t>Handl</w:t>
      </w:r>
      <w:r w:rsidRPr="57F3E25A" w:rsidR="37FA40D8">
        <w:rPr>
          <w:rStyle w:val="normaltextrun"/>
          <w:rFonts w:asciiTheme="minorHAnsi" w:hAnsiTheme="minorHAnsi" w:cstheme="minorBidi"/>
          <w:b/>
          <w:bCs/>
          <w:sz w:val="22"/>
          <w:szCs w:val="22"/>
        </w:rPr>
        <w:t>ing</w:t>
      </w:r>
      <w:r w:rsidRPr="57F3E25A">
        <w:rPr>
          <w:rStyle w:val="normaltextrun"/>
          <w:rFonts w:asciiTheme="minorHAnsi" w:hAnsiTheme="minorHAnsi" w:cstheme="minorBidi"/>
          <w:b/>
          <w:sz w:val="22"/>
          <w:szCs w:val="22"/>
        </w:rPr>
        <w:t xml:space="preserve"> NULL values</w:t>
      </w:r>
      <w:r w:rsidRPr="57F3E25A">
        <w:rPr>
          <w:rStyle w:val="eop"/>
          <w:rFonts w:asciiTheme="minorHAnsi" w:hAnsiTheme="minorHAnsi" w:cstheme="minorBidi"/>
          <w:b/>
          <w:sz w:val="22"/>
          <w:szCs w:val="22"/>
        </w:rPr>
        <w:t> </w:t>
      </w:r>
      <w:r w:rsidRPr="57F3E25A" w:rsidR="00711341">
        <w:rPr>
          <w:rFonts w:asciiTheme="minorHAnsi" w:hAnsiTheme="minorHAnsi" w:cstheme="minorBidi"/>
          <w:b/>
          <w:sz w:val="22"/>
          <w:szCs w:val="22"/>
        </w:rPr>
        <w:t>-</w:t>
      </w:r>
      <w:r w:rsidRPr="57F3E25A" w:rsidR="00B6053B">
        <w:rPr>
          <w:rFonts w:asciiTheme="minorHAnsi" w:hAnsiTheme="minorHAnsi" w:cstheme="minorBidi"/>
          <w:sz w:val="22"/>
          <w:szCs w:val="22"/>
        </w:rPr>
        <w:t xml:space="preserve"> </w:t>
      </w:r>
      <w:r w:rsidRPr="57F3E25A" w:rsidR="00484B2C">
        <w:rPr>
          <w:rStyle w:val="normaltextrun"/>
          <w:rFonts w:asciiTheme="minorHAnsi" w:hAnsiTheme="minorHAnsi" w:cstheme="minorBidi"/>
          <w:sz w:val="22"/>
          <w:szCs w:val="22"/>
        </w:rPr>
        <w:t xml:space="preserve">The dataset excludes columns with more than 25% NULL values. </w:t>
      </w:r>
      <w:r w:rsidRPr="31A6D053" w:rsidR="00484B2C">
        <w:rPr>
          <w:rStyle w:val="normaltextrun"/>
          <w:rFonts w:asciiTheme="minorHAnsi" w:hAnsiTheme="minorHAnsi" w:cstheme="minorBidi"/>
          <w:sz w:val="22"/>
          <w:szCs w:val="22"/>
        </w:rPr>
        <w:t xml:space="preserve">We </w:t>
      </w:r>
      <w:r w:rsidRPr="31A6D053" w:rsidR="35D4579D">
        <w:rPr>
          <w:rStyle w:val="normaltextrun"/>
          <w:rFonts w:asciiTheme="minorHAnsi" w:hAnsiTheme="minorHAnsi" w:cstheme="minorBidi"/>
          <w:sz w:val="22"/>
          <w:szCs w:val="22"/>
        </w:rPr>
        <w:t>have</w:t>
      </w:r>
      <w:r w:rsidRPr="31A6D053" w:rsidR="00484B2C">
        <w:rPr>
          <w:rStyle w:val="normaltextrun"/>
          <w:rFonts w:asciiTheme="minorHAnsi" w:hAnsiTheme="minorHAnsi" w:cstheme="minorBidi"/>
          <w:sz w:val="22"/>
          <w:szCs w:val="22"/>
        </w:rPr>
        <w:t xml:space="preserve"> </w:t>
      </w:r>
      <w:r w:rsidRPr="49456E32" w:rsidR="35D4579D">
        <w:rPr>
          <w:rStyle w:val="normaltextrun"/>
          <w:rFonts w:asciiTheme="minorHAnsi" w:hAnsiTheme="minorHAnsi" w:cstheme="minorBidi"/>
          <w:sz w:val="22"/>
          <w:szCs w:val="22"/>
        </w:rPr>
        <w:t>replaced</w:t>
      </w:r>
      <w:r w:rsidRPr="31A6D053" w:rsidR="35D4579D">
        <w:rPr>
          <w:rStyle w:val="normaltextrun"/>
          <w:rFonts w:asciiTheme="minorHAnsi" w:hAnsiTheme="minorHAnsi" w:cstheme="minorBidi"/>
          <w:sz w:val="22"/>
          <w:szCs w:val="22"/>
        </w:rPr>
        <w:t xml:space="preserve"> </w:t>
      </w:r>
      <w:r w:rsidRPr="31A6D053" w:rsidR="00484B2C">
        <w:rPr>
          <w:rStyle w:val="normaltextrun"/>
          <w:rFonts w:asciiTheme="minorHAnsi" w:hAnsiTheme="minorHAnsi" w:cstheme="minorBidi"/>
          <w:sz w:val="22"/>
          <w:szCs w:val="22"/>
        </w:rPr>
        <w:t>numerical</w:t>
      </w:r>
      <w:r w:rsidRPr="57F3E25A" w:rsidR="00484B2C">
        <w:rPr>
          <w:rStyle w:val="normaltextrun"/>
          <w:rFonts w:asciiTheme="minorHAnsi" w:hAnsiTheme="minorHAnsi" w:cstheme="minorBidi"/>
          <w:sz w:val="22"/>
          <w:szCs w:val="22"/>
        </w:rPr>
        <w:t xml:space="preserve"> variables with the </w:t>
      </w:r>
      <w:r w:rsidRPr="794EFE0C" w:rsidR="73A003A8">
        <w:rPr>
          <w:rStyle w:val="normaltextrun"/>
          <w:rFonts w:asciiTheme="minorHAnsi" w:hAnsiTheme="minorHAnsi" w:cstheme="minorBidi"/>
          <w:sz w:val="22"/>
          <w:szCs w:val="22"/>
        </w:rPr>
        <w:t>column</w:t>
      </w:r>
      <w:r w:rsidRPr="794EFE0C" w:rsidR="00484B2C">
        <w:rPr>
          <w:rStyle w:val="normaltextrun"/>
          <w:rFonts w:asciiTheme="minorHAnsi" w:hAnsiTheme="minorHAnsi" w:cstheme="minorBidi"/>
          <w:sz w:val="22"/>
          <w:szCs w:val="22"/>
        </w:rPr>
        <w:t xml:space="preserve"> </w:t>
      </w:r>
      <w:r w:rsidRPr="57F3E25A" w:rsidR="00484B2C">
        <w:rPr>
          <w:rStyle w:val="normaltextrun"/>
          <w:rFonts w:asciiTheme="minorHAnsi" w:hAnsiTheme="minorHAnsi" w:cstheme="minorBidi"/>
          <w:sz w:val="22"/>
          <w:szCs w:val="22"/>
        </w:rPr>
        <w:t>mean, and categorical variables with the mode, if the proportion of NULL values is less than 25.</w:t>
      </w:r>
    </w:p>
    <w:p w:rsidR="29233E38" w:rsidP="29233E38" w:rsidRDefault="29233E38" w14:paraId="4435C81A" w14:textId="62A0269C">
      <w:pPr>
        <w:pStyle w:val="paragraph"/>
        <w:spacing w:before="0" w:beforeAutospacing="0" w:after="0" w:afterAutospacing="0"/>
        <w:ind w:left="720"/>
        <w:jc w:val="both"/>
        <w:rPr>
          <w:rStyle w:val="normaltextrun"/>
          <w:rFonts w:asciiTheme="minorHAnsi" w:hAnsiTheme="minorHAnsi" w:cstheme="minorBidi"/>
          <w:sz w:val="22"/>
          <w:szCs w:val="22"/>
        </w:rPr>
      </w:pPr>
    </w:p>
    <w:p w:rsidRPr="006D4C7A" w:rsidR="000E0624" w:rsidP="29233E38" w:rsidRDefault="00B6053B" w14:paraId="6E11D720" w14:textId="17F44536">
      <w:pPr>
        <w:jc w:val="both"/>
      </w:pPr>
      <w:r>
        <w:rPr>
          <w:noProof/>
        </w:rPr>
        <w:drawing>
          <wp:inline distT="0" distB="0" distL="0" distR="0" wp14:anchorId="7B678A45" wp14:editId="5C517BBD">
            <wp:extent cx="3648710" cy="3347085"/>
            <wp:effectExtent l="0" t="0" r="0" b="571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648710" cy="3347085"/>
                    </a:xfrm>
                    <a:prstGeom prst="rect">
                      <a:avLst/>
                    </a:prstGeom>
                  </pic:spPr>
                </pic:pic>
              </a:graphicData>
            </a:graphic>
          </wp:inline>
        </w:drawing>
      </w:r>
    </w:p>
    <w:p w:rsidR="00652300" w:rsidP="002B25AF" w:rsidRDefault="0077757B" w14:paraId="006A6760" w14:textId="6F4D20C1">
      <w:pPr>
        <w:jc w:val="both"/>
        <w:rPr>
          <w:rFonts w:cstheme="minorHAnsi"/>
          <w:b/>
          <w:bCs/>
          <w:sz w:val="24"/>
          <w:szCs w:val="24"/>
        </w:rPr>
      </w:pPr>
      <w:r w:rsidRPr="006D4C7A">
        <w:rPr>
          <w:rFonts w:cstheme="minorHAnsi"/>
          <w:b/>
          <w:bCs/>
          <w:sz w:val="24"/>
          <w:szCs w:val="24"/>
        </w:rPr>
        <w:t>4.</w:t>
      </w:r>
      <w:r w:rsidR="004D3665">
        <w:rPr>
          <w:rFonts w:cstheme="minorHAnsi"/>
          <w:b/>
          <w:bCs/>
          <w:sz w:val="24"/>
          <w:szCs w:val="24"/>
        </w:rPr>
        <w:t>3</w:t>
      </w:r>
      <w:r w:rsidRPr="006D4C7A">
        <w:rPr>
          <w:rFonts w:cstheme="minorHAnsi"/>
          <w:b/>
          <w:bCs/>
          <w:sz w:val="24"/>
          <w:szCs w:val="24"/>
        </w:rPr>
        <w:t xml:space="preserve"> </w:t>
      </w:r>
      <w:r w:rsidRPr="006D4C7A" w:rsidR="00652300">
        <w:rPr>
          <w:rFonts w:cstheme="minorHAnsi"/>
          <w:b/>
          <w:bCs/>
          <w:sz w:val="24"/>
          <w:szCs w:val="24"/>
        </w:rPr>
        <w:t>Univariate Analysis</w:t>
      </w:r>
    </w:p>
    <w:p w:rsidRPr="002B25AF" w:rsidR="005F1418" w:rsidP="00435AD9" w:rsidRDefault="004C609A" w14:paraId="7C501336" w14:textId="215B08EC">
      <w:pPr>
        <w:rPr>
          <w:rStyle w:val="normaltextrun"/>
          <w:rFonts w:cstheme="minorHAnsi"/>
          <w:color w:val="000000"/>
          <w:shd w:val="clear" w:color="auto" w:fill="FFFFFF"/>
        </w:rPr>
      </w:pPr>
      <w:r w:rsidRPr="1E664414">
        <w:rPr>
          <w:b/>
        </w:rPr>
        <w:t xml:space="preserve">4.3.1 </w:t>
      </w:r>
      <w:r w:rsidRPr="1E664414" w:rsidR="00BC6EAF">
        <w:rPr>
          <w:b/>
        </w:rPr>
        <w:t>Analysis of Yearly Salary</w:t>
      </w:r>
      <w:r w:rsidR="00FE6F32">
        <w:rPr>
          <w:noProof/>
        </w:rPr>
        <w:drawing>
          <wp:inline distT="0" distB="0" distL="0" distR="0" wp14:anchorId="33100B0F" wp14:editId="05211787">
            <wp:extent cx="4724400" cy="1868055"/>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4327" cy="1875934"/>
                    </a:xfrm>
                    <a:prstGeom prst="rect">
                      <a:avLst/>
                    </a:prstGeom>
                  </pic:spPr>
                </pic:pic>
              </a:graphicData>
            </a:graphic>
          </wp:inline>
        </w:drawing>
      </w:r>
      <w:r w:rsidR="00FE6F32">
        <w:br/>
      </w:r>
      <w:r w:rsidR="005F1418">
        <w:rPr>
          <w:noProof/>
        </w:rPr>
        <w:drawing>
          <wp:inline distT="0" distB="0" distL="0" distR="0" wp14:anchorId="38223FD5" wp14:editId="0451B58C">
            <wp:extent cx="2324100" cy="1966095"/>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2329893" cy="1970995"/>
                    </a:xfrm>
                    <a:prstGeom prst="rect">
                      <a:avLst/>
                    </a:prstGeom>
                  </pic:spPr>
                </pic:pic>
              </a:graphicData>
            </a:graphic>
          </wp:inline>
        </w:drawing>
      </w:r>
      <w:r w:rsidR="005F1418">
        <w:br/>
      </w:r>
    </w:p>
    <w:p w:rsidR="0062007C" w:rsidP="002B25AF" w:rsidRDefault="00484B2C" w14:paraId="1EC74132" w14:textId="0539D90E">
      <w:pPr>
        <w:jc w:val="both"/>
        <w:rPr>
          <w:b/>
        </w:rPr>
      </w:pPr>
      <w:r w:rsidRPr="002B25AF">
        <w:rPr>
          <w:rStyle w:val="normaltextrun"/>
          <w:rFonts w:cstheme="minorHAnsi"/>
          <w:color w:val="000000"/>
          <w:shd w:val="clear" w:color="auto" w:fill="FFFFFF"/>
        </w:rPr>
        <w:t>Most</w:t>
      </w:r>
      <w:r w:rsidRPr="002B25AF" w:rsidR="0062007C">
        <w:rPr>
          <w:rStyle w:val="normaltextrun"/>
          <w:rFonts w:cstheme="minorHAnsi"/>
          <w:color w:val="000000"/>
          <w:shd w:val="clear" w:color="auto" w:fill="FFFFFF"/>
        </w:rPr>
        <w:t xml:space="preserve"> of the employees earn within the range of 50000 Euros to 90000 Euros</w:t>
      </w:r>
      <w:r w:rsidRPr="002B25AF" w:rsidR="15C73332">
        <w:rPr>
          <w:rStyle w:val="normaltextrun"/>
          <w:rFonts w:cstheme="minorHAnsi"/>
          <w:color w:val="000000"/>
          <w:shd w:val="clear" w:color="auto" w:fill="FFFFFF"/>
        </w:rPr>
        <w:t>. The annual salary follows a normal distribution.</w:t>
      </w:r>
    </w:p>
    <w:tbl>
      <w:tblPr>
        <w:tblW w:w="5940" w:type="dxa"/>
        <w:tblCellMar>
          <w:left w:w="0" w:type="dxa"/>
          <w:right w:w="0" w:type="dxa"/>
        </w:tblCellMar>
        <w:tblLook w:val="04A0" w:firstRow="1" w:lastRow="0" w:firstColumn="1" w:lastColumn="0" w:noHBand="0" w:noVBand="1"/>
      </w:tblPr>
      <w:tblGrid>
        <w:gridCol w:w="2340"/>
        <w:gridCol w:w="3600"/>
      </w:tblGrid>
      <w:tr w:rsidRPr="00465FF8" w:rsidR="00465FF8" w:rsidTr="00ED0C71" w14:paraId="3AEFDCFC" w14:textId="77777777">
        <w:trPr>
          <w:trHeight w:val="300"/>
        </w:trPr>
        <w:tc>
          <w:tcPr>
            <w:tcW w:w="2340" w:type="dxa"/>
            <w:tcBorders>
              <w:top w:val="nil"/>
              <w:left w:val="nil"/>
              <w:bottom w:val="single" w:color="FFFFFF" w:sz="12" w:space="0"/>
              <w:right w:val="single" w:color="FFFFFF" w:sz="6" w:space="0"/>
            </w:tcBorders>
            <w:shd w:val="clear" w:color="auto" w:fill="4F81BD"/>
            <w:vAlign w:val="bottom"/>
            <w:hideMark/>
          </w:tcPr>
          <w:p w:rsidRPr="002B25AF" w:rsidR="00465FF8" w:rsidP="002B25AF" w:rsidRDefault="00465FF8" w14:paraId="711BD905" w14:textId="77777777">
            <w:pPr>
              <w:spacing w:after="0" w:line="240" w:lineRule="auto"/>
              <w:jc w:val="both"/>
              <w:textAlignment w:val="baseline"/>
              <w:rPr>
                <w:rFonts w:eastAsia="Times New Roman" w:cstheme="minorHAnsi"/>
                <w:sz w:val="18"/>
                <w:szCs w:val="18"/>
              </w:rPr>
            </w:pPr>
            <w:r w:rsidRPr="002B25AF">
              <w:rPr>
                <w:rFonts w:eastAsia="Times New Roman" w:cstheme="minorHAnsi"/>
                <w:b/>
                <w:color w:val="FFFFFF"/>
              </w:rPr>
              <w:t>Descriptive Statistics</w:t>
            </w:r>
            <w:r w:rsidRPr="002B25AF">
              <w:rPr>
                <w:rFonts w:eastAsia="Times New Roman" w:cstheme="minorHAnsi"/>
                <w:color w:val="FFFFFF"/>
              </w:rPr>
              <w:t>  </w:t>
            </w:r>
          </w:p>
        </w:tc>
        <w:tc>
          <w:tcPr>
            <w:tcW w:w="3600" w:type="dxa"/>
            <w:tcBorders>
              <w:top w:val="nil"/>
              <w:left w:val="single" w:color="FFFFFF" w:sz="6" w:space="0"/>
              <w:bottom w:val="single" w:color="FFFFFF" w:sz="12" w:space="0"/>
              <w:right w:val="nil"/>
            </w:tcBorders>
            <w:shd w:val="clear" w:color="auto" w:fill="4F81BD"/>
            <w:vAlign w:val="bottom"/>
            <w:hideMark/>
          </w:tcPr>
          <w:p w:rsidRPr="002B25AF" w:rsidR="00465FF8" w:rsidP="002B25AF" w:rsidRDefault="00465FF8" w14:paraId="54617C71" w14:textId="77777777">
            <w:pPr>
              <w:spacing w:after="0" w:line="240" w:lineRule="auto"/>
              <w:jc w:val="both"/>
              <w:textAlignment w:val="baseline"/>
              <w:rPr>
                <w:rFonts w:eastAsia="Times New Roman" w:cstheme="minorHAnsi"/>
                <w:sz w:val="18"/>
                <w:szCs w:val="18"/>
              </w:rPr>
            </w:pPr>
            <w:r w:rsidRPr="002B25AF">
              <w:rPr>
                <w:rFonts w:eastAsia="Times New Roman" w:cstheme="minorHAnsi"/>
                <w:b/>
                <w:color w:val="FFFFFF"/>
              </w:rPr>
              <w:t>Yearly Gross Salary</w:t>
            </w:r>
            <w:r w:rsidRPr="002B25AF">
              <w:rPr>
                <w:rFonts w:eastAsia="Times New Roman" w:cstheme="minorHAnsi"/>
                <w:color w:val="FFFFFF"/>
              </w:rPr>
              <w:t> </w:t>
            </w:r>
          </w:p>
        </w:tc>
      </w:tr>
      <w:tr w:rsidRPr="00465FF8" w:rsidR="00465FF8" w:rsidTr="00ED0C71" w14:paraId="674C59F3" w14:textId="77777777">
        <w:trPr>
          <w:trHeight w:val="300"/>
        </w:trPr>
        <w:tc>
          <w:tcPr>
            <w:tcW w:w="2340" w:type="dxa"/>
            <w:tcBorders>
              <w:top w:val="single" w:color="FFFFFF" w:sz="6" w:space="0"/>
              <w:left w:val="nil"/>
              <w:bottom w:val="single" w:color="FFFFFF" w:sz="6" w:space="0"/>
              <w:right w:val="single" w:color="FFFFFF" w:sz="6" w:space="0"/>
            </w:tcBorders>
            <w:shd w:val="clear" w:color="auto" w:fill="B8CCE4"/>
            <w:vAlign w:val="bottom"/>
            <w:hideMark/>
          </w:tcPr>
          <w:p w:rsidRPr="002B25AF" w:rsidR="00465FF8" w:rsidP="002B25AF" w:rsidRDefault="00465FF8" w14:paraId="1EFD7289"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Mean  </w:t>
            </w:r>
          </w:p>
        </w:tc>
        <w:tc>
          <w:tcPr>
            <w:tcW w:w="3600" w:type="dxa"/>
            <w:tcBorders>
              <w:top w:val="single" w:color="FFFFFF" w:sz="6" w:space="0"/>
              <w:left w:val="single" w:color="FFFFFF" w:sz="6" w:space="0"/>
              <w:bottom w:val="single" w:color="FFFFFF" w:sz="6" w:space="0"/>
              <w:right w:val="nil"/>
            </w:tcBorders>
            <w:shd w:val="clear" w:color="auto" w:fill="B8CCE4"/>
            <w:vAlign w:val="bottom"/>
            <w:hideMark/>
          </w:tcPr>
          <w:p w:rsidRPr="002B25AF" w:rsidR="00465FF8" w:rsidP="002B25AF" w:rsidRDefault="00465FF8" w14:paraId="7C1FB414"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68921.36935 </w:t>
            </w:r>
          </w:p>
        </w:tc>
      </w:tr>
      <w:tr w:rsidRPr="00465FF8" w:rsidR="00465FF8" w:rsidTr="00ED0C71" w14:paraId="016D2359" w14:textId="77777777">
        <w:trPr>
          <w:trHeight w:val="300"/>
        </w:trPr>
        <w:tc>
          <w:tcPr>
            <w:tcW w:w="2340" w:type="dxa"/>
            <w:tcBorders>
              <w:top w:val="single" w:color="FFFFFF" w:sz="6" w:space="0"/>
              <w:left w:val="nil"/>
              <w:bottom w:val="single" w:color="FFFFFF" w:sz="6" w:space="0"/>
              <w:right w:val="single" w:color="FFFFFF" w:sz="6" w:space="0"/>
            </w:tcBorders>
            <w:shd w:val="clear" w:color="auto" w:fill="DCE6F1"/>
            <w:vAlign w:val="bottom"/>
            <w:hideMark/>
          </w:tcPr>
          <w:p w:rsidRPr="002B25AF" w:rsidR="00465FF8" w:rsidP="002B25AF" w:rsidRDefault="00465FF8" w14:paraId="7723B4B0"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Median  </w:t>
            </w:r>
          </w:p>
        </w:tc>
        <w:tc>
          <w:tcPr>
            <w:tcW w:w="3600" w:type="dxa"/>
            <w:tcBorders>
              <w:top w:val="single" w:color="FFFFFF" w:sz="6" w:space="0"/>
              <w:left w:val="single" w:color="FFFFFF" w:sz="6" w:space="0"/>
              <w:bottom w:val="single" w:color="FFFFFF" w:sz="6" w:space="0"/>
              <w:right w:val="nil"/>
            </w:tcBorders>
            <w:shd w:val="clear" w:color="auto" w:fill="DCE6F1"/>
            <w:vAlign w:val="bottom"/>
            <w:hideMark/>
          </w:tcPr>
          <w:p w:rsidRPr="002B25AF" w:rsidR="00465FF8" w:rsidP="002B25AF" w:rsidRDefault="00465FF8" w14:paraId="2FD7B5FB"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69000 </w:t>
            </w:r>
          </w:p>
        </w:tc>
      </w:tr>
      <w:tr w:rsidRPr="00465FF8" w:rsidR="00465FF8" w:rsidTr="00ED0C71" w14:paraId="17BF9738" w14:textId="77777777">
        <w:trPr>
          <w:trHeight w:val="300"/>
        </w:trPr>
        <w:tc>
          <w:tcPr>
            <w:tcW w:w="2340" w:type="dxa"/>
            <w:tcBorders>
              <w:top w:val="single" w:color="FFFFFF" w:sz="6" w:space="0"/>
              <w:left w:val="nil"/>
              <w:bottom w:val="single" w:color="FFFFFF" w:sz="6" w:space="0"/>
              <w:right w:val="single" w:color="FFFFFF" w:sz="6" w:space="0"/>
            </w:tcBorders>
            <w:shd w:val="clear" w:color="auto" w:fill="B8CCE4"/>
            <w:vAlign w:val="bottom"/>
            <w:hideMark/>
          </w:tcPr>
          <w:p w:rsidRPr="002B25AF" w:rsidR="00465FF8" w:rsidP="002B25AF" w:rsidRDefault="00465FF8" w14:paraId="52F1B38B"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Standard deviation  </w:t>
            </w:r>
          </w:p>
        </w:tc>
        <w:tc>
          <w:tcPr>
            <w:tcW w:w="3600" w:type="dxa"/>
            <w:tcBorders>
              <w:top w:val="single" w:color="FFFFFF" w:sz="6" w:space="0"/>
              <w:left w:val="single" w:color="FFFFFF" w:sz="6" w:space="0"/>
              <w:bottom w:val="single" w:color="FFFFFF" w:sz="6" w:space="0"/>
              <w:right w:val="nil"/>
            </w:tcBorders>
            <w:shd w:val="clear" w:color="auto" w:fill="B8CCE4"/>
            <w:vAlign w:val="bottom"/>
            <w:hideMark/>
          </w:tcPr>
          <w:p w:rsidRPr="002B25AF" w:rsidR="00465FF8" w:rsidP="002B25AF" w:rsidRDefault="00465FF8" w14:paraId="1D81CDC4"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15370.96075 </w:t>
            </w:r>
          </w:p>
        </w:tc>
      </w:tr>
      <w:tr w:rsidRPr="00465FF8" w:rsidR="00465FF8" w:rsidTr="00ED0C71" w14:paraId="365D253A" w14:textId="77777777">
        <w:trPr>
          <w:trHeight w:val="300"/>
        </w:trPr>
        <w:tc>
          <w:tcPr>
            <w:tcW w:w="2340" w:type="dxa"/>
            <w:tcBorders>
              <w:top w:val="single" w:color="FFFFFF" w:sz="6" w:space="0"/>
              <w:left w:val="nil"/>
              <w:bottom w:val="single" w:color="FFFFFF" w:sz="6" w:space="0"/>
              <w:right w:val="single" w:color="FFFFFF" w:sz="6" w:space="0"/>
            </w:tcBorders>
            <w:shd w:val="clear" w:color="auto" w:fill="DCE6F1"/>
            <w:vAlign w:val="bottom"/>
            <w:hideMark/>
          </w:tcPr>
          <w:p w:rsidRPr="002B25AF" w:rsidR="00465FF8" w:rsidP="002B25AF" w:rsidRDefault="00465FF8" w14:paraId="2C190FF8"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Minimum value  </w:t>
            </w:r>
          </w:p>
        </w:tc>
        <w:tc>
          <w:tcPr>
            <w:tcW w:w="3600" w:type="dxa"/>
            <w:tcBorders>
              <w:top w:val="single" w:color="FFFFFF" w:sz="6" w:space="0"/>
              <w:left w:val="single" w:color="FFFFFF" w:sz="6" w:space="0"/>
              <w:bottom w:val="single" w:color="FFFFFF" w:sz="6" w:space="0"/>
              <w:right w:val="nil"/>
            </w:tcBorders>
            <w:shd w:val="clear" w:color="auto" w:fill="DCE6F1"/>
            <w:vAlign w:val="bottom"/>
            <w:hideMark/>
          </w:tcPr>
          <w:p w:rsidRPr="002B25AF" w:rsidR="00465FF8" w:rsidP="002B25AF" w:rsidRDefault="00465FF8" w14:paraId="588661A7"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29000 </w:t>
            </w:r>
          </w:p>
        </w:tc>
      </w:tr>
      <w:tr w:rsidRPr="00465FF8" w:rsidR="00465FF8" w:rsidTr="00ED0C71" w14:paraId="62E6A406" w14:textId="77777777">
        <w:trPr>
          <w:trHeight w:val="300"/>
        </w:trPr>
        <w:tc>
          <w:tcPr>
            <w:tcW w:w="2340" w:type="dxa"/>
            <w:tcBorders>
              <w:top w:val="single" w:color="FFFFFF" w:sz="6" w:space="0"/>
              <w:left w:val="nil"/>
              <w:bottom w:val="single" w:color="FFFFFF" w:sz="6" w:space="0"/>
              <w:right w:val="single" w:color="FFFFFF" w:sz="6" w:space="0"/>
            </w:tcBorders>
            <w:shd w:val="clear" w:color="auto" w:fill="B8CCE4"/>
            <w:vAlign w:val="bottom"/>
            <w:hideMark/>
          </w:tcPr>
          <w:p w:rsidRPr="002B25AF" w:rsidR="00465FF8" w:rsidP="002B25AF" w:rsidRDefault="00465FF8" w14:paraId="2E69E894"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Maximum value  </w:t>
            </w:r>
          </w:p>
        </w:tc>
        <w:tc>
          <w:tcPr>
            <w:tcW w:w="3600" w:type="dxa"/>
            <w:tcBorders>
              <w:top w:val="single" w:color="FFFFFF" w:sz="6" w:space="0"/>
              <w:left w:val="single" w:color="FFFFFF" w:sz="6" w:space="0"/>
              <w:bottom w:val="single" w:color="FFFFFF" w:sz="6" w:space="0"/>
              <w:right w:val="nil"/>
            </w:tcBorders>
            <w:shd w:val="clear" w:color="auto" w:fill="B8CCE4"/>
            <w:vAlign w:val="bottom"/>
            <w:hideMark/>
          </w:tcPr>
          <w:p w:rsidRPr="002B25AF" w:rsidR="00465FF8" w:rsidP="002B25AF" w:rsidRDefault="00465FF8" w14:paraId="300C4CAF"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110000 </w:t>
            </w:r>
          </w:p>
        </w:tc>
      </w:tr>
      <w:tr w:rsidRPr="00465FF8" w:rsidR="002E57E7" w:rsidTr="00ED0C71" w14:paraId="0C481E4B" w14:textId="77777777">
        <w:trPr>
          <w:trHeight w:val="300"/>
        </w:trPr>
        <w:tc>
          <w:tcPr>
            <w:tcW w:w="2340" w:type="dxa"/>
            <w:tcBorders>
              <w:top w:val="single" w:color="FFFFFF" w:sz="6" w:space="0"/>
              <w:left w:val="nil"/>
              <w:bottom w:val="single" w:color="FFFFFF" w:sz="6" w:space="0"/>
              <w:right w:val="single" w:color="FFFFFF" w:sz="6" w:space="0"/>
            </w:tcBorders>
            <w:shd w:val="clear" w:color="auto" w:fill="B8CCE4"/>
            <w:vAlign w:val="bottom"/>
          </w:tcPr>
          <w:p w:rsidRPr="002B25AF" w:rsidR="002E57E7" w:rsidP="002B25AF" w:rsidRDefault="00890BC5" w14:paraId="6DE4C787" w14:textId="2AA783EB">
            <w:pPr>
              <w:spacing w:after="0" w:line="240" w:lineRule="auto"/>
              <w:jc w:val="both"/>
              <w:textAlignment w:val="baseline"/>
              <w:rPr>
                <w:rFonts w:eastAsia="Times New Roman" w:cstheme="minorHAnsi"/>
                <w:color w:val="000000"/>
              </w:rPr>
            </w:pPr>
            <w:proofErr w:type="spellStart"/>
            <w:r w:rsidRPr="002B25AF">
              <w:rPr>
                <w:rFonts w:eastAsia="Times New Roman" w:cstheme="minorHAnsi"/>
                <w:color w:val="000000"/>
              </w:rPr>
              <w:t>Kutosis</w:t>
            </w:r>
            <w:proofErr w:type="spellEnd"/>
          </w:p>
        </w:tc>
        <w:tc>
          <w:tcPr>
            <w:tcW w:w="3600" w:type="dxa"/>
            <w:tcBorders>
              <w:top w:val="single" w:color="FFFFFF" w:sz="6" w:space="0"/>
              <w:left w:val="single" w:color="FFFFFF" w:sz="6" w:space="0"/>
              <w:bottom w:val="single" w:color="FFFFFF" w:sz="6" w:space="0"/>
              <w:right w:val="nil"/>
            </w:tcBorders>
            <w:shd w:val="clear" w:color="auto" w:fill="B8CCE4"/>
            <w:vAlign w:val="bottom"/>
          </w:tcPr>
          <w:p w:rsidRPr="002B25AF" w:rsidR="002E57E7" w:rsidP="002B25AF" w:rsidRDefault="00890BC5" w14:paraId="7CC77E60" w14:textId="714875E2">
            <w:pPr>
              <w:spacing w:after="0" w:line="240" w:lineRule="auto"/>
              <w:jc w:val="both"/>
              <w:textAlignment w:val="baseline"/>
              <w:rPr>
                <w:rFonts w:eastAsia="Times New Roman" w:cstheme="minorHAnsi"/>
                <w:color w:val="000000"/>
              </w:rPr>
            </w:pPr>
            <w:r w:rsidRPr="002B25AF">
              <w:rPr>
                <w:rFonts w:eastAsia="Times New Roman" w:cstheme="minorHAnsi"/>
                <w:color w:val="000000"/>
              </w:rPr>
              <w:t>286.079</w:t>
            </w:r>
          </w:p>
        </w:tc>
      </w:tr>
      <w:tr w:rsidRPr="00465FF8" w:rsidR="002E57E7" w:rsidTr="00ED0C71" w14:paraId="09110B22" w14:textId="77777777">
        <w:trPr>
          <w:trHeight w:val="300"/>
        </w:trPr>
        <w:tc>
          <w:tcPr>
            <w:tcW w:w="2340" w:type="dxa"/>
            <w:tcBorders>
              <w:top w:val="single" w:color="FFFFFF" w:sz="6" w:space="0"/>
              <w:left w:val="nil"/>
              <w:bottom w:val="nil"/>
              <w:right w:val="single" w:color="FFFFFF" w:sz="6" w:space="0"/>
            </w:tcBorders>
            <w:shd w:val="clear" w:color="auto" w:fill="B8CCE4"/>
            <w:vAlign w:val="bottom"/>
          </w:tcPr>
          <w:p w:rsidRPr="002B25AF" w:rsidR="002E57E7" w:rsidP="002B25AF" w:rsidRDefault="00890BC5" w14:paraId="68BFEEFC" w14:textId="066BC614">
            <w:pPr>
              <w:spacing w:after="0" w:line="240" w:lineRule="auto"/>
              <w:jc w:val="both"/>
              <w:textAlignment w:val="baseline"/>
              <w:rPr>
                <w:rFonts w:eastAsia="Times New Roman" w:cstheme="minorHAnsi"/>
                <w:color w:val="000000"/>
              </w:rPr>
            </w:pPr>
            <w:r w:rsidRPr="002B25AF">
              <w:rPr>
                <w:rFonts w:eastAsia="Times New Roman" w:cstheme="minorHAnsi"/>
                <w:color w:val="000000"/>
              </w:rPr>
              <w:t>Skewness</w:t>
            </w:r>
          </w:p>
        </w:tc>
        <w:tc>
          <w:tcPr>
            <w:tcW w:w="3600" w:type="dxa"/>
            <w:tcBorders>
              <w:top w:val="single" w:color="FFFFFF" w:sz="6" w:space="0"/>
              <w:left w:val="single" w:color="FFFFFF" w:sz="6" w:space="0"/>
              <w:bottom w:val="nil"/>
              <w:right w:val="nil"/>
            </w:tcBorders>
            <w:shd w:val="clear" w:color="auto" w:fill="B8CCE4"/>
            <w:vAlign w:val="bottom"/>
          </w:tcPr>
          <w:p w:rsidRPr="002B25AF" w:rsidR="002E57E7" w:rsidP="002B25AF" w:rsidRDefault="00890BC5" w14:paraId="26403A80" w14:textId="1AA92B00">
            <w:pPr>
              <w:spacing w:after="0" w:line="240" w:lineRule="auto"/>
              <w:jc w:val="both"/>
              <w:textAlignment w:val="baseline"/>
              <w:rPr>
                <w:rFonts w:eastAsia="Times New Roman" w:cstheme="minorHAnsi"/>
                <w:color w:val="000000"/>
              </w:rPr>
            </w:pPr>
            <w:r w:rsidRPr="002B25AF">
              <w:rPr>
                <w:rFonts w:eastAsia="Times New Roman" w:cstheme="minorHAnsi"/>
                <w:color w:val="000000"/>
              </w:rPr>
              <w:t>12.959</w:t>
            </w:r>
          </w:p>
        </w:tc>
      </w:tr>
    </w:tbl>
    <w:p w:rsidR="00465FF8" w:rsidP="002B25AF" w:rsidRDefault="00465FF8" w14:paraId="0AD45C6F" w14:textId="4FF9B7B5">
      <w:pPr>
        <w:jc w:val="both"/>
        <w:rPr>
          <w:b/>
        </w:rPr>
      </w:pPr>
    </w:p>
    <w:p w:rsidR="00EB6E68" w:rsidP="00C7782A" w:rsidRDefault="00BC6EAF" w14:paraId="29998B13" w14:textId="6B92539B">
      <w:pPr>
        <w:jc w:val="both"/>
        <w:rPr>
          <w:b/>
        </w:rPr>
      </w:pPr>
      <w:r w:rsidRPr="3F7E93E6">
        <w:rPr>
          <w:b/>
        </w:rPr>
        <w:t xml:space="preserve">4.3.2 </w:t>
      </w:r>
      <w:r w:rsidRPr="3F7E93E6" w:rsidR="004C609A">
        <w:rPr>
          <w:b/>
        </w:rPr>
        <w:t>Analysis of Age</w:t>
      </w:r>
    </w:p>
    <w:p w:rsidR="00133184" w:rsidP="002B25AF" w:rsidRDefault="75F5D157" w14:paraId="4EBB0C04" w14:textId="77777777">
      <w:pPr>
        <w:ind w:right="-360"/>
        <w:jc w:val="both"/>
        <w:rPr>
          <w:rFonts w:cstheme="minorHAnsi"/>
          <w:b/>
          <w:bCs/>
        </w:rPr>
      </w:pPr>
      <w:r>
        <w:rPr>
          <w:noProof/>
        </w:rPr>
        <w:drawing>
          <wp:inline distT="0" distB="0" distL="0" distR="0" wp14:anchorId="364D47D9" wp14:editId="45416E83">
            <wp:extent cx="3072003" cy="2070632"/>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3072003" cy="2070632"/>
                    </a:xfrm>
                    <a:prstGeom prst="rect">
                      <a:avLst/>
                    </a:prstGeom>
                  </pic:spPr>
                </pic:pic>
              </a:graphicData>
            </a:graphic>
          </wp:inline>
        </w:drawing>
      </w:r>
      <w:r w:rsidRPr="53C9AD95" w:rsidR="007F2B88">
        <w:rPr>
          <w:b/>
        </w:rPr>
        <w:t xml:space="preserve"> </w:t>
      </w:r>
      <w:r w:rsidR="3ADF6220">
        <w:rPr>
          <w:noProof/>
        </w:rPr>
        <w:drawing>
          <wp:inline distT="0" distB="0" distL="0" distR="0" wp14:anchorId="521CA1AE" wp14:editId="40E351EA">
            <wp:extent cx="2537284" cy="214884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2537284" cy="2148840"/>
                    </a:xfrm>
                    <a:prstGeom prst="rect">
                      <a:avLst/>
                    </a:prstGeom>
                  </pic:spPr>
                </pic:pic>
              </a:graphicData>
            </a:graphic>
          </wp:inline>
        </w:drawing>
      </w:r>
    </w:p>
    <w:p w:rsidRPr="002B25AF" w:rsidR="00421CDC" w:rsidP="002B25AF" w:rsidRDefault="004A69D1" w14:paraId="10968846" w14:textId="4531382A">
      <w:pPr>
        <w:ind w:right="-360"/>
        <w:jc w:val="both"/>
        <w:rPr>
          <w:rFonts w:cstheme="minorHAnsi"/>
          <w:color w:val="000000"/>
          <w:shd w:val="clear" w:color="auto" w:fill="FFFFFF"/>
        </w:rPr>
      </w:pPr>
      <w:r w:rsidRPr="0D58D7FD">
        <w:t>T</w:t>
      </w:r>
      <w:r w:rsidRPr="002B25AF" w:rsidR="00AE6CBC">
        <w:rPr>
          <w:rStyle w:val="normaltextrun"/>
          <w:rFonts w:cstheme="minorHAnsi"/>
          <w:color w:val="000000"/>
          <w:shd w:val="clear" w:color="auto" w:fill="FFFFFF"/>
        </w:rPr>
        <w:t>he employee</w:t>
      </w:r>
      <w:r w:rsidRPr="002B25AF" w:rsidR="1D262BBA">
        <w:rPr>
          <w:rStyle w:val="normaltextrun"/>
          <w:rFonts w:cstheme="minorHAnsi"/>
          <w:color w:val="000000"/>
          <w:shd w:val="clear" w:color="auto" w:fill="FFFFFF"/>
        </w:rPr>
        <w:t>s’</w:t>
      </w:r>
      <w:r w:rsidRPr="002B25AF" w:rsidR="00AE6CBC">
        <w:rPr>
          <w:rStyle w:val="normaltextrun"/>
          <w:rFonts w:cstheme="minorHAnsi"/>
          <w:color w:val="000000"/>
          <w:shd w:val="clear" w:color="auto" w:fill="FFFFFF"/>
        </w:rPr>
        <w:t xml:space="preserve"> age </w:t>
      </w:r>
      <w:r w:rsidRPr="002B25AF" w:rsidR="00C051B6">
        <w:rPr>
          <w:rStyle w:val="normaltextrun"/>
          <w:rFonts w:cstheme="minorHAnsi"/>
          <w:color w:val="000000"/>
          <w:shd w:val="clear" w:color="auto" w:fill="FFFFFF"/>
        </w:rPr>
        <w:t xml:space="preserve">is a right skewed </w:t>
      </w:r>
      <w:r w:rsidRPr="002B25AF" w:rsidR="0A4E49D9">
        <w:rPr>
          <w:rStyle w:val="normaltextrun"/>
          <w:rFonts w:cstheme="minorHAnsi"/>
          <w:color w:val="000000"/>
          <w:shd w:val="clear" w:color="auto" w:fill="FFFFFF"/>
        </w:rPr>
        <w:t>normal</w:t>
      </w:r>
      <w:r w:rsidRPr="002B25AF" w:rsidR="00C051B6">
        <w:rPr>
          <w:rStyle w:val="normaltextrun"/>
          <w:rFonts w:cstheme="minorHAnsi"/>
          <w:color w:val="000000"/>
          <w:shd w:val="clear" w:color="auto" w:fill="FFFFFF"/>
        </w:rPr>
        <w:t xml:space="preserve"> distribution in which </w:t>
      </w:r>
      <w:r w:rsidRPr="002B25AF" w:rsidR="00AE6CBC">
        <w:rPr>
          <w:rStyle w:val="normaltextrun"/>
          <w:rFonts w:cstheme="minorHAnsi"/>
          <w:color w:val="000000"/>
          <w:shd w:val="clear" w:color="auto" w:fill="FFFFFF"/>
        </w:rPr>
        <w:t>around 60% lies between 28 and 35.</w:t>
      </w:r>
      <w:r w:rsidRPr="002B25AF" w:rsidR="00421CDC">
        <w:rPr>
          <w:rStyle w:val="eop"/>
          <w:rFonts w:cstheme="minorHAnsi"/>
        </w:rPr>
        <w:t> </w:t>
      </w:r>
    </w:p>
    <w:p w:rsidRPr="002B25AF" w:rsidR="008D7448" w:rsidP="002B25AF" w:rsidRDefault="008D7448" w14:paraId="3470BDB9" w14:textId="77777777">
      <w:pPr>
        <w:pStyle w:val="paragraph"/>
        <w:spacing w:before="0" w:beforeAutospacing="0" w:after="0" w:afterAutospacing="0"/>
        <w:jc w:val="both"/>
        <w:textAlignment w:val="baseline"/>
        <w:rPr>
          <w:rStyle w:val="normaltextrun"/>
          <w:rFonts w:asciiTheme="minorHAnsi" w:hAnsiTheme="minorHAnsi" w:cstheme="minorHAnsi"/>
          <w:sz w:val="21"/>
          <w:szCs w:val="21"/>
        </w:rPr>
      </w:pPr>
    </w:p>
    <w:tbl>
      <w:tblPr>
        <w:tblW w:w="0" w:type="dxa"/>
        <w:tblCellMar>
          <w:left w:w="0" w:type="dxa"/>
          <w:right w:w="0" w:type="dxa"/>
        </w:tblCellMar>
        <w:tblLook w:val="04A0" w:firstRow="1" w:lastRow="0" w:firstColumn="1" w:lastColumn="0" w:noHBand="0" w:noVBand="1"/>
      </w:tblPr>
      <w:tblGrid>
        <w:gridCol w:w="2250"/>
        <w:gridCol w:w="1410"/>
      </w:tblGrid>
      <w:tr w:rsidRPr="008D7448" w:rsidR="008D7448" w:rsidTr="581A2146" w14:paraId="6D72F314" w14:textId="77777777">
        <w:trPr>
          <w:trHeight w:val="300"/>
        </w:trPr>
        <w:tc>
          <w:tcPr>
            <w:tcW w:w="2250" w:type="dxa"/>
            <w:tcBorders>
              <w:top w:val="nil"/>
              <w:left w:val="nil"/>
              <w:bottom w:val="single" w:color="FFFFFF" w:themeColor="background1" w:sz="12" w:space="0"/>
              <w:right w:val="single" w:color="FFFFFF" w:themeColor="background1" w:sz="6" w:space="0"/>
            </w:tcBorders>
            <w:shd w:val="clear" w:color="auto" w:fill="4F81BD"/>
            <w:vAlign w:val="bottom"/>
            <w:hideMark/>
          </w:tcPr>
          <w:p w:rsidRPr="002B25AF" w:rsidR="008D7448" w:rsidP="002B25AF" w:rsidRDefault="008D7448" w14:paraId="7DD013C8" w14:textId="77777777">
            <w:pPr>
              <w:spacing w:after="0" w:line="240" w:lineRule="auto"/>
              <w:jc w:val="both"/>
              <w:textAlignment w:val="baseline"/>
              <w:rPr>
                <w:rFonts w:eastAsia="Times New Roman" w:cstheme="minorHAnsi"/>
                <w:sz w:val="18"/>
                <w:szCs w:val="18"/>
              </w:rPr>
            </w:pPr>
            <w:r w:rsidRPr="002B25AF">
              <w:rPr>
                <w:rFonts w:eastAsia="Times New Roman" w:cstheme="minorHAnsi"/>
                <w:b/>
                <w:color w:val="FFFFFF"/>
              </w:rPr>
              <w:t>Descriptive Statistics</w:t>
            </w:r>
            <w:r w:rsidRPr="002B25AF">
              <w:rPr>
                <w:rFonts w:eastAsia="Times New Roman" w:cstheme="minorHAnsi"/>
                <w:color w:val="FFFFFF"/>
              </w:rPr>
              <w:t> </w:t>
            </w:r>
          </w:p>
        </w:tc>
        <w:tc>
          <w:tcPr>
            <w:tcW w:w="1410" w:type="dxa"/>
            <w:tcBorders>
              <w:top w:val="nil"/>
              <w:left w:val="single" w:color="FFFFFF" w:themeColor="background1" w:sz="6" w:space="0"/>
              <w:bottom w:val="single" w:color="FFFFFF" w:themeColor="background1" w:sz="12" w:space="0"/>
              <w:right w:val="single" w:color="FFFFFF" w:themeColor="background1" w:sz="6" w:space="0"/>
            </w:tcBorders>
            <w:shd w:val="clear" w:color="auto" w:fill="4F81BD"/>
            <w:vAlign w:val="bottom"/>
            <w:hideMark/>
          </w:tcPr>
          <w:p w:rsidRPr="002B25AF" w:rsidR="008D7448" w:rsidP="002B25AF" w:rsidRDefault="008D7448" w14:paraId="3293DC30" w14:textId="77777777">
            <w:pPr>
              <w:spacing w:after="0" w:line="240" w:lineRule="auto"/>
              <w:jc w:val="both"/>
              <w:textAlignment w:val="baseline"/>
              <w:rPr>
                <w:rFonts w:eastAsia="Times New Roman" w:cstheme="minorHAnsi"/>
                <w:sz w:val="18"/>
                <w:szCs w:val="18"/>
              </w:rPr>
            </w:pPr>
            <w:r w:rsidRPr="002B25AF">
              <w:rPr>
                <w:rFonts w:eastAsia="Times New Roman" w:cstheme="minorHAnsi"/>
                <w:b/>
                <w:color w:val="FFFFFF"/>
              </w:rPr>
              <w:t>Age</w:t>
            </w:r>
            <w:r w:rsidRPr="002B25AF">
              <w:rPr>
                <w:rFonts w:eastAsia="Times New Roman" w:cstheme="minorHAnsi"/>
                <w:color w:val="FFFFFF"/>
              </w:rPr>
              <w:t> </w:t>
            </w:r>
          </w:p>
        </w:tc>
      </w:tr>
      <w:tr w:rsidRPr="008D7448" w:rsidR="008D7448" w:rsidTr="581A2146" w14:paraId="3574BC73" w14:textId="77777777">
        <w:trPr>
          <w:trHeight w:val="300"/>
        </w:trPr>
        <w:tc>
          <w:tcPr>
            <w:tcW w:w="2250" w:type="dxa"/>
            <w:tcBorders>
              <w:top w:val="single" w:color="FFFFFF" w:themeColor="background1" w:sz="6" w:space="0"/>
              <w:left w:val="nil"/>
              <w:bottom w:val="single" w:color="FFFFFF" w:themeColor="background1" w:sz="6" w:space="0"/>
              <w:right w:val="single" w:color="FFFFFF" w:themeColor="background1" w:sz="6" w:space="0"/>
            </w:tcBorders>
            <w:shd w:val="clear" w:color="auto" w:fill="B8CCE4"/>
            <w:vAlign w:val="bottom"/>
            <w:hideMark/>
          </w:tcPr>
          <w:p w:rsidRPr="002B25AF" w:rsidR="008D7448" w:rsidP="002B25AF" w:rsidRDefault="008D7448" w14:paraId="6DE437B4"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Mean </w:t>
            </w:r>
          </w:p>
        </w:tc>
        <w:tc>
          <w:tcPr>
            <w:tcW w:w="1410"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B8CCE4"/>
            <w:vAlign w:val="bottom"/>
            <w:hideMark/>
          </w:tcPr>
          <w:p w:rsidRPr="002B25AF" w:rsidR="008D7448" w:rsidP="002B25AF" w:rsidRDefault="008D7448" w14:paraId="6739F4E4"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32.141851 </w:t>
            </w:r>
          </w:p>
        </w:tc>
      </w:tr>
      <w:tr w:rsidRPr="008D7448" w:rsidR="008D7448" w:rsidTr="581A2146" w14:paraId="74DDD478" w14:textId="77777777">
        <w:trPr>
          <w:trHeight w:val="300"/>
        </w:trPr>
        <w:tc>
          <w:tcPr>
            <w:tcW w:w="2250" w:type="dxa"/>
            <w:tcBorders>
              <w:top w:val="single" w:color="FFFFFF" w:themeColor="background1" w:sz="6" w:space="0"/>
              <w:left w:val="nil"/>
              <w:bottom w:val="single" w:color="FFFFFF" w:themeColor="background1" w:sz="6" w:space="0"/>
              <w:right w:val="single" w:color="FFFFFF" w:themeColor="background1" w:sz="6" w:space="0"/>
            </w:tcBorders>
            <w:shd w:val="clear" w:color="auto" w:fill="DCE6F1"/>
            <w:vAlign w:val="bottom"/>
            <w:hideMark/>
          </w:tcPr>
          <w:p w:rsidRPr="002B25AF" w:rsidR="008D7448" w:rsidP="002B25AF" w:rsidRDefault="008D7448" w14:paraId="5A6E57A6"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Median </w:t>
            </w:r>
          </w:p>
        </w:tc>
        <w:tc>
          <w:tcPr>
            <w:tcW w:w="1410"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DCE6F1"/>
            <w:vAlign w:val="bottom"/>
            <w:hideMark/>
          </w:tcPr>
          <w:p w:rsidRPr="002B25AF" w:rsidR="008D7448" w:rsidP="002B25AF" w:rsidRDefault="008D7448" w14:paraId="56256D45"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32 </w:t>
            </w:r>
          </w:p>
        </w:tc>
      </w:tr>
      <w:tr w:rsidRPr="008D7448" w:rsidR="008D7448" w:rsidTr="581A2146" w14:paraId="7F8279AA" w14:textId="77777777">
        <w:trPr>
          <w:trHeight w:val="300"/>
        </w:trPr>
        <w:tc>
          <w:tcPr>
            <w:tcW w:w="2250" w:type="dxa"/>
            <w:tcBorders>
              <w:top w:val="single" w:color="FFFFFF" w:themeColor="background1" w:sz="6" w:space="0"/>
              <w:left w:val="nil"/>
              <w:bottom w:val="single" w:color="FFFFFF" w:themeColor="background1" w:sz="6" w:space="0"/>
              <w:right w:val="single" w:color="FFFFFF" w:themeColor="background1" w:sz="6" w:space="0"/>
            </w:tcBorders>
            <w:shd w:val="clear" w:color="auto" w:fill="B8CCE4"/>
            <w:vAlign w:val="bottom"/>
            <w:hideMark/>
          </w:tcPr>
          <w:p w:rsidRPr="002B25AF" w:rsidR="008D7448" w:rsidP="002B25AF" w:rsidRDefault="008D7448" w14:paraId="7D2CE8B7"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Standard deviation </w:t>
            </w:r>
          </w:p>
        </w:tc>
        <w:tc>
          <w:tcPr>
            <w:tcW w:w="1410"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B8CCE4"/>
            <w:vAlign w:val="bottom"/>
            <w:hideMark/>
          </w:tcPr>
          <w:p w:rsidRPr="002B25AF" w:rsidR="008D7448" w:rsidP="002B25AF" w:rsidRDefault="008D7448" w14:paraId="3EE8AEB0"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4.945117 </w:t>
            </w:r>
          </w:p>
        </w:tc>
      </w:tr>
      <w:tr w:rsidRPr="008D7448" w:rsidR="008D7448" w:rsidTr="581A2146" w14:paraId="6370FCFE" w14:textId="77777777">
        <w:trPr>
          <w:trHeight w:val="300"/>
        </w:trPr>
        <w:tc>
          <w:tcPr>
            <w:tcW w:w="2250" w:type="dxa"/>
            <w:tcBorders>
              <w:top w:val="single" w:color="FFFFFF" w:themeColor="background1" w:sz="6" w:space="0"/>
              <w:left w:val="nil"/>
              <w:bottom w:val="single" w:color="FFFFFF" w:themeColor="background1" w:sz="6" w:space="0"/>
              <w:right w:val="single" w:color="FFFFFF" w:themeColor="background1" w:sz="6" w:space="0"/>
            </w:tcBorders>
            <w:shd w:val="clear" w:color="auto" w:fill="DCE6F1"/>
            <w:vAlign w:val="bottom"/>
            <w:hideMark/>
          </w:tcPr>
          <w:p w:rsidRPr="002B25AF" w:rsidR="008D7448" w:rsidP="6E23DF30" w:rsidRDefault="008D7448" w14:paraId="4B8265E5"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themeColor="text1"/>
              </w:rPr>
              <w:t>Minimum value </w:t>
            </w:r>
          </w:p>
        </w:tc>
        <w:tc>
          <w:tcPr>
            <w:tcW w:w="1410"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DCE6F1"/>
            <w:vAlign w:val="bottom"/>
            <w:hideMark/>
          </w:tcPr>
          <w:p w:rsidRPr="002B25AF" w:rsidR="008D7448" w:rsidP="002B25AF" w:rsidRDefault="008D7448" w14:paraId="648BD4D6"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22 </w:t>
            </w:r>
          </w:p>
        </w:tc>
      </w:tr>
      <w:tr w:rsidRPr="008D7448" w:rsidR="008D7448" w:rsidTr="581A2146" w14:paraId="44B965CF" w14:textId="77777777">
        <w:trPr>
          <w:trHeight w:val="300"/>
        </w:trPr>
        <w:tc>
          <w:tcPr>
            <w:tcW w:w="2250" w:type="dxa"/>
            <w:tcBorders>
              <w:top w:val="single" w:color="FFFFFF" w:themeColor="background1" w:sz="6" w:space="0"/>
              <w:left w:val="nil"/>
              <w:bottom w:val="nil"/>
              <w:right w:val="single" w:color="FFFFFF" w:themeColor="background1" w:sz="6" w:space="0"/>
            </w:tcBorders>
            <w:shd w:val="clear" w:color="auto" w:fill="B8CCE4"/>
            <w:vAlign w:val="bottom"/>
            <w:hideMark/>
          </w:tcPr>
          <w:p w:rsidRPr="002B25AF" w:rsidR="008D7448" w:rsidP="002B25AF" w:rsidRDefault="008D7448" w14:paraId="00A681A8"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Maximum value </w:t>
            </w:r>
          </w:p>
        </w:tc>
        <w:tc>
          <w:tcPr>
            <w:tcW w:w="1410" w:type="dxa"/>
            <w:tcBorders>
              <w:top w:val="single" w:color="FFFFFF" w:themeColor="background1" w:sz="6" w:space="0"/>
              <w:left w:val="single" w:color="FFFFFF" w:themeColor="background1" w:sz="6" w:space="0"/>
              <w:bottom w:val="nil"/>
              <w:right w:val="single" w:color="FFFFFF" w:themeColor="background1" w:sz="6" w:space="0"/>
            </w:tcBorders>
            <w:shd w:val="clear" w:color="auto" w:fill="B8CCE4"/>
            <w:vAlign w:val="bottom"/>
            <w:hideMark/>
          </w:tcPr>
          <w:p w:rsidRPr="002B25AF" w:rsidR="008D7448" w:rsidP="002B25AF" w:rsidRDefault="008D7448" w14:paraId="0EC8B44B"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56 </w:t>
            </w:r>
          </w:p>
        </w:tc>
      </w:tr>
      <w:tr w:rsidRPr="008D7448" w:rsidR="00890BC5" w:rsidTr="425F0D3E" w14:paraId="5EC2CDA6" w14:textId="77777777">
        <w:tblPrEx>
          <w:jc w:val="center"/>
        </w:tblPrEx>
        <w:trPr>
          <w:trHeight w:val="300"/>
          <w:jc w:val="center"/>
        </w:trPr>
        <w:tc>
          <w:tcPr>
            <w:tcW w:w="2250" w:type="dxa"/>
            <w:tcBorders>
              <w:top w:val="single" w:color="FFFFFF" w:themeColor="background1" w:sz="6" w:space="0"/>
              <w:left w:val="nil"/>
              <w:bottom w:val="single" w:color="FFFFFF" w:themeColor="background1" w:sz="6" w:space="0"/>
              <w:right w:val="single" w:color="FFFFFF" w:themeColor="background1" w:sz="6" w:space="0"/>
            </w:tcBorders>
            <w:shd w:val="clear" w:color="auto" w:fill="B8CCE4"/>
            <w:vAlign w:val="bottom"/>
          </w:tcPr>
          <w:p w:rsidRPr="002B25AF" w:rsidR="00890BC5" w:rsidP="002B25AF" w:rsidRDefault="003B652D" w14:paraId="7298DD23" w14:textId="647935DA">
            <w:pPr>
              <w:spacing w:after="0" w:line="240" w:lineRule="auto"/>
              <w:jc w:val="both"/>
              <w:textAlignment w:val="baseline"/>
              <w:rPr>
                <w:rFonts w:eastAsia="Times New Roman" w:cstheme="minorHAnsi"/>
                <w:color w:val="000000"/>
              </w:rPr>
            </w:pPr>
            <w:r w:rsidRPr="002B25AF">
              <w:rPr>
                <w:rFonts w:eastAsia="Times New Roman" w:cstheme="minorHAnsi"/>
                <w:color w:val="000000"/>
              </w:rPr>
              <w:t>Kurtosis</w:t>
            </w:r>
          </w:p>
        </w:tc>
        <w:tc>
          <w:tcPr>
            <w:tcW w:w="1410"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B8CCE4"/>
            <w:vAlign w:val="bottom"/>
          </w:tcPr>
          <w:p w:rsidRPr="002B25AF" w:rsidR="00890BC5" w:rsidP="002B25AF" w:rsidRDefault="003B652D" w14:paraId="6D688BA9" w14:textId="6ECA72D5">
            <w:pPr>
              <w:spacing w:after="0" w:line="240" w:lineRule="auto"/>
              <w:jc w:val="both"/>
              <w:textAlignment w:val="baseline"/>
              <w:rPr>
                <w:rFonts w:eastAsia="Times New Roman" w:cstheme="minorHAnsi"/>
                <w:color w:val="000000"/>
              </w:rPr>
            </w:pPr>
            <w:r w:rsidRPr="002B25AF">
              <w:rPr>
                <w:rFonts w:eastAsia="Times New Roman" w:cstheme="minorHAnsi"/>
                <w:color w:val="000000"/>
              </w:rPr>
              <w:t>3.5902</w:t>
            </w:r>
          </w:p>
        </w:tc>
      </w:tr>
      <w:tr w:rsidRPr="008D7448" w:rsidR="00890BC5" w:rsidTr="425F0D3E" w14:paraId="5C92461E" w14:textId="77777777">
        <w:tblPrEx>
          <w:jc w:val="center"/>
        </w:tblPrEx>
        <w:trPr>
          <w:trHeight w:val="300"/>
          <w:jc w:val="center"/>
        </w:trPr>
        <w:tc>
          <w:tcPr>
            <w:tcW w:w="2250" w:type="dxa"/>
            <w:tcBorders>
              <w:top w:val="single" w:color="FFFFFF" w:themeColor="background1" w:sz="6" w:space="0"/>
              <w:left w:val="nil"/>
              <w:bottom w:val="nil"/>
              <w:right w:val="single" w:color="FFFFFF" w:themeColor="background1" w:sz="6" w:space="0"/>
            </w:tcBorders>
            <w:shd w:val="clear" w:color="auto" w:fill="B8CCE4"/>
            <w:vAlign w:val="bottom"/>
          </w:tcPr>
          <w:p w:rsidRPr="002B25AF" w:rsidR="00890BC5" w:rsidP="002B25AF" w:rsidRDefault="003B652D" w14:paraId="594A95FD" w14:textId="40D7C81D">
            <w:pPr>
              <w:spacing w:after="0" w:line="240" w:lineRule="auto"/>
              <w:jc w:val="both"/>
              <w:textAlignment w:val="baseline"/>
              <w:rPr>
                <w:rFonts w:eastAsia="Times New Roman" w:cstheme="minorHAnsi"/>
                <w:color w:val="000000"/>
              </w:rPr>
            </w:pPr>
            <w:r w:rsidRPr="002B25AF">
              <w:rPr>
                <w:rFonts w:eastAsia="Times New Roman" w:cstheme="minorHAnsi"/>
                <w:color w:val="000000"/>
              </w:rPr>
              <w:t>Skewness</w:t>
            </w:r>
          </w:p>
        </w:tc>
        <w:tc>
          <w:tcPr>
            <w:tcW w:w="1410" w:type="dxa"/>
            <w:tcBorders>
              <w:top w:val="single" w:color="FFFFFF" w:themeColor="background1" w:sz="6" w:space="0"/>
              <w:left w:val="single" w:color="FFFFFF" w:themeColor="background1" w:sz="6" w:space="0"/>
              <w:bottom w:val="nil"/>
              <w:right w:val="single" w:color="FFFFFF" w:themeColor="background1" w:sz="6" w:space="0"/>
            </w:tcBorders>
            <w:shd w:val="clear" w:color="auto" w:fill="B8CCE4"/>
            <w:vAlign w:val="bottom"/>
          </w:tcPr>
          <w:p w:rsidRPr="002B25AF" w:rsidR="00890BC5" w:rsidP="002B25AF" w:rsidRDefault="003B652D" w14:paraId="1D68E7D3" w14:textId="63CA2A3C">
            <w:pPr>
              <w:spacing w:after="0" w:line="240" w:lineRule="auto"/>
              <w:jc w:val="both"/>
              <w:textAlignment w:val="baseline"/>
              <w:rPr>
                <w:rFonts w:eastAsia="Times New Roman" w:cstheme="minorHAnsi"/>
                <w:color w:val="000000"/>
              </w:rPr>
            </w:pPr>
            <w:r w:rsidRPr="002B25AF">
              <w:rPr>
                <w:rFonts w:eastAsia="Times New Roman" w:cstheme="minorHAnsi"/>
                <w:color w:val="000000"/>
              </w:rPr>
              <w:t>1.2072</w:t>
            </w:r>
          </w:p>
        </w:tc>
      </w:tr>
    </w:tbl>
    <w:p w:rsidRPr="002B25AF" w:rsidR="008D7448" w:rsidP="002B25AF" w:rsidRDefault="008D7448" w14:paraId="68C8543F" w14:textId="77777777">
      <w:pPr>
        <w:pStyle w:val="paragraph"/>
        <w:spacing w:before="0" w:beforeAutospacing="0" w:after="0" w:afterAutospacing="0"/>
        <w:jc w:val="both"/>
        <w:textAlignment w:val="baseline"/>
        <w:rPr>
          <w:rStyle w:val="eop"/>
          <w:rFonts w:asciiTheme="minorHAnsi" w:hAnsiTheme="minorHAnsi" w:cstheme="minorHAnsi"/>
          <w:sz w:val="21"/>
          <w:szCs w:val="21"/>
        </w:rPr>
      </w:pPr>
    </w:p>
    <w:p w:rsidR="00421CDC" w:rsidP="002B25AF" w:rsidRDefault="00421CDC" w14:paraId="28F22BF6" w14:textId="77777777">
      <w:pPr>
        <w:jc w:val="both"/>
        <w:rPr>
          <w:b/>
        </w:rPr>
      </w:pPr>
    </w:p>
    <w:p w:rsidR="00C7782A" w:rsidP="002B25AF" w:rsidRDefault="00C7782A" w14:paraId="38CC3719" w14:textId="77777777">
      <w:pPr>
        <w:jc w:val="both"/>
        <w:rPr>
          <w:b/>
        </w:rPr>
      </w:pPr>
    </w:p>
    <w:p w:rsidR="00C7782A" w:rsidP="002B25AF" w:rsidRDefault="00C7782A" w14:paraId="4DB0CB49" w14:textId="77777777">
      <w:pPr>
        <w:jc w:val="both"/>
        <w:rPr>
          <w:b/>
        </w:rPr>
      </w:pPr>
    </w:p>
    <w:p w:rsidR="00C7782A" w:rsidP="002B25AF" w:rsidRDefault="00C7782A" w14:paraId="73F970A5" w14:textId="77777777">
      <w:pPr>
        <w:jc w:val="both"/>
        <w:rPr>
          <w:b/>
        </w:rPr>
      </w:pPr>
    </w:p>
    <w:p w:rsidR="004C609A" w:rsidP="002B25AF" w:rsidRDefault="004C609A" w14:paraId="6E493C95" w14:textId="12737FC5">
      <w:pPr>
        <w:jc w:val="both"/>
        <w:rPr>
          <w:rFonts w:cstheme="minorHAnsi"/>
          <w:b/>
          <w:bCs/>
        </w:rPr>
      </w:pPr>
      <w:r w:rsidRPr="004C609A">
        <w:rPr>
          <w:rFonts w:cstheme="minorHAnsi"/>
          <w:b/>
          <w:bCs/>
        </w:rPr>
        <w:t>4.3.</w:t>
      </w:r>
      <w:r w:rsidR="00BC6EAF">
        <w:rPr>
          <w:rFonts w:cstheme="minorHAnsi"/>
          <w:b/>
          <w:bCs/>
        </w:rPr>
        <w:t>3</w:t>
      </w:r>
      <w:r w:rsidRPr="004C609A">
        <w:rPr>
          <w:rFonts w:cstheme="minorHAnsi"/>
          <w:b/>
          <w:bCs/>
        </w:rPr>
        <w:t xml:space="preserve"> Analysis of Gender</w:t>
      </w:r>
    </w:p>
    <w:p w:rsidR="00142090" w:rsidP="002B25AF" w:rsidRDefault="2004D9D0" w14:paraId="24836F33" w14:textId="77777777">
      <w:pPr>
        <w:jc w:val="both"/>
        <w:rPr>
          <w:b/>
        </w:rPr>
      </w:pPr>
      <w:r>
        <w:rPr>
          <w:noProof/>
        </w:rPr>
        <w:drawing>
          <wp:inline distT="0" distB="0" distL="0" distR="0" wp14:anchorId="567C1664" wp14:editId="37D95A27">
            <wp:extent cx="3098800" cy="3297122"/>
            <wp:effectExtent l="0" t="0" r="6350" b="0"/>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3104313" cy="3302988"/>
                    </a:xfrm>
                    <a:prstGeom prst="rect">
                      <a:avLst/>
                    </a:prstGeom>
                  </pic:spPr>
                </pic:pic>
              </a:graphicData>
            </a:graphic>
          </wp:inline>
        </w:drawing>
      </w:r>
    </w:p>
    <w:p w:rsidR="00F513A7" w:rsidP="00C7782A" w:rsidRDefault="00133184" w14:paraId="7C278D52" w14:textId="6C4EA838">
      <w:pPr>
        <w:jc w:val="both"/>
        <w:rPr>
          <w:b/>
        </w:rPr>
      </w:pPr>
      <w:r w:rsidRPr="002B25AF">
        <w:rPr>
          <w:rStyle w:val="normaltextrun"/>
          <w:rFonts w:cstheme="minorHAnsi"/>
          <w:color w:val="000000"/>
          <w:shd w:val="clear" w:color="auto" w:fill="FFFFFF"/>
        </w:rPr>
        <w:t>A</w:t>
      </w:r>
      <w:r w:rsidRPr="002B25AF" w:rsidR="00142090">
        <w:rPr>
          <w:rStyle w:val="normaltextrun"/>
          <w:rFonts w:cstheme="minorHAnsi"/>
          <w:color w:val="000000"/>
          <w:shd w:val="clear" w:color="auto" w:fill="FFFFFF"/>
        </w:rPr>
        <w:t xml:space="preserve">round 87.36% of employees </w:t>
      </w:r>
      <w:r w:rsidRPr="002B25AF">
        <w:rPr>
          <w:rStyle w:val="normaltextrun"/>
          <w:rFonts w:cstheme="minorHAnsi"/>
          <w:color w:val="000000"/>
          <w:shd w:val="clear" w:color="auto" w:fill="FFFFFF"/>
        </w:rPr>
        <w:t xml:space="preserve">surveyed </w:t>
      </w:r>
      <w:r w:rsidRPr="002B25AF" w:rsidR="00142090">
        <w:rPr>
          <w:rStyle w:val="normaltextrun"/>
          <w:rFonts w:cstheme="minorHAnsi"/>
          <w:color w:val="000000"/>
          <w:shd w:val="clear" w:color="auto" w:fill="FFFFFF"/>
        </w:rPr>
        <w:t>are male, followed by around 12.54% of females.</w:t>
      </w:r>
      <w:r w:rsidRPr="002B25AF" w:rsidR="00142090">
        <w:rPr>
          <w:rStyle w:val="eop"/>
          <w:rFonts w:cstheme="minorHAnsi"/>
          <w:color w:val="000000"/>
          <w:shd w:val="clear" w:color="auto" w:fill="FFFFFF"/>
        </w:rPr>
        <w:t> </w:t>
      </w:r>
      <w:r w:rsidRPr="002B25AF" w:rsidR="00F513A7">
        <w:rPr>
          <w:rFonts w:cstheme="minorHAnsi"/>
          <w:color w:val="000000"/>
          <w:shd w:val="clear" w:color="auto" w:fill="FFFFFF"/>
        </w:rPr>
        <w:br/>
      </w:r>
    </w:p>
    <w:p w:rsidR="004C609A" w:rsidP="002B25AF" w:rsidRDefault="004C609A" w14:paraId="26FAAD11" w14:textId="4363601A">
      <w:pPr>
        <w:jc w:val="both"/>
        <w:rPr>
          <w:b/>
        </w:rPr>
      </w:pPr>
      <w:r w:rsidRPr="19C32A72">
        <w:rPr>
          <w:b/>
        </w:rPr>
        <w:t>4.3.</w:t>
      </w:r>
      <w:r w:rsidRPr="19C32A72" w:rsidR="00BC6EAF">
        <w:rPr>
          <w:b/>
        </w:rPr>
        <w:t>4</w:t>
      </w:r>
      <w:r w:rsidRPr="19C32A72">
        <w:rPr>
          <w:b/>
        </w:rPr>
        <w:t xml:space="preserve"> Analysis of City</w:t>
      </w:r>
    </w:p>
    <w:p w:rsidRPr="002B25AF" w:rsidR="00343226" w:rsidP="002B25AF" w:rsidRDefault="00343226" w14:paraId="15EA4EAD" w14:textId="569DC8F3">
      <w:pPr>
        <w:jc w:val="both"/>
        <w:rPr>
          <w:rStyle w:val="normaltextrun"/>
          <w:rFonts w:cstheme="minorHAnsi"/>
          <w:color w:val="000000"/>
          <w:shd w:val="clear" w:color="auto" w:fill="FFFFFF"/>
        </w:rPr>
      </w:pPr>
      <w:r w:rsidRPr="002B25AF">
        <w:rPr>
          <w:rFonts w:cstheme="minorHAnsi"/>
          <w:b/>
          <w:bCs/>
          <w:noProof/>
        </w:rPr>
        <w:drawing>
          <wp:inline distT="0" distB="0" distL="0" distR="0" wp14:anchorId="4B4BBA0B" wp14:editId="62447745">
            <wp:extent cx="3295650" cy="2623809"/>
            <wp:effectExtent l="0" t="0" r="0" b="571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305" cy="2626719"/>
                    </a:xfrm>
                    <a:prstGeom prst="rect">
                      <a:avLst/>
                    </a:prstGeom>
                    <a:noFill/>
                    <a:ln>
                      <a:noFill/>
                    </a:ln>
                  </pic:spPr>
                </pic:pic>
              </a:graphicData>
            </a:graphic>
          </wp:inline>
        </w:drawing>
      </w:r>
      <w:r w:rsidRPr="002B25AF">
        <w:rPr>
          <w:rFonts w:cstheme="minorHAnsi"/>
          <w:color w:val="000000"/>
          <w:shd w:val="clear" w:color="auto" w:fill="FFFFFF"/>
        </w:rPr>
        <w:br/>
      </w:r>
      <w:r w:rsidRPr="002B25AF">
        <w:rPr>
          <w:rStyle w:val="normaltextrun"/>
          <w:rFonts w:cstheme="minorHAnsi"/>
          <w:color w:val="000000"/>
          <w:shd w:val="clear" w:color="auto" w:fill="FFFFFF"/>
        </w:rPr>
        <w:t xml:space="preserve"> Berlin has the highest no. of IT jobs in </w:t>
      </w:r>
      <w:r w:rsidRPr="002B25AF" w:rsidR="0307AD30">
        <w:rPr>
          <w:rStyle w:val="normaltextrun"/>
          <w:rFonts w:cstheme="minorHAnsi"/>
          <w:color w:val="000000"/>
          <w:shd w:val="clear" w:color="auto" w:fill="FFFFFF"/>
        </w:rPr>
        <w:t>Europe</w:t>
      </w:r>
      <w:r w:rsidRPr="002B25AF">
        <w:rPr>
          <w:rStyle w:val="normaltextrun"/>
          <w:rFonts w:cstheme="minorHAnsi"/>
          <w:color w:val="000000"/>
          <w:shd w:val="clear" w:color="auto" w:fill="FFFFFF"/>
        </w:rPr>
        <w:t>, followed by Munich being the second.</w:t>
      </w:r>
    </w:p>
    <w:p w:rsidR="00C7782A" w:rsidP="00C7782A" w:rsidRDefault="00C7782A" w14:paraId="014C4211" w14:textId="77777777">
      <w:pPr>
        <w:jc w:val="both"/>
        <w:rPr>
          <w:b/>
        </w:rPr>
      </w:pPr>
    </w:p>
    <w:p w:rsidR="00C7782A" w:rsidP="00C7782A" w:rsidRDefault="00C7782A" w14:paraId="3F733212" w14:textId="77777777">
      <w:pPr>
        <w:jc w:val="both"/>
        <w:rPr>
          <w:b/>
        </w:rPr>
      </w:pPr>
    </w:p>
    <w:p w:rsidR="00C7782A" w:rsidP="00C7782A" w:rsidRDefault="00C7782A" w14:paraId="68B7A67D" w14:textId="77777777">
      <w:pPr>
        <w:jc w:val="both"/>
        <w:rPr>
          <w:b/>
        </w:rPr>
      </w:pPr>
    </w:p>
    <w:p w:rsidR="004C609A" w:rsidP="00C7782A" w:rsidRDefault="004C609A" w14:paraId="69D7C6C0" w14:textId="24AA925F">
      <w:pPr>
        <w:jc w:val="both"/>
        <w:rPr>
          <w:b/>
        </w:rPr>
      </w:pPr>
      <w:r w:rsidRPr="19C32A72">
        <w:rPr>
          <w:b/>
        </w:rPr>
        <w:t>4.3.</w:t>
      </w:r>
      <w:r w:rsidRPr="19C32A72" w:rsidR="00F77198">
        <w:rPr>
          <w:b/>
        </w:rPr>
        <w:t>5</w:t>
      </w:r>
      <w:r w:rsidRPr="19C32A72">
        <w:rPr>
          <w:b/>
        </w:rPr>
        <w:t xml:space="preserve"> Analysis of Position</w:t>
      </w:r>
    </w:p>
    <w:p w:rsidRPr="002B25AF" w:rsidR="00343226" w:rsidP="002B25AF" w:rsidRDefault="006503ED" w14:paraId="290B9399" w14:textId="24AA925F">
      <w:pPr>
        <w:jc w:val="both"/>
        <w:rPr>
          <w:rStyle w:val="normaltextrun"/>
          <w:rFonts w:cstheme="minorHAnsi"/>
          <w:color w:val="000000"/>
          <w:shd w:val="clear" w:color="auto" w:fill="FFFFFF"/>
        </w:rPr>
      </w:pPr>
      <w:r>
        <w:rPr>
          <w:noProof/>
        </w:rPr>
        <w:drawing>
          <wp:inline distT="0" distB="0" distL="0" distR="0" wp14:anchorId="0A928A4D" wp14:editId="6BD5D7B9">
            <wp:extent cx="3319272" cy="3017520"/>
            <wp:effectExtent l="0" t="0" r="0" b="508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3319272" cy="3017520"/>
                    </a:xfrm>
                    <a:prstGeom prst="rect">
                      <a:avLst/>
                    </a:prstGeom>
                  </pic:spPr>
                </pic:pic>
              </a:graphicData>
            </a:graphic>
          </wp:inline>
        </w:drawing>
      </w:r>
      <w:r>
        <w:br/>
      </w:r>
    </w:p>
    <w:p w:rsidR="006503ED" w:rsidP="22348C12" w:rsidRDefault="006503ED" w14:paraId="581CE90A" w14:textId="08DE595A">
      <w:pPr>
        <w:jc w:val="both"/>
        <w:rPr>
          <w:b/>
        </w:rPr>
      </w:pPr>
      <w:r w:rsidRPr="002B25AF">
        <w:rPr>
          <w:rStyle w:val="normaltextrun"/>
          <w:rFonts w:cstheme="minorHAnsi"/>
          <w:color w:val="000000"/>
          <w:shd w:val="clear" w:color="auto" w:fill="FFFFFF"/>
        </w:rPr>
        <w:t>Software engineer role is the most popular position in the European IT industry, followed by the role of Backend Developer and DevOps respectively. The others category represents all the remaining cities that do not lie within the 8 major cities of employment.</w:t>
      </w:r>
    </w:p>
    <w:p w:rsidR="002A6C93" w:rsidP="002B25AF" w:rsidRDefault="002A6C93" w14:paraId="01B000BC" w14:textId="77777777">
      <w:pPr>
        <w:ind w:firstLine="720"/>
        <w:jc w:val="both"/>
        <w:rPr>
          <w:b/>
        </w:rPr>
      </w:pPr>
    </w:p>
    <w:p w:rsidR="004C609A" w:rsidP="00C7782A" w:rsidRDefault="004C609A" w14:paraId="28A3268E" w14:textId="4FE67292">
      <w:pPr>
        <w:jc w:val="both"/>
        <w:rPr>
          <w:b/>
        </w:rPr>
      </w:pPr>
      <w:r w:rsidRPr="6AD208DF">
        <w:rPr>
          <w:b/>
        </w:rPr>
        <w:t>4.3.</w:t>
      </w:r>
      <w:r w:rsidRPr="6AD208DF" w:rsidR="00F77198">
        <w:rPr>
          <w:b/>
        </w:rPr>
        <w:t>6</w:t>
      </w:r>
      <w:r w:rsidRPr="6AD208DF">
        <w:rPr>
          <w:b/>
        </w:rPr>
        <w:t xml:space="preserve"> Analysis of Total Experience</w:t>
      </w:r>
    </w:p>
    <w:p w:rsidR="00C7782A" w:rsidP="002B25AF" w:rsidRDefault="6C18783E" w14:paraId="557EA099" w14:textId="77777777">
      <w:pPr>
        <w:pStyle w:val="paragraph"/>
        <w:spacing w:before="0" w:beforeAutospacing="0" w:after="0" w:afterAutospacing="0"/>
        <w:ind w:hanging="450"/>
        <w:jc w:val="both"/>
        <w:textAlignment w:val="baseline"/>
        <w:rPr>
          <w:rStyle w:val="normaltextrun"/>
          <w:rFonts w:asciiTheme="minorHAnsi" w:hAnsiTheme="minorHAnsi" w:cstheme="minorHAnsi"/>
          <w:sz w:val="22"/>
          <w:szCs w:val="22"/>
        </w:rPr>
      </w:pPr>
      <w:r w:rsidRPr="002B25AF">
        <w:rPr>
          <w:rFonts w:asciiTheme="minorHAnsi" w:hAnsiTheme="minorHAnsi" w:cstheme="minorHAnsi"/>
          <w:noProof/>
        </w:rPr>
        <w:drawing>
          <wp:inline distT="0" distB="0" distL="0" distR="0" wp14:anchorId="3E0E4E49" wp14:editId="1DDFA8E6">
            <wp:extent cx="3534911" cy="2298700"/>
            <wp:effectExtent l="0" t="0" r="8890" b="635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3543810" cy="2304487"/>
                    </a:xfrm>
                    <a:prstGeom prst="rect">
                      <a:avLst/>
                    </a:prstGeom>
                  </pic:spPr>
                </pic:pic>
              </a:graphicData>
            </a:graphic>
          </wp:inline>
        </w:drawing>
      </w:r>
      <w:r w:rsidRPr="002B25AF" w:rsidR="67ABE191">
        <w:rPr>
          <w:rFonts w:asciiTheme="minorHAnsi" w:hAnsiTheme="minorHAnsi" w:cstheme="minorHAnsi"/>
        </w:rPr>
        <w:t xml:space="preserve">           </w:t>
      </w:r>
      <w:r w:rsidRPr="002B25AF" w:rsidR="3303F0DD">
        <w:rPr>
          <w:rFonts w:asciiTheme="minorHAnsi" w:hAnsiTheme="minorHAnsi" w:cstheme="minorHAnsi"/>
          <w:noProof/>
        </w:rPr>
        <w:drawing>
          <wp:inline distT="0" distB="0" distL="0" distR="0" wp14:anchorId="3148930A" wp14:editId="544B77D7">
            <wp:extent cx="2072640" cy="2188187"/>
            <wp:effectExtent l="0" t="0" r="3810" b="317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075455" cy="2191159"/>
                    </a:xfrm>
                    <a:prstGeom prst="rect">
                      <a:avLst/>
                    </a:prstGeom>
                  </pic:spPr>
                </pic:pic>
              </a:graphicData>
            </a:graphic>
          </wp:inline>
        </w:drawing>
      </w:r>
      <w:r w:rsidRPr="002B25AF" w:rsidR="291BAC82">
        <w:rPr>
          <w:rFonts w:asciiTheme="minorHAnsi" w:hAnsiTheme="minorHAnsi" w:cstheme="minorHAnsi"/>
        </w:rPr>
        <w:br/>
      </w:r>
    </w:p>
    <w:p w:rsidR="00BE146C" w:rsidP="002B25AF" w:rsidRDefault="318F67EB" w14:paraId="6DD3FFEB" w14:textId="1BCE5424">
      <w:pPr>
        <w:pStyle w:val="paragraph"/>
        <w:spacing w:before="0" w:beforeAutospacing="0" w:after="0" w:afterAutospacing="0"/>
        <w:ind w:hanging="450"/>
        <w:jc w:val="both"/>
        <w:textAlignment w:val="baseline"/>
        <w:rPr>
          <w:rStyle w:val="normaltextrun"/>
          <w:rFonts w:asciiTheme="minorHAnsi" w:hAnsiTheme="minorHAnsi" w:cstheme="minorHAnsi"/>
          <w:sz w:val="22"/>
          <w:szCs w:val="22"/>
        </w:rPr>
      </w:pPr>
      <w:proofErr w:type="gramStart"/>
      <w:r w:rsidRPr="002B25AF">
        <w:rPr>
          <w:rStyle w:val="normaltextrun"/>
          <w:rFonts w:asciiTheme="minorHAnsi" w:hAnsiTheme="minorHAnsi" w:cstheme="minorHAnsi"/>
          <w:sz w:val="22"/>
          <w:szCs w:val="22"/>
        </w:rPr>
        <w:t>The m</w:t>
      </w:r>
      <w:r w:rsidRPr="002B25AF" w:rsidR="5F06EFD3">
        <w:rPr>
          <w:rStyle w:val="normaltextrun"/>
          <w:rFonts w:asciiTheme="minorHAnsi" w:hAnsiTheme="minorHAnsi" w:cstheme="minorHAnsi"/>
          <w:sz w:val="22"/>
          <w:szCs w:val="22"/>
        </w:rPr>
        <w:t>ajority</w:t>
      </w:r>
      <w:r w:rsidRPr="002B25AF" w:rsidR="6E640DBB">
        <w:rPr>
          <w:rStyle w:val="normaltextrun"/>
          <w:rFonts w:asciiTheme="minorHAnsi" w:hAnsiTheme="minorHAnsi" w:cstheme="minorHAnsi"/>
          <w:sz w:val="22"/>
          <w:szCs w:val="22"/>
        </w:rPr>
        <w:t xml:space="preserve"> of</w:t>
      </w:r>
      <w:proofErr w:type="gramEnd"/>
      <w:r w:rsidRPr="002B25AF" w:rsidR="6E640DBB">
        <w:rPr>
          <w:rStyle w:val="normaltextrun"/>
          <w:rFonts w:asciiTheme="minorHAnsi" w:hAnsiTheme="minorHAnsi" w:cstheme="minorHAnsi"/>
          <w:sz w:val="22"/>
          <w:szCs w:val="22"/>
        </w:rPr>
        <w:t xml:space="preserve"> employees have overall work experience ranging from 5 years to 10 years. </w:t>
      </w:r>
    </w:p>
    <w:p w:rsidR="00C7782A" w:rsidP="002B25AF" w:rsidRDefault="00C7782A" w14:paraId="469EA476" w14:textId="77777777">
      <w:pPr>
        <w:pStyle w:val="paragraph"/>
        <w:spacing w:before="0" w:beforeAutospacing="0" w:after="0" w:afterAutospacing="0"/>
        <w:ind w:hanging="450"/>
        <w:jc w:val="both"/>
        <w:textAlignment w:val="baseline"/>
        <w:rPr>
          <w:rStyle w:val="normaltextrun"/>
          <w:rFonts w:asciiTheme="minorHAnsi" w:hAnsiTheme="minorHAnsi" w:cstheme="minorHAnsi"/>
          <w:sz w:val="22"/>
          <w:szCs w:val="22"/>
        </w:rPr>
      </w:pPr>
    </w:p>
    <w:p w:rsidR="00C7782A" w:rsidP="002B25AF" w:rsidRDefault="00C7782A" w14:paraId="5BD68ABB" w14:textId="77777777">
      <w:pPr>
        <w:pStyle w:val="paragraph"/>
        <w:spacing w:before="0" w:beforeAutospacing="0" w:after="0" w:afterAutospacing="0"/>
        <w:ind w:hanging="450"/>
        <w:jc w:val="both"/>
        <w:textAlignment w:val="baseline"/>
        <w:rPr>
          <w:rStyle w:val="normaltextrun"/>
          <w:rFonts w:asciiTheme="minorHAnsi" w:hAnsiTheme="minorHAnsi" w:cstheme="minorHAnsi"/>
          <w:sz w:val="22"/>
          <w:szCs w:val="22"/>
        </w:rPr>
      </w:pPr>
    </w:p>
    <w:p w:rsidRPr="002B25AF" w:rsidR="00C7782A" w:rsidP="002B25AF" w:rsidRDefault="00C7782A" w14:paraId="00662F9D" w14:textId="77777777">
      <w:pPr>
        <w:pStyle w:val="paragraph"/>
        <w:spacing w:before="0" w:beforeAutospacing="0" w:after="0" w:afterAutospacing="0"/>
        <w:ind w:hanging="450"/>
        <w:jc w:val="both"/>
        <w:textAlignment w:val="baseline"/>
        <w:rPr>
          <w:rFonts w:asciiTheme="minorHAnsi" w:hAnsiTheme="minorHAnsi" w:cstheme="minorHAnsi"/>
          <w:sz w:val="18"/>
          <w:szCs w:val="18"/>
        </w:rPr>
      </w:pPr>
    </w:p>
    <w:p w:rsidRPr="002B25AF" w:rsidR="003B652D" w:rsidP="002B25AF" w:rsidRDefault="003B652D" w14:paraId="6030ECA2" w14:textId="7B319CD4">
      <w:pPr>
        <w:pStyle w:val="paragraph"/>
        <w:spacing w:before="0" w:beforeAutospacing="0" w:after="0" w:afterAutospacing="0"/>
        <w:jc w:val="both"/>
        <w:textAlignment w:val="baseline"/>
        <w:rPr>
          <w:rFonts w:asciiTheme="minorHAnsi" w:hAnsiTheme="minorHAnsi" w:cstheme="minorHAnsi"/>
          <w:sz w:val="18"/>
          <w:szCs w:val="18"/>
        </w:rPr>
      </w:pPr>
    </w:p>
    <w:tbl>
      <w:tblPr>
        <w:tblW w:w="4169" w:type="dxa"/>
        <w:tblCellMar>
          <w:left w:w="0" w:type="dxa"/>
          <w:right w:w="0" w:type="dxa"/>
        </w:tblCellMar>
        <w:tblLook w:val="04A0" w:firstRow="1" w:lastRow="0" w:firstColumn="1" w:lastColumn="0" w:noHBand="0" w:noVBand="1"/>
      </w:tblPr>
      <w:tblGrid>
        <w:gridCol w:w="2425"/>
        <w:gridCol w:w="1744"/>
      </w:tblGrid>
      <w:tr w:rsidRPr="002F0045" w:rsidR="002F0045" w:rsidTr="00940CCE" w14:paraId="537BDB0C" w14:textId="77777777">
        <w:trPr>
          <w:trHeight w:val="300"/>
        </w:trPr>
        <w:tc>
          <w:tcPr>
            <w:tcW w:w="2425" w:type="dxa"/>
            <w:tcBorders>
              <w:top w:val="nil"/>
              <w:left w:val="nil"/>
              <w:bottom w:val="single" w:color="FFFFFF" w:themeColor="background1" w:sz="12" w:space="0"/>
              <w:right w:val="single" w:color="FFFFFF" w:themeColor="background1" w:sz="6" w:space="0"/>
            </w:tcBorders>
            <w:shd w:val="clear" w:color="auto" w:fill="4F81BD"/>
            <w:vAlign w:val="bottom"/>
            <w:hideMark/>
          </w:tcPr>
          <w:p w:rsidRPr="002B25AF" w:rsidR="002F0045" w:rsidP="002B25AF" w:rsidRDefault="002F0045" w14:paraId="0B0D047A" w14:textId="4FF2F365">
            <w:pPr>
              <w:spacing w:after="0" w:line="240" w:lineRule="auto"/>
              <w:jc w:val="both"/>
              <w:textAlignment w:val="baseline"/>
              <w:rPr>
                <w:rFonts w:eastAsia="Times New Roman" w:cstheme="minorHAnsi"/>
                <w:sz w:val="18"/>
                <w:szCs w:val="18"/>
              </w:rPr>
            </w:pPr>
            <w:r w:rsidRPr="002B25AF">
              <w:rPr>
                <w:rFonts w:eastAsia="Times New Roman" w:cstheme="minorHAnsi"/>
                <w:b/>
                <w:color w:val="FFFFFF"/>
              </w:rPr>
              <w:t>Descriptive Statistics</w:t>
            </w:r>
          </w:p>
        </w:tc>
        <w:tc>
          <w:tcPr>
            <w:tcW w:w="1744" w:type="dxa"/>
            <w:tcBorders>
              <w:top w:val="nil"/>
              <w:left w:val="single" w:color="FFFFFF" w:themeColor="background1" w:sz="6" w:space="0"/>
              <w:bottom w:val="single" w:color="FFFFFF" w:themeColor="background1" w:sz="12" w:space="0"/>
              <w:right w:val="single" w:color="FFFFFF" w:themeColor="background1" w:sz="6" w:space="0"/>
            </w:tcBorders>
            <w:shd w:val="clear" w:color="auto" w:fill="4F81BD"/>
            <w:vAlign w:val="bottom"/>
            <w:hideMark/>
          </w:tcPr>
          <w:p w:rsidRPr="002B25AF" w:rsidR="002F0045" w:rsidP="002B25AF" w:rsidRDefault="002F0045" w14:paraId="0D716D54" w14:textId="0AD8D5B9">
            <w:pPr>
              <w:spacing w:after="0" w:line="240" w:lineRule="auto"/>
              <w:jc w:val="both"/>
              <w:textAlignment w:val="baseline"/>
              <w:rPr>
                <w:rFonts w:eastAsia="Times New Roman" w:cstheme="minorHAnsi"/>
                <w:sz w:val="18"/>
                <w:szCs w:val="18"/>
              </w:rPr>
            </w:pPr>
            <w:r w:rsidRPr="002B25AF">
              <w:rPr>
                <w:rFonts w:eastAsia="Times New Roman" w:cstheme="minorHAnsi"/>
                <w:b/>
                <w:color w:val="FFFFFF"/>
              </w:rPr>
              <w:t>Total experience</w:t>
            </w:r>
          </w:p>
        </w:tc>
      </w:tr>
      <w:tr w:rsidRPr="002F0045" w:rsidR="002F0045" w:rsidTr="00940CCE" w14:paraId="62AFE511" w14:textId="77777777">
        <w:trPr>
          <w:trHeight w:val="300"/>
        </w:trPr>
        <w:tc>
          <w:tcPr>
            <w:tcW w:w="2425" w:type="dxa"/>
            <w:tcBorders>
              <w:top w:val="single" w:color="FFFFFF" w:themeColor="background1" w:sz="6" w:space="0"/>
              <w:left w:val="nil"/>
              <w:bottom w:val="single" w:color="FFFFFF" w:themeColor="background1" w:sz="6" w:space="0"/>
              <w:right w:val="single" w:color="FFFFFF" w:themeColor="background1" w:sz="6" w:space="0"/>
            </w:tcBorders>
            <w:shd w:val="clear" w:color="auto" w:fill="B8CCE4"/>
            <w:vAlign w:val="bottom"/>
            <w:hideMark/>
          </w:tcPr>
          <w:p w:rsidRPr="002B25AF" w:rsidR="002F0045" w:rsidP="002B25AF" w:rsidRDefault="002F0045" w14:paraId="518F49A7"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Mean </w:t>
            </w:r>
          </w:p>
        </w:tc>
        <w:tc>
          <w:tcPr>
            <w:tcW w:w="1744"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B8CCE4"/>
            <w:vAlign w:val="bottom"/>
            <w:hideMark/>
          </w:tcPr>
          <w:p w:rsidRPr="002B25AF" w:rsidR="002F0045" w:rsidP="002B25AF" w:rsidRDefault="002F0045" w14:paraId="010973E6"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8.362634 </w:t>
            </w:r>
          </w:p>
        </w:tc>
      </w:tr>
      <w:tr w:rsidRPr="002F0045" w:rsidR="002F0045" w:rsidTr="00940CCE" w14:paraId="5C70CEE4" w14:textId="77777777">
        <w:trPr>
          <w:trHeight w:val="240"/>
        </w:trPr>
        <w:tc>
          <w:tcPr>
            <w:tcW w:w="2425" w:type="dxa"/>
            <w:tcBorders>
              <w:top w:val="single" w:color="FFFFFF" w:themeColor="background1" w:sz="6" w:space="0"/>
              <w:left w:val="nil"/>
              <w:bottom w:val="single" w:color="FFFFFF" w:themeColor="background1" w:sz="6" w:space="0"/>
              <w:right w:val="single" w:color="FFFFFF" w:themeColor="background1" w:sz="6" w:space="0"/>
            </w:tcBorders>
            <w:shd w:val="clear" w:color="auto" w:fill="DCE6F1"/>
            <w:vAlign w:val="bottom"/>
            <w:hideMark/>
          </w:tcPr>
          <w:p w:rsidRPr="002B25AF" w:rsidR="002F0045" w:rsidP="002B25AF" w:rsidRDefault="002F0045" w14:paraId="10F3A4F5"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Median </w:t>
            </w:r>
          </w:p>
        </w:tc>
        <w:tc>
          <w:tcPr>
            <w:tcW w:w="1744"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DCE6F1"/>
            <w:vAlign w:val="bottom"/>
            <w:hideMark/>
          </w:tcPr>
          <w:p w:rsidRPr="002B25AF" w:rsidR="002F0045" w:rsidP="002B25AF" w:rsidRDefault="002F0045" w14:paraId="6E0BF988"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8 </w:t>
            </w:r>
          </w:p>
        </w:tc>
      </w:tr>
      <w:tr w:rsidRPr="002F0045" w:rsidR="002F0045" w:rsidTr="00940CCE" w14:paraId="2AEB07EA" w14:textId="77777777">
        <w:trPr>
          <w:trHeight w:val="288"/>
        </w:trPr>
        <w:tc>
          <w:tcPr>
            <w:tcW w:w="2425" w:type="dxa"/>
            <w:tcBorders>
              <w:top w:val="single" w:color="FFFFFF" w:themeColor="background1" w:sz="6" w:space="0"/>
              <w:left w:val="nil"/>
              <w:bottom w:val="single" w:color="FFFFFF" w:themeColor="background1" w:sz="6" w:space="0"/>
              <w:right w:val="single" w:color="FFFFFF" w:themeColor="background1" w:sz="6" w:space="0"/>
            </w:tcBorders>
            <w:shd w:val="clear" w:color="auto" w:fill="B8CCE4"/>
            <w:vAlign w:val="bottom"/>
            <w:hideMark/>
          </w:tcPr>
          <w:p w:rsidRPr="002B25AF" w:rsidR="002F0045" w:rsidP="002B25AF" w:rsidRDefault="002F0045" w14:paraId="6EBDDDA9"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Standard deviation </w:t>
            </w:r>
          </w:p>
        </w:tc>
        <w:tc>
          <w:tcPr>
            <w:tcW w:w="1744"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B8CCE4"/>
            <w:vAlign w:val="bottom"/>
            <w:hideMark/>
          </w:tcPr>
          <w:p w:rsidRPr="002B25AF" w:rsidR="002F0045" w:rsidP="002B25AF" w:rsidRDefault="002F0045" w14:paraId="04ED9EA0"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4.567661 </w:t>
            </w:r>
          </w:p>
        </w:tc>
      </w:tr>
      <w:tr w:rsidRPr="002F0045" w:rsidR="002F0045" w:rsidTr="00940CCE" w14:paraId="31820DFA" w14:textId="77777777">
        <w:trPr>
          <w:trHeight w:val="288"/>
        </w:trPr>
        <w:tc>
          <w:tcPr>
            <w:tcW w:w="2425" w:type="dxa"/>
            <w:tcBorders>
              <w:top w:val="single" w:color="FFFFFF" w:themeColor="background1" w:sz="6" w:space="0"/>
              <w:left w:val="nil"/>
              <w:bottom w:val="single" w:color="FFFFFF" w:themeColor="background1" w:sz="6" w:space="0"/>
              <w:right w:val="single" w:color="FFFFFF" w:themeColor="background1" w:sz="6" w:space="0"/>
            </w:tcBorders>
            <w:shd w:val="clear" w:color="auto" w:fill="DCE6F1"/>
            <w:vAlign w:val="bottom"/>
            <w:hideMark/>
          </w:tcPr>
          <w:p w:rsidRPr="002B25AF" w:rsidR="002F0045" w:rsidP="002B25AF" w:rsidRDefault="002F0045" w14:paraId="159B60CB"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Minimum value </w:t>
            </w:r>
          </w:p>
        </w:tc>
        <w:tc>
          <w:tcPr>
            <w:tcW w:w="1744"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DCE6F1"/>
            <w:vAlign w:val="bottom"/>
            <w:hideMark/>
          </w:tcPr>
          <w:p w:rsidRPr="002B25AF" w:rsidR="002F0045" w:rsidP="002B25AF" w:rsidRDefault="002F0045" w14:paraId="04DD1BD9"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0 </w:t>
            </w:r>
          </w:p>
        </w:tc>
      </w:tr>
      <w:tr w:rsidRPr="002F0045" w:rsidR="002F0045" w:rsidTr="00940CCE" w14:paraId="4311FA31" w14:textId="77777777">
        <w:trPr>
          <w:trHeight w:val="288"/>
        </w:trPr>
        <w:tc>
          <w:tcPr>
            <w:tcW w:w="2425" w:type="dxa"/>
            <w:tcBorders>
              <w:top w:val="single" w:color="FFFFFF" w:themeColor="background1" w:sz="6" w:space="0"/>
              <w:left w:val="nil"/>
              <w:bottom w:val="single" w:color="FFFFFF" w:themeColor="background1" w:sz="6" w:space="0"/>
              <w:right w:val="single" w:color="FFFFFF" w:themeColor="background1" w:sz="6" w:space="0"/>
            </w:tcBorders>
            <w:shd w:val="clear" w:color="auto" w:fill="B8CCE4"/>
            <w:vAlign w:val="bottom"/>
            <w:hideMark/>
          </w:tcPr>
          <w:p w:rsidRPr="002B25AF" w:rsidR="002F0045" w:rsidP="002B25AF" w:rsidRDefault="002F0045" w14:paraId="655F07DC"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Maximum value </w:t>
            </w:r>
          </w:p>
        </w:tc>
        <w:tc>
          <w:tcPr>
            <w:tcW w:w="1744"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B8CCE4"/>
            <w:vAlign w:val="bottom"/>
            <w:hideMark/>
          </w:tcPr>
          <w:p w:rsidRPr="002B25AF" w:rsidR="002F0045" w:rsidP="002B25AF" w:rsidRDefault="002F0045" w14:paraId="09BD6D2D"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22 </w:t>
            </w:r>
          </w:p>
        </w:tc>
      </w:tr>
      <w:tr w:rsidRPr="002F0045" w:rsidR="003B652D" w:rsidTr="00940CCE" w14:paraId="43419AC1" w14:textId="77777777">
        <w:trPr>
          <w:trHeight w:val="288"/>
        </w:trPr>
        <w:tc>
          <w:tcPr>
            <w:tcW w:w="2425" w:type="dxa"/>
            <w:tcBorders>
              <w:top w:val="single" w:color="FFFFFF" w:themeColor="background1" w:sz="6" w:space="0"/>
              <w:left w:val="nil"/>
              <w:bottom w:val="single" w:color="FFFFFF" w:themeColor="background1" w:sz="6" w:space="0"/>
              <w:right w:val="single" w:color="FFFFFF" w:themeColor="background1" w:sz="6" w:space="0"/>
            </w:tcBorders>
            <w:shd w:val="clear" w:color="auto" w:fill="B8CCE4"/>
            <w:vAlign w:val="bottom"/>
          </w:tcPr>
          <w:p w:rsidRPr="002B25AF" w:rsidR="003B652D" w:rsidP="002B25AF" w:rsidRDefault="0095320E" w14:paraId="672287E8" w14:textId="6886F948">
            <w:pPr>
              <w:spacing w:after="0" w:line="240" w:lineRule="auto"/>
              <w:jc w:val="both"/>
              <w:textAlignment w:val="baseline"/>
              <w:rPr>
                <w:rFonts w:eastAsia="Times New Roman" w:cstheme="minorHAnsi"/>
                <w:color w:val="000000"/>
              </w:rPr>
            </w:pPr>
            <w:r w:rsidRPr="002B25AF">
              <w:rPr>
                <w:rFonts w:eastAsia="Times New Roman" w:cstheme="minorHAnsi"/>
                <w:color w:val="000000"/>
              </w:rPr>
              <w:t>Kurtosis</w:t>
            </w:r>
          </w:p>
        </w:tc>
        <w:tc>
          <w:tcPr>
            <w:tcW w:w="1744"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B8CCE4"/>
            <w:vAlign w:val="bottom"/>
          </w:tcPr>
          <w:p w:rsidRPr="002B25AF" w:rsidR="003B652D" w:rsidP="002B25AF" w:rsidRDefault="0095320E" w14:paraId="32C4CEE3" w14:textId="5C00AD22">
            <w:pPr>
              <w:spacing w:after="0" w:line="240" w:lineRule="auto"/>
              <w:jc w:val="both"/>
              <w:textAlignment w:val="baseline"/>
              <w:rPr>
                <w:rFonts w:eastAsia="Times New Roman" w:cstheme="minorHAnsi"/>
                <w:color w:val="000000"/>
              </w:rPr>
            </w:pPr>
            <w:r w:rsidRPr="002B25AF">
              <w:rPr>
                <w:rFonts w:eastAsia="Times New Roman" w:cstheme="minorHAnsi"/>
                <w:color w:val="000000"/>
              </w:rPr>
              <w:t>2.276</w:t>
            </w:r>
          </w:p>
        </w:tc>
      </w:tr>
      <w:tr w:rsidRPr="002F0045" w:rsidR="003B652D" w:rsidTr="00940CCE" w14:paraId="750F4DA4" w14:textId="77777777">
        <w:trPr>
          <w:trHeight w:val="288"/>
        </w:trPr>
        <w:tc>
          <w:tcPr>
            <w:tcW w:w="2425" w:type="dxa"/>
            <w:tcBorders>
              <w:top w:val="single" w:color="FFFFFF" w:themeColor="background1" w:sz="6" w:space="0"/>
              <w:left w:val="nil"/>
              <w:bottom w:val="nil"/>
              <w:right w:val="single" w:color="FFFFFF" w:themeColor="background1" w:sz="6" w:space="0"/>
            </w:tcBorders>
            <w:shd w:val="clear" w:color="auto" w:fill="B8CCE4"/>
            <w:vAlign w:val="bottom"/>
          </w:tcPr>
          <w:p w:rsidRPr="002B25AF" w:rsidR="003B652D" w:rsidP="002B25AF" w:rsidRDefault="0095320E" w14:paraId="702892CF" w14:textId="07EB19E2">
            <w:pPr>
              <w:spacing w:after="0" w:line="240" w:lineRule="auto"/>
              <w:jc w:val="both"/>
              <w:textAlignment w:val="baseline"/>
              <w:rPr>
                <w:rFonts w:eastAsia="Times New Roman" w:cstheme="minorHAnsi"/>
                <w:color w:val="000000"/>
              </w:rPr>
            </w:pPr>
            <w:r w:rsidRPr="002B25AF">
              <w:rPr>
                <w:rFonts w:eastAsia="Times New Roman" w:cstheme="minorHAnsi"/>
                <w:color w:val="000000"/>
              </w:rPr>
              <w:t>Skewness</w:t>
            </w:r>
          </w:p>
        </w:tc>
        <w:tc>
          <w:tcPr>
            <w:tcW w:w="1744" w:type="dxa"/>
            <w:tcBorders>
              <w:top w:val="single" w:color="FFFFFF" w:themeColor="background1" w:sz="6" w:space="0"/>
              <w:left w:val="single" w:color="FFFFFF" w:themeColor="background1" w:sz="6" w:space="0"/>
              <w:bottom w:val="nil"/>
              <w:right w:val="single" w:color="FFFFFF" w:themeColor="background1" w:sz="6" w:space="0"/>
            </w:tcBorders>
            <w:shd w:val="clear" w:color="auto" w:fill="B8CCE4"/>
            <w:vAlign w:val="bottom"/>
          </w:tcPr>
          <w:p w:rsidRPr="002B25AF" w:rsidR="003B652D" w:rsidP="002B25AF" w:rsidRDefault="0095320E" w14:paraId="5F951339" w14:textId="1187742A">
            <w:pPr>
              <w:spacing w:after="0" w:line="240" w:lineRule="auto"/>
              <w:jc w:val="both"/>
              <w:textAlignment w:val="baseline"/>
              <w:rPr>
                <w:rFonts w:eastAsia="Times New Roman" w:cstheme="minorHAnsi"/>
                <w:color w:val="000000"/>
              </w:rPr>
            </w:pPr>
            <w:r w:rsidRPr="002B25AF">
              <w:rPr>
                <w:rFonts w:eastAsia="Times New Roman" w:cstheme="minorHAnsi"/>
                <w:color w:val="000000"/>
              </w:rPr>
              <w:t>1.15</w:t>
            </w:r>
          </w:p>
        </w:tc>
      </w:tr>
    </w:tbl>
    <w:p w:rsidR="0094094F" w:rsidP="00C7782A" w:rsidRDefault="0094094F" w14:paraId="65A7B9B5" w14:textId="77777777">
      <w:pPr>
        <w:jc w:val="both"/>
        <w:rPr>
          <w:rFonts w:cstheme="minorHAnsi"/>
          <w:b/>
        </w:rPr>
      </w:pPr>
    </w:p>
    <w:p w:rsidR="00940CCE" w:rsidP="00C7782A" w:rsidRDefault="00940CCE" w14:paraId="5044278A" w14:textId="77777777">
      <w:pPr>
        <w:jc w:val="both"/>
        <w:rPr>
          <w:rFonts w:cstheme="minorHAnsi"/>
          <w:b/>
          <w:bCs/>
        </w:rPr>
      </w:pPr>
    </w:p>
    <w:p w:rsidR="004C609A" w:rsidP="00C7782A" w:rsidRDefault="00F45381" w14:paraId="20194CF4" w14:textId="3639E234">
      <w:pPr>
        <w:jc w:val="both"/>
        <w:rPr>
          <w:rFonts w:cstheme="minorHAnsi"/>
          <w:b/>
          <w:bCs/>
        </w:rPr>
      </w:pPr>
      <w:r>
        <w:rPr>
          <w:rFonts w:cstheme="minorHAnsi"/>
          <w:b/>
          <w:bCs/>
          <w:noProof/>
        </w:rPr>
        <w:drawing>
          <wp:anchor distT="0" distB="0" distL="114300" distR="114300" simplePos="0" relativeHeight="251658241" behindDoc="0" locked="0" layoutInCell="1" allowOverlap="1" wp14:anchorId="30E5A210" wp14:editId="5DC696F2">
            <wp:simplePos x="0" y="0"/>
            <wp:positionH relativeFrom="column">
              <wp:posOffset>3288665</wp:posOffset>
            </wp:positionH>
            <wp:positionV relativeFrom="paragraph">
              <wp:posOffset>290195</wp:posOffset>
            </wp:positionV>
            <wp:extent cx="3136265" cy="2112010"/>
            <wp:effectExtent l="0" t="0" r="635" b="0"/>
            <wp:wrapNone/>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265" cy="211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609A" w:rsidR="004C609A">
        <w:rPr>
          <w:rFonts w:cstheme="minorHAnsi"/>
          <w:b/>
          <w:bCs/>
        </w:rPr>
        <w:t>4.3.</w:t>
      </w:r>
      <w:r w:rsidR="00F77198">
        <w:rPr>
          <w:rFonts w:cstheme="minorHAnsi"/>
          <w:b/>
          <w:bCs/>
        </w:rPr>
        <w:t>7</w:t>
      </w:r>
      <w:r w:rsidRPr="004C609A" w:rsidR="004C609A">
        <w:rPr>
          <w:rFonts w:cstheme="minorHAnsi"/>
          <w:b/>
          <w:bCs/>
        </w:rPr>
        <w:t xml:space="preserve"> Analysis of </w:t>
      </w:r>
      <w:r w:rsidR="004C609A">
        <w:rPr>
          <w:rFonts w:cstheme="minorHAnsi"/>
          <w:b/>
          <w:bCs/>
        </w:rPr>
        <w:t>German Experience</w:t>
      </w:r>
    </w:p>
    <w:p w:rsidRPr="002B25AF" w:rsidR="00C7782A" w:rsidP="00C7782A" w:rsidRDefault="00C7782A" w14:paraId="1B43CE8C" w14:textId="77777777">
      <w:pPr>
        <w:jc w:val="both"/>
        <w:rPr>
          <w:rFonts w:cstheme="minorHAnsi"/>
          <w:b/>
          <w:bCs/>
        </w:rPr>
      </w:pPr>
    </w:p>
    <w:p w:rsidR="002F3EEE" w:rsidP="002B25AF" w:rsidRDefault="00940CCE" w14:paraId="793BBF70" w14:textId="4D8F73D7">
      <w:pPr>
        <w:ind w:firstLine="720"/>
        <w:jc w:val="both"/>
        <w:rPr>
          <w:rFonts w:cstheme="minorHAnsi"/>
          <w:b/>
          <w:bCs/>
        </w:rPr>
      </w:pPr>
      <w:r w:rsidRPr="002B25AF">
        <w:rPr>
          <w:rFonts w:cstheme="minorHAnsi"/>
          <w:b/>
          <w:bCs/>
          <w:noProof/>
        </w:rPr>
        <w:drawing>
          <wp:anchor distT="0" distB="0" distL="114300" distR="114300" simplePos="0" relativeHeight="251658240" behindDoc="0" locked="0" layoutInCell="1" allowOverlap="1" wp14:anchorId="7BC5BF7F" wp14:editId="27EFD137">
            <wp:simplePos x="0" y="0"/>
            <wp:positionH relativeFrom="column">
              <wp:posOffset>-215900</wp:posOffset>
            </wp:positionH>
            <wp:positionV relativeFrom="paragraph">
              <wp:posOffset>-253365</wp:posOffset>
            </wp:positionV>
            <wp:extent cx="2770505" cy="2038985"/>
            <wp:effectExtent l="0" t="0" r="0" b="0"/>
            <wp:wrapNone/>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0505" cy="2038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3EEE" w:rsidP="002B25AF" w:rsidRDefault="002F3EEE" w14:paraId="2D5D5E6C" w14:textId="2A64C9CA">
      <w:pPr>
        <w:ind w:firstLine="720"/>
        <w:jc w:val="both"/>
        <w:rPr>
          <w:rFonts w:cstheme="minorHAnsi"/>
          <w:b/>
          <w:bCs/>
        </w:rPr>
      </w:pPr>
    </w:p>
    <w:p w:rsidR="002F3EEE" w:rsidP="002B25AF" w:rsidRDefault="002F3EEE" w14:paraId="6FF7BC7B" w14:textId="6C82CECE">
      <w:pPr>
        <w:ind w:firstLine="720"/>
        <w:jc w:val="both"/>
        <w:rPr>
          <w:rFonts w:cstheme="minorHAnsi"/>
          <w:b/>
          <w:bCs/>
        </w:rPr>
      </w:pPr>
    </w:p>
    <w:p w:rsidR="002F3EEE" w:rsidP="002B25AF" w:rsidRDefault="002F3EEE" w14:paraId="314DFE75" w14:textId="75C66702">
      <w:pPr>
        <w:ind w:firstLine="720"/>
        <w:jc w:val="both"/>
        <w:rPr>
          <w:rFonts w:cstheme="minorHAnsi"/>
          <w:b/>
          <w:bCs/>
        </w:rPr>
      </w:pPr>
    </w:p>
    <w:p w:rsidR="002F3EEE" w:rsidP="002B25AF" w:rsidRDefault="002F3EEE" w14:paraId="4269C10C" w14:textId="55DBE747">
      <w:pPr>
        <w:ind w:firstLine="720"/>
        <w:jc w:val="both"/>
        <w:rPr>
          <w:rFonts w:cstheme="minorHAnsi"/>
          <w:b/>
          <w:bCs/>
        </w:rPr>
      </w:pPr>
    </w:p>
    <w:p w:rsidR="002F3EEE" w:rsidP="002B25AF" w:rsidRDefault="002F3EEE" w14:paraId="560B909E" w14:textId="3ED3CA34">
      <w:pPr>
        <w:ind w:firstLine="720"/>
        <w:jc w:val="both"/>
        <w:rPr>
          <w:rFonts w:cstheme="minorHAnsi"/>
          <w:b/>
          <w:bCs/>
        </w:rPr>
      </w:pPr>
    </w:p>
    <w:p w:rsidRPr="002B25AF" w:rsidR="001A7279" w:rsidP="00940CCE" w:rsidRDefault="002F3EEE" w14:paraId="2FC3C9BC" w14:textId="446CEF2D">
      <w:pPr>
        <w:ind w:firstLine="720"/>
        <w:jc w:val="both"/>
        <w:rPr>
          <w:rFonts w:cstheme="minorHAnsi"/>
          <w:sz w:val="18"/>
          <w:szCs w:val="18"/>
        </w:rPr>
      </w:pPr>
      <w:r w:rsidRPr="17D9E605">
        <w:rPr>
          <w:b/>
        </w:rPr>
        <w:t xml:space="preserve"> </w:t>
      </w:r>
      <w:r>
        <w:br/>
      </w:r>
      <w:r>
        <w:br/>
      </w:r>
      <w:r w:rsidRPr="002B25AF" w:rsidR="107C2207">
        <w:rPr>
          <w:rStyle w:val="normaltextrun"/>
          <w:rFonts w:cstheme="minorHAnsi"/>
        </w:rPr>
        <w:t>Most of</w:t>
      </w:r>
      <w:r w:rsidRPr="07761CA4" w:rsidR="398D9877">
        <w:rPr>
          <w:rStyle w:val="normaltextrun"/>
          <w:rFonts w:ascii="Calibri" w:hAnsi="Calibri" w:cs="Calibri"/>
        </w:rPr>
        <w:t xml:space="preserve"> the </w:t>
      </w:r>
      <w:r w:rsidRPr="07761CA4" w:rsidR="4CED20E4">
        <w:rPr>
          <w:rStyle w:val="normaltextrun"/>
          <w:rFonts w:ascii="Calibri" w:hAnsi="Calibri" w:cs="Calibri"/>
        </w:rPr>
        <w:t xml:space="preserve">employees have German work experience ranging from 1 year to 10 years. </w:t>
      </w:r>
    </w:p>
    <w:p w:rsidRPr="002B25AF" w:rsidR="00235CD2" w:rsidP="002B25AF" w:rsidRDefault="00235CD2" w14:paraId="77838371" w14:textId="6797BE1C">
      <w:pPr>
        <w:pStyle w:val="paragraph"/>
        <w:spacing w:before="0" w:beforeAutospacing="0" w:after="0" w:afterAutospacing="0"/>
        <w:jc w:val="both"/>
        <w:textAlignment w:val="baseline"/>
        <w:rPr>
          <w:rFonts w:asciiTheme="minorHAnsi" w:hAnsiTheme="minorHAnsi" w:cstheme="minorHAnsi"/>
          <w:sz w:val="18"/>
          <w:szCs w:val="18"/>
        </w:rPr>
      </w:pPr>
    </w:p>
    <w:tbl>
      <w:tblPr>
        <w:tblW w:w="4939" w:type="dxa"/>
        <w:tblCellMar>
          <w:left w:w="0" w:type="dxa"/>
          <w:right w:w="0" w:type="dxa"/>
        </w:tblCellMar>
        <w:tblLook w:val="04A0" w:firstRow="1" w:lastRow="0" w:firstColumn="1" w:lastColumn="0" w:noHBand="0" w:noVBand="1"/>
      </w:tblPr>
      <w:tblGrid>
        <w:gridCol w:w="2110"/>
        <w:gridCol w:w="2829"/>
      </w:tblGrid>
      <w:tr w:rsidRPr="00235CD2" w:rsidR="00235CD2" w:rsidTr="00940CCE" w14:paraId="40819DBB" w14:textId="77777777">
        <w:trPr>
          <w:trHeight w:val="280"/>
        </w:trPr>
        <w:tc>
          <w:tcPr>
            <w:tcW w:w="2110" w:type="dxa"/>
            <w:tcBorders>
              <w:top w:val="nil"/>
              <w:left w:val="nil"/>
              <w:bottom w:val="single" w:color="FFFFFF" w:themeColor="background1" w:sz="12" w:space="0"/>
              <w:right w:val="single" w:color="FFFFFF" w:themeColor="background1" w:sz="6" w:space="0"/>
            </w:tcBorders>
            <w:shd w:val="clear" w:color="auto" w:fill="4F81BD"/>
            <w:vAlign w:val="bottom"/>
            <w:hideMark/>
          </w:tcPr>
          <w:p w:rsidRPr="002B25AF" w:rsidR="00235CD2" w:rsidP="002B25AF" w:rsidRDefault="00235CD2" w14:paraId="4C23115C" w14:textId="77777777">
            <w:pPr>
              <w:spacing w:after="0" w:line="240" w:lineRule="auto"/>
              <w:jc w:val="both"/>
              <w:textAlignment w:val="baseline"/>
              <w:rPr>
                <w:rFonts w:eastAsia="Times New Roman" w:cstheme="minorHAnsi"/>
                <w:sz w:val="18"/>
                <w:szCs w:val="18"/>
              </w:rPr>
            </w:pPr>
            <w:r w:rsidRPr="002B25AF">
              <w:rPr>
                <w:rFonts w:eastAsia="Times New Roman" w:cstheme="minorHAnsi"/>
                <w:b/>
                <w:color w:val="FFFFFF"/>
              </w:rPr>
              <w:t>Descriptive Statistics</w:t>
            </w:r>
            <w:r w:rsidRPr="002B25AF">
              <w:rPr>
                <w:rFonts w:eastAsia="Times New Roman" w:cstheme="minorHAnsi"/>
                <w:color w:val="FFFFFF"/>
              </w:rPr>
              <w:t>  </w:t>
            </w:r>
          </w:p>
        </w:tc>
        <w:tc>
          <w:tcPr>
            <w:tcW w:w="2829" w:type="dxa"/>
            <w:tcBorders>
              <w:top w:val="nil"/>
              <w:left w:val="single" w:color="FFFFFF" w:themeColor="background1" w:sz="6" w:space="0"/>
              <w:bottom w:val="single" w:color="FFFFFF" w:themeColor="background1" w:sz="12" w:space="0"/>
              <w:right w:val="single" w:color="FFFFFF" w:themeColor="background1" w:sz="6" w:space="0"/>
            </w:tcBorders>
            <w:shd w:val="clear" w:color="auto" w:fill="4F81BD"/>
            <w:vAlign w:val="bottom"/>
            <w:hideMark/>
          </w:tcPr>
          <w:p w:rsidRPr="002B25AF" w:rsidR="00235CD2" w:rsidP="002B25AF" w:rsidRDefault="00235CD2" w14:paraId="785DC5FE" w14:textId="77777777">
            <w:pPr>
              <w:spacing w:after="0" w:line="240" w:lineRule="auto"/>
              <w:jc w:val="both"/>
              <w:textAlignment w:val="baseline"/>
              <w:rPr>
                <w:rFonts w:eastAsia="Times New Roman" w:cstheme="minorHAnsi"/>
                <w:sz w:val="18"/>
                <w:szCs w:val="18"/>
              </w:rPr>
            </w:pPr>
            <w:r w:rsidRPr="002B25AF">
              <w:rPr>
                <w:rFonts w:eastAsia="Times New Roman" w:cstheme="minorHAnsi"/>
                <w:b/>
                <w:color w:val="FFFFFF"/>
              </w:rPr>
              <w:t xml:space="preserve"> Total experience in </w:t>
            </w:r>
            <w:proofErr w:type="spellStart"/>
            <w:r w:rsidRPr="002B25AF">
              <w:rPr>
                <w:rFonts w:eastAsia="Times New Roman" w:cstheme="minorHAnsi"/>
                <w:b/>
                <w:color w:val="FFFFFF"/>
              </w:rPr>
              <w:t>germany</w:t>
            </w:r>
            <w:proofErr w:type="spellEnd"/>
            <w:r w:rsidRPr="002B25AF">
              <w:rPr>
                <w:rFonts w:eastAsia="Times New Roman" w:cstheme="minorHAnsi"/>
                <w:color w:val="FFFFFF"/>
              </w:rPr>
              <w:t> </w:t>
            </w:r>
          </w:p>
        </w:tc>
      </w:tr>
      <w:tr w:rsidRPr="00235CD2" w:rsidR="00235CD2" w:rsidTr="00940CCE" w14:paraId="77C972BB" w14:textId="77777777">
        <w:trPr>
          <w:trHeight w:val="280"/>
        </w:trPr>
        <w:tc>
          <w:tcPr>
            <w:tcW w:w="2110" w:type="dxa"/>
            <w:tcBorders>
              <w:top w:val="single" w:color="FFFFFF" w:themeColor="background1" w:sz="6" w:space="0"/>
              <w:left w:val="nil"/>
              <w:bottom w:val="single" w:color="FFFFFF" w:themeColor="background1" w:sz="6" w:space="0"/>
              <w:right w:val="single" w:color="FFFFFF" w:themeColor="background1" w:sz="6" w:space="0"/>
            </w:tcBorders>
            <w:shd w:val="clear" w:color="auto" w:fill="B8CCE4"/>
            <w:vAlign w:val="bottom"/>
            <w:hideMark/>
          </w:tcPr>
          <w:p w:rsidRPr="002B25AF" w:rsidR="00235CD2" w:rsidP="002B25AF" w:rsidRDefault="00235CD2" w14:paraId="478CDD89"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Mean  </w:t>
            </w:r>
          </w:p>
        </w:tc>
        <w:tc>
          <w:tcPr>
            <w:tcW w:w="2829"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B8CCE4"/>
            <w:vAlign w:val="bottom"/>
            <w:hideMark/>
          </w:tcPr>
          <w:p w:rsidRPr="002B25AF" w:rsidR="00235CD2" w:rsidP="002B25AF" w:rsidRDefault="00235CD2" w14:paraId="021B9901"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3.448994 </w:t>
            </w:r>
          </w:p>
        </w:tc>
      </w:tr>
      <w:tr w:rsidRPr="00235CD2" w:rsidR="00235CD2" w:rsidTr="00940CCE" w14:paraId="29DF0083" w14:textId="77777777">
        <w:trPr>
          <w:trHeight w:val="280"/>
        </w:trPr>
        <w:tc>
          <w:tcPr>
            <w:tcW w:w="2110" w:type="dxa"/>
            <w:tcBorders>
              <w:top w:val="single" w:color="FFFFFF" w:themeColor="background1" w:sz="6" w:space="0"/>
              <w:left w:val="nil"/>
              <w:bottom w:val="single" w:color="FFFFFF" w:themeColor="background1" w:sz="6" w:space="0"/>
              <w:right w:val="single" w:color="FFFFFF" w:themeColor="background1" w:sz="6" w:space="0"/>
            </w:tcBorders>
            <w:shd w:val="clear" w:color="auto" w:fill="DCE6F1"/>
            <w:vAlign w:val="bottom"/>
            <w:hideMark/>
          </w:tcPr>
          <w:p w:rsidRPr="002B25AF" w:rsidR="00235CD2" w:rsidP="002B25AF" w:rsidRDefault="00235CD2" w14:paraId="0643790F"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Median  </w:t>
            </w:r>
          </w:p>
        </w:tc>
        <w:tc>
          <w:tcPr>
            <w:tcW w:w="2829"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DCE6F1"/>
            <w:vAlign w:val="bottom"/>
            <w:hideMark/>
          </w:tcPr>
          <w:p w:rsidRPr="002B25AF" w:rsidR="00235CD2" w:rsidP="002B25AF" w:rsidRDefault="00235CD2" w14:paraId="6587E813"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3 </w:t>
            </w:r>
          </w:p>
        </w:tc>
      </w:tr>
      <w:tr w:rsidRPr="00235CD2" w:rsidR="00235CD2" w:rsidTr="00940CCE" w14:paraId="6BFAB112" w14:textId="77777777">
        <w:trPr>
          <w:trHeight w:val="280"/>
        </w:trPr>
        <w:tc>
          <w:tcPr>
            <w:tcW w:w="2110" w:type="dxa"/>
            <w:tcBorders>
              <w:top w:val="single" w:color="FFFFFF" w:themeColor="background1" w:sz="6" w:space="0"/>
              <w:left w:val="nil"/>
              <w:bottom w:val="single" w:color="FFFFFF" w:themeColor="background1" w:sz="6" w:space="0"/>
              <w:right w:val="single" w:color="FFFFFF" w:themeColor="background1" w:sz="6" w:space="0"/>
            </w:tcBorders>
            <w:shd w:val="clear" w:color="auto" w:fill="B8CCE4"/>
            <w:vAlign w:val="bottom"/>
            <w:hideMark/>
          </w:tcPr>
          <w:p w:rsidRPr="002B25AF" w:rsidR="00235CD2" w:rsidP="002B25AF" w:rsidRDefault="00235CD2" w14:paraId="6B2372BC"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Standard deviation  </w:t>
            </w:r>
          </w:p>
        </w:tc>
        <w:tc>
          <w:tcPr>
            <w:tcW w:w="2829"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B8CCE4"/>
            <w:vAlign w:val="bottom"/>
            <w:hideMark/>
          </w:tcPr>
          <w:p w:rsidRPr="002B25AF" w:rsidR="00235CD2" w:rsidP="002B25AF" w:rsidRDefault="00235CD2" w14:paraId="49F58BA2"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2.967314 </w:t>
            </w:r>
          </w:p>
        </w:tc>
      </w:tr>
      <w:tr w:rsidRPr="00235CD2" w:rsidR="00235CD2" w:rsidTr="00940CCE" w14:paraId="26E610D8" w14:textId="77777777">
        <w:trPr>
          <w:trHeight w:val="280"/>
        </w:trPr>
        <w:tc>
          <w:tcPr>
            <w:tcW w:w="2110" w:type="dxa"/>
            <w:tcBorders>
              <w:top w:val="single" w:color="FFFFFF" w:themeColor="background1" w:sz="6" w:space="0"/>
              <w:left w:val="nil"/>
              <w:bottom w:val="single" w:color="FFFFFF" w:themeColor="background1" w:sz="6" w:space="0"/>
              <w:right w:val="single" w:color="FFFFFF" w:themeColor="background1" w:sz="6" w:space="0"/>
            </w:tcBorders>
            <w:shd w:val="clear" w:color="auto" w:fill="DCE6F1"/>
            <w:vAlign w:val="bottom"/>
            <w:hideMark/>
          </w:tcPr>
          <w:p w:rsidRPr="002B25AF" w:rsidR="00235CD2" w:rsidP="002B25AF" w:rsidRDefault="00235CD2" w14:paraId="0B67FCF9"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Minimum value  </w:t>
            </w:r>
          </w:p>
        </w:tc>
        <w:tc>
          <w:tcPr>
            <w:tcW w:w="2829"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DCE6F1"/>
            <w:vAlign w:val="bottom"/>
            <w:hideMark/>
          </w:tcPr>
          <w:p w:rsidRPr="002B25AF" w:rsidR="00235CD2" w:rsidP="002B25AF" w:rsidRDefault="00235CD2" w14:paraId="2F6092A2"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0 </w:t>
            </w:r>
          </w:p>
        </w:tc>
      </w:tr>
      <w:tr w:rsidRPr="00235CD2" w:rsidR="00235CD2" w:rsidTr="00940CCE" w14:paraId="7411431A" w14:textId="77777777">
        <w:trPr>
          <w:trHeight w:val="280"/>
        </w:trPr>
        <w:tc>
          <w:tcPr>
            <w:tcW w:w="2110" w:type="dxa"/>
            <w:tcBorders>
              <w:top w:val="single" w:color="FFFFFF" w:themeColor="background1" w:sz="6" w:space="0"/>
              <w:left w:val="nil"/>
              <w:bottom w:val="single" w:color="FFFFFF" w:themeColor="background1" w:sz="6" w:space="0"/>
              <w:right w:val="single" w:color="FFFFFF" w:themeColor="background1" w:sz="6" w:space="0"/>
            </w:tcBorders>
            <w:shd w:val="clear" w:color="auto" w:fill="B8CCE4"/>
            <w:vAlign w:val="bottom"/>
            <w:hideMark/>
          </w:tcPr>
          <w:p w:rsidRPr="002B25AF" w:rsidR="00235CD2" w:rsidP="002B25AF" w:rsidRDefault="00235CD2" w14:paraId="6320E697"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Maximum value  </w:t>
            </w:r>
          </w:p>
        </w:tc>
        <w:tc>
          <w:tcPr>
            <w:tcW w:w="2829"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B8CCE4"/>
            <w:vAlign w:val="bottom"/>
            <w:hideMark/>
          </w:tcPr>
          <w:p w:rsidRPr="002B25AF" w:rsidR="00235CD2" w:rsidP="002B25AF" w:rsidRDefault="00235CD2" w14:paraId="003B0A92" w14:textId="77777777">
            <w:pPr>
              <w:spacing w:after="0" w:line="240" w:lineRule="auto"/>
              <w:jc w:val="both"/>
              <w:textAlignment w:val="baseline"/>
              <w:rPr>
                <w:rFonts w:eastAsia="Times New Roman" w:cstheme="minorHAnsi"/>
                <w:sz w:val="18"/>
                <w:szCs w:val="18"/>
              </w:rPr>
            </w:pPr>
            <w:r w:rsidRPr="002B25AF">
              <w:rPr>
                <w:rFonts w:eastAsia="Times New Roman" w:cstheme="minorHAnsi"/>
                <w:color w:val="000000"/>
              </w:rPr>
              <w:t>20 </w:t>
            </w:r>
          </w:p>
        </w:tc>
      </w:tr>
      <w:tr w:rsidRPr="00235CD2" w:rsidR="0095320E" w:rsidTr="00940CCE" w14:paraId="5FC3A6C6" w14:textId="77777777">
        <w:trPr>
          <w:trHeight w:val="280"/>
        </w:trPr>
        <w:tc>
          <w:tcPr>
            <w:tcW w:w="2110" w:type="dxa"/>
            <w:tcBorders>
              <w:top w:val="single" w:color="FFFFFF" w:themeColor="background1" w:sz="6" w:space="0"/>
              <w:left w:val="nil"/>
              <w:bottom w:val="single" w:color="FFFFFF" w:themeColor="background1" w:sz="6" w:space="0"/>
              <w:right w:val="single" w:color="FFFFFF" w:themeColor="background1" w:sz="6" w:space="0"/>
            </w:tcBorders>
            <w:shd w:val="clear" w:color="auto" w:fill="B8CCE4"/>
            <w:vAlign w:val="bottom"/>
          </w:tcPr>
          <w:p w:rsidRPr="002B25AF" w:rsidR="0095320E" w:rsidP="002B25AF" w:rsidRDefault="0095320E" w14:paraId="43E88367" w14:textId="3A9D227B">
            <w:pPr>
              <w:spacing w:after="0" w:line="240" w:lineRule="auto"/>
              <w:jc w:val="both"/>
              <w:textAlignment w:val="baseline"/>
              <w:rPr>
                <w:rFonts w:eastAsia="Times New Roman" w:cstheme="minorHAnsi"/>
                <w:color w:val="000000"/>
              </w:rPr>
            </w:pPr>
            <w:r w:rsidRPr="002B25AF">
              <w:rPr>
                <w:rFonts w:eastAsia="Times New Roman" w:cstheme="minorHAnsi"/>
                <w:color w:val="000000"/>
              </w:rPr>
              <w:t>Kurtosis</w:t>
            </w:r>
          </w:p>
        </w:tc>
        <w:tc>
          <w:tcPr>
            <w:tcW w:w="2829" w:type="dxa"/>
            <w:tcBorders>
              <w:top w:val="single" w:color="FFFFFF" w:themeColor="background1" w:sz="6" w:space="0"/>
              <w:left w:val="single" w:color="FFFFFF" w:themeColor="background1" w:sz="6" w:space="0"/>
              <w:bottom w:val="single" w:color="FFFFFF" w:themeColor="background1" w:sz="6" w:space="0"/>
              <w:right w:val="single" w:color="FFFFFF" w:themeColor="background1" w:sz="6" w:space="0"/>
            </w:tcBorders>
            <w:shd w:val="clear" w:color="auto" w:fill="B8CCE4"/>
            <w:vAlign w:val="bottom"/>
          </w:tcPr>
          <w:p w:rsidRPr="002B25AF" w:rsidR="0095320E" w:rsidP="002B25AF" w:rsidRDefault="0095320E" w14:paraId="4A05E8E0" w14:textId="1413610F">
            <w:pPr>
              <w:spacing w:after="0" w:line="240" w:lineRule="auto"/>
              <w:jc w:val="both"/>
              <w:textAlignment w:val="baseline"/>
              <w:rPr>
                <w:rFonts w:eastAsia="Times New Roman" w:cstheme="minorHAnsi"/>
                <w:color w:val="000000"/>
              </w:rPr>
            </w:pPr>
            <w:r w:rsidRPr="002B25AF">
              <w:rPr>
                <w:rFonts w:eastAsia="Times New Roman" w:cstheme="minorHAnsi"/>
                <w:color w:val="000000"/>
              </w:rPr>
              <w:t>10.571</w:t>
            </w:r>
          </w:p>
        </w:tc>
      </w:tr>
      <w:tr w:rsidRPr="00235CD2" w:rsidR="0095320E" w:rsidTr="00940CCE" w14:paraId="37DD67EB" w14:textId="77777777">
        <w:trPr>
          <w:trHeight w:val="280"/>
        </w:trPr>
        <w:tc>
          <w:tcPr>
            <w:tcW w:w="2110" w:type="dxa"/>
            <w:tcBorders>
              <w:top w:val="single" w:color="FFFFFF" w:themeColor="background1" w:sz="6" w:space="0"/>
              <w:left w:val="nil"/>
              <w:bottom w:val="nil"/>
              <w:right w:val="single" w:color="FFFFFF" w:themeColor="background1" w:sz="6" w:space="0"/>
            </w:tcBorders>
            <w:shd w:val="clear" w:color="auto" w:fill="B8CCE4"/>
            <w:vAlign w:val="bottom"/>
          </w:tcPr>
          <w:p w:rsidRPr="002B25AF" w:rsidR="0095320E" w:rsidP="002B25AF" w:rsidRDefault="0095320E" w14:paraId="7A49E0BA" w14:textId="77EECC34">
            <w:pPr>
              <w:spacing w:after="0" w:line="240" w:lineRule="auto"/>
              <w:jc w:val="both"/>
              <w:textAlignment w:val="baseline"/>
              <w:rPr>
                <w:rFonts w:eastAsia="Times New Roman" w:cstheme="minorHAnsi"/>
                <w:color w:val="000000"/>
              </w:rPr>
            </w:pPr>
            <w:r w:rsidRPr="002B25AF">
              <w:rPr>
                <w:rFonts w:eastAsia="Times New Roman" w:cstheme="minorHAnsi"/>
                <w:color w:val="000000"/>
              </w:rPr>
              <w:t>Skewness</w:t>
            </w:r>
          </w:p>
        </w:tc>
        <w:tc>
          <w:tcPr>
            <w:tcW w:w="2829" w:type="dxa"/>
            <w:tcBorders>
              <w:top w:val="single" w:color="FFFFFF" w:themeColor="background1" w:sz="6" w:space="0"/>
              <w:left w:val="single" w:color="FFFFFF" w:themeColor="background1" w:sz="6" w:space="0"/>
              <w:bottom w:val="nil"/>
              <w:right w:val="single" w:color="FFFFFF" w:themeColor="background1" w:sz="6" w:space="0"/>
            </w:tcBorders>
            <w:shd w:val="clear" w:color="auto" w:fill="B8CCE4"/>
            <w:vAlign w:val="bottom"/>
          </w:tcPr>
          <w:p w:rsidRPr="002B25AF" w:rsidR="0095320E" w:rsidP="002B25AF" w:rsidRDefault="0095320E" w14:paraId="7F3F3B93" w14:textId="4DDCD2A8">
            <w:pPr>
              <w:spacing w:after="0" w:line="240" w:lineRule="auto"/>
              <w:jc w:val="both"/>
              <w:textAlignment w:val="baseline"/>
              <w:rPr>
                <w:rFonts w:eastAsia="Times New Roman" w:cstheme="minorHAnsi"/>
                <w:color w:val="000000"/>
              </w:rPr>
            </w:pPr>
            <w:r w:rsidRPr="002B25AF">
              <w:rPr>
                <w:rFonts w:eastAsia="Times New Roman" w:cstheme="minorHAnsi"/>
                <w:color w:val="000000"/>
              </w:rPr>
              <w:t>2.558</w:t>
            </w:r>
          </w:p>
        </w:tc>
      </w:tr>
    </w:tbl>
    <w:p w:rsidR="001A7279" w:rsidP="00940CCE" w:rsidRDefault="001A7279" w14:paraId="5B1F53C9" w14:textId="77777777">
      <w:pPr>
        <w:jc w:val="both"/>
        <w:rPr>
          <w:rFonts w:cstheme="minorHAnsi"/>
          <w:b/>
          <w:bCs/>
        </w:rPr>
      </w:pPr>
    </w:p>
    <w:p w:rsidR="00940CCE" w:rsidP="00940CCE" w:rsidRDefault="00940CCE" w14:paraId="773361A8" w14:textId="77777777">
      <w:pPr>
        <w:jc w:val="both"/>
        <w:rPr>
          <w:rFonts w:cstheme="minorHAnsi"/>
          <w:b/>
          <w:bCs/>
        </w:rPr>
      </w:pPr>
    </w:p>
    <w:p w:rsidR="00940CCE" w:rsidP="00940CCE" w:rsidRDefault="00940CCE" w14:paraId="03B3BE4B" w14:textId="77777777">
      <w:pPr>
        <w:jc w:val="both"/>
        <w:rPr>
          <w:rFonts w:cstheme="minorHAnsi"/>
          <w:b/>
          <w:bCs/>
        </w:rPr>
      </w:pPr>
    </w:p>
    <w:p w:rsidR="00940CCE" w:rsidP="00940CCE" w:rsidRDefault="00940CCE" w14:paraId="5FD23281" w14:textId="77777777">
      <w:pPr>
        <w:jc w:val="both"/>
        <w:rPr>
          <w:rFonts w:cstheme="minorHAnsi"/>
          <w:b/>
          <w:bCs/>
        </w:rPr>
      </w:pPr>
    </w:p>
    <w:p w:rsidR="00940CCE" w:rsidP="00940CCE" w:rsidRDefault="00940CCE" w14:paraId="77F2C84A" w14:textId="77777777">
      <w:pPr>
        <w:jc w:val="both"/>
        <w:rPr>
          <w:rFonts w:cstheme="minorHAnsi"/>
          <w:b/>
          <w:bCs/>
        </w:rPr>
      </w:pPr>
    </w:p>
    <w:p w:rsidR="004C609A" w:rsidP="00940CCE" w:rsidRDefault="004C609A" w14:paraId="100C91E6" w14:textId="1DE86837">
      <w:pPr>
        <w:jc w:val="both"/>
        <w:rPr>
          <w:rFonts w:cstheme="minorHAnsi"/>
          <w:b/>
          <w:bCs/>
        </w:rPr>
      </w:pPr>
      <w:r w:rsidRPr="004C609A">
        <w:rPr>
          <w:rFonts w:cstheme="minorHAnsi"/>
          <w:b/>
          <w:bCs/>
        </w:rPr>
        <w:t>4.3.</w:t>
      </w:r>
      <w:r w:rsidR="00F77198">
        <w:rPr>
          <w:rFonts w:cstheme="minorHAnsi"/>
          <w:b/>
          <w:bCs/>
        </w:rPr>
        <w:t>8</w:t>
      </w:r>
      <w:r w:rsidRPr="004C609A">
        <w:rPr>
          <w:rFonts w:cstheme="minorHAnsi"/>
          <w:b/>
          <w:bCs/>
        </w:rPr>
        <w:t xml:space="preserve"> Analysis of </w:t>
      </w:r>
      <w:r>
        <w:rPr>
          <w:rFonts w:cstheme="minorHAnsi"/>
          <w:b/>
          <w:bCs/>
        </w:rPr>
        <w:t>Seniority Level</w:t>
      </w:r>
    </w:p>
    <w:p w:rsidRPr="003E4A32" w:rsidR="00167EB8" w:rsidP="002B25AF" w:rsidRDefault="000D15C3" w14:paraId="78B86CAE" w14:textId="0E43C2FA">
      <w:pPr>
        <w:jc w:val="both"/>
      </w:pPr>
      <w:r>
        <w:rPr>
          <w:noProof/>
        </w:rPr>
        <w:drawing>
          <wp:inline distT="0" distB="0" distL="0" distR="0" wp14:anchorId="5AEDE5CF" wp14:editId="268C7927">
            <wp:extent cx="2562045" cy="2426035"/>
            <wp:effectExtent l="0" t="0" r="3810" b="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7946" cy="2497907"/>
                    </a:xfrm>
                    <a:prstGeom prst="rect">
                      <a:avLst/>
                    </a:prstGeom>
                    <a:noFill/>
                    <a:ln>
                      <a:noFill/>
                    </a:ln>
                  </pic:spPr>
                </pic:pic>
              </a:graphicData>
            </a:graphic>
          </wp:inline>
        </w:drawing>
      </w:r>
      <w:r>
        <w:rPr>
          <w:rFonts w:ascii="Calibri" w:hAnsi="Calibri" w:cs="Calibri"/>
          <w:color w:val="000000"/>
          <w:shd w:val="clear" w:color="auto" w:fill="FFFFFF"/>
        </w:rPr>
        <w:br/>
      </w:r>
    </w:p>
    <w:p w:rsidRPr="003E4A32" w:rsidR="00167EB8" w:rsidP="002B25AF" w:rsidRDefault="75157FA7" w14:paraId="78813F23" w14:textId="5557FAEE">
      <w:pPr>
        <w:jc w:val="both"/>
      </w:pPr>
      <w:r>
        <w:t xml:space="preserve">Senior, Middle and Lead roles constitute </w:t>
      </w:r>
      <w:r w:rsidR="386AC7E1">
        <w:t xml:space="preserve">above </w:t>
      </w:r>
      <w:r w:rsidR="00CB1DE4">
        <w:t>60</w:t>
      </w:r>
      <w:r w:rsidR="1480CA68">
        <w:t>% of all employees.</w:t>
      </w:r>
    </w:p>
    <w:p w:rsidR="004C609A" w:rsidP="00940CCE" w:rsidRDefault="004C609A" w14:paraId="51FE2362" w14:textId="37FAB592">
      <w:pPr>
        <w:jc w:val="both"/>
        <w:rPr>
          <w:rFonts w:cstheme="minorHAnsi"/>
          <w:b/>
          <w:bCs/>
        </w:rPr>
      </w:pPr>
      <w:r w:rsidRPr="004C609A">
        <w:rPr>
          <w:rFonts w:cstheme="minorHAnsi"/>
          <w:b/>
          <w:bCs/>
        </w:rPr>
        <w:t>4.3.</w:t>
      </w:r>
      <w:r w:rsidR="00F77198">
        <w:rPr>
          <w:rFonts w:cstheme="minorHAnsi"/>
          <w:b/>
          <w:bCs/>
        </w:rPr>
        <w:t>9</w:t>
      </w:r>
      <w:r w:rsidRPr="004C609A">
        <w:rPr>
          <w:rFonts w:cstheme="minorHAnsi"/>
          <w:b/>
          <w:bCs/>
        </w:rPr>
        <w:t xml:space="preserve"> Analysis of </w:t>
      </w:r>
      <w:r w:rsidR="004E549A">
        <w:rPr>
          <w:rFonts w:cstheme="minorHAnsi"/>
          <w:b/>
          <w:bCs/>
        </w:rPr>
        <w:t>Main Technology</w:t>
      </w:r>
    </w:p>
    <w:p w:rsidR="00940CCE" w:rsidP="002B25AF" w:rsidRDefault="00DF754A" w14:paraId="64E2A283" w14:textId="77777777">
      <w:pPr>
        <w:jc w:val="both"/>
      </w:pPr>
      <w:r>
        <w:rPr>
          <w:noProof/>
        </w:rPr>
        <w:drawing>
          <wp:inline distT="0" distB="0" distL="0" distR="0" wp14:anchorId="7BB4DF45" wp14:editId="09AEE2F3">
            <wp:extent cx="2616200" cy="2359171"/>
            <wp:effectExtent l="0" t="0" r="0"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623297" cy="2365570"/>
                    </a:xfrm>
                    <a:prstGeom prst="rect">
                      <a:avLst/>
                    </a:prstGeom>
                  </pic:spPr>
                </pic:pic>
              </a:graphicData>
            </a:graphic>
          </wp:inline>
        </w:drawing>
      </w:r>
      <w:r>
        <w:tab/>
      </w:r>
    </w:p>
    <w:p w:rsidR="00412674" w:rsidP="002B25AF" w:rsidRDefault="491C2F3F" w14:paraId="34313830" w14:textId="29776822">
      <w:pPr>
        <w:jc w:val="both"/>
      </w:pPr>
      <w:r>
        <w:rPr>
          <w:noProof/>
        </w:rPr>
        <w:drawing>
          <wp:inline distT="0" distB="0" distL="0" distR="0" wp14:anchorId="66CFA1E5" wp14:editId="6AA7FAED">
            <wp:extent cx="2743200" cy="182880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rsidRPr="00E428D4" w:rsidR="00412674" w:rsidP="002B25AF" w:rsidRDefault="00E428D4" w14:paraId="299BB5DC" w14:textId="1CE7DAB7">
      <w:pPr>
        <w:jc w:val="both"/>
      </w:pPr>
      <w:r w:rsidRPr="386C439D">
        <w:t>The</w:t>
      </w:r>
      <w:r w:rsidRPr="386C439D" w:rsidR="00C57459">
        <w:t xml:space="preserve"> most popular programming language</w:t>
      </w:r>
      <w:r w:rsidRPr="386C439D" w:rsidR="00412674">
        <w:t>s</w:t>
      </w:r>
      <w:r w:rsidRPr="386C439D" w:rsidR="00C57459">
        <w:t xml:space="preserve"> </w:t>
      </w:r>
      <w:r w:rsidRPr="386C439D" w:rsidR="00412674">
        <w:t>appear</w:t>
      </w:r>
      <w:r w:rsidRPr="386C439D" w:rsidR="00C57459">
        <w:t xml:space="preserve"> to be </w:t>
      </w:r>
      <w:r w:rsidRPr="386C439D" w:rsidR="00412674">
        <w:t>Python</w:t>
      </w:r>
      <w:r w:rsidRPr="386C439D" w:rsidR="004B02AD">
        <w:t xml:space="preserve">, Java and </w:t>
      </w:r>
      <w:r w:rsidRPr="386C439D" w:rsidR="00D9219A">
        <w:t>JavaScript</w:t>
      </w:r>
      <w:r w:rsidRPr="386C439D" w:rsidR="00896952">
        <w:t>. 38% of total employees use them.</w:t>
      </w:r>
    </w:p>
    <w:p w:rsidR="004C609A" w:rsidP="00940CCE" w:rsidRDefault="004C609A" w14:paraId="3432621B" w14:textId="6A1E3C5D">
      <w:pPr>
        <w:jc w:val="both"/>
        <w:rPr>
          <w:rFonts w:cstheme="minorHAnsi"/>
          <w:b/>
          <w:bCs/>
        </w:rPr>
      </w:pPr>
      <w:r w:rsidRPr="004C609A">
        <w:rPr>
          <w:rFonts w:cstheme="minorHAnsi"/>
          <w:b/>
          <w:bCs/>
        </w:rPr>
        <w:t>4.3.</w:t>
      </w:r>
      <w:r w:rsidR="00F77198">
        <w:rPr>
          <w:rFonts w:cstheme="minorHAnsi"/>
          <w:b/>
          <w:bCs/>
        </w:rPr>
        <w:t>10</w:t>
      </w:r>
      <w:r w:rsidRPr="004C609A">
        <w:rPr>
          <w:rFonts w:cstheme="minorHAnsi"/>
          <w:b/>
          <w:bCs/>
        </w:rPr>
        <w:t xml:space="preserve"> Analysis of </w:t>
      </w:r>
      <w:r w:rsidR="006667FA">
        <w:rPr>
          <w:rFonts w:cstheme="minorHAnsi"/>
          <w:b/>
          <w:bCs/>
        </w:rPr>
        <w:t>Employment Status</w:t>
      </w:r>
    </w:p>
    <w:p w:rsidR="00C17A9B" w:rsidP="002B25AF" w:rsidRDefault="008F4224" w14:paraId="4DFC490E" w14:textId="47CFF6E5">
      <w:pPr>
        <w:jc w:val="both"/>
        <w:rPr>
          <w:b/>
        </w:rPr>
      </w:pPr>
      <w:r>
        <w:rPr>
          <w:b/>
          <w:noProof/>
        </w:rPr>
        <w:drawing>
          <wp:inline distT="0" distB="0" distL="0" distR="0" wp14:anchorId="6F5F3050" wp14:editId="27264359">
            <wp:extent cx="2286000" cy="1874520"/>
            <wp:effectExtent l="0" t="0" r="0" b="508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1874520"/>
                    </a:xfrm>
                    <a:prstGeom prst="rect">
                      <a:avLst/>
                    </a:prstGeom>
                    <a:noFill/>
                    <a:ln>
                      <a:noFill/>
                    </a:ln>
                  </pic:spPr>
                </pic:pic>
              </a:graphicData>
            </a:graphic>
          </wp:inline>
        </w:drawing>
      </w:r>
      <w:r>
        <w:rPr>
          <w:rFonts w:ascii="Calibri" w:hAnsi="Calibri" w:cs="Calibri"/>
          <w:color w:val="000000"/>
          <w:shd w:val="clear" w:color="auto" w:fill="FFFFFF"/>
        </w:rPr>
        <w:br/>
      </w:r>
    </w:p>
    <w:p w:rsidRPr="002B25AF" w:rsidR="007A7066" w:rsidP="002B25AF" w:rsidRDefault="007A7066" w14:paraId="34DAD3DC" w14:textId="6ABC1936">
      <w:pPr>
        <w:jc w:val="both"/>
        <w:rPr>
          <w:rStyle w:val="normaltextrun"/>
          <w:rFonts w:cstheme="minorHAnsi"/>
          <w:color w:val="000000"/>
          <w:shd w:val="clear" w:color="auto" w:fill="FFFFFF"/>
        </w:rPr>
      </w:pPr>
      <w:r w:rsidRPr="002B25AF">
        <w:rPr>
          <w:rStyle w:val="normaltextrun"/>
          <w:rFonts w:cstheme="minorHAnsi"/>
          <w:color w:val="000000"/>
          <w:shd w:val="clear" w:color="auto" w:fill="FFFFFF"/>
        </w:rPr>
        <w:t xml:space="preserve">Full-time employees are the most common IT employees with </w:t>
      </w:r>
      <w:r w:rsidR="008C7AC3">
        <w:rPr>
          <w:rStyle w:val="normaltextrun"/>
          <w:rFonts w:cstheme="minorHAnsi"/>
          <w:color w:val="000000"/>
          <w:shd w:val="clear" w:color="auto" w:fill="FFFFFF"/>
        </w:rPr>
        <w:t xml:space="preserve">979 </w:t>
      </w:r>
      <w:r w:rsidRPr="002B25AF">
        <w:rPr>
          <w:rStyle w:val="normaltextrun"/>
          <w:rFonts w:cstheme="minorHAnsi"/>
          <w:color w:val="000000"/>
          <w:shd w:val="clear" w:color="auto" w:fill="FFFFFF"/>
        </w:rPr>
        <w:t xml:space="preserve">individuals. </w:t>
      </w:r>
    </w:p>
    <w:p w:rsidR="004C609A" w:rsidP="00940CCE" w:rsidRDefault="004C609A" w14:paraId="05815319" w14:textId="09B5D75A">
      <w:pPr>
        <w:jc w:val="both"/>
        <w:rPr>
          <w:b/>
        </w:rPr>
      </w:pPr>
      <w:r w:rsidRPr="5FECEF1F">
        <w:rPr>
          <w:b/>
        </w:rPr>
        <w:t>4.3.1</w:t>
      </w:r>
      <w:r w:rsidRPr="5FECEF1F" w:rsidR="00F77198">
        <w:rPr>
          <w:b/>
        </w:rPr>
        <w:t>1</w:t>
      </w:r>
      <w:r w:rsidRPr="5FECEF1F">
        <w:rPr>
          <w:b/>
        </w:rPr>
        <w:t xml:space="preserve"> Analysis of </w:t>
      </w:r>
      <w:r w:rsidRPr="5FECEF1F" w:rsidR="006D23CD">
        <w:rPr>
          <w:b/>
        </w:rPr>
        <w:t>Contract Duration</w:t>
      </w:r>
    </w:p>
    <w:p w:rsidR="009B33B4" w:rsidP="002B25AF" w:rsidRDefault="00660BDB" w14:paraId="1844FC66" w14:textId="24BFB25C">
      <w:pPr>
        <w:jc w:val="both"/>
      </w:pPr>
      <w:r>
        <w:rPr>
          <w:noProof/>
        </w:rPr>
        <w:drawing>
          <wp:inline distT="0" distB="0" distL="0" distR="0" wp14:anchorId="40F1860D" wp14:editId="2116BBB1">
            <wp:extent cx="2012950" cy="1946234"/>
            <wp:effectExtent l="0" t="0" r="6350" b="0"/>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7521" cy="1950653"/>
                    </a:xfrm>
                    <a:prstGeom prst="rect">
                      <a:avLst/>
                    </a:prstGeom>
                  </pic:spPr>
                </pic:pic>
              </a:graphicData>
            </a:graphic>
          </wp:inline>
        </w:drawing>
      </w:r>
    </w:p>
    <w:p w:rsidRPr="002B25AF" w:rsidR="009B33B4" w:rsidP="002B25AF" w:rsidRDefault="009B33B4" w14:paraId="50FB6B8A" w14:textId="3591A359">
      <w:pPr>
        <w:jc w:val="both"/>
        <w:rPr>
          <w:rStyle w:val="normaltextrun"/>
          <w:rFonts w:cstheme="minorHAnsi"/>
          <w:color w:val="000000"/>
          <w:shd w:val="clear" w:color="auto" w:fill="FFFFFF"/>
        </w:rPr>
      </w:pPr>
      <w:r w:rsidRPr="002B25AF">
        <w:rPr>
          <w:rStyle w:val="normaltextrun"/>
          <w:rFonts w:cstheme="minorHAnsi"/>
          <w:color w:val="000000"/>
          <w:shd w:val="clear" w:color="auto" w:fill="FFFFFF"/>
        </w:rPr>
        <w:t>More than 95% of the employees are working for an unlimited contract.</w:t>
      </w:r>
    </w:p>
    <w:p w:rsidR="004C609A" w:rsidP="00940CCE" w:rsidRDefault="004C609A" w14:paraId="7FBA1E8D" w14:textId="1A0DBB4E">
      <w:pPr>
        <w:jc w:val="both"/>
        <w:rPr>
          <w:b/>
        </w:rPr>
      </w:pPr>
      <w:r w:rsidRPr="02CD10B6">
        <w:rPr>
          <w:b/>
        </w:rPr>
        <w:t>4.3.1</w:t>
      </w:r>
      <w:r w:rsidRPr="02CD10B6" w:rsidR="00F77198">
        <w:rPr>
          <w:b/>
        </w:rPr>
        <w:t>2</w:t>
      </w:r>
      <w:r w:rsidRPr="02CD10B6">
        <w:rPr>
          <w:b/>
        </w:rPr>
        <w:t xml:space="preserve"> Analysis of </w:t>
      </w:r>
      <w:r w:rsidRPr="02CD10B6" w:rsidR="003B0A0B">
        <w:rPr>
          <w:b/>
        </w:rPr>
        <w:t>Company Size</w:t>
      </w:r>
    </w:p>
    <w:p w:rsidR="00331F71" w:rsidP="002B25AF" w:rsidRDefault="00331F71" w14:paraId="003C10AE" w14:textId="14D3B51B">
      <w:pPr>
        <w:jc w:val="both"/>
        <w:rPr>
          <w:b/>
        </w:rPr>
      </w:pPr>
      <w:r>
        <w:rPr>
          <w:noProof/>
        </w:rPr>
        <w:drawing>
          <wp:inline distT="0" distB="0" distL="0" distR="0" wp14:anchorId="4F5F0721" wp14:editId="246B048B">
            <wp:extent cx="2311400" cy="2311400"/>
            <wp:effectExtent l="0" t="0" r="0" b="0"/>
            <wp:docPr id="29" name="Picture 2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2311553" cy="2311553"/>
                    </a:xfrm>
                    <a:prstGeom prst="rect">
                      <a:avLst/>
                    </a:prstGeom>
                  </pic:spPr>
                </pic:pic>
              </a:graphicData>
            </a:graphic>
          </wp:inline>
        </w:drawing>
      </w:r>
    </w:p>
    <w:p w:rsidR="006D538F" w:rsidP="002B25AF" w:rsidRDefault="006D538F" w14:paraId="36A2CA3B" w14:textId="5DA2F044">
      <w:pPr>
        <w:jc w:val="both"/>
        <w:rPr>
          <w:b/>
        </w:rPr>
      </w:pPr>
      <w:r w:rsidRPr="002B25AF">
        <w:rPr>
          <w:rStyle w:val="normaltextrun"/>
          <w:rFonts w:cstheme="minorHAnsi"/>
          <w:color w:val="000000"/>
          <w:shd w:val="clear" w:color="auto" w:fill="FFFFFF"/>
        </w:rPr>
        <w:t>Large IT firms are in higher numbers than comparatively smaller firms in size.</w:t>
      </w:r>
    </w:p>
    <w:p w:rsidR="003B0A0B" w:rsidP="00940CCE" w:rsidRDefault="003B0A0B" w14:paraId="5A11A7FD" w14:textId="48493BF5">
      <w:pPr>
        <w:jc w:val="both"/>
        <w:rPr>
          <w:b/>
        </w:rPr>
      </w:pPr>
      <w:r w:rsidRPr="4ADFDCD2">
        <w:rPr>
          <w:b/>
        </w:rPr>
        <w:t>4.3.1</w:t>
      </w:r>
      <w:r w:rsidRPr="4ADFDCD2" w:rsidR="00F77198">
        <w:rPr>
          <w:b/>
        </w:rPr>
        <w:t>3</w:t>
      </w:r>
      <w:r w:rsidRPr="4ADFDCD2">
        <w:rPr>
          <w:b/>
        </w:rPr>
        <w:t xml:space="preserve"> Analysis of Company Type</w:t>
      </w:r>
    </w:p>
    <w:p w:rsidR="006538A1" w:rsidP="002B25AF" w:rsidRDefault="00A51BEF" w14:paraId="1503210A" w14:textId="57D95429">
      <w:pPr>
        <w:jc w:val="both"/>
        <w:rPr>
          <w:b/>
        </w:rPr>
      </w:pPr>
      <w:r>
        <w:rPr>
          <w:noProof/>
        </w:rPr>
        <w:drawing>
          <wp:inline distT="0" distB="0" distL="0" distR="0" wp14:anchorId="4707226C" wp14:editId="72279DD0">
            <wp:extent cx="2800350" cy="280035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2800350" cy="2800350"/>
                    </a:xfrm>
                    <a:prstGeom prst="rect">
                      <a:avLst/>
                    </a:prstGeom>
                  </pic:spPr>
                </pic:pic>
              </a:graphicData>
            </a:graphic>
          </wp:inline>
        </w:drawing>
      </w:r>
    </w:p>
    <w:p w:rsidR="003B0A0B" w:rsidP="002B25AF" w:rsidRDefault="0021180D" w14:paraId="582BF395" w14:textId="0D54EB12">
      <w:pPr>
        <w:jc w:val="both"/>
        <w:rPr>
          <w:b/>
        </w:rPr>
      </w:pPr>
      <w:r w:rsidRPr="002B25AF">
        <w:rPr>
          <w:rStyle w:val="normaltextrun"/>
          <w:rFonts w:cstheme="minorHAnsi"/>
          <w:color w:val="000000"/>
          <w:shd w:val="clear" w:color="auto" w:fill="FFFFFF"/>
        </w:rPr>
        <w:t xml:space="preserve">There are 556 product-based IT companies and 182 </w:t>
      </w:r>
      <w:r w:rsidRPr="002B25AF" w:rsidR="1E601C12">
        <w:rPr>
          <w:rStyle w:val="normaltextrun"/>
          <w:rFonts w:cstheme="minorHAnsi"/>
          <w:color w:val="000000"/>
          <w:shd w:val="clear" w:color="auto" w:fill="FFFFFF"/>
        </w:rPr>
        <w:t>startup</w:t>
      </w:r>
      <w:r w:rsidRPr="002B25AF">
        <w:rPr>
          <w:rStyle w:val="normaltextrun"/>
          <w:rFonts w:cstheme="minorHAnsi"/>
          <w:color w:val="000000"/>
          <w:shd w:val="clear" w:color="auto" w:fill="FFFFFF"/>
        </w:rPr>
        <w:t xml:space="preserve"> IT companies in Europe. This shows the presence of newly launched IT companies is </w:t>
      </w:r>
      <w:r w:rsidRPr="002B25AF" w:rsidR="00B4DF53">
        <w:rPr>
          <w:rStyle w:val="normaltextrun"/>
          <w:rFonts w:cstheme="minorHAnsi"/>
          <w:color w:val="000000"/>
          <w:shd w:val="clear" w:color="auto" w:fill="FFFFFF"/>
        </w:rPr>
        <w:t>close to</w:t>
      </w:r>
      <w:r w:rsidRPr="002B25AF">
        <w:rPr>
          <w:rStyle w:val="normaltextrun"/>
          <w:rFonts w:cstheme="minorHAnsi"/>
          <w:color w:val="000000"/>
          <w:shd w:val="clear" w:color="auto" w:fill="FFFFFF"/>
        </w:rPr>
        <w:t xml:space="preserve"> established product-based IT organizations.</w:t>
      </w:r>
    </w:p>
    <w:p w:rsidRPr="002B25AF" w:rsidR="004C609A" w:rsidP="002B25AF" w:rsidRDefault="004C609A" w14:paraId="07FACB19" w14:textId="1DFBF00D">
      <w:pPr>
        <w:jc w:val="both"/>
        <w:rPr>
          <w:rStyle w:val="normaltextrun"/>
          <w:rFonts w:cstheme="minorHAnsi"/>
          <w:color w:val="000000" w:themeColor="text1"/>
        </w:rPr>
      </w:pPr>
    </w:p>
    <w:p w:rsidR="00652300" w:rsidP="002B25AF" w:rsidRDefault="0077757B" w14:paraId="4C6F98CE" w14:textId="7FAA4BFC">
      <w:pPr>
        <w:jc w:val="both"/>
        <w:rPr>
          <w:rFonts w:cstheme="minorHAnsi"/>
          <w:b/>
          <w:bCs/>
          <w:sz w:val="24"/>
          <w:szCs w:val="24"/>
        </w:rPr>
      </w:pPr>
      <w:r w:rsidRPr="006D4C7A">
        <w:rPr>
          <w:rFonts w:cstheme="minorHAnsi"/>
          <w:b/>
          <w:bCs/>
          <w:sz w:val="24"/>
          <w:szCs w:val="24"/>
        </w:rPr>
        <w:t>4.</w:t>
      </w:r>
      <w:r w:rsidR="004D3665">
        <w:rPr>
          <w:rFonts w:cstheme="minorHAnsi"/>
          <w:b/>
          <w:bCs/>
          <w:sz w:val="24"/>
          <w:szCs w:val="24"/>
        </w:rPr>
        <w:t xml:space="preserve">4 </w:t>
      </w:r>
      <w:r w:rsidRPr="006D4C7A" w:rsidR="00652300">
        <w:rPr>
          <w:rFonts w:cstheme="minorHAnsi"/>
          <w:b/>
          <w:bCs/>
          <w:sz w:val="24"/>
          <w:szCs w:val="24"/>
        </w:rPr>
        <w:t>Bivariate Analysis</w:t>
      </w:r>
    </w:p>
    <w:p w:rsidR="00F77198" w:rsidP="002B25AF" w:rsidRDefault="00F77198" w14:paraId="51C43E30" w14:textId="74DE2DB8">
      <w:pPr>
        <w:jc w:val="both"/>
        <w:rPr>
          <w:b/>
        </w:rPr>
      </w:pPr>
      <w:r w:rsidRPr="0619464E">
        <w:rPr>
          <w:b/>
        </w:rPr>
        <w:t>4.</w:t>
      </w:r>
      <w:r w:rsidRPr="0619464E" w:rsidR="0076770A">
        <w:rPr>
          <w:b/>
        </w:rPr>
        <w:t>4</w:t>
      </w:r>
      <w:r w:rsidRPr="0619464E">
        <w:rPr>
          <w:b/>
        </w:rPr>
        <w:t xml:space="preserve">.1 </w:t>
      </w:r>
      <w:r w:rsidRPr="0619464E" w:rsidR="00103235">
        <w:rPr>
          <w:b/>
        </w:rPr>
        <w:t>Bivariate Correlation Analysis</w:t>
      </w:r>
      <w:r w:rsidRPr="0619464E" w:rsidR="002D1853">
        <w:rPr>
          <w:b/>
        </w:rPr>
        <w:t xml:space="preserve"> for all Features</w:t>
      </w:r>
    </w:p>
    <w:p w:rsidR="00F27523" w:rsidP="002B25AF" w:rsidRDefault="00346722" w14:paraId="61DDEC49" w14:textId="22D0EE41">
      <w:pPr>
        <w:jc w:val="both"/>
        <w:rPr>
          <w:rStyle w:val="normaltextrun"/>
          <w:rFonts w:cstheme="minorHAnsi"/>
        </w:rPr>
      </w:pPr>
      <w:r w:rsidRPr="002B25AF">
        <w:rPr>
          <w:rFonts w:cstheme="minorHAnsi"/>
          <w:noProof/>
          <w:color w:val="000000"/>
          <w:shd w:val="clear" w:color="auto" w:fill="FFFFFF"/>
        </w:rPr>
        <w:drawing>
          <wp:anchor distT="0" distB="0" distL="114300" distR="114300" simplePos="0" relativeHeight="251658242" behindDoc="0" locked="0" layoutInCell="1" allowOverlap="1" wp14:anchorId="4436EC87" wp14:editId="711859A8">
            <wp:simplePos x="0" y="0"/>
            <wp:positionH relativeFrom="column">
              <wp:posOffset>-50801</wp:posOffset>
            </wp:positionH>
            <wp:positionV relativeFrom="paragraph">
              <wp:posOffset>599440</wp:posOffset>
            </wp:positionV>
            <wp:extent cx="6532147" cy="1695450"/>
            <wp:effectExtent l="0" t="0" r="2540" b="0"/>
            <wp:wrapNone/>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40406" cy="1697594"/>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2B25AF" w:rsidR="0046053D">
        <w:rPr>
          <w:rStyle w:val="normaltextrun"/>
          <w:rFonts w:cstheme="minorHAnsi"/>
        </w:rPr>
        <w:t>Phik’s</w:t>
      </w:r>
      <w:proofErr w:type="spellEnd"/>
      <w:r w:rsidRPr="002B25AF" w:rsidR="0046053D">
        <w:rPr>
          <w:rStyle w:val="normaltextrun"/>
          <w:rFonts w:cstheme="minorHAnsi"/>
        </w:rPr>
        <w:t xml:space="preserve"> correlation coefficient has been used for the bivariate analysis in this report. It consistently works with categorical, ordinal, and interval variables, captures non-linear dependency, and falls back to the Pearson correlation coefficient in the event of a bivariate normal input distribution.</w:t>
      </w:r>
    </w:p>
    <w:p w:rsidRPr="002B25AF" w:rsidR="00F27523" w:rsidP="002B25AF" w:rsidRDefault="00F27523" w14:paraId="7774C91F" w14:textId="77777777">
      <w:pPr>
        <w:jc w:val="both"/>
        <w:rPr>
          <w:rStyle w:val="normaltextrun"/>
          <w:rFonts w:cstheme="minorHAnsi"/>
        </w:rPr>
      </w:pPr>
    </w:p>
    <w:p w:rsidRPr="002B25AF" w:rsidR="00F27523" w:rsidP="002B25AF" w:rsidRDefault="00F27523" w14:paraId="12B18C75" w14:textId="7E68DBC6">
      <w:pPr>
        <w:jc w:val="both"/>
        <w:rPr>
          <w:rStyle w:val="normaltextrun"/>
          <w:rFonts w:cstheme="minorHAnsi"/>
        </w:rPr>
      </w:pPr>
    </w:p>
    <w:p w:rsidRPr="002B25AF" w:rsidR="00F27523" w:rsidP="002B25AF" w:rsidRDefault="00F27523" w14:paraId="77B12217" w14:textId="76BDB3B5">
      <w:pPr>
        <w:jc w:val="both"/>
        <w:rPr>
          <w:rStyle w:val="normaltextrun"/>
          <w:rFonts w:cstheme="minorHAnsi"/>
        </w:rPr>
      </w:pPr>
    </w:p>
    <w:p w:rsidRPr="002B25AF" w:rsidR="00F27523" w:rsidP="002B25AF" w:rsidRDefault="00F27523" w14:paraId="510149C9" w14:textId="30E2CC09">
      <w:pPr>
        <w:spacing w:after="0"/>
        <w:jc w:val="both"/>
        <w:textAlignment w:val="baseline"/>
        <w:rPr>
          <w:rStyle w:val="normaltextrun"/>
          <w:rFonts w:cstheme="minorHAnsi"/>
        </w:rPr>
      </w:pPr>
    </w:p>
    <w:p w:rsidRPr="002B25AF" w:rsidR="00BB3AD8" w:rsidP="002B25AF" w:rsidRDefault="00BB3AD8" w14:paraId="218CCE72" w14:textId="7C2CC3BC">
      <w:pPr>
        <w:spacing w:after="0"/>
        <w:jc w:val="both"/>
        <w:textAlignment w:val="baseline"/>
        <w:rPr>
          <w:rStyle w:val="normaltextrun"/>
          <w:rFonts w:cstheme="minorHAnsi"/>
        </w:rPr>
      </w:pPr>
    </w:p>
    <w:p w:rsidRPr="002B25AF" w:rsidR="005A4FBD" w:rsidP="002B25AF" w:rsidRDefault="005A4FBD" w14:paraId="2CB184D0" w14:textId="35E5E225">
      <w:pPr>
        <w:spacing w:after="0"/>
        <w:jc w:val="both"/>
        <w:textAlignment w:val="baseline"/>
        <w:rPr>
          <w:rStyle w:val="normaltextrun"/>
          <w:rFonts w:cstheme="minorHAnsi"/>
        </w:rPr>
      </w:pPr>
    </w:p>
    <w:p w:rsidRPr="002B25AF" w:rsidR="005A4FBD" w:rsidP="002B25AF" w:rsidRDefault="005A4FBD" w14:paraId="7A7B7904" w14:textId="15ADADA1">
      <w:pPr>
        <w:spacing w:after="0"/>
        <w:jc w:val="both"/>
        <w:textAlignment w:val="baseline"/>
        <w:rPr>
          <w:rStyle w:val="normaltextrun"/>
          <w:rFonts w:cstheme="minorHAnsi"/>
        </w:rPr>
      </w:pPr>
    </w:p>
    <w:p w:rsidRPr="002B25AF" w:rsidR="00282E26" w:rsidP="002B25AF" w:rsidRDefault="00282E26" w14:paraId="277F1539" w14:textId="15ADADA1">
      <w:pPr>
        <w:spacing w:after="0"/>
        <w:jc w:val="both"/>
        <w:textAlignment w:val="baseline"/>
        <w:rPr>
          <w:rStyle w:val="normaltextrun"/>
          <w:rFonts w:cstheme="minorHAnsi"/>
        </w:rPr>
      </w:pPr>
    </w:p>
    <w:p w:rsidRPr="002B25AF" w:rsidR="00282E26" w:rsidP="002B25AF" w:rsidRDefault="00282E26" w14:paraId="24D850DE" w14:textId="15ADADA1">
      <w:pPr>
        <w:spacing w:after="0"/>
        <w:jc w:val="both"/>
        <w:textAlignment w:val="baseline"/>
        <w:rPr>
          <w:rStyle w:val="normaltextrun"/>
          <w:rFonts w:cstheme="minorHAnsi"/>
        </w:rPr>
      </w:pPr>
    </w:p>
    <w:p w:rsidRPr="00C04B64" w:rsidR="00282E26" w:rsidP="002B25AF" w:rsidRDefault="00BB3AD8" w14:paraId="2BF636F8" w14:textId="4E3471C0">
      <w:pPr>
        <w:pStyle w:val="paragraph"/>
        <w:spacing w:before="0" w:beforeAutospacing="0" w:after="0" w:afterAutospacing="0"/>
        <w:jc w:val="both"/>
        <w:textAlignment w:val="baseline"/>
        <w:rPr>
          <w:rFonts w:asciiTheme="minorHAnsi" w:hAnsiTheme="minorHAnsi" w:cstheme="minorBidi"/>
          <w:sz w:val="22"/>
          <w:szCs w:val="22"/>
        </w:rPr>
      </w:pPr>
      <w:r w:rsidRPr="0619464E">
        <w:rPr>
          <w:rFonts w:asciiTheme="minorHAnsi" w:hAnsiTheme="minorHAnsi" w:cstheme="minorBidi"/>
          <w:sz w:val="22"/>
          <w:szCs w:val="22"/>
        </w:rPr>
        <w:t xml:space="preserve">From the correlation plot, </w:t>
      </w:r>
      <w:proofErr w:type="spellStart"/>
      <w:r w:rsidRPr="0619464E" w:rsidR="00C04B64">
        <w:rPr>
          <w:rFonts w:asciiTheme="minorHAnsi" w:hAnsiTheme="minorHAnsi" w:cstheme="minorBidi"/>
          <w:sz w:val="22"/>
          <w:szCs w:val="22"/>
        </w:rPr>
        <w:t>Y</w:t>
      </w:r>
      <w:r w:rsidRPr="0619464E" w:rsidR="00281ED5">
        <w:rPr>
          <w:rStyle w:val="normaltextrun"/>
          <w:rFonts w:asciiTheme="minorHAnsi" w:hAnsiTheme="minorHAnsi" w:cstheme="minorBidi"/>
          <w:color w:val="000000"/>
          <w:sz w:val="22"/>
          <w:szCs w:val="22"/>
          <w:shd w:val="clear" w:color="auto" w:fill="FFFFFF"/>
        </w:rPr>
        <w:t>early</w:t>
      </w:r>
      <w:r w:rsidRPr="0619464E" w:rsidR="00A559C9">
        <w:rPr>
          <w:rStyle w:val="normaltextrun"/>
          <w:rFonts w:asciiTheme="minorHAnsi" w:hAnsiTheme="minorHAnsi" w:cstheme="minorBidi"/>
          <w:color w:val="000000"/>
          <w:sz w:val="22"/>
          <w:szCs w:val="22"/>
          <w:shd w:val="clear" w:color="auto" w:fill="FFFFFF"/>
        </w:rPr>
        <w:t>_</w:t>
      </w:r>
      <w:proofErr w:type="gramStart"/>
      <w:r w:rsidRPr="0619464E" w:rsidR="00C04B64">
        <w:rPr>
          <w:rStyle w:val="normaltextrun"/>
          <w:rFonts w:asciiTheme="minorHAnsi" w:hAnsiTheme="minorHAnsi" w:cstheme="minorBidi"/>
          <w:color w:val="000000"/>
          <w:sz w:val="22"/>
          <w:szCs w:val="22"/>
          <w:shd w:val="clear" w:color="auto" w:fill="FFFFFF"/>
        </w:rPr>
        <w:t>s</w:t>
      </w:r>
      <w:r w:rsidRPr="0619464E" w:rsidR="00281ED5">
        <w:rPr>
          <w:rStyle w:val="normaltextrun"/>
          <w:rFonts w:asciiTheme="minorHAnsi" w:hAnsiTheme="minorHAnsi" w:cstheme="minorBidi"/>
          <w:color w:val="000000"/>
          <w:sz w:val="22"/>
          <w:szCs w:val="22"/>
          <w:shd w:val="clear" w:color="auto" w:fill="FFFFFF"/>
        </w:rPr>
        <w:t>alary</w:t>
      </w:r>
      <w:proofErr w:type="spellEnd"/>
      <w:r w:rsidRPr="0619464E" w:rsidR="00281ED5">
        <w:rPr>
          <w:rStyle w:val="normaltextrun"/>
          <w:rFonts w:asciiTheme="minorHAnsi" w:hAnsiTheme="minorHAnsi" w:cstheme="minorBidi"/>
          <w:color w:val="000000"/>
          <w:sz w:val="22"/>
          <w:szCs w:val="22"/>
          <w:shd w:val="clear" w:color="auto" w:fill="FFFFFF"/>
        </w:rPr>
        <w:t xml:space="preserve"> </w:t>
      </w:r>
      <w:r w:rsidRPr="0619464E" w:rsidR="00C04B64">
        <w:rPr>
          <w:rStyle w:val="normaltextrun"/>
          <w:rFonts w:asciiTheme="minorHAnsi" w:hAnsiTheme="minorHAnsi" w:cstheme="minorBidi"/>
          <w:color w:val="000000"/>
          <w:sz w:val="22"/>
          <w:szCs w:val="22"/>
          <w:shd w:val="clear" w:color="auto" w:fill="FFFFFF"/>
        </w:rPr>
        <w:t xml:space="preserve"> (</w:t>
      </w:r>
      <w:proofErr w:type="gramEnd"/>
      <w:r w:rsidRPr="0619464E" w:rsidR="00C04B64">
        <w:rPr>
          <w:rStyle w:val="normaltextrun"/>
          <w:rFonts w:asciiTheme="minorHAnsi" w:hAnsiTheme="minorHAnsi" w:cstheme="minorBidi"/>
          <w:color w:val="000000"/>
          <w:sz w:val="22"/>
          <w:szCs w:val="22"/>
          <w:shd w:val="clear" w:color="auto" w:fill="FFFFFF"/>
        </w:rPr>
        <w:t xml:space="preserve">target) </w:t>
      </w:r>
      <w:r w:rsidRPr="0619464E" w:rsidR="00281ED5">
        <w:rPr>
          <w:rStyle w:val="normaltextrun"/>
          <w:rFonts w:asciiTheme="minorHAnsi" w:hAnsiTheme="minorHAnsi" w:cstheme="minorBidi"/>
          <w:color w:val="000000"/>
          <w:sz w:val="22"/>
          <w:szCs w:val="22"/>
          <w:shd w:val="clear" w:color="auto" w:fill="FFFFFF"/>
        </w:rPr>
        <w:t xml:space="preserve">has the highest correlation coefficient with </w:t>
      </w:r>
      <w:r w:rsidRPr="0619464E" w:rsidR="00454738">
        <w:rPr>
          <w:rStyle w:val="normaltextrun"/>
          <w:rFonts w:asciiTheme="minorHAnsi" w:hAnsiTheme="minorHAnsi" w:cstheme="minorBidi"/>
          <w:color w:val="000000"/>
          <w:sz w:val="22"/>
          <w:szCs w:val="22"/>
          <w:shd w:val="clear" w:color="auto" w:fill="FFFFFF"/>
        </w:rPr>
        <w:t>Ci</w:t>
      </w:r>
      <w:r w:rsidRPr="0619464E" w:rsidR="00281ED5">
        <w:rPr>
          <w:rStyle w:val="normaltextrun"/>
          <w:rFonts w:asciiTheme="minorHAnsi" w:hAnsiTheme="minorHAnsi" w:cstheme="minorBidi"/>
          <w:color w:val="000000"/>
          <w:sz w:val="22"/>
          <w:szCs w:val="22"/>
          <w:shd w:val="clear" w:color="auto" w:fill="FFFFFF"/>
        </w:rPr>
        <w:t xml:space="preserve">ty, </w:t>
      </w:r>
      <w:proofErr w:type="spellStart"/>
      <w:r w:rsidRPr="0619464E" w:rsidR="00454738">
        <w:rPr>
          <w:rStyle w:val="normaltextrun"/>
          <w:rFonts w:asciiTheme="minorHAnsi" w:hAnsiTheme="minorHAnsi" w:cstheme="minorBidi"/>
          <w:color w:val="000000"/>
          <w:sz w:val="22"/>
          <w:szCs w:val="22"/>
          <w:shd w:val="clear" w:color="auto" w:fill="FFFFFF"/>
        </w:rPr>
        <w:t>M</w:t>
      </w:r>
      <w:r w:rsidRPr="0619464E" w:rsidR="00281ED5">
        <w:rPr>
          <w:rStyle w:val="normaltextrun"/>
          <w:rFonts w:asciiTheme="minorHAnsi" w:hAnsiTheme="minorHAnsi" w:cstheme="minorBidi"/>
          <w:color w:val="000000"/>
          <w:sz w:val="22"/>
          <w:szCs w:val="22"/>
          <w:shd w:val="clear" w:color="auto" w:fill="FFFFFF"/>
        </w:rPr>
        <w:t>ain_tech</w:t>
      </w:r>
      <w:proofErr w:type="spellEnd"/>
      <w:r w:rsidRPr="0619464E" w:rsidR="00281ED5">
        <w:rPr>
          <w:rStyle w:val="normaltextrun"/>
          <w:rFonts w:asciiTheme="minorHAnsi" w:hAnsiTheme="minorHAnsi" w:cstheme="minorBidi"/>
          <w:color w:val="000000"/>
          <w:sz w:val="22"/>
          <w:szCs w:val="22"/>
          <w:shd w:val="clear" w:color="auto" w:fill="FFFFFF"/>
        </w:rPr>
        <w:t xml:space="preserve">, </w:t>
      </w:r>
      <w:proofErr w:type="spellStart"/>
      <w:r w:rsidRPr="0619464E" w:rsidR="00365FF4">
        <w:rPr>
          <w:rStyle w:val="normaltextrun"/>
          <w:rFonts w:asciiTheme="minorHAnsi" w:hAnsiTheme="minorHAnsi" w:cstheme="minorBidi"/>
          <w:color w:val="000000"/>
          <w:sz w:val="22"/>
          <w:szCs w:val="22"/>
          <w:shd w:val="clear" w:color="auto" w:fill="FFFFFF"/>
        </w:rPr>
        <w:t>W</w:t>
      </w:r>
      <w:r w:rsidRPr="0619464E" w:rsidR="00281ED5">
        <w:rPr>
          <w:rStyle w:val="normaltextrun"/>
          <w:rFonts w:asciiTheme="minorHAnsi" w:hAnsiTheme="minorHAnsi" w:cstheme="minorBidi"/>
          <w:color w:val="000000"/>
          <w:sz w:val="22"/>
          <w:szCs w:val="22"/>
          <w:shd w:val="clear" w:color="auto" w:fill="FFFFFF"/>
        </w:rPr>
        <w:t>ork_level</w:t>
      </w:r>
      <w:proofErr w:type="spellEnd"/>
      <w:r w:rsidRPr="0619464E" w:rsidR="008514DF">
        <w:rPr>
          <w:rStyle w:val="normaltextrun"/>
          <w:rFonts w:asciiTheme="minorHAnsi" w:hAnsiTheme="minorHAnsi" w:cstheme="minorBidi"/>
          <w:color w:val="000000"/>
          <w:sz w:val="22"/>
          <w:szCs w:val="22"/>
          <w:shd w:val="clear" w:color="auto" w:fill="FFFFFF"/>
        </w:rPr>
        <w:t xml:space="preserve"> and</w:t>
      </w:r>
      <w:r w:rsidRPr="0619464E" w:rsidR="00281ED5">
        <w:rPr>
          <w:rStyle w:val="normaltextrun"/>
          <w:rFonts w:asciiTheme="minorHAnsi" w:hAnsiTheme="minorHAnsi" w:cstheme="minorBidi"/>
          <w:color w:val="000000"/>
          <w:sz w:val="22"/>
          <w:szCs w:val="22"/>
          <w:shd w:val="clear" w:color="auto" w:fill="FFFFFF"/>
        </w:rPr>
        <w:t xml:space="preserve"> </w:t>
      </w:r>
      <w:r w:rsidRPr="0619464E" w:rsidR="00FF0E7E">
        <w:rPr>
          <w:rStyle w:val="normaltextrun"/>
          <w:rFonts w:asciiTheme="minorHAnsi" w:hAnsiTheme="minorHAnsi" w:cstheme="minorBidi"/>
          <w:color w:val="000000"/>
          <w:sz w:val="22"/>
          <w:szCs w:val="22"/>
          <w:shd w:val="clear" w:color="auto" w:fill="FFFFFF"/>
        </w:rPr>
        <w:t>E</w:t>
      </w:r>
      <w:r w:rsidRPr="0619464E" w:rsidR="00281ED5">
        <w:rPr>
          <w:rStyle w:val="normaltextrun"/>
          <w:rFonts w:asciiTheme="minorHAnsi" w:hAnsiTheme="minorHAnsi" w:cstheme="minorBidi"/>
          <w:color w:val="000000"/>
          <w:sz w:val="22"/>
          <w:szCs w:val="22"/>
          <w:shd w:val="clear" w:color="auto" w:fill="FFFFFF"/>
        </w:rPr>
        <w:t>xperience</w:t>
      </w:r>
      <w:r w:rsidRPr="0619464E" w:rsidR="00281ED5">
        <w:rPr>
          <w:rStyle w:val="eop"/>
          <w:rFonts w:asciiTheme="minorHAnsi" w:hAnsiTheme="minorHAnsi" w:cstheme="minorBidi"/>
          <w:color w:val="000000"/>
          <w:sz w:val="22"/>
          <w:szCs w:val="22"/>
          <w:shd w:val="clear" w:color="auto" w:fill="FFFFFF"/>
        </w:rPr>
        <w:t>.</w:t>
      </w:r>
      <w:r w:rsidRPr="0619464E" w:rsidR="00454738">
        <w:rPr>
          <w:rStyle w:val="eop"/>
          <w:rFonts w:asciiTheme="minorHAnsi" w:hAnsiTheme="minorHAnsi" w:cstheme="minorBidi"/>
          <w:color w:val="000000"/>
          <w:sz w:val="22"/>
          <w:szCs w:val="22"/>
          <w:shd w:val="clear" w:color="auto" w:fill="FFFFFF"/>
        </w:rPr>
        <w:t xml:space="preserve"> </w:t>
      </w:r>
      <w:r w:rsidRPr="0619464E" w:rsidR="00C04B64">
        <w:rPr>
          <w:rStyle w:val="eop"/>
          <w:rFonts w:asciiTheme="minorHAnsi" w:hAnsiTheme="minorHAnsi" w:cstheme="minorBidi"/>
          <w:color w:val="000000"/>
          <w:sz w:val="22"/>
          <w:szCs w:val="22"/>
          <w:shd w:val="clear" w:color="auto" w:fill="FFFFFF"/>
        </w:rPr>
        <w:t>Among features</w:t>
      </w:r>
      <w:r w:rsidRPr="0619464E" w:rsidR="00454738">
        <w:rPr>
          <w:rStyle w:val="eop"/>
          <w:rFonts w:asciiTheme="minorHAnsi" w:hAnsiTheme="minorHAnsi" w:cstheme="minorBidi"/>
          <w:color w:val="000000"/>
          <w:sz w:val="22"/>
          <w:szCs w:val="22"/>
          <w:shd w:val="clear" w:color="auto" w:fill="FFFFFF"/>
        </w:rPr>
        <w:t xml:space="preserve">, </w:t>
      </w:r>
      <w:r w:rsidRPr="0619464E" w:rsidR="27B9BA97">
        <w:rPr>
          <w:rStyle w:val="eop"/>
          <w:rFonts w:asciiTheme="minorHAnsi" w:hAnsiTheme="minorHAnsi" w:cstheme="minorBidi"/>
          <w:color w:val="000000"/>
          <w:sz w:val="22"/>
          <w:szCs w:val="22"/>
          <w:shd w:val="clear" w:color="auto" w:fill="FFFFFF"/>
        </w:rPr>
        <w:t>Job role</w:t>
      </w:r>
      <w:r w:rsidRPr="0619464E" w:rsidR="00282E26">
        <w:rPr>
          <w:rStyle w:val="eop"/>
          <w:rFonts w:asciiTheme="minorHAnsi" w:hAnsiTheme="minorHAnsi" w:cstheme="minorBidi"/>
          <w:color w:val="000000"/>
          <w:sz w:val="22"/>
          <w:szCs w:val="22"/>
          <w:shd w:val="clear" w:color="auto" w:fill="FFFFFF"/>
        </w:rPr>
        <w:t xml:space="preserve"> </w:t>
      </w:r>
      <w:r w:rsidRPr="0619464E" w:rsidR="00C04B64">
        <w:rPr>
          <w:rStyle w:val="normaltextrun"/>
          <w:rFonts w:asciiTheme="minorHAnsi" w:hAnsiTheme="minorHAnsi" w:cstheme="minorBidi"/>
          <w:sz w:val="22"/>
          <w:szCs w:val="22"/>
        </w:rPr>
        <w:t xml:space="preserve">is highly correlated with </w:t>
      </w:r>
      <w:proofErr w:type="spellStart"/>
      <w:r w:rsidRPr="0619464E" w:rsidR="00C04B64">
        <w:rPr>
          <w:rStyle w:val="normaltextrun"/>
          <w:rFonts w:asciiTheme="minorHAnsi" w:hAnsiTheme="minorHAnsi" w:cstheme="minorBidi"/>
          <w:sz w:val="22"/>
          <w:szCs w:val="22"/>
        </w:rPr>
        <w:t>Main_tech</w:t>
      </w:r>
      <w:proofErr w:type="spellEnd"/>
      <w:r w:rsidRPr="0619464E" w:rsidR="00C04B64">
        <w:rPr>
          <w:rStyle w:val="normaltextrun"/>
          <w:rFonts w:asciiTheme="minorHAnsi" w:hAnsiTheme="minorHAnsi" w:cstheme="minorBidi"/>
          <w:sz w:val="22"/>
          <w:szCs w:val="22"/>
        </w:rPr>
        <w:t xml:space="preserve"> and </w:t>
      </w:r>
      <w:proofErr w:type="spellStart"/>
      <w:r w:rsidRPr="0619464E" w:rsidR="5BF579C9">
        <w:rPr>
          <w:rStyle w:val="normaltextrun"/>
          <w:rFonts w:asciiTheme="minorHAnsi" w:hAnsiTheme="minorHAnsi" w:cstheme="minorBidi"/>
          <w:sz w:val="22"/>
          <w:szCs w:val="22"/>
        </w:rPr>
        <w:t>t</w:t>
      </w:r>
      <w:r w:rsidRPr="0619464E" w:rsidR="43A77EFA">
        <w:rPr>
          <w:rStyle w:val="normaltextrun"/>
          <w:rFonts w:asciiTheme="minorHAnsi" w:hAnsiTheme="minorHAnsi" w:cstheme="minorBidi"/>
          <w:sz w:val="22"/>
          <w:szCs w:val="22"/>
        </w:rPr>
        <w:t>otal</w:t>
      </w:r>
      <w:r w:rsidRPr="0619464E" w:rsidR="421C316A">
        <w:rPr>
          <w:rStyle w:val="normaltextrun"/>
          <w:rFonts w:asciiTheme="minorHAnsi" w:hAnsiTheme="minorHAnsi" w:cstheme="minorBidi"/>
          <w:sz w:val="22"/>
          <w:szCs w:val="22"/>
        </w:rPr>
        <w:t>_</w:t>
      </w:r>
      <w:r w:rsidRPr="0619464E" w:rsidR="43A77EFA">
        <w:rPr>
          <w:rStyle w:val="normaltextrun"/>
          <w:rFonts w:asciiTheme="minorHAnsi" w:hAnsiTheme="minorHAnsi" w:cstheme="minorBidi"/>
          <w:sz w:val="22"/>
          <w:szCs w:val="22"/>
        </w:rPr>
        <w:t>e</w:t>
      </w:r>
      <w:r w:rsidRPr="0619464E" w:rsidR="00282E26">
        <w:rPr>
          <w:rStyle w:val="normaltextrun"/>
          <w:rFonts w:asciiTheme="minorHAnsi" w:hAnsiTheme="minorHAnsi" w:cstheme="minorBidi"/>
          <w:sz w:val="22"/>
          <w:szCs w:val="22"/>
        </w:rPr>
        <w:t>xperience</w:t>
      </w:r>
      <w:proofErr w:type="spellEnd"/>
      <w:r w:rsidRPr="0619464E" w:rsidR="00282E26">
        <w:rPr>
          <w:rStyle w:val="normaltextrun"/>
          <w:rFonts w:asciiTheme="minorHAnsi" w:hAnsiTheme="minorHAnsi" w:cstheme="minorBidi"/>
          <w:sz w:val="22"/>
          <w:szCs w:val="22"/>
        </w:rPr>
        <w:t xml:space="preserve"> has high correlation coefficient with </w:t>
      </w:r>
      <w:proofErr w:type="spellStart"/>
      <w:r w:rsidRPr="0619464E" w:rsidR="785C2E73">
        <w:rPr>
          <w:rStyle w:val="normaltextrun"/>
          <w:rFonts w:asciiTheme="minorHAnsi" w:hAnsiTheme="minorHAnsi" w:cstheme="minorBidi"/>
          <w:sz w:val="22"/>
          <w:szCs w:val="22"/>
        </w:rPr>
        <w:t>g</w:t>
      </w:r>
      <w:r w:rsidRPr="0619464E" w:rsidR="00282E26">
        <w:rPr>
          <w:rStyle w:val="normaltextrun"/>
          <w:rFonts w:asciiTheme="minorHAnsi" w:hAnsiTheme="minorHAnsi" w:cstheme="minorBidi"/>
          <w:sz w:val="22"/>
          <w:szCs w:val="22"/>
        </w:rPr>
        <w:t>erman</w:t>
      </w:r>
      <w:r w:rsidRPr="58CDA80F" w:rsidR="00C04B64">
        <w:rPr>
          <w:rStyle w:val="normaltextrun"/>
          <w:rFonts w:asciiTheme="minorHAnsi" w:hAnsiTheme="minorHAnsi" w:cstheme="minorBidi"/>
          <w:sz w:val="22"/>
          <w:szCs w:val="22"/>
        </w:rPr>
        <w:t>_</w:t>
      </w:r>
      <w:proofErr w:type="gramStart"/>
      <w:r w:rsidRPr="0619464E" w:rsidR="00C04B64">
        <w:rPr>
          <w:rStyle w:val="normaltextrun"/>
          <w:rFonts w:asciiTheme="minorHAnsi" w:hAnsiTheme="minorHAnsi" w:cstheme="minorBidi"/>
          <w:sz w:val="22"/>
          <w:szCs w:val="22"/>
        </w:rPr>
        <w:t>e</w:t>
      </w:r>
      <w:r w:rsidRPr="0619464E" w:rsidR="00282E26">
        <w:rPr>
          <w:rStyle w:val="normaltextrun"/>
          <w:rFonts w:asciiTheme="minorHAnsi" w:hAnsiTheme="minorHAnsi" w:cstheme="minorBidi"/>
          <w:sz w:val="22"/>
          <w:szCs w:val="22"/>
        </w:rPr>
        <w:t>xperience</w:t>
      </w:r>
      <w:proofErr w:type="spellEnd"/>
      <w:r w:rsidRPr="58CDA80F" w:rsidR="00282E26">
        <w:rPr>
          <w:rStyle w:val="normaltextrun"/>
          <w:rFonts w:asciiTheme="minorHAnsi" w:hAnsiTheme="minorHAnsi" w:cstheme="minorBidi"/>
          <w:sz w:val="22"/>
          <w:szCs w:val="22"/>
        </w:rPr>
        <w:t> </w:t>
      </w:r>
      <w:r w:rsidRPr="58CDA80F" w:rsidR="00C04B64">
        <w:rPr>
          <w:rStyle w:val="eop"/>
          <w:rFonts w:asciiTheme="minorHAnsi" w:hAnsiTheme="minorHAnsi" w:cstheme="minorBidi"/>
          <w:sz w:val="22"/>
          <w:szCs w:val="22"/>
        </w:rPr>
        <w:t>.</w:t>
      </w:r>
      <w:proofErr w:type="gramEnd"/>
    </w:p>
    <w:p w:rsidR="0010039B" w:rsidP="002B25AF" w:rsidRDefault="0010039B" w14:paraId="09281F4F" w14:textId="5E3F0584">
      <w:pPr>
        <w:jc w:val="both"/>
      </w:pPr>
    </w:p>
    <w:p w:rsidR="00940CCE" w:rsidP="00940CCE" w:rsidRDefault="00940CCE" w14:paraId="1AECCB36" w14:textId="77777777">
      <w:pPr>
        <w:jc w:val="both"/>
        <w:rPr>
          <w:rFonts w:cstheme="minorHAnsi"/>
          <w:b/>
          <w:bCs/>
        </w:rPr>
      </w:pPr>
    </w:p>
    <w:p w:rsidR="00103235" w:rsidP="00940CCE" w:rsidRDefault="00103235" w14:paraId="475F3D61" w14:textId="093C908A">
      <w:pPr>
        <w:jc w:val="both"/>
        <w:rPr>
          <w:rFonts w:cstheme="minorHAnsi"/>
          <w:b/>
          <w:bCs/>
        </w:rPr>
      </w:pPr>
      <w:r w:rsidRPr="004C609A">
        <w:rPr>
          <w:rFonts w:cstheme="minorHAnsi"/>
          <w:b/>
          <w:bCs/>
        </w:rPr>
        <w:t>4.</w:t>
      </w:r>
      <w:r w:rsidR="0076770A">
        <w:rPr>
          <w:rFonts w:cstheme="minorHAnsi"/>
          <w:b/>
          <w:bCs/>
        </w:rPr>
        <w:t>4</w:t>
      </w:r>
      <w:r w:rsidRPr="004C609A">
        <w:rPr>
          <w:rFonts w:cstheme="minorHAnsi"/>
          <w:b/>
          <w:bCs/>
        </w:rPr>
        <w:t>.</w:t>
      </w:r>
      <w:r w:rsidR="0076770A">
        <w:rPr>
          <w:rFonts w:cstheme="minorHAnsi"/>
          <w:b/>
          <w:bCs/>
        </w:rPr>
        <w:t>2</w:t>
      </w:r>
      <w:r w:rsidRPr="004C609A">
        <w:rPr>
          <w:rFonts w:cstheme="minorHAnsi"/>
          <w:b/>
          <w:bCs/>
        </w:rPr>
        <w:t xml:space="preserve"> Analysis of </w:t>
      </w:r>
      <w:r w:rsidR="002D1853">
        <w:rPr>
          <w:rFonts w:cstheme="minorHAnsi"/>
          <w:b/>
          <w:bCs/>
        </w:rPr>
        <w:t>Total Experience vs Salary</w:t>
      </w:r>
    </w:p>
    <w:p w:rsidR="00B05340" w:rsidP="00940CCE" w:rsidRDefault="00B05340" w14:paraId="70DF1B12" w14:textId="77777777">
      <w:pPr>
        <w:rPr>
          <w:rFonts w:cstheme="minorHAnsi"/>
          <w:b/>
          <w:bCs/>
        </w:rPr>
      </w:pPr>
      <w:r w:rsidRPr="002B25AF">
        <w:rPr>
          <w:rFonts w:cstheme="minorHAnsi"/>
          <w:b/>
          <w:bCs/>
          <w:noProof/>
        </w:rPr>
        <w:drawing>
          <wp:inline distT="0" distB="0" distL="0" distR="0" wp14:anchorId="436BED9A" wp14:editId="62BC2156">
            <wp:extent cx="3105150" cy="2990144"/>
            <wp:effectExtent l="0" t="0" r="0" b="127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3061" cy="2997762"/>
                    </a:xfrm>
                    <a:prstGeom prst="rect">
                      <a:avLst/>
                    </a:prstGeom>
                    <a:noFill/>
                    <a:ln>
                      <a:noFill/>
                    </a:ln>
                  </pic:spPr>
                </pic:pic>
              </a:graphicData>
            </a:graphic>
          </wp:inline>
        </w:drawing>
      </w:r>
    </w:p>
    <w:p w:rsidR="00B05340" w:rsidP="00940CCE" w:rsidRDefault="005611E8" w14:paraId="5DE3C7C3" w14:textId="099E9E78">
      <w:pPr>
        <w:rPr>
          <w:b/>
        </w:rPr>
      </w:pPr>
      <w:r w:rsidRPr="002B25AF">
        <w:rPr>
          <w:rStyle w:val="normaltextrun"/>
          <w:rFonts w:cstheme="minorHAnsi"/>
          <w:color w:val="000000"/>
          <w:shd w:val="clear" w:color="auto" w:fill="FFFFFF"/>
        </w:rPr>
        <w:t>T</w:t>
      </w:r>
      <w:r w:rsidRPr="002B25AF" w:rsidR="00B05340">
        <w:rPr>
          <w:rStyle w:val="normaltextrun"/>
          <w:rFonts w:cstheme="minorHAnsi"/>
          <w:color w:val="000000"/>
          <w:shd w:val="clear" w:color="auto" w:fill="FFFFFF"/>
        </w:rPr>
        <w:t xml:space="preserve">here is a positive association between years of experience and income. The compensation earned rises in line with experience levels. </w:t>
      </w:r>
      <w:r w:rsidRPr="002B25AF">
        <w:rPr>
          <w:rStyle w:val="normaltextrun"/>
          <w:rFonts w:cstheme="minorHAnsi"/>
          <w:color w:val="000000"/>
          <w:shd w:val="clear" w:color="auto" w:fill="FFFFFF"/>
        </w:rPr>
        <w:t>Additionally</w:t>
      </w:r>
      <w:r w:rsidRPr="002B25AF" w:rsidR="00B05340">
        <w:rPr>
          <w:rStyle w:val="normaltextrun"/>
          <w:rFonts w:cstheme="minorHAnsi"/>
          <w:color w:val="000000"/>
          <w:shd w:val="clear" w:color="auto" w:fill="FFFFFF"/>
        </w:rPr>
        <w:t>, the distribution of years of experience and annual salary is also shown using a histogram.</w:t>
      </w:r>
      <w:r w:rsidRPr="002B25AF" w:rsidR="00B05340">
        <w:rPr>
          <w:rStyle w:val="eop"/>
          <w:rFonts w:cstheme="minorHAnsi"/>
          <w:color w:val="000000"/>
          <w:shd w:val="clear" w:color="auto" w:fill="FFFFFF"/>
        </w:rPr>
        <w:t> </w:t>
      </w:r>
      <w:r w:rsidRPr="002B25AF" w:rsidR="00B05340">
        <w:rPr>
          <w:rFonts w:cstheme="minorHAnsi"/>
          <w:color w:val="000000"/>
          <w:shd w:val="clear" w:color="auto" w:fill="FFFFFF"/>
        </w:rPr>
        <w:br/>
      </w:r>
    </w:p>
    <w:p w:rsidR="00103235" w:rsidP="00940CCE" w:rsidRDefault="00103235" w14:paraId="64DAEBF1" w14:textId="7027ADF9">
      <w:pPr>
        <w:jc w:val="both"/>
        <w:rPr>
          <w:rFonts w:cstheme="minorHAnsi"/>
          <w:b/>
          <w:bCs/>
        </w:rPr>
      </w:pPr>
      <w:r w:rsidRPr="004C609A">
        <w:rPr>
          <w:rFonts w:cstheme="minorHAnsi"/>
          <w:b/>
          <w:bCs/>
        </w:rPr>
        <w:t>4.</w:t>
      </w:r>
      <w:r w:rsidR="0076770A">
        <w:rPr>
          <w:rFonts w:cstheme="minorHAnsi"/>
          <w:b/>
          <w:bCs/>
        </w:rPr>
        <w:t>4</w:t>
      </w:r>
      <w:r w:rsidRPr="004C609A">
        <w:rPr>
          <w:rFonts w:cstheme="minorHAnsi"/>
          <w:b/>
          <w:bCs/>
        </w:rPr>
        <w:t>.</w:t>
      </w:r>
      <w:r w:rsidR="0076770A">
        <w:rPr>
          <w:rFonts w:cstheme="minorHAnsi"/>
          <w:b/>
          <w:bCs/>
        </w:rPr>
        <w:t>3</w:t>
      </w:r>
      <w:r w:rsidRPr="004C609A">
        <w:rPr>
          <w:rFonts w:cstheme="minorHAnsi"/>
          <w:b/>
          <w:bCs/>
        </w:rPr>
        <w:t xml:space="preserve"> Analysis of </w:t>
      </w:r>
      <w:r w:rsidR="002D1853">
        <w:rPr>
          <w:rFonts w:cstheme="minorHAnsi"/>
          <w:b/>
          <w:bCs/>
        </w:rPr>
        <w:t>Main Technology vs Salary</w:t>
      </w:r>
    </w:p>
    <w:p w:rsidR="00B51207" w:rsidP="002B25AF" w:rsidRDefault="00B51207" w14:paraId="141E83FB" w14:textId="77777777">
      <w:pPr>
        <w:jc w:val="both"/>
        <w:rPr>
          <w:b/>
        </w:rPr>
      </w:pPr>
      <w:r w:rsidRPr="002B25AF">
        <w:rPr>
          <w:rFonts w:cstheme="minorHAnsi"/>
          <w:b/>
          <w:bCs/>
          <w:noProof/>
        </w:rPr>
        <w:drawing>
          <wp:inline distT="0" distB="0" distL="0" distR="0" wp14:anchorId="7578A10E" wp14:editId="544D622D">
            <wp:extent cx="2622550" cy="3109988"/>
            <wp:effectExtent l="0" t="0" r="6350" b="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9882" cy="3118683"/>
                    </a:xfrm>
                    <a:prstGeom prst="rect">
                      <a:avLst/>
                    </a:prstGeom>
                    <a:noFill/>
                    <a:ln>
                      <a:noFill/>
                    </a:ln>
                  </pic:spPr>
                </pic:pic>
              </a:graphicData>
            </a:graphic>
          </wp:inline>
        </w:drawing>
      </w:r>
    </w:p>
    <w:p w:rsidR="001D4777" w:rsidP="00940CCE" w:rsidRDefault="001D4777" w14:paraId="6E654BD8" w14:textId="77777777">
      <w:pPr>
        <w:jc w:val="both"/>
        <w:rPr>
          <w:b/>
        </w:rPr>
      </w:pPr>
      <w:r w:rsidRPr="58CDA80F">
        <w:t>Employees with expertise in uncommon programming languages like Go and Scala seem to make more money overall.</w:t>
      </w:r>
    </w:p>
    <w:p w:rsidRPr="00940CCE" w:rsidR="00103235" w:rsidP="00940CCE" w:rsidRDefault="00103235" w14:paraId="69CCAA20" w14:textId="687512F6">
      <w:pPr>
        <w:jc w:val="both"/>
        <w:rPr>
          <w:b/>
        </w:rPr>
      </w:pPr>
      <w:r w:rsidRPr="004C609A">
        <w:rPr>
          <w:rFonts w:cstheme="minorHAnsi"/>
          <w:b/>
          <w:bCs/>
        </w:rPr>
        <w:t>4.</w:t>
      </w:r>
      <w:r w:rsidR="0076770A">
        <w:rPr>
          <w:rFonts w:cstheme="minorHAnsi"/>
          <w:b/>
          <w:bCs/>
        </w:rPr>
        <w:t>4</w:t>
      </w:r>
      <w:r w:rsidRPr="004C609A">
        <w:rPr>
          <w:rFonts w:cstheme="minorHAnsi"/>
          <w:b/>
          <w:bCs/>
        </w:rPr>
        <w:t>.</w:t>
      </w:r>
      <w:r w:rsidR="0076770A">
        <w:rPr>
          <w:rFonts w:cstheme="minorHAnsi"/>
          <w:b/>
          <w:bCs/>
        </w:rPr>
        <w:t>4</w:t>
      </w:r>
      <w:r w:rsidRPr="004C609A">
        <w:rPr>
          <w:rFonts w:cstheme="minorHAnsi"/>
          <w:b/>
          <w:bCs/>
        </w:rPr>
        <w:t xml:space="preserve"> Analysis of </w:t>
      </w:r>
      <w:r w:rsidR="002D1853">
        <w:rPr>
          <w:rFonts w:cstheme="minorHAnsi"/>
          <w:b/>
          <w:bCs/>
        </w:rPr>
        <w:t>Job Role vs Salary</w:t>
      </w:r>
    </w:p>
    <w:p w:rsidR="00E670AC" w:rsidP="002B25AF" w:rsidRDefault="00E670AC" w14:paraId="4FD524E1" w14:textId="711D511E">
      <w:pPr>
        <w:jc w:val="both"/>
        <w:rPr>
          <w:b/>
        </w:rPr>
      </w:pPr>
      <w:r>
        <w:rPr>
          <w:noProof/>
        </w:rPr>
        <w:drawing>
          <wp:inline distT="0" distB="0" distL="0" distR="0" wp14:anchorId="44977DCA" wp14:editId="7463ACC6">
            <wp:extent cx="3829050" cy="2889192"/>
            <wp:effectExtent l="0" t="0" r="0" b="698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3836781" cy="2895025"/>
                    </a:xfrm>
                    <a:prstGeom prst="rect">
                      <a:avLst/>
                    </a:prstGeom>
                  </pic:spPr>
                </pic:pic>
              </a:graphicData>
            </a:graphic>
          </wp:inline>
        </w:drawing>
      </w:r>
      <w:r>
        <w:br/>
      </w:r>
    </w:p>
    <w:p w:rsidR="00103235" w:rsidP="00940CCE" w:rsidRDefault="207CC33D" w14:paraId="24CAB363" w14:textId="68057921">
      <w:pPr>
        <w:jc w:val="both"/>
        <w:rPr>
          <w:rStyle w:val="eop"/>
          <w:rFonts w:cstheme="minorHAnsi"/>
          <w:color w:val="000000"/>
          <w:shd w:val="clear" w:color="auto" w:fill="FFFFFF"/>
        </w:rPr>
      </w:pPr>
      <w:r w:rsidRPr="002B25AF">
        <w:rPr>
          <w:rStyle w:val="normaltextrun"/>
          <w:rFonts w:cstheme="minorHAnsi"/>
          <w:color w:val="000000"/>
          <w:shd w:val="clear" w:color="auto" w:fill="FFFFFF"/>
        </w:rPr>
        <w:t>E</w:t>
      </w:r>
      <w:r w:rsidRPr="002B25AF" w:rsidR="00E670AC">
        <w:rPr>
          <w:rStyle w:val="normaltextrun"/>
          <w:rFonts w:cstheme="minorHAnsi"/>
          <w:color w:val="000000"/>
          <w:shd w:val="clear" w:color="auto" w:fill="FFFFFF"/>
        </w:rPr>
        <w:t xml:space="preserve">ngineering managers receive the highest compensation, followed by product managers and team leads. Therefore, we can conclude that the job role affects </w:t>
      </w:r>
      <w:r w:rsidRPr="002B25AF" w:rsidR="00C26A93">
        <w:rPr>
          <w:rStyle w:val="normaltextrun"/>
          <w:rFonts w:cstheme="minorHAnsi"/>
          <w:color w:val="000000"/>
          <w:shd w:val="clear" w:color="auto" w:fill="FFFFFF"/>
        </w:rPr>
        <w:t>remuneration</w:t>
      </w:r>
      <w:r w:rsidRPr="002B25AF" w:rsidR="00E670AC">
        <w:rPr>
          <w:rStyle w:val="normaltextrun"/>
          <w:rFonts w:cstheme="minorHAnsi"/>
          <w:color w:val="000000"/>
          <w:shd w:val="clear" w:color="auto" w:fill="FFFFFF"/>
        </w:rPr>
        <w:t>.</w:t>
      </w:r>
      <w:r w:rsidRPr="002B25AF" w:rsidR="00E670AC">
        <w:rPr>
          <w:rStyle w:val="eop"/>
          <w:rFonts w:cstheme="minorHAnsi"/>
          <w:color w:val="000000"/>
          <w:shd w:val="clear" w:color="auto" w:fill="FFFFFF"/>
        </w:rPr>
        <w:t> </w:t>
      </w:r>
    </w:p>
    <w:p w:rsidRPr="002B25AF" w:rsidR="00940CCE" w:rsidP="00940CCE" w:rsidRDefault="00940CCE" w14:paraId="144F00B4" w14:textId="77777777">
      <w:pPr>
        <w:jc w:val="both"/>
        <w:rPr>
          <w:rFonts w:cstheme="minorHAnsi"/>
          <w:b/>
          <w:bCs/>
          <w:sz w:val="24"/>
          <w:szCs w:val="24"/>
        </w:rPr>
      </w:pPr>
    </w:p>
    <w:p w:rsidR="00652300" w:rsidP="002B25AF" w:rsidRDefault="0077757B" w14:paraId="6140B0F5" w14:textId="41CC544A">
      <w:pPr>
        <w:jc w:val="both"/>
        <w:rPr>
          <w:rFonts w:cstheme="minorHAnsi"/>
          <w:b/>
          <w:bCs/>
          <w:sz w:val="24"/>
          <w:szCs w:val="24"/>
        </w:rPr>
      </w:pPr>
      <w:r w:rsidRPr="006D4C7A">
        <w:rPr>
          <w:rFonts w:cstheme="minorHAnsi"/>
          <w:b/>
          <w:bCs/>
          <w:sz w:val="24"/>
          <w:szCs w:val="24"/>
        </w:rPr>
        <w:t>4.</w:t>
      </w:r>
      <w:r w:rsidR="004D3665">
        <w:rPr>
          <w:rFonts w:cstheme="minorHAnsi"/>
          <w:b/>
          <w:bCs/>
          <w:sz w:val="24"/>
          <w:szCs w:val="24"/>
        </w:rPr>
        <w:t xml:space="preserve">5 </w:t>
      </w:r>
      <w:r w:rsidRPr="006D4C7A" w:rsidR="00652300">
        <w:rPr>
          <w:rFonts w:cstheme="minorHAnsi"/>
          <w:b/>
          <w:bCs/>
          <w:sz w:val="24"/>
          <w:szCs w:val="24"/>
        </w:rPr>
        <w:t>Multivariate</w:t>
      </w:r>
      <w:r w:rsidRPr="006D4C7A" w:rsidR="006F590E">
        <w:rPr>
          <w:rFonts w:cstheme="minorHAnsi"/>
          <w:b/>
          <w:bCs/>
          <w:sz w:val="24"/>
          <w:szCs w:val="24"/>
        </w:rPr>
        <w:t xml:space="preserve"> Analysis</w:t>
      </w:r>
    </w:p>
    <w:p w:rsidR="00940CCE" w:rsidP="00940CCE" w:rsidRDefault="0076770A" w14:paraId="796C860C" w14:textId="77777777">
      <w:pPr>
        <w:rPr>
          <w:b/>
        </w:rPr>
      </w:pPr>
      <w:r w:rsidRPr="58CDA80F">
        <w:rPr>
          <w:b/>
        </w:rPr>
        <w:t>4.</w:t>
      </w:r>
      <w:r w:rsidRPr="58CDA80F" w:rsidR="00A037BF">
        <w:rPr>
          <w:b/>
        </w:rPr>
        <w:t>5</w:t>
      </w:r>
      <w:r w:rsidRPr="58CDA80F">
        <w:rPr>
          <w:b/>
        </w:rPr>
        <w:t xml:space="preserve">.1 </w:t>
      </w:r>
      <w:r w:rsidRPr="58CDA80F" w:rsidR="00615DCC">
        <w:rPr>
          <w:b/>
        </w:rPr>
        <w:t xml:space="preserve">Analysis of German </w:t>
      </w:r>
      <w:r w:rsidRPr="58CDA80F" w:rsidR="00AD090B">
        <w:rPr>
          <w:b/>
        </w:rPr>
        <w:t xml:space="preserve">Experience and Total Experience </w:t>
      </w:r>
      <w:r w:rsidRPr="58CDA80F" w:rsidR="468FB322">
        <w:rPr>
          <w:b/>
        </w:rPr>
        <w:t>vs</w:t>
      </w:r>
      <w:r w:rsidRPr="58CDA80F" w:rsidR="00A077EB">
        <w:rPr>
          <w:b/>
        </w:rPr>
        <w:t xml:space="preserve"> Salary</w:t>
      </w:r>
    </w:p>
    <w:p w:rsidRPr="002B25AF" w:rsidR="006A771B" w:rsidP="0076770A" w:rsidRDefault="001740A1" w14:paraId="32BC92AE" w14:textId="43B45D4F">
      <w:pPr>
        <w:rPr>
          <w:rStyle w:val="normaltextrun"/>
          <w:rFonts w:cstheme="minorHAnsi"/>
          <w:color w:val="000000"/>
          <w:shd w:val="clear" w:color="auto" w:fill="FFFFFF"/>
        </w:rPr>
      </w:pPr>
      <w:r w:rsidRPr="002B25AF">
        <w:rPr>
          <w:rFonts w:cstheme="minorHAnsi"/>
          <w:b/>
          <w:bCs/>
          <w:noProof/>
        </w:rPr>
        <w:drawing>
          <wp:inline distT="0" distB="0" distL="0" distR="0" wp14:anchorId="0805DC48" wp14:editId="5CC85788">
            <wp:extent cx="3746500" cy="2109269"/>
            <wp:effectExtent l="0" t="0" r="6350" b="571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5053" cy="2119714"/>
                    </a:xfrm>
                    <a:prstGeom prst="rect">
                      <a:avLst/>
                    </a:prstGeom>
                    <a:noFill/>
                    <a:ln>
                      <a:noFill/>
                    </a:ln>
                  </pic:spPr>
                </pic:pic>
              </a:graphicData>
            </a:graphic>
          </wp:inline>
        </w:drawing>
      </w:r>
      <w:r w:rsidRPr="002B25AF">
        <w:rPr>
          <w:rFonts w:cstheme="minorHAnsi"/>
          <w:color w:val="000000"/>
          <w:shd w:val="clear" w:color="auto" w:fill="FFFFFF"/>
        </w:rPr>
        <w:br/>
      </w:r>
    </w:p>
    <w:p w:rsidR="001740A1" w:rsidP="00940CCE" w:rsidRDefault="1CA80F18" w14:paraId="412E24EF" w14:textId="77777777">
      <w:pPr>
        <w:jc w:val="both"/>
        <w:rPr>
          <w:b/>
        </w:rPr>
      </w:pPr>
      <w:r w:rsidRPr="002B25AF">
        <w:rPr>
          <w:rStyle w:val="normaltextrun"/>
          <w:rFonts w:cstheme="minorHAnsi"/>
          <w:color w:val="000000"/>
          <w:shd w:val="clear" w:color="auto" w:fill="FFFFFF"/>
        </w:rPr>
        <w:t>Havin</w:t>
      </w:r>
      <w:r w:rsidRPr="002B25AF" w:rsidR="273CB8D3">
        <w:rPr>
          <w:rStyle w:val="normaltextrun"/>
          <w:rFonts w:cstheme="minorHAnsi"/>
          <w:color w:val="000000"/>
          <w:shd w:val="clear" w:color="auto" w:fill="FFFFFF"/>
        </w:rPr>
        <w:t xml:space="preserve">g a </w:t>
      </w:r>
      <w:r w:rsidRPr="002B25AF" w:rsidR="005B41CA">
        <w:rPr>
          <w:rStyle w:val="normaltextrun"/>
          <w:rFonts w:cstheme="minorHAnsi"/>
          <w:color w:val="000000"/>
          <w:shd w:val="clear" w:color="auto" w:fill="FFFFFF"/>
        </w:rPr>
        <w:t xml:space="preserve">sizable quantity of work experience in Germany—more than 50% of one's total experience—has a positive impact on the yearly pay received. This may be the case given that German respondents make up </w:t>
      </w:r>
      <w:r w:rsidRPr="002B25AF" w:rsidR="006A771B">
        <w:rPr>
          <w:rStyle w:val="normaltextrun"/>
          <w:rFonts w:cstheme="minorHAnsi"/>
          <w:color w:val="000000"/>
          <w:shd w:val="clear" w:color="auto" w:fill="FFFFFF"/>
        </w:rPr>
        <w:t xml:space="preserve">a </w:t>
      </w:r>
      <w:r w:rsidRPr="002B25AF" w:rsidR="005B41CA">
        <w:rPr>
          <w:rStyle w:val="normaltextrun"/>
          <w:rFonts w:cstheme="minorHAnsi"/>
          <w:color w:val="000000"/>
          <w:shd w:val="clear" w:color="auto" w:fill="FFFFFF"/>
        </w:rPr>
        <w:t xml:space="preserve">majority of the survey sample, leading us to conclude that German companies value </w:t>
      </w:r>
      <w:r w:rsidRPr="002B25AF" w:rsidR="006A771B">
        <w:rPr>
          <w:rStyle w:val="normaltextrun"/>
          <w:rFonts w:cstheme="minorHAnsi"/>
          <w:color w:val="000000"/>
          <w:shd w:val="clear" w:color="auto" w:fill="FFFFFF"/>
        </w:rPr>
        <w:t xml:space="preserve">the </w:t>
      </w:r>
      <w:r w:rsidRPr="002B25AF" w:rsidR="005B41CA">
        <w:rPr>
          <w:rStyle w:val="normaltextrun"/>
          <w:rFonts w:cstheme="minorHAnsi"/>
          <w:color w:val="000000"/>
          <w:shd w:val="clear" w:color="auto" w:fill="FFFFFF"/>
        </w:rPr>
        <w:t>German experience highly.</w:t>
      </w:r>
      <w:r w:rsidRPr="002B25AF" w:rsidR="005B41CA">
        <w:rPr>
          <w:rStyle w:val="eop"/>
          <w:rFonts w:cstheme="minorHAnsi"/>
          <w:color w:val="000000"/>
          <w:shd w:val="clear" w:color="auto" w:fill="FFFFFF"/>
        </w:rPr>
        <w:t> </w:t>
      </w:r>
    </w:p>
    <w:p w:rsidR="0076770A" w:rsidP="00940CCE" w:rsidRDefault="0076770A" w14:paraId="3947FD3B" w14:textId="53F6E14D">
      <w:pPr>
        <w:jc w:val="both"/>
        <w:rPr>
          <w:b/>
        </w:rPr>
      </w:pPr>
      <w:r w:rsidRPr="58CDA80F">
        <w:rPr>
          <w:b/>
        </w:rPr>
        <w:t>4.</w:t>
      </w:r>
      <w:r w:rsidRPr="58CDA80F" w:rsidR="00A037BF">
        <w:rPr>
          <w:b/>
        </w:rPr>
        <w:t>5</w:t>
      </w:r>
      <w:r w:rsidRPr="58CDA80F">
        <w:rPr>
          <w:b/>
        </w:rPr>
        <w:t xml:space="preserve">.2 Analysis of </w:t>
      </w:r>
      <w:r w:rsidRPr="58CDA80F" w:rsidR="00B65F37">
        <w:rPr>
          <w:b/>
        </w:rPr>
        <w:t>Gender</w:t>
      </w:r>
      <w:r w:rsidRPr="58CDA80F" w:rsidR="00A077EB">
        <w:rPr>
          <w:b/>
        </w:rPr>
        <w:t xml:space="preserve"> and </w:t>
      </w:r>
      <w:r w:rsidRPr="58CDA80F" w:rsidR="00B65F37">
        <w:rPr>
          <w:b/>
        </w:rPr>
        <w:t>Job role</w:t>
      </w:r>
      <w:r w:rsidRPr="58CDA80F" w:rsidR="00A077EB">
        <w:rPr>
          <w:b/>
        </w:rPr>
        <w:t xml:space="preserve"> </w:t>
      </w:r>
      <w:r w:rsidRPr="58CDA80F" w:rsidR="394450FA">
        <w:rPr>
          <w:b/>
        </w:rPr>
        <w:t>vs</w:t>
      </w:r>
      <w:r w:rsidRPr="58CDA80F" w:rsidR="00A077EB">
        <w:rPr>
          <w:b/>
        </w:rPr>
        <w:t xml:space="preserve"> Salary</w:t>
      </w:r>
    </w:p>
    <w:p w:rsidR="00940CCE" w:rsidP="002B25AF" w:rsidRDefault="00FB701D" w14:paraId="0CECFFD1" w14:textId="77777777">
      <w:pPr>
        <w:jc w:val="both"/>
        <w:rPr>
          <w:rStyle w:val="normaltextrun"/>
          <w:rFonts w:cstheme="minorHAnsi"/>
          <w:color w:val="000000"/>
          <w:shd w:val="clear" w:color="auto" w:fill="FFFFFF"/>
        </w:rPr>
      </w:pPr>
      <w:r w:rsidRPr="002B25AF">
        <w:rPr>
          <w:rFonts w:cstheme="minorHAnsi"/>
          <w:b/>
          <w:bCs/>
          <w:noProof/>
        </w:rPr>
        <w:drawing>
          <wp:inline distT="0" distB="0" distL="0" distR="0" wp14:anchorId="06497584" wp14:editId="77383FF7">
            <wp:extent cx="4108450" cy="2602545"/>
            <wp:effectExtent l="0" t="0" r="6350" b="762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9257" cy="2609391"/>
                    </a:xfrm>
                    <a:prstGeom prst="rect">
                      <a:avLst/>
                    </a:prstGeom>
                    <a:noFill/>
                    <a:ln>
                      <a:noFill/>
                    </a:ln>
                  </pic:spPr>
                </pic:pic>
              </a:graphicData>
            </a:graphic>
          </wp:inline>
        </w:drawing>
      </w:r>
    </w:p>
    <w:p w:rsidRPr="002B25AF" w:rsidR="00FB701D" w:rsidP="002B25AF" w:rsidRDefault="00FB701D" w14:paraId="242917D4" w14:textId="43FAF099">
      <w:pPr>
        <w:jc w:val="both"/>
        <w:rPr>
          <w:rStyle w:val="eop"/>
          <w:rFonts w:cstheme="minorHAnsi"/>
          <w:color w:val="000000"/>
          <w:shd w:val="clear" w:color="auto" w:fill="FFFFFF"/>
        </w:rPr>
      </w:pPr>
      <w:r w:rsidRPr="002B25AF">
        <w:rPr>
          <w:rFonts w:cstheme="minorHAnsi"/>
          <w:color w:val="000000"/>
          <w:shd w:val="clear" w:color="auto" w:fill="FFFFFF"/>
        </w:rPr>
        <w:br/>
      </w:r>
      <w:r w:rsidRPr="002B25AF" w:rsidR="006A771B">
        <w:rPr>
          <w:rStyle w:val="normaltextrun"/>
          <w:rFonts w:cstheme="minorHAnsi"/>
          <w:color w:val="000000"/>
          <w:shd w:val="clear" w:color="auto" w:fill="FFFFFF"/>
        </w:rPr>
        <w:t>T</w:t>
      </w:r>
      <w:r w:rsidRPr="002B25AF">
        <w:rPr>
          <w:rStyle w:val="normaltextrun"/>
          <w:rFonts w:cstheme="minorHAnsi"/>
          <w:color w:val="000000"/>
          <w:shd w:val="clear" w:color="auto" w:fill="FFFFFF"/>
        </w:rPr>
        <w:t xml:space="preserve">here is significant salary parity between male and female respondents for the same job role. It is also noteworthy that there are no women in the </w:t>
      </w:r>
      <w:r w:rsidRPr="002B25AF" w:rsidR="00CF3AC3">
        <w:rPr>
          <w:rStyle w:val="normaltextrun"/>
          <w:rFonts w:cstheme="minorHAnsi"/>
          <w:color w:val="000000"/>
          <w:shd w:val="clear" w:color="auto" w:fill="FFFFFF"/>
        </w:rPr>
        <w:t>top-paid</w:t>
      </w:r>
      <w:r w:rsidRPr="002B25AF">
        <w:rPr>
          <w:rStyle w:val="normaltextrun"/>
          <w:rFonts w:cstheme="minorHAnsi"/>
          <w:color w:val="000000"/>
          <w:shd w:val="clear" w:color="auto" w:fill="FFFFFF"/>
        </w:rPr>
        <w:t xml:space="preserve"> managerial positions, such as engineering manager and product manager.</w:t>
      </w:r>
      <w:r w:rsidRPr="002B25AF">
        <w:rPr>
          <w:rStyle w:val="eop"/>
          <w:rFonts w:cstheme="minorHAnsi"/>
          <w:color w:val="000000"/>
          <w:shd w:val="clear" w:color="auto" w:fill="FFFFFF"/>
        </w:rPr>
        <w:t> </w:t>
      </w:r>
    </w:p>
    <w:p w:rsidR="00FB701D" w:rsidP="00940CCE" w:rsidRDefault="00FB701D" w14:paraId="2F37DB12" w14:textId="77777777">
      <w:pPr>
        <w:rPr>
          <w:rFonts w:cstheme="minorHAnsi"/>
          <w:b/>
          <w:bCs/>
        </w:rPr>
      </w:pPr>
    </w:p>
    <w:p w:rsidRPr="002B25AF" w:rsidR="005A4FBD" w:rsidP="00940CCE" w:rsidRDefault="0076770A" w14:paraId="7BE4EB07" w14:textId="2781877F">
      <w:pPr>
        <w:rPr>
          <w:rStyle w:val="normaltextrun"/>
          <w:rFonts w:cstheme="minorHAnsi"/>
          <w:color w:val="000000"/>
          <w:shd w:val="clear" w:color="auto" w:fill="FFFFFF"/>
        </w:rPr>
      </w:pPr>
      <w:r w:rsidRPr="3F7E93E6">
        <w:rPr>
          <w:b/>
        </w:rPr>
        <w:t>4.</w:t>
      </w:r>
      <w:r w:rsidRPr="3F7E93E6" w:rsidR="00A037BF">
        <w:rPr>
          <w:b/>
        </w:rPr>
        <w:t>5</w:t>
      </w:r>
      <w:r w:rsidRPr="3F7E93E6">
        <w:rPr>
          <w:b/>
        </w:rPr>
        <w:t xml:space="preserve">.3 Analysis of </w:t>
      </w:r>
      <w:r w:rsidRPr="3F7E93E6" w:rsidR="00D9012D">
        <w:rPr>
          <w:b/>
        </w:rPr>
        <w:t xml:space="preserve">Gender and Seniority Level </w:t>
      </w:r>
      <w:r w:rsidRPr="58CDA80F" w:rsidR="6BA6B161">
        <w:rPr>
          <w:b/>
        </w:rPr>
        <w:t>vs</w:t>
      </w:r>
      <w:r w:rsidRPr="3F7E93E6" w:rsidR="00D9012D">
        <w:rPr>
          <w:b/>
        </w:rPr>
        <w:t xml:space="preserve"> Salary</w:t>
      </w:r>
      <w:r w:rsidR="00BC1878">
        <w:rPr>
          <w:noProof/>
        </w:rPr>
        <w:drawing>
          <wp:inline distT="0" distB="0" distL="0" distR="0" wp14:anchorId="4D0E712A" wp14:editId="5337880F">
            <wp:extent cx="3022600" cy="2991145"/>
            <wp:effectExtent l="0" t="0" r="635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3026365" cy="2994870"/>
                    </a:xfrm>
                    <a:prstGeom prst="rect">
                      <a:avLst/>
                    </a:prstGeom>
                  </pic:spPr>
                </pic:pic>
              </a:graphicData>
            </a:graphic>
          </wp:inline>
        </w:drawing>
      </w:r>
      <w:r w:rsidR="00A559C9">
        <w:br/>
      </w:r>
    </w:p>
    <w:p w:rsidR="00A559C9" w:rsidP="002B25AF" w:rsidRDefault="006D603F" w14:paraId="70A1DF02" w14:textId="77777777">
      <w:pPr>
        <w:jc w:val="both"/>
        <w:rPr>
          <w:b/>
        </w:rPr>
      </w:pPr>
      <w:r w:rsidRPr="002B25AF">
        <w:rPr>
          <w:rStyle w:val="normaltextrun"/>
          <w:rFonts w:cstheme="minorHAnsi"/>
          <w:color w:val="000000"/>
          <w:shd w:val="clear" w:color="auto" w:fill="FFFFFF"/>
        </w:rPr>
        <w:t>Men seem to earn more than women at every level of employment, and the gap widens as we ascend the corporate ladder. Additionally, we can see that there are no women working in leadership roles.</w:t>
      </w:r>
    </w:p>
    <w:p w:rsidRPr="00940CCE" w:rsidR="004D3665" w:rsidP="002B25AF" w:rsidRDefault="004D3665" w14:paraId="73CA698B" w14:textId="5B875A96">
      <w:pPr>
        <w:jc w:val="both"/>
        <w:rPr>
          <w:b/>
        </w:rPr>
      </w:pPr>
      <w:r w:rsidRPr="006D4C7A">
        <w:rPr>
          <w:rFonts w:cstheme="minorHAnsi"/>
          <w:b/>
          <w:bCs/>
          <w:sz w:val="24"/>
          <w:szCs w:val="24"/>
        </w:rPr>
        <w:t>4.</w:t>
      </w:r>
      <w:r>
        <w:rPr>
          <w:rFonts w:cstheme="minorHAnsi"/>
          <w:b/>
          <w:bCs/>
          <w:sz w:val="24"/>
          <w:szCs w:val="24"/>
        </w:rPr>
        <w:t>6</w:t>
      </w:r>
      <w:r w:rsidRPr="006D4C7A">
        <w:rPr>
          <w:rFonts w:cstheme="minorHAnsi"/>
          <w:b/>
          <w:bCs/>
          <w:sz w:val="24"/>
          <w:szCs w:val="24"/>
        </w:rPr>
        <w:t xml:space="preserve"> Feature Engineering</w:t>
      </w:r>
    </w:p>
    <w:p w:rsidRPr="002B25AF" w:rsidR="004D3665" w:rsidP="002B25AF" w:rsidRDefault="004D3665" w14:paraId="373FE29F" w14:textId="77777777">
      <w:pPr>
        <w:pStyle w:val="paragraph"/>
        <w:spacing w:before="0" w:beforeAutospacing="0" w:after="0" w:afterAutospacing="0"/>
        <w:jc w:val="both"/>
        <w:textAlignment w:val="baseline"/>
        <w:rPr>
          <w:rStyle w:val="normaltextrun"/>
          <w:rFonts w:asciiTheme="minorHAnsi" w:hAnsiTheme="minorHAnsi" w:cstheme="minorHAnsi"/>
          <w:sz w:val="22"/>
          <w:szCs w:val="22"/>
        </w:rPr>
      </w:pPr>
      <w:r w:rsidRPr="002B25AF">
        <w:rPr>
          <w:rStyle w:val="normaltextrun"/>
          <w:rFonts w:asciiTheme="minorHAnsi" w:hAnsiTheme="minorHAnsi" w:cstheme="minorHAnsi"/>
          <w:sz w:val="22"/>
          <w:szCs w:val="22"/>
        </w:rPr>
        <w:t>The following steps were taken to identify and create the right features for future model building.</w:t>
      </w:r>
    </w:p>
    <w:p w:rsidRPr="002B25AF" w:rsidR="004D3665" w:rsidP="002B25AF" w:rsidRDefault="004D3665" w14:paraId="28E5C19C" w14:textId="77777777">
      <w:pPr>
        <w:pStyle w:val="paragraph"/>
        <w:spacing w:before="0" w:beforeAutospacing="0" w:after="0" w:afterAutospacing="0"/>
        <w:jc w:val="both"/>
        <w:textAlignment w:val="baseline"/>
        <w:rPr>
          <w:rStyle w:val="normaltextrun"/>
          <w:rFonts w:asciiTheme="minorHAnsi" w:hAnsiTheme="minorHAnsi" w:cstheme="minorHAnsi"/>
          <w:sz w:val="22"/>
          <w:szCs w:val="22"/>
        </w:rPr>
      </w:pPr>
    </w:p>
    <w:p w:rsidRPr="002B25AF" w:rsidR="004D3665" w:rsidP="004D3665" w:rsidRDefault="004D3665" w14:paraId="11413AF7" w14:textId="77777777">
      <w:pPr>
        <w:pStyle w:val="paragraph"/>
        <w:spacing w:before="0" w:beforeAutospacing="0" w:after="0" w:afterAutospacing="0"/>
        <w:ind w:left="720"/>
        <w:jc w:val="both"/>
        <w:textAlignment w:val="baseline"/>
        <w:rPr>
          <w:rStyle w:val="normaltextrun"/>
          <w:rFonts w:asciiTheme="minorHAnsi" w:hAnsiTheme="minorHAnsi" w:cstheme="minorHAnsi"/>
          <w:sz w:val="22"/>
          <w:szCs w:val="22"/>
        </w:rPr>
      </w:pPr>
      <w:r w:rsidRPr="002B25AF">
        <w:rPr>
          <w:rStyle w:val="normaltextrun"/>
          <w:rFonts w:asciiTheme="minorHAnsi" w:hAnsiTheme="minorHAnsi" w:cstheme="minorHAnsi"/>
          <w:b/>
          <w:sz w:val="22"/>
          <w:szCs w:val="22"/>
        </w:rPr>
        <w:t>Step 1: Drop correlated features</w:t>
      </w:r>
      <w:r w:rsidRPr="002B25AF">
        <w:rPr>
          <w:rStyle w:val="normaltextrun"/>
          <w:rFonts w:asciiTheme="minorHAnsi" w:hAnsiTheme="minorHAnsi" w:cstheme="minorHAnsi"/>
          <w:sz w:val="22"/>
          <w:szCs w:val="22"/>
        </w:rPr>
        <w:t xml:space="preserve"> - Correlated features will be removed in order to improve the stability of future models. Age and Total exp, for example, have a Pearson correlation coefficient of 0.7 and should be removed.</w:t>
      </w:r>
    </w:p>
    <w:p w:rsidRPr="002B25AF" w:rsidR="004D3665" w:rsidP="004D3665" w:rsidRDefault="004D3665" w14:paraId="0E7FDF8A" w14:textId="77777777">
      <w:pPr>
        <w:pStyle w:val="paragraph"/>
        <w:spacing w:before="0" w:beforeAutospacing="0" w:after="0" w:afterAutospacing="0"/>
        <w:ind w:left="720"/>
        <w:jc w:val="both"/>
        <w:textAlignment w:val="baseline"/>
        <w:rPr>
          <w:rStyle w:val="normaltextrun"/>
          <w:rFonts w:asciiTheme="minorHAnsi" w:hAnsiTheme="minorHAnsi" w:cstheme="minorHAnsi"/>
          <w:sz w:val="22"/>
          <w:szCs w:val="22"/>
        </w:rPr>
      </w:pPr>
    </w:p>
    <w:p w:rsidRPr="002B25AF" w:rsidR="004D3665" w:rsidP="004D3665" w:rsidRDefault="004D3665" w14:paraId="5AAF6163" w14:textId="3C03C933">
      <w:pPr>
        <w:pStyle w:val="paragraph"/>
        <w:spacing w:before="0" w:beforeAutospacing="0" w:after="0" w:afterAutospacing="0"/>
        <w:ind w:left="720"/>
        <w:jc w:val="both"/>
        <w:textAlignment w:val="baseline"/>
        <w:rPr>
          <w:rStyle w:val="normaltextrun"/>
          <w:rFonts w:asciiTheme="minorHAnsi" w:hAnsiTheme="minorHAnsi" w:cstheme="minorHAnsi"/>
          <w:sz w:val="22"/>
          <w:szCs w:val="22"/>
        </w:rPr>
      </w:pPr>
      <w:r w:rsidRPr="002B25AF">
        <w:rPr>
          <w:rStyle w:val="normaltextrun"/>
          <w:rFonts w:asciiTheme="minorHAnsi" w:hAnsiTheme="minorHAnsi" w:cstheme="minorHAnsi"/>
          <w:b/>
          <w:sz w:val="22"/>
          <w:szCs w:val="22"/>
        </w:rPr>
        <w:t>Step 2: Discretization -</w:t>
      </w:r>
      <w:r w:rsidRPr="002B25AF">
        <w:rPr>
          <w:rStyle w:val="normaltextrun"/>
          <w:rFonts w:asciiTheme="minorHAnsi" w:hAnsiTheme="minorHAnsi" w:cstheme="minorHAnsi"/>
          <w:sz w:val="22"/>
          <w:szCs w:val="22"/>
        </w:rPr>
        <w:t xml:space="preserve"> </w:t>
      </w:r>
      <w:r w:rsidRPr="002B25AF" w:rsidR="004212F1">
        <w:rPr>
          <w:rStyle w:val="normaltextrun"/>
          <w:rFonts w:asciiTheme="minorHAnsi" w:hAnsiTheme="minorHAnsi" w:cstheme="minorHAnsi"/>
          <w:sz w:val="22"/>
          <w:szCs w:val="22"/>
        </w:rPr>
        <w:t xml:space="preserve">Columns like </w:t>
      </w:r>
      <w:proofErr w:type="spellStart"/>
      <w:r w:rsidRPr="002B25AF" w:rsidR="004212F1">
        <w:rPr>
          <w:rStyle w:val="normaltextrun"/>
          <w:rFonts w:asciiTheme="minorHAnsi" w:hAnsiTheme="minorHAnsi" w:cstheme="minorHAnsi"/>
          <w:sz w:val="22"/>
          <w:szCs w:val="22"/>
        </w:rPr>
        <w:t>Total_experience</w:t>
      </w:r>
      <w:proofErr w:type="spellEnd"/>
      <w:r w:rsidRPr="002B25AF" w:rsidR="004212F1">
        <w:rPr>
          <w:rStyle w:val="normaltextrun"/>
          <w:rFonts w:asciiTheme="minorHAnsi" w:hAnsiTheme="minorHAnsi" w:cstheme="minorHAnsi"/>
          <w:sz w:val="22"/>
          <w:szCs w:val="22"/>
        </w:rPr>
        <w:t xml:space="preserve"> can be discretized to buckets s</w:t>
      </w:r>
      <w:r w:rsidRPr="002B25AF">
        <w:rPr>
          <w:rStyle w:val="normaltextrun"/>
          <w:rFonts w:asciiTheme="minorHAnsi" w:hAnsiTheme="minorHAnsi" w:cstheme="minorHAnsi"/>
          <w:sz w:val="22"/>
          <w:szCs w:val="22"/>
        </w:rPr>
        <w:t xml:space="preserve">ince hiring businesses tend to classify candidates' experience level as a Novice (0 experience), Advanced Beginner (0–2 </w:t>
      </w:r>
      <w:proofErr w:type="spellStart"/>
      <w:r w:rsidRPr="002B25AF">
        <w:rPr>
          <w:rStyle w:val="normaltextrun"/>
          <w:rFonts w:asciiTheme="minorHAnsi" w:hAnsiTheme="minorHAnsi" w:cstheme="minorHAnsi"/>
          <w:sz w:val="22"/>
          <w:szCs w:val="22"/>
        </w:rPr>
        <w:t>years experience</w:t>
      </w:r>
      <w:proofErr w:type="spellEnd"/>
      <w:r w:rsidRPr="002B25AF">
        <w:rPr>
          <w:rStyle w:val="normaltextrun"/>
          <w:rFonts w:asciiTheme="minorHAnsi" w:hAnsiTheme="minorHAnsi" w:cstheme="minorHAnsi"/>
          <w:sz w:val="22"/>
          <w:szCs w:val="22"/>
        </w:rPr>
        <w:t>), etc</w:t>
      </w:r>
      <w:r w:rsidRPr="002B25AF" w:rsidR="004212F1">
        <w:rPr>
          <w:rStyle w:val="normaltextrun"/>
          <w:rFonts w:asciiTheme="minorHAnsi" w:hAnsiTheme="minorHAnsi" w:cstheme="minorHAnsi"/>
          <w:sz w:val="22"/>
          <w:szCs w:val="22"/>
        </w:rPr>
        <w:t>.</w:t>
      </w:r>
      <w:r w:rsidRPr="002B25AF">
        <w:rPr>
          <w:rStyle w:val="normaltextrun"/>
          <w:rFonts w:asciiTheme="minorHAnsi" w:hAnsiTheme="minorHAnsi" w:cstheme="minorHAnsi"/>
          <w:sz w:val="22"/>
          <w:szCs w:val="22"/>
        </w:rPr>
        <w:t xml:space="preserve"> </w:t>
      </w:r>
    </w:p>
    <w:p w:rsidRPr="002B25AF" w:rsidR="004D3665" w:rsidP="004D3665" w:rsidRDefault="004D3665" w14:paraId="1537EBE8" w14:textId="01DFC39B">
      <w:pPr>
        <w:pStyle w:val="paragraph"/>
        <w:spacing w:before="0" w:beforeAutospacing="0" w:after="0" w:afterAutospacing="0"/>
        <w:jc w:val="both"/>
        <w:textAlignment w:val="baseline"/>
        <w:rPr>
          <w:rFonts w:asciiTheme="minorHAnsi" w:hAnsiTheme="minorHAnsi" w:cstheme="minorHAnsi"/>
          <w:sz w:val="22"/>
          <w:szCs w:val="22"/>
        </w:rPr>
      </w:pPr>
    </w:p>
    <w:p w:rsidRPr="002B25AF" w:rsidR="004D3665" w:rsidP="004D3665" w:rsidRDefault="004D3665" w14:paraId="1D61EE10" w14:textId="739FE42F">
      <w:pPr>
        <w:pStyle w:val="paragraph"/>
        <w:spacing w:before="0" w:beforeAutospacing="0" w:after="0" w:afterAutospacing="0"/>
        <w:ind w:left="720"/>
        <w:jc w:val="both"/>
        <w:textAlignment w:val="baseline"/>
        <w:rPr>
          <w:rStyle w:val="eop"/>
          <w:rFonts w:asciiTheme="minorHAnsi" w:hAnsiTheme="minorHAnsi" w:cstheme="minorHAnsi"/>
          <w:sz w:val="22"/>
          <w:szCs w:val="22"/>
        </w:rPr>
      </w:pPr>
      <w:r w:rsidRPr="002B25AF">
        <w:rPr>
          <w:rStyle w:val="normaltextrun"/>
          <w:rFonts w:asciiTheme="minorHAnsi" w:hAnsiTheme="minorHAnsi" w:cstheme="minorHAnsi"/>
          <w:b/>
          <w:sz w:val="22"/>
          <w:szCs w:val="22"/>
        </w:rPr>
        <w:t>Step 3: Variable transformation</w:t>
      </w:r>
      <w:r w:rsidRPr="002B25AF">
        <w:rPr>
          <w:rStyle w:val="normaltextrun"/>
          <w:rFonts w:asciiTheme="minorHAnsi" w:hAnsiTheme="minorHAnsi" w:cstheme="minorHAnsi"/>
          <w:sz w:val="22"/>
          <w:szCs w:val="22"/>
        </w:rPr>
        <w:t xml:space="preserve"> – The format of all ordinal categorical variables, such as "Seniority level," must be transformed to integer encoding.  </w:t>
      </w:r>
    </w:p>
    <w:p w:rsidRPr="002B25AF" w:rsidR="004D3665" w:rsidP="004D3665" w:rsidRDefault="004D3665" w14:paraId="50F699ED" w14:textId="35B7E313">
      <w:pPr>
        <w:pStyle w:val="paragraph"/>
        <w:spacing w:before="0" w:beforeAutospacing="0" w:after="0" w:afterAutospacing="0"/>
        <w:ind w:left="720"/>
        <w:jc w:val="both"/>
        <w:textAlignment w:val="baseline"/>
        <w:rPr>
          <w:rFonts w:asciiTheme="minorHAnsi" w:hAnsiTheme="minorHAnsi" w:cstheme="minorHAnsi"/>
          <w:sz w:val="22"/>
          <w:szCs w:val="22"/>
        </w:rPr>
      </w:pPr>
    </w:p>
    <w:p w:rsidRPr="002B25AF" w:rsidR="004D3665" w:rsidP="004D3665" w:rsidRDefault="004D3665" w14:paraId="1F7C0931" w14:textId="6D7EDD14">
      <w:pPr>
        <w:pStyle w:val="paragraph"/>
        <w:spacing w:before="0" w:beforeAutospacing="0" w:after="0" w:afterAutospacing="0"/>
        <w:ind w:left="720"/>
        <w:jc w:val="both"/>
        <w:textAlignment w:val="baseline"/>
        <w:rPr>
          <w:rStyle w:val="normaltextrun"/>
          <w:rFonts w:asciiTheme="minorHAnsi" w:hAnsiTheme="minorHAnsi" w:cstheme="minorHAnsi"/>
          <w:sz w:val="22"/>
          <w:szCs w:val="22"/>
        </w:rPr>
      </w:pPr>
      <w:r w:rsidRPr="002B25AF">
        <w:rPr>
          <w:rStyle w:val="normaltextrun"/>
          <w:rFonts w:asciiTheme="minorHAnsi" w:hAnsiTheme="minorHAnsi" w:cstheme="minorHAnsi"/>
          <w:b/>
          <w:sz w:val="22"/>
          <w:szCs w:val="22"/>
        </w:rPr>
        <w:t>Step 4: Scaling</w:t>
      </w:r>
      <w:r w:rsidRPr="002B25AF">
        <w:rPr>
          <w:rStyle w:val="normaltextrun"/>
          <w:rFonts w:asciiTheme="minorHAnsi" w:hAnsiTheme="minorHAnsi" w:cstheme="minorHAnsi"/>
          <w:sz w:val="22"/>
          <w:szCs w:val="22"/>
        </w:rPr>
        <w:t xml:space="preserve"> - To make it easier for future ML models to learn the data, the numerical features will be standardized by subtracting the mean and dividing by the standard deviation.</w:t>
      </w:r>
    </w:p>
    <w:p w:rsidRPr="002B25AF" w:rsidR="004D3665" w:rsidP="004D3665" w:rsidRDefault="004D3665" w14:paraId="74796C72" w14:textId="6EFB5DC1">
      <w:pPr>
        <w:pStyle w:val="paragraph"/>
        <w:spacing w:before="0" w:beforeAutospacing="0" w:after="0" w:afterAutospacing="0"/>
        <w:ind w:left="720"/>
        <w:jc w:val="both"/>
        <w:textAlignment w:val="baseline"/>
        <w:rPr>
          <w:rFonts w:asciiTheme="minorHAnsi" w:hAnsiTheme="minorHAnsi" w:cstheme="minorHAnsi"/>
          <w:sz w:val="22"/>
          <w:szCs w:val="22"/>
        </w:rPr>
      </w:pPr>
    </w:p>
    <w:p w:rsidRPr="002B25AF" w:rsidR="004D3665" w:rsidP="004D3665" w:rsidRDefault="004D3665" w14:paraId="714254D6" w14:textId="7488AE60">
      <w:pPr>
        <w:pStyle w:val="paragraph"/>
        <w:spacing w:before="0" w:beforeAutospacing="0" w:after="0" w:afterAutospacing="0"/>
        <w:ind w:left="720"/>
        <w:jc w:val="both"/>
        <w:textAlignment w:val="baseline"/>
        <w:rPr>
          <w:rStyle w:val="normaltextrun"/>
          <w:rFonts w:asciiTheme="minorHAnsi" w:hAnsiTheme="minorHAnsi" w:cstheme="minorHAnsi"/>
          <w:sz w:val="22"/>
          <w:szCs w:val="22"/>
        </w:rPr>
      </w:pPr>
      <w:r w:rsidRPr="002B25AF">
        <w:rPr>
          <w:rStyle w:val="normaltextrun"/>
          <w:rFonts w:asciiTheme="minorHAnsi" w:hAnsiTheme="minorHAnsi" w:cstheme="minorHAnsi"/>
          <w:b/>
          <w:sz w:val="22"/>
          <w:szCs w:val="22"/>
        </w:rPr>
        <w:t>Step 5: Creating Features</w:t>
      </w:r>
      <w:r w:rsidRPr="002B25AF">
        <w:rPr>
          <w:rStyle w:val="normaltextrun"/>
          <w:rFonts w:asciiTheme="minorHAnsi" w:hAnsiTheme="minorHAnsi" w:cstheme="minorHAnsi"/>
          <w:sz w:val="22"/>
          <w:szCs w:val="22"/>
        </w:rPr>
        <w:t xml:space="preserve"> – The creation of new features from the already existing ones will help with model training. Dummy features must be produced, particularly in the case of nominal categorical variables. For example, </w:t>
      </w:r>
      <w:r w:rsidRPr="002B25AF" w:rsidR="27DAB045">
        <w:rPr>
          <w:rStyle w:val="normaltextrun"/>
          <w:rFonts w:asciiTheme="minorHAnsi" w:hAnsiTheme="minorHAnsi" w:cstheme="minorHAnsi"/>
          <w:sz w:val="22"/>
          <w:szCs w:val="22"/>
        </w:rPr>
        <w:t>the</w:t>
      </w:r>
      <w:r w:rsidRPr="002B25AF">
        <w:rPr>
          <w:rStyle w:val="normaltextrun"/>
          <w:rFonts w:asciiTheme="minorHAnsi" w:hAnsiTheme="minorHAnsi" w:cstheme="minorHAnsi"/>
          <w:sz w:val="22"/>
          <w:szCs w:val="22"/>
        </w:rPr>
        <w:t xml:space="preserve"> most popular '</w:t>
      </w:r>
      <w:proofErr w:type="spellStart"/>
      <w:r w:rsidRPr="002B25AF">
        <w:rPr>
          <w:rStyle w:val="normaltextrun"/>
          <w:rFonts w:asciiTheme="minorHAnsi" w:hAnsiTheme="minorHAnsi" w:cstheme="minorHAnsi"/>
          <w:sz w:val="22"/>
          <w:szCs w:val="22"/>
        </w:rPr>
        <w:t>Main_tech</w:t>
      </w:r>
      <w:proofErr w:type="spellEnd"/>
      <w:r w:rsidRPr="002B25AF">
        <w:rPr>
          <w:rStyle w:val="normaltextrun"/>
          <w:rFonts w:asciiTheme="minorHAnsi" w:hAnsiTheme="minorHAnsi" w:cstheme="minorHAnsi"/>
          <w:sz w:val="22"/>
          <w:szCs w:val="22"/>
        </w:rPr>
        <w:t>' values can be added as a new feature.</w:t>
      </w:r>
    </w:p>
    <w:p w:rsidRPr="002B25AF" w:rsidR="004D3665" w:rsidP="004D3665" w:rsidRDefault="004D3665" w14:paraId="18BD86A9" w14:textId="4A44B2D5">
      <w:pPr>
        <w:pStyle w:val="paragraph"/>
        <w:spacing w:before="0" w:beforeAutospacing="0" w:after="0" w:afterAutospacing="0"/>
        <w:ind w:left="720"/>
        <w:jc w:val="both"/>
        <w:textAlignment w:val="baseline"/>
        <w:rPr>
          <w:rStyle w:val="normaltextrun"/>
          <w:rFonts w:asciiTheme="minorHAnsi" w:hAnsiTheme="minorHAnsi" w:cstheme="minorHAnsi"/>
          <w:sz w:val="22"/>
          <w:szCs w:val="22"/>
        </w:rPr>
      </w:pPr>
    </w:p>
    <w:p w:rsidRPr="002B25AF" w:rsidR="004D3665" w:rsidP="004D3665" w:rsidRDefault="004D3665" w14:paraId="39E3D10B" w14:textId="2F96C26A">
      <w:pPr>
        <w:pStyle w:val="paragraph"/>
        <w:spacing w:before="0" w:beforeAutospacing="0" w:after="0" w:afterAutospacing="0"/>
        <w:ind w:left="720" w:hanging="1530"/>
        <w:jc w:val="both"/>
        <w:textAlignment w:val="baseline"/>
        <w:rPr>
          <w:rStyle w:val="normaltextrun"/>
          <w:rFonts w:asciiTheme="minorHAnsi" w:hAnsiTheme="minorHAnsi" w:cstheme="minorHAnsi"/>
          <w:sz w:val="22"/>
          <w:szCs w:val="22"/>
        </w:rPr>
      </w:pPr>
      <w:r w:rsidRPr="002B25AF">
        <w:rPr>
          <w:rFonts w:asciiTheme="minorHAnsi" w:hAnsiTheme="minorHAnsi" w:cstheme="minorHAnsi"/>
          <w:noProof/>
          <w:sz w:val="22"/>
          <w:szCs w:val="22"/>
        </w:rPr>
        <w:drawing>
          <wp:anchor distT="0" distB="0" distL="114300" distR="114300" simplePos="0" relativeHeight="251658243" behindDoc="0" locked="0" layoutInCell="1" allowOverlap="1" wp14:anchorId="7E398E7C" wp14:editId="53DD2405">
            <wp:simplePos x="0" y="0"/>
            <wp:positionH relativeFrom="column">
              <wp:posOffset>393700</wp:posOffset>
            </wp:positionH>
            <wp:positionV relativeFrom="paragraph">
              <wp:posOffset>40640</wp:posOffset>
            </wp:positionV>
            <wp:extent cx="4124325" cy="2423795"/>
            <wp:effectExtent l="0" t="0" r="9525" b="0"/>
            <wp:wrapNone/>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24325" cy="2423795"/>
                    </a:xfrm>
                    <a:prstGeom prst="rect">
                      <a:avLst/>
                    </a:prstGeom>
                  </pic:spPr>
                </pic:pic>
              </a:graphicData>
            </a:graphic>
            <wp14:sizeRelH relativeFrom="margin">
              <wp14:pctWidth>0</wp14:pctWidth>
            </wp14:sizeRelH>
            <wp14:sizeRelV relativeFrom="margin">
              <wp14:pctHeight>0</wp14:pctHeight>
            </wp14:sizeRelV>
          </wp:anchor>
        </w:drawing>
      </w:r>
    </w:p>
    <w:p w:rsidR="00940CCE" w:rsidP="002B25AF" w:rsidRDefault="31E15F5E" w14:paraId="376A6D6B" w14:textId="380ECCE7">
      <w:pPr>
        <w:pStyle w:val="paragraph"/>
        <w:spacing w:before="0" w:beforeAutospacing="0" w:after="0" w:afterAutospacing="0"/>
        <w:ind w:left="720"/>
        <w:jc w:val="both"/>
        <w:rPr>
          <w:rFonts w:asciiTheme="minorHAnsi" w:hAnsiTheme="minorHAnsi" w:cstheme="minorHAnsi"/>
        </w:rPr>
      </w:pPr>
      <w:r w:rsidRPr="002B25AF">
        <w:rPr>
          <w:rFonts w:asciiTheme="minorHAnsi" w:hAnsiTheme="minorHAnsi" w:cstheme="minorHAnsi"/>
        </w:rPr>
        <w:t xml:space="preserve">                                                             </w:t>
      </w:r>
    </w:p>
    <w:p w:rsidR="00940CCE" w:rsidP="002B25AF" w:rsidRDefault="00940CCE" w14:paraId="22AB8FCA" w14:textId="77777777">
      <w:pPr>
        <w:pStyle w:val="paragraph"/>
        <w:spacing w:before="0" w:beforeAutospacing="0" w:after="0" w:afterAutospacing="0"/>
        <w:ind w:left="720"/>
        <w:jc w:val="both"/>
        <w:rPr>
          <w:rFonts w:asciiTheme="minorHAnsi" w:hAnsiTheme="minorHAnsi" w:cstheme="minorHAnsi"/>
        </w:rPr>
      </w:pPr>
    </w:p>
    <w:p w:rsidR="00940CCE" w:rsidP="002B25AF" w:rsidRDefault="00940CCE" w14:paraId="6D1C85E0" w14:textId="089CE1B7">
      <w:pPr>
        <w:pStyle w:val="paragraph"/>
        <w:spacing w:before="0" w:beforeAutospacing="0" w:after="0" w:afterAutospacing="0"/>
        <w:ind w:left="720"/>
        <w:jc w:val="both"/>
        <w:rPr>
          <w:rFonts w:asciiTheme="minorHAnsi" w:hAnsiTheme="minorHAnsi" w:cstheme="minorHAnsi"/>
        </w:rPr>
      </w:pPr>
    </w:p>
    <w:p w:rsidR="00940CCE" w:rsidP="002B25AF" w:rsidRDefault="00940CCE" w14:paraId="579F4B4E" w14:textId="280E7A05">
      <w:pPr>
        <w:pStyle w:val="paragraph"/>
        <w:spacing w:before="0" w:beforeAutospacing="0" w:after="0" w:afterAutospacing="0"/>
        <w:ind w:left="720"/>
        <w:jc w:val="both"/>
        <w:rPr>
          <w:rFonts w:asciiTheme="minorHAnsi" w:hAnsiTheme="minorHAnsi" w:cstheme="minorHAnsi"/>
        </w:rPr>
      </w:pPr>
    </w:p>
    <w:p w:rsidR="00940CCE" w:rsidP="002B25AF" w:rsidRDefault="00940CCE" w14:paraId="7352105C" w14:textId="2135A12D">
      <w:pPr>
        <w:pStyle w:val="paragraph"/>
        <w:spacing w:before="0" w:beforeAutospacing="0" w:after="0" w:afterAutospacing="0"/>
        <w:ind w:left="720"/>
        <w:jc w:val="both"/>
        <w:rPr>
          <w:rFonts w:asciiTheme="minorHAnsi" w:hAnsiTheme="minorHAnsi" w:cstheme="minorHAnsi"/>
        </w:rPr>
      </w:pPr>
    </w:p>
    <w:p w:rsidR="00940CCE" w:rsidP="002B25AF" w:rsidRDefault="00940CCE" w14:paraId="7FA698DA" w14:textId="7F066B9E">
      <w:pPr>
        <w:pStyle w:val="paragraph"/>
        <w:spacing w:before="0" w:beforeAutospacing="0" w:after="0" w:afterAutospacing="0"/>
        <w:ind w:left="720"/>
        <w:jc w:val="both"/>
        <w:rPr>
          <w:rFonts w:asciiTheme="minorHAnsi" w:hAnsiTheme="minorHAnsi" w:cstheme="minorHAnsi"/>
        </w:rPr>
      </w:pPr>
    </w:p>
    <w:p w:rsidR="00940CCE" w:rsidP="002B25AF" w:rsidRDefault="00940CCE" w14:paraId="5F491230" w14:textId="6F5CF80A">
      <w:pPr>
        <w:pStyle w:val="paragraph"/>
        <w:spacing w:before="0" w:beforeAutospacing="0" w:after="0" w:afterAutospacing="0"/>
        <w:ind w:left="720"/>
        <w:jc w:val="both"/>
        <w:rPr>
          <w:rFonts w:asciiTheme="minorHAnsi" w:hAnsiTheme="minorHAnsi" w:cstheme="minorHAnsi"/>
        </w:rPr>
      </w:pPr>
    </w:p>
    <w:p w:rsidR="00940CCE" w:rsidP="002B25AF" w:rsidRDefault="00940CCE" w14:paraId="1B62B9B3" w14:textId="42E63BD9">
      <w:pPr>
        <w:pStyle w:val="paragraph"/>
        <w:spacing w:before="0" w:beforeAutospacing="0" w:after="0" w:afterAutospacing="0"/>
        <w:ind w:left="720"/>
        <w:jc w:val="both"/>
        <w:rPr>
          <w:rFonts w:asciiTheme="minorHAnsi" w:hAnsiTheme="minorHAnsi" w:cstheme="minorHAnsi"/>
        </w:rPr>
      </w:pPr>
    </w:p>
    <w:p w:rsidR="00940CCE" w:rsidP="002B25AF" w:rsidRDefault="00940CCE" w14:paraId="4457C8EB" w14:textId="6E0C8674">
      <w:pPr>
        <w:pStyle w:val="paragraph"/>
        <w:spacing w:before="0" w:beforeAutospacing="0" w:after="0" w:afterAutospacing="0"/>
        <w:ind w:left="720"/>
        <w:jc w:val="both"/>
        <w:rPr>
          <w:rFonts w:asciiTheme="minorHAnsi" w:hAnsiTheme="minorHAnsi" w:cstheme="minorHAnsi"/>
        </w:rPr>
      </w:pPr>
    </w:p>
    <w:p w:rsidR="00940CCE" w:rsidP="002B25AF" w:rsidRDefault="00940CCE" w14:paraId="4D3AC313" w14:textId="2CF37325">
      <w:pPr>
        <w:pStyle w:val="paragraph"/>
        <w:spacing w:before="0" w:beforeAutospacing="0" w:after="0" w:afterAutospacing="0"/>
        <w:ind w:left="720"/>
        <w:jc w:val="both"/>
        <w:rPr>
          <w:rFonts w:asciiTheme="minorHAnsi" w:hAnsiTheme="minorHAnsi" w:cstheme="minorHAnsi"/>
        </w:rPr>
      </w:pPr>
    </w:p>
    <w:p w:rsidR="00940CCE" w:rsidP="002B25AF" w:rsidRDefault="00940CCE" w14:paraId="462F5206" w14:textId="783EE2D5">
      <w:pPr>
        <w:pStyle w:val="paragraph"/>
        <w:spacing w:before="0" w:beforeAutospacing="0" w:after="0" w:afterAutospacing="0"/>
        <w:ind w:left="720"/>
        <w:jc w:val="both"/>
        <w:rPr>
          <w:rFonts w:asciiTheme="minorHAnsi" w:hAnsiTheme="minorHAnsi" w:cstheme="minorHAnsi"/>
        </w:rPr>
      </w:pPr>
    </w:p>
    <w:p w:rsidR="00940CCE" w:rsidP="002B25AF" w:rsidRDefault="00940CCE" w14:paraId="31CAB8AA" w14:textId="45532841">
      <w:pPr>
        <w:pStyle w:val="paragraph"/>
        <w:spacing w:before="0" w:beforeAutospacing="0" w:after="0" w:afterAutospacing="0"/>
        <w:ind w:left="720"/>
        <w:jc w:val="both"/>
        <w:rPr>
          <w:rFonts w:asciiTheme="minorHAnsi" w:hAnsiTheme="minorHAnsi" w:cstheme="minorHAnsi"/>
        </w:rPr>
      </w:pPr>
    </w:p>
    <w:p w:rsidR="00940CCE" w:rsidP="002B25AF" w:rsidRDefault="000300A2" w14:paraId="2E484D97" w14:textId="223C308A">
      <w:pPr>
        <w:pStyle w:val="paragraph"/>
        <w:spacing w:before="0" w:beforeAutospacing="0" w:after="0" w:afterAutospacing="0"/>
        <w:ind w:left="720"/>
        <w:jc w:val="both"/>
        <w:rPr>
          <w:rFonts w:asciiTheme="minorHAnsi" w:hAnsiTheme="minorHAnsi" w:cstheme="minorHAnsi"/>
        </w:rPr>
      </w:pPr>
      <w:r w:rsidRPr="002B25AF">
        <w:rPr>
          <w:rFonts w:asciiTheme="minorHAnsi" w:hAnsiTheme="minorHAnsi" w:cstheme="minorHAnsi"/>
          <w:noProof/>
        </w:rPr>
        <mc:AlternateContent>
          <mc:Choice Requires="wps">
            <w:drawing>
              <wp:anchor distT="0" distB="0" distL="114300" distR="114300" simplePos="0" relativeHeight="251658244" behindDoc="0" locked="0" layoutInCell="1" allowOverlap="1" wp14:anchorId="0ACAAC8A" wp14:editId="220F1AAF">
                <wp:simplePos x="0" y="0"/>
                <wp:positionH relativeFrom="column">
                  <wp:posOffset>2774950</wp:posOffset>
                </wp:positionH>
                <wp:positionV relativeFrom="paragraph">
                  <wp:posOffset>107950</wp:posOffset>
                </wp:positionV>
                <wp:extent cx="240030" cy="354965"/>
                <wp:effectExtent l="19050" t="0" r="26670" b="45085"/>
                <wp:wrapNone/>
                <wp:docPr id="1290327107" name="Arrow: Down 1"/>
                <wp:cNvGraphicFramePr/>
                <a:graphic xmlns:a="http://schemas.openxmlformats.org/drawingml/2006/main">
                  <a:graphicData uri="http://schemas.microsoft.com/office/word/2010/wordprocessingShape">
                    <wps:wsp>
                      <wps:cNvSpPr/>
                      <wps:spPr>
                        <a:xfrm>
                          <a:off x="0" y="0"/>
                          <a:ext cx="240030" cy="35496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anchor>
            </w:drawing>
          </mc:Choice>
          <mc:Fallback xmlns:arto="http://schemas.microsoft.com/office/word/2006/arto">
            <w:pict>
              <v:shapetype id="_x0000_t67" coordsize="21600,21600" o:spt="67" adj="16200,5400" path="m0@0l@1@0@1,0@2,0@2@0,21600@0,10800,21600xe" w14:anchorId="5FAE21E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1" style="position:absolute;margin-left:218.5pt;margin-top:8.5pt;width:18.9pt;height:27.95pt;z-index:25165926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4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"/>
            </w:pict>
          </mc:Fallback>
        </mc:AlternateContent>
      </w:r>
    </w:p>
    <w:p w:rsidRPr="002B25AF" w:rsidR="004D3665" w:rsidP="00940CCE" w:rsidRDefault="004D3665" w14:paraId="70EAD1C1" w14:textId="3367DE00">
      <w:pPr>
        <w:pStyle w:val="paragraph"/>
        <w:spacing w:before="0" w:beforeAutospacing="0" w:after="0" w:afterAutospacing="0"/>
        <w:ind w:left="3600" w:firstLine="720"/>
        <w:jc w:val="both"/>
        <w:rPr>
          <w:rFonts w:asciiTheme="minorHAnsi" w:hAnsiTheme="minorHAnsi" w:cstheme="minorHAnsi"/>
        </w:rPr>
      </w:pPr>
    </w:p>
    <w:p w:rsidRPr="002B25AF" w:rsidR="004D3665" w:rsidP="002B25AF" w:rsidRDefault="000300A2" w14:paraId="36BE243F" w14:textId="32BC793F">
      <w:pPr>
        <w:pStyle w:val="paragraph"/>
        <w:spacing w:before="0" w:beforeAutospacing="0" w:after="0" w:afterAutospacing="0"/>
        <w:ind w:left="720"/>
        <w:jc w:val="both"/>
        <w:textAlignment w:val="baseline"/>
        <w:rPr>
          <w:rFonts w:asciiTheme="minorHAnsi" w:hAnsiTheme="minorHAnsi" w:cstheme="minorHAnsi"/>
        </w:rPr>
      </w:pPr>
      <w:r w:rsidRPr="002B25AF">
        <w:rPr>
          <w:rFonts w:asciiTheme="minorHAnsi" w:hAnsiTheme="minorHAnsi" w:cstheme="minorHAnsi"/>
          <w:noProof/>
        </w:rPr>
        <w:drawing>
          <wp:anchor distT="0" distB="0" distL="114300" distR="114300" simplePos="0" relativeHeight="251658245" behindDoc="0" locked="0" layoutInCell="1" allowOverlap="1" wp14:anchorId="2FACB9E8" wp14:editId="5C6FF36E">
            <wp:simplePos x="0" y="0"/>
            <wp:positionH relativeFrom="column">
              <wp:posOffset>469900</wp:posOffset>
            </wp:positionH>
            <wp:positionV relativeFrom="paragraph">
              <wp:posOffset>161290</wp:posOffset>
            </wp:positionV>
            <wp:extent cx="4099764" cy="1624950"/>
            <wp:effectExtent l="0" t="0" r="0" b="0"/>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4">
                      <a:extLst>
                        <a:ext uri="{28A0092B-C50C-407E-A947-70E740481C1C}">
                          <a14:useLocalDpi xmlns:a14="http://schemas.microsoft.com/office/drawing/2010/main" val="0"/>
                        </a:ext>
                      </a:extLst>
                    </a:blip>
                    <a:stretch>
                      <a:fillRect/>
                    </a:stretch>
                  </pic:blipFill>
                  <pic:spPr bwMode="auto">
                    <a:xfrm>
                      <a:off x="0" y="0"/>
                      <a:ext cx="4099764" cy="1624950"/>
                    </a:xfrm>
                    <a:prstGeom prst="rect">
                      <a:avLst/>
                    </a:prstGeom>
                    <a:noFill/>
                    <a:ln>
                      <a:noFill/>
                    </a:ln>
                  </pic:spPr>
                </pic:pic>
              </a:graphicData>
            </a:graphic>
          </wp:anchor>
        </w:drawing>
      </w:r>
    </w:p>
    <w:p w:rsidRPr="002B25AF" w:rsidR="004D3665" w:rsidP="002B25AF" w:rsidRDefault="004D3665" w14:paraId="7C9C62CA" w14:textId="11D212CA">
      <w:pPr>
        <w:pStyle w:val="paragraph"/>
        <w:spacing w:before="0" w:beforeAutospacing="0" w:after="0" w:afterAutospacing="0"/>
        <w:ind w:left="720"/>
        <w:jc w:val="both"/>
        <w:rPr>
          <w:rFonts w:asciiTheme="minorHAnsi" w:hAnsiTheme="minorHAnsi" w:cstheme="minorHAnsi"/>
        </w:rPr>
      </w:pPr>
    </w:p>
    <w:p w:rsidR="004D3665" w:rsidP="002B25AF" w:rsidRDefault="004D3665" w14:paraId="4958BF3F" w14:textId="77777777">
      <w:pPr>
        <w:jc w:val="both"/>
        <w:rPr>
          <w:rStyle w:val="normaltextrun"/>
          <w:b/>
          <w:color w:val="002060"/>
          <w:sz w:val="32"/>
          <w:szCs w:val="32"/>
          <w:u w:val="single"/>
          <w:shd w:val="clear" w:color="auto" w:fill="FFFFFF"/>
        </w:rPr>
      </w:pPr>
    </w:p>
    <w:p w:rsidR="006F590E" w:rsidP="002B25AF" w:rsidRDefault="006F590E" w14:paraId="5EB4E151" w14:textId="77777777">
      <w:pPr>
        <w:jc w:val="both"/>
        <w:rPr>
          <w:rStyle w:val="normaltextrun"/>
          <w:b/>
          <w:color w:val="002060"/>
          <w:sz w:val="32"/>
          <w:szCs w:val="32"/>
          <w:u w:val="single"/>
          <w:shd w:val="clear" w:color="auto" w:fill="FFFFFF"/>
        </w:rPr>
      </w:pPr>
    </w:p>
    <w:p w:rsidR="00A404A7" w:rsidP="46C81CDE" w:rsidRDefault="00A404A7" w14:paraId="62B24008" w14:textId="77777777" w14:noSpellErr="1">
      <w:pPr>
        <w:jc w:val="both"/>
        <w:rPr>
          <w:rStyle w:val="normaltextrun"/>
          <w:b w:val="1"/>
          <w:bCs w:val="1"/>
          <w:color w:val="002060"/>
          <w:sz w:val="32"/>
          <w:szCs w:val="32"/>
          <w:u w:val="single"/>
          <w:shd w:val="clear" w:color="auto" w:fill="FFFFFF"/>
        </w:rPr>
      </w:pPr>
    </w:p>
    <w:p w:rsidR="46C81CDE" w:rsidP="46C81CDE" w:rsidRDefault="46C81CDE" w14:paraId="27412F2C" w14:textId="3B45EA97">
      <w:pPr>
        <w:pStyle w:val="Normal"/>
        <w:jc w:val="both"/>
        <w:rPr>
          <w:rStyle w:val="normaltextrun"/>
          <w:b w:val="1"/>
          <w:bCs w:val="1"/>
          <w:color w:val="002060"/>
          <w:sz w:val="32"/>
          <w:szCs w:val="32"/>
          <w:u w:val="single"/>
        </w:rPr>
      </w:pPr>
    </w:p>
    <w:p w:rsidR="46C81CDE" w:rsidP="46C81CDE" w:rsidRDefault="46C81CDE" w14:paraId="21C0C4BF" w14:textId="57318586">
      <w:pPr>
        <w:pStyle w:val="Normal"/>
        <w:jc w:val="both"/>
        <w:rPr>
          <w:rStyle w:val="normaltextrun"/>
          <w:b w:val="1"/>
          <w:bCs w:val="1"/>
          <w:color w:val="002060"/>
          <w:sz w:val="32"/>
          <w:szCs w:val="32"/>
          <w:u w:val="single"/>
        </w:rPr>
      </w:pPr>
    </w:p>
    <w:p w:rsidRPr="006D4C7A" w:rsidR="00A404A7" w:rsidP="002B25AF" w:rsidRDefault="00A404A7" w14:paraId="57A8909D" w14:textId="372A0944">
      <w:pPr>
        <w:jc w:val="both"/>
        <w:rPr>
          <w:rStyle w:val="eop"/>
          <w:b/>
          <w:bCs/>
          <w:color w:val="002060"/>
          <w:sz w:val="32"/>
          <w:szCs w:val="32"/>
          <w:shd w:val="clear" w:color="auto" w:fill="FFFFFF"/>
        </w:rPr>
      </w:pPr>
      <w:r w:rsidRPr="386C439D">
        <w:rPr>
          <w:rStyle w:val="normaltextrun"/>
          <w:b/>
          <w:bCs/>
          <w:color w:val="002060"/>
          <w:sz w:val="32"/>
          <w:szCs w:val="32"/>
          <w:u w:val="single"/>
          <w:shd w:val="clear" w:color="auto" w:fill="FFFFFF"/>
        </w:rPr>
        <w:t xml:space="preserve">Section 5 – </w:t>
      </w:r>
      <w:r w:rsidRPr="425F0D3E" w:rsidR="22B35A83">
        <w:rPr>
          <w:rStyle w:val="normaltextrun"/>
          <w:b/>
          <w:color w:val="002060"/>
          <w:sz w:val="32"/>
          <w:szCs w:val="32"/>
          <w:u w:val="single"/>
          <w:shd w:val="clear" w:color="auto" w:fill="FFFFFF"/>
        </w:rPr>
        <w:t>Anticipated Results</w:t>
      </w:r>
      <w:r w:rsidRPr="386C439D">
        <w:rPr>
          <w:rStyle w:val="eop"/>
          <w:b/>
          <w:bCs/>
          <w:color w:val="002060"/>
          <w:sz w:val="32"/>
          <w:szCs w:val="32"/>
          <w:shd w:val="clear" w:color="auto" w:fill="FFFFFF"/>
        </w:rPr>
        <w:t> </w:t>
      </w:r>
    </w:p>
    <w:p w:rsidRPr="006D4C7A" w:rsidR="006F590E" w:rsidP="002B25AF" w:rsidRDefault="6A256C4C" w14:paraId="2AF5BA1A" w14:textId="791D73D6">
      <w:pPr>
        <w:jc w:val="both"/>
        <w:rPr>
          <w:rStyle w:val="eop"/>
        </w:rPr>
      </w:pPr>
      <w:r w:rsidRPr="58CDA80F">
        <w:rPr>
          <w:rStyle w:val="eop"/>
        </w:rPr>
        <w:t xml:space="preserve">Through this project, we aim to predict the yearly salary of an employee in the </w:t>
      </w:r>
      <w:r w:rsidRPr="58CDA80F" w:rsidR="2A41D483">
        <w:rPr>
          <w:rStyle w:val="eop"/>
        </w:rPr>
        <w:t xml:space="preserve">IT sector. As part of this proposal, we have cleaned, explored </w:t>
      </w:r>
      <w:r w:rsidRPr="58CDA80F" w:rsidR="016DFA45">
        <w:rPr>
          <w:rStyle w:val="eop"/>
        </w:rPr>
        <w:t xml:space="preserve">and enhanced </w:t>
      </w:r>
      <w:r w:rsidRPr="58CDA80F" w:rsidR="2A41D483">
        <w:rPr>
          <w:rStyle w:val="eop"/>
        </w:rPr>
        <w:t>the data</w:t>
      </w:r>
      <w:r w:rsidRPr="58CDA80F" w:rsidR="2BDBAF10">
        <w:rPr>
          <w:rStyle w:val="eop"/>
        </w:rPr>
        <w:t xml:space="preserve">. By implementing </w:t>
      </w:r>
      <w:r w:rsidRPr="58CDA80F" w:rsidR="25145AA7">
        <w:rPr>
          <w:rStyle w:val="eop"/>
        </w:rPr>
        <w:t>machine</w:t>
      </w:r>
      <w:r w:rsidRPr="58CDA80F" w:rsidR="2BDBAF10">
        <w:rPr>
          <w:rStyle w:val="eop"/>
        </w:rPr>
        <w:t xml:space="preserve"> learning in future, we expect to create a goo</w:t>
      </w:r>
      <w:r w:rsidRPr="58CDA80F" w:rsidR="10149F26">
        <w:rPr>
          <w:rStyle w:val="eop"/>
        </w:rPr>
        <w:t>d predictor of yearly salary to help job seekers.</w:t>
      </w:r>
    </w:p>
    <w:sectPr w:rsidRPr="006D4C7A" w:rsidR="006F590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90EE"/>
    <w:multiLevelType w:val="hybridMultilevel"/>
    <w:tmpl w:val="FFFFFFFF"/>
    <w:lvl w:ilvl="0" w:tplc="F3CC6070">
      <w:start w:val="1"/>
      <w:numFmt w:val="bullet"/>
      <w:lvlText w:val=""/>
      <w:lvlJc w:val="left"/>
      <w:pPr>
        <w:ind w:left="720" w:hanging="360"/>
      </w:pPr>
      <w:rPr>
        <w:rFonts w:hint="default" w:ascii="Symbol" w:hAnsi="Symbol"/>
      </w:rPr>
    </w:lvl>
    <w:lvl w:ilvl="1" w:tplc="2FE0F688">
      <w:start w:val="1"/>
      <w:numFmt w:val="bullet"/>
      <w:lvlText w:val="o"/>
      <w:lvlJc w:val="left"/>
      <w:pPr>
        <w:ind w:left="1440" w:hanging="360"/>
      </w:pPr>
      <w:rPr>
        <w:rFonts w:hint="default" w:ascii="Courier New" w:hAnsi="Courier New"/>
      </w:rPr>
    </w:lvl>
    <w:lvl w:ilvl="2" w:tplc="4BEAAC12">
      <w:start w:val="1"/>
      <w:numFmt w:val="bullet"/>
      <w:lvlText w:val=""/>
      <w:lvlJc w:val="left"/>
      <w:pPr>
        <w:ind w:left="2160" w:hanging="360"/>
      </w:pPr>
      <w:rPr>
        <w:rFonts w:hint="default" w:ascii="Symbol" w:hAnsi="Symbol"/>
      </w:rPr>
    </w:lvl>
    <w:lvl w:ilvl="3" w:tplc="C49AE510">
      <w:start w:val="1"/>
      <w:numFmt w:val="bullet"/>
      <w:lvlText w:val=""/>
      <w:lvlJc w:val="left"/>
      <w:pPr>
        <w:ind w:left="2880" w:hanging="360"/>
      </w:pPr>
      <w:rPr>
        <w:rFonts w:hint="default" w:ascii="Symbol" w:hAnsi="Symbol"/>
      </w:rPr>
    </w:lvl>
    <w:lvl w:ilvl="4" w:tplc="1B2A5A34">
      <w:start w:val="1"/>
      <w:numFmt w:val="bullet"/>
      <w:lvlText w:val="o"/>
      <w:lvlJc w:val="left"/>
      <w:pPr>
        <w:ind w:left="3600" w:hanging="360"/>
      </w:pPr>
      <w:rPr>
        <w:rFonts w:hint="default" w:ascii="Courier New" w:hAnsi="Courier New"/>
      </w:rPr>
    </w:lvl>
    <w:lvl w:ilvl="5" w:tplc="E87A456C">
      <w:start w:val="1"/>
      <w:numFmt w:val="bullet"/>
      <w:lvlText w:val=""/>
      <w:lvlJc w:val="left"/>
      <w:pPr>
        <w:ind w:left="4320" w:hanging="360"/>
      </w:pPr>
      <w:rPr>
        <w:rFonts w:hint="default" w:ascii="Wingdings" w:hAnsi="Wingdings"/>
      </w:rPr>
    </w:lvl>
    <w:lvl w:ilvl="6" w:tplc="D3B0AED2">
      <w:start w:val="1"/>
      <w:numFmt w:val="bullet"/>
      <w:lvlText w:val=""/>
      <w:lvlJc w:val="left"/>
      <w:pPr>
        <w:ind w:left="5040" w:hanging="360"/>
      </w:pPr>
      <w:rPr>
        <w:rFonts w:hint="default" w:ascii="Symbol" w:hAnsi="Symbol"/>
      </w:rPr>
    </w:lvl>
    <w:lvl w:ilvl="7" w:tplc="4EA8EEF2">
      <w:start w:val="1"/>
      <w:numFmt w:val="bullet"/>
      <w:lvlText w:val="o"/>
      <w:lvlJc w:val="left"/>
      <w:pPr>
        <w:ind w:left="5760" w:hanging="360"/>
      </w:pPr>
      <w:rPr>
        <w:rFonts w:hint="default" w:ascii="Courier New" w:hAnsi="Courier New"/>
      </w:rPr>
    </w:lvl>
    <w:lvl w:ilvl="8" w:tplc="5C7C8EC2">
      <w:start w:val="1"/>
      <w:numFmt w:val="bullet"/>
      <w:lvlText w:val=""/>
      <w:lvlJc w:val="left"/>
      <w:pPr>
        <w:ind w:left="6480" w:hanging="360"/>
      </w:pPr>
      <w:rPr>
        <w:rFonts w:hint="default" w:ascii="Wingdings" w:hAnsi="Wingdings"/>
      </w:rPr>
    </w:lvl>
  </w:abstractNum>
  <w:abstractNum w:abstractNumId="1" w15:restartNumberingAfterBreak="0">
    <w:nsid w:val="05276185"/>
    <w:multiLevelType w:val="hybridMultilevel"/>
    <w:tmpl w:val="FFFFFFFF"/>
    <w:lvl w:ilvl="0" w:tplc="CC1263CC">
      <w:start w:val="1"/>
      <w:numFmt w:val="bullet"/>
      <w:lvlText w:val=""/>
      <w:lvlJc w:val="left"/>
      <w:pPr>
        <w:ind w:left="720" w:hanging="360"/>
      </w:pPr>
      <w:rPr>
        <w:rFonts w:hint="default" w:ascii="Symbol" w:hAnsi="Symbol"/>
      </w:rPr>
    </w:lvl>
    <w:lvl w:ilvl="1" w:tplc="FB70AB38">
      <w:start w:val="1"/>
      <w:numFmt w:val="bullet"/>
      <w:lvlText w:val="o"/>
      <w:lvlJc w:val="left"/>
      <w:pPr>
        <w:ind w:left="1440" w:hanging="360"/>
      </w:pPr>
      <w:rPr>
        <w:rFonts w:hint="default" w:ascii="Courier New" w:hAnsi="Courier New"/>
      </w:rPr>
    </w:lvl>
    <w:lvl w:ilvl="2" w:tplc="F08CC24A">
      <w:start w:val="1"/>
      <w:numFmt w:val="bullet"/>
      <w:lvlText w:val=""/>
      <w:lvlJc w:val="left"/>
      <w:pPr>
        <w:ind w:left="2160" w:hanging="360"/>
      </w:pPr>
      <w:rPr>
        <w:rFonts w:hint="default" w:ascii="Symbol" w:hAnsi="Symbol"/>
      </w:rPr>
    </w:lvl>
    <w:lvl w:ilvl="3" w:tplc="253851E4">
      <w:start w:val="1"/>
      <w:numFmt w:val="bullet"/>
      <w:lvlText w:val=""/>
      <w:lvlJc w:val="left"/>
      <w:pPr>
        <w:ind w:left="2880" w:hanging="360"/>
      </w:pPr>
      <w:rPr>
        <w:rFonts w:hint="default" w:ascii="Symbol" w:hAnsi="Symbol"/>
      </w:rPr>
    </w:lvl>
    <w:lvl w:ilvl="4" w:tplc="2036411E">
      <w:start w:val="1"/>
      <w:numFmt w:val="bullet"/>
      <w:lvlText w:val="o"/>
      <w:lvlJc w:val="left"/>
      <w:pPr>
        <w:ind w:left="3600" w:hanging="360"/>
      </w:pPr>
      <w:rPr>
        <w:rFonts w:hint="default" w:ascii="Courier New" w:hAnsi="Courier New"/>
      </w:rPr>
    </w:lvl>
    <w:lvl w:ilvl="5" w:tplc="69541524">
      <w:start w:val="1"/>
      <w:numFmt w:val="bullet"/>
      <w:lvlText w:val=""/>
      <w:lvlJc w:val="left"/>
      <w:pPr>
        <w:ind w:left="4320" w:hanging="360"/>
      </w:pPr>
      <w:rPr>
        <w:rFonts w:hint="default" w:ascii="Wingdings" w:hAnsi="Wingdings"/>
      </w:rPr>
    </w:lvl>
    <w:lvl w:ilvl="6" w:tplc="61E62728">
      <w:start w:val="1"/>
      <w:numFmt w:val="bullet"/>
      <w:lvlText w:val=""/>
      <w:lvlJc w:val="left"/>
      <w:pPr>
        <w:ind w:left="5040" w:hanging="360"/>
      </w:pPr>
      <w:rPr>
        <w:rFonts w:hint="default" w:ascii="Symbol" w:hAnsi="Symbol"/>
      </w:rPr>
    </w:lvl>
    <w:lvl w:ilvl="7" w:tplc="7E0CFDD8">
      <w:start w:val="1"/>
      <w:numFmt w:val="bullet"/>
      <w:lvlText w:val="o"/>
      <w:lvlJc w:val="left"/>
      <w:pPr>
        <w:ind w:left="5760" w:hanging="360"/>
      </w:pPr>
      <w:rPr>
        <w:rFonts w:hint="default" w:ascii="Courier New" w:hAnsi="Courier New"/>
      </w:rPr>
    </w:lvl>
    <w:lvl w:ilvl="8" w:tplc="D2E2D860">
      <w:start w:val="1"/>
      <w:numFmt w:val="bullet"/>
      <w:lvlText w:val=""/>
      <w:lvlJc w:val="left"/>
      <w:pPr>
        <w:ind w:left="6480" w:hanging="360"/>
      </w:pPr>
      <w:rPr>
        <w:rFonts w:hint="default" w:ascii="Wingdings" w:hAnsi="Wingdings"/>
      </w:rPr>
    </w:lvl>
  </w:abstractNum>
  <w:abstractNum w:abstractNumId="2" w15:restartNumberingAfterBreak="0">
    <w:nsid w:val="067033CB"/>
    <w:multiLevelType w:val="multilevel"/>
    <w:tmpl w:val="558C3E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E64BA"/>
    <w:multiLevelType w:val="multilevel"/>
    <w:tmpl w:val="1944AD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014D3"/>
    <w:multiLevelType w:val="multilevel"/>
    <w:tmpl w:val="426EC7B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 w15:restartNumberingAfterBreak="0">
    <w:nsid w:val="0F1D0843"/>
    <w:multiLevelType w:val="multilevel"/>
    <w:tmpl w:val="34C27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B54639"/>
    <w:multiLevelType w:val="multilevel"/>
    <w:tmpl w:val="7E8C53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BA2E63"/>
    <w:multiLevelType w:val="multilevel"/>
    <w:tmpl w:val="9796BD9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85BA1"/>
    <w:multiLevelType w:val="multilevel"/>
    <w:tmpl w:val="CEC0585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5EB6233"/>
    <w:multiLevelType w:val="multilevel"/>
    <w:tmpl w:val="1D40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53036A"/>
    <w:multiLevelType w:val="multilevel"/>
    <w:tmpl w:val="5E6843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F22399"/>
    <w:multiLevelType w:val="multilevel"/>
    <w:tmpl w:val="D72A1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B225A7"/>
    <w:multiLevelType w:val="multilevel"/>
    <w:tmpl w:val="84589E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453BCB"/>
    <w:multiLevelType w:val="multilevel"/>
    <w:tmpl w:val="4A38BF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3A505398"/>
    <w:multiLevelType w:val="multilevel"/>
    <w:tmpl w:val="571C27CA"/>
    <w:lvl w:ilvl="0">
      <w:start w:val="1"/>
      <w:numFmt w:val="bullet"/>
      <w:lvlText w:val=""/>
      <w:lvlJc w:val="left"/>
      <w:pPr>
        <w:tabs>
          <w:tab w:val="num" w:pos="0"/>
        </w:tabs>
        <w:ind w:left="0" w:hanging="360"/>
      </w:pPr>
      <w:rPr>
        <w:rFonts w:hint="default" w:ascii="Symbol" w:hAnsi="Symbol"/>
        <w:sz w:val="20"/>
      </w:rPr>
    </w:lvl>
    <w:lvl w:ilvl="1" w:tentative="1">
      <w:start w:val="1"/>
      <w:numFmt w:val="bullet"/>
      <w:lvlText w:val=""/>
      <w:lvlJc w:val="left"/>
      <w:pPr>
        <w:tabs>
          <w:tab w:val="num" w:pos="720"/>
        </w:tabs>
        <w:ind w:left="720" w:hanging="360"/>
      </w:pPr>
      <w:rPr>
        <w:rFonts w:hint="default" w:ascii="Symbol" w:hAnsi="Symbol"/>
        <w:sz w:val="20"/>
      </w:rPr>
    </w:lvl>
    <w:lvl w:ilvl="2" w:tentative="1">
      <w:start w:val="1"/>
      <w:numFmt w:val="bullet"/>
      <w:lvlText w:val=""/>
      <w:lvlJc w:val="left"/>
      <w:pPr>
        <w:tabs>
          <w:tab w:val="num" w:pos="1440"/>
        </w:tabs>
        <w:ind w:left="1440" w:hanging="360"/>
      </w:pPr>
      <w:rPr>
        <w:rFonts w:hint="default" w:ascii="Symbol" w:hAnsi="Symbol"/>
        <w:sz w:val="20"/>
      </w:rPr>
    </w:lvl>
    <w:lvl w:ilvl="3" w:tentative="1">
      <w:start w:val="1"/>
      <w:numFmt w:val="bullet"/>
      <w:lvlText w:val=""/>
      <w:lvlJc w:val="left"/>
      <w:pPr>
        <w:tabs>
          <w:tab w:val="num" w:pos="2160"/>
        </w:tabs>
        <w:ind w:left="2160" w:hanging="360"/>
      </w:pPr>
      <w:rPr>
        <w:rFonts w:hint="default" w:ascii="Symbol" w:hAnsi="Symbol"/>
        <w:sz w:val="20"/>
      </w:rPr>
    </w:lvl>
    <w:lvl w:ilvl="4" w:tentative="1">
      <w:start w:val="1"/>
      <w:numFmt w:val="bullet"/>
      <w:lvlText w:val=""/>
      <w:lvlJc w:val="left"/>
      <w:pPr>
        <w:tabs>
          <w:tab w:val="num" w:pos="2880"/>
        </w:tabs>
        <w:ind w:left="2880" w:hanging="360"/>
      </w:pPr>
      <w:rPr>
        <w:rFonts w:hint="default" w:ascii="Symbol" w:hAnsi="Symbol"/>
        <w:sz w:val="20"/>
      </w:rPr>
    </w:lvl>
    <w:lvl w:ilvl="5" w:tentative="1">
      <w:start w:val="1"/>
      <w:numFmt w:val="bullet"/>
      <w:lvlText w:val=""/>
      <w:lvlJc w:val="left"/>
      <w:pPr>
        <w:tabs>
          <w:tab w:val="num" w:pos="3600"/>
        </w:tabs>
        <w:ind w:left="3600" w:hanging="360"/>
      </w:pPr>
      <w:rPr>
        <w:rFonts w:hint="default" w:ascii="Symbol" w:hAnsi="Symbol"/>
        <w:sz w:val="20"/>
      </w:rPr>
    </w:lvl>
    <w:lvl w:ilvl="6" w:tentative="1">
      <w:start w:val="1"/>
      <w:numFmt w:val="bullet"/>
      <w:lvlText w:val=""/>
      <w:lvlJc w:val="left"/>
      <w:pPr>
        <w:tabs>
          <w:tab w:val="num" w:pos="4320"/>
        </w:tabs>
        <w:ind w:left="4320" w:hanging="360"/>
      </w:pPr>
      <w:rPr>
        <w:rFonts w:hint="default" w:ascii="Symbol" w:hAnsi="Symbol"/>
        <w:sz w:val="20"/>
      </w:rPr>
    </w:lvl>
    <w:lvl w:ilvl="7" w:tentative="1">
      <w:start w:val="1"/>
      <w:numFmt w:val="bullet"/>
      <w:lvlText w:val=""/>
      <w:lvlJc w:val="left"/>
      <w:pPr>
        <w:tabs>
          <w:tab w:val="num" w:pos="5040"/>
        </w:tabs>
        <w:ind w:left="5040" w:hanging="360"/>
      </w:pPr>
      <w:rPr>
        <w:rFonts w:hint="default" w:ascii="Symbol" w:hAnsi="Symbol"/>
        <w:sz w:val="20"/>
      </w:rPr>
    </w:lvl>
    <w:lvl w:ilvl="8" w:tentative="1">
      <w:start w:val="1"/>
      <w:numFmt w:val="bullet"/>
      <w:lvlText w:val=""/>
      <w:lvlJc w:val="left"/>
      <w:pPr>
        <w:tabs>
          <w:tab w:val="num" w:pos="5760"/>
        </w:tabs>
        <w:ind w:left="5760" w:hanging="360"/>
      </w:pPr>
      <w:rPr>
        <w:rFonts w:hint="default" w:ascii="Symbol" w:hAnsi="Symbol"/>
        <w:sz w:val="20"/>
      </w:rPr>
    </w:lvl>
  </w:abstractNum>
  <w:abstractNum w:abstractNumId="15" w15:restartNumberingAfterBreak="0">
    <w:nsid w:val="3A737ABD"/>
    <w:multiLevelType w:val="multilevel"/>
    <w:tmpl w:val="D37268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B73708"/>
    <w:multiLevelType w:val="multilevel"/>
    <w:tmpl w:val="BA42F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BA160E"/>
    <w:multiLevelType w:val="multilevel"/>
    <w:tmpl w:val="850C9A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B1603C"/>
    <w:multiLevelType w:val="multilevel"/>
    <w:tmpl w:val="76D4FC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F95D19"/>
    <w:multiLevelType w:val="multilevel"/>
    <w:tmpl w:val="B0D6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DE23A7"/>
    <w:multiLevelType w:val="multilevel"/>
    <w:tmpl w:val="E7CAAC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516A1247"/>
    <w:multiLevelType w:val="multilevel"/>
    <w:tmpl w:val="D758FD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952B31"/>
    <w:multiLevelType w:val="multilevel"/>
    <w:tmpl w:val="45DC62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38754A"/>
    <w:multiLevelType w:val="multilevel"/>
    <w:tmpl w:val="E5B4F0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5FCE35BD"/>
    <w:multiLevelType w:val="multilevel"/>
    <w:tmpl w:val="BB66D6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8E7BA4"/>
    <w:multiLevelType w:val="hybridMultilevel"/>
    <w:tmpl w:val="223015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9135576"/>
    <w:multiLevelType w:val="hybridMultilevel"/>
    <w:tmpl w:val="9F00400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7" w15:restartNumberingAfterBreak="0">
    <w:nsid w:val="79D530FF"/>
    <w:multiLevelType w:val="multilevel"/>
    <w:tmpl w:val="C7EE8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21218">
    <w:abstractNumId w:val="4"/>
  </w:num>
  <w:num w:numId="2" w16cid:durableId="1510869298">
    <w:abstractNumId w:val="19"/>
  </w:num>
  <w:num w:numId="3" w16cid:durableId="1880237057">
    <w:abstractNumId w:val="24"/>
  </w:num>
  <w:num w:numId="4" w16cid:durableId="2066829532">
    <w:abstractNumId w:val="17"/>
  </w:num>
  <w:num w:numId="5" w16cid:durableId="1003239596">
    <w:abstractNumId w:val="15"/>
  </w:num>
  <w:num w:numId="6" w16cid:durableId="1370568953">
    <w:abstractNumId w:val="2"/>
  </w:num>
  <w:num w:numId="7" w16cid:durableId="1705475469">
    <w:abstractNumId w:val="6"/>
  </w:num>
  <w:num w:numId="8" w16cid:durableId="814835869">
    <w:abstractNumId w:val="8"/>
  </w:num>
  <w:num w:numId="9" w16cid:durableId="1358699968">
    <w:abstractNumId w:val="23"/>
  </w:num>
  <w:num w:numId="10" w16cid:durableId="2043939505">
    <w:abstractNumId w:val="26"/>
  </w:num>
  <w:num w:numId="11" w16cid:durableId="2018143776">
    <w:abstractNumId w:val="27"/>
  </w:num>
  <w:num w:numId="12" w16cid:durableId="2144304923">
    <w:abstractNumId w:val="22"/>
  </w:num>
  <w:num w:numId="13" w16cid:durableId="2087455858">
    <w:abstractNumId w:val="3"/>
  </w:num>
  <w:num w:numId="14" w16cid:durableId="783842485">
    <w:abstractNumId w:val="10"/>
  </w:num>
  <w:num w:numId="15" w16cid:durableId="1988125634">
    <w:abstractNumId w:val="21"/>
  </w:num>
  <w:num w:numId="16" w16cid:durableId="1418208363">
    <w:abstractNumId w:val="7"/>
  </w:num>
  <w:num w:numId="17" w16cid:durableId="1574310732">
    <w:abstractNumId w:val="9"/>
  </w:num>
  <w:num w:numId="18" w16cid:durableId="1882404205">
    <w:abstractNumId w:val="12"/>
  </w:num>
  <w:num w:numId="19" w16cid:durableId="1466776628">
    <w:abstractNumId w:val="16"/>
  </w:num>
  <w:num w:numId="20" w16cid:durableId="1692216571">
    <w:abstractNumId w:val="11"/>
  </w:num>
  <w:num w:numId="21" w16cid:durableId="1432433573">
    <w:abstractNumId w:val="18"/>
  </w:num>
  <w:num w:numId="22" w16cid:durableId="11733229">
    <w:abstractNumId w:val="5"/>
  </w:num>
  <w:num w:numId="23" w16cid:durableId="1179923849">
    <w:abstractNumId w:val="13"/>
  </w:num>
  <w:num w:numId="24" w16cid:durableId="2010785336">
    <w:abstractNumId w:val="20"/>
  </w:num>
  <w:num w:numId="25" w16cid:durableId="1890726004">
    <w:abstractNumId w:val="14"/>
  </w:num>
  <w:num w:numId="26" w16cid:durableId="1010445400">
    <w:abstractNumId w:val="25"/>
  </w:num>
  <w:num w:numId="27" w16cid:durableId="663356200">
    <w:abstractNumId w:val="0"/>
  </w:num>
  <w:num w:numId="28" w16cid:durableId="7688194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4020E8"/>
    <w:rsid w:val="00006071"/>
    <w:rsid w:val="000258A4"/>
    <w:rsid w:val="000279B0"/>
    <w:rsid w:val="000300A2"/>
    <w:rsid w:val="000332D4"/>
    <w:rsid w:val="0004330F"/>
    <w:rsid w:val="00045162"/>
    <w:rsid w:val="00047B8D"/>
    <w:rsid w:val="000500FA"/>
    <w:rsid w:val="000544A8"/>
    <w:rsid w:val="0006795D"/>
    <w:rsid w:val="000679D7"/>
    <w:rsid w:val="0008175F"/>
    <w:rsid w:val="00082DBE"/>
    <w:rsid w:val="00086495"/>
    <w:rsid w:val="00087EBC"/>
    <w:rsid w:val="00096567"/>
    <w:rsid w:val="000B00D1"/>
    <w:rsid w:val="000B6712"/>
    <w:rsid w:val="000D0B7A"/>
    <w:rsid w:val="000D15C3"/>
    <w:rsid w:val="000D2373"/>
    <w:rsid w:val="000D40AC"/>
    <w:rsid w:val="000D43D1"/>
    <w:rsid w:val="000D446F"/>
    <w:rsid w:val="000D7A37"/>
    <w:rsid w:val="000D7A5A"/>
    <w:rsid w:val="000E0624"/>
    <w:rsid w:val="000E2B9D"/>
    <w:rsid w:val="000F0582"/>
    <w:rsid w:val="0010039B"/>
    <w:rsid w:val="00103235"/>
    <w:rsid w:val="00111606"/>
    <w:rsid w:val="001253DA"/>
    <w:rsid w:val="0013205F"/>
    <w:rsid w:val="001324EE"/>
    <w:rsid w:val="00133184"/>
    <w:rsid w:val="001350E3"/>
    <w:rsid w:val="00135D85"/>
    <w:rsid w:val="00142090"/>
    <w:rsid w:val="0016421D"/>
    <w:rsid w:val="00167EB8"/>
    <w:rsid w:val="00172251"/>
    <w:rsid w:val="001740A1"/>
    <w:rsid w:val="0018613F"/>
    <w:rsid w:val="0019367D"/>
    <w:rsid w:val="001A6FB1"/>
    <w:rsid w:val="001A7279"/>
    <w:rsid w:val="001B552D"/>
    <w:rsid w:val="001D4777"/>
    <w:rsid w:val="001E26FC"/>
    <w:rsid w:val="001F5FCD"/>
    <w:rsid w:val="00200E29"/>
    <w:rsid w:val="00204F96"/>
    <w:rsid w:val="0021180D"/>
    <w:rsid w:val="00224B69"/>
    <w:rsid w:val="002350EC"/>
    <w:rsid w:val="00235CD2"/>
    <w:rsid w:val="00260932"/>
    <w:rsid w:val="002645E5"/>
    <w:rsid w:val="0026B0FC"/>
    <w:rsid w:val="00270723"/>
    <w:rsid w:val="00281602"/>
    <w:rsid w:val="00281ED5"/>
    <w:rsid w:val="00282CFA"/>
    <w:rsid w:val="00282E26"/>
    <w:rsid w:val="002831A5"/>
    <w:rsid w:val="002900C1"/>
    <w:rsid w:val="00290620"/>
    <w:rsid w:val="00297A95"/>
    <w:rsid w:val="002A6C93"/>
    <w:rsid w:val="002B017F"/>
    <w:rsid w:val="002B25AF"/>
    <w:rsid w:val="002B298A"/>
    <w:rsid w:val="002C138B"/>
    <w:rsid w:val="002C1F83"/>
    <w:rsid w:val="002D1853"/>
    <w:rsid w:val="002D6761"/>
    <w:rsid w:val="002E40D2"/>
    <w:rsid w:val="002E57E7"/>
    <w:rsid w:val="002E7616"/>
    <w:rsid w:val="002F0045"/>
    <w:rsid w:val="002F3EEE"/>
    <w:rsid w:val="002F53D9"/>
    <w:rsid w:val="002F6D59"/>
    <w:rsid w:val="0030319D"/>
    <w:rsid w:val="00323200"/>
    <w:rsid w:val="00331F71"/>
    <w:rsid w:val="00331FA4"/>
    <w:rsid w:val="00343226"/>
    <w:rsid w:val="00343B30"/>
    <w:rsid w:val="00346722"/>
    <w:rsid w:val="00356D83"/>
    <w:rsid w:val="003578A9"/>
    <w:rsid w:val="0036420A"/>
    <w:rsid w:val="00364931"/>
    <w:rsid w:val="00364A4A"/>
    <w:rsid w:val="00365FF4"/>
    <w:rsid w:val="00375D8A"/>
    <w:rsid w:val="00385C2C"/>
    <w:rsid w:val="003A3410"/>
    <w:rsid w:val="003B0A0B"/>
    <w:rsid w:val="003B1E3A"/>
    <w:rsid w:val="003B652D"/>
    <w:rsid w:val="003C75DE"/>
    <w:rsid w:val="003D747D"/>
    <w:rsid w:val="003E4A32"/>
    <w:rsid w:val="00412674"/>
    <w:rsid w:val="00414B77"/>
    <w:rsid w:val="00420306"/>
    <w:rsid w:val="004212F1"/>
    <w:rsid w:val="00421CDC"/>
    <w:rsid w:val="004314F8"/>
    <w:rsid w:val="00435AD9"/>
    <w:rsid w:val="004442D0"/>
    <w:rsid w:val="0044435D"/>
    <w:rsid w:val="0045354F"/>
    <w:rsid w:val="00454738"/>
    <w:rsid w:val="0046053D"/>
    <w:rsid w:val="004627F0"/>
    <w:rsid w:val="00465FF8"/>
    <w:rsid w:val="004662C0"/>
    <w:rsid w:val="00475AC5"/>
    <w:rsid w:val="0048312D"/>
    <w:rsid w:val="00483470"/>
    <w:rsid w:val="004844F1"/>
    <w:rsid w:val="00484B2C"/>
    <w:rsid w:val="00485C2B"/>
    <w:rsid w:val="00493C6E"/>
    <w:rsid w:val="00493CD4"/>
    <w:rsid w:val="0049585F"/>
    <w:rsid w:val="00496B77"/>
    <w:rsid w:val="004A69D1"/>
    <w:rsid w:val="004A710E"/>
    <w:rsid w:val="004B02AD"/>
    <w:rsid w:val="004C0E1C"/>
    <w:rsid w:val="004C2C23"/>
    <w:rsid w:val="004C609A"/>
    <w:rsid w:val="004D3665"/>
    <w:rsid w:val="004E0DC5"/>
    <w:rsid w:val="004E24F4"/>
    <w:rsid w:val="004E3391"/>
    <w:rsid w:val="004E4874"/>
    <w:rsid w:val="004E549A"/>
    <w:rsid w:val="004F4AC3"/>
    <w:rsid w:val="005016F7"/>
    <w:rsid w:val="005070E6"/>
    <w:rsid w:val="00512A5B"/>
    <w:rsid w:val="00523E8D"/>
    <w:rsid w:val="0052473D"/>
    <w:rsid w:val="00526CE8"/>
    <w:rsid w:val="00533B7E"/>
    <w:rsid w:val="00534900"/>
    <w:rsid w:val="00542E3A"/>
    <w:rsid w:val="00543B71"/>
    <w:rsid w:val="00545970"/>
    <w:rsid w:val="00550BED"/>
    <w:rsid w:val="005611E8"/>
    <w:rsid w:val="0056338B"/>
    <w:rsid w:val="00567790"/>
    <w:rsid w:val="005678C9"/>
    <w:rsid w:val="0058539F"/>
    <w:rsid w:val="005A041A"/>
    <w:rsid w:val="005A4624"/>
    <w:rsid w:val="005A4FBD"/>
    <w:rsid w:val="005B1A29"/>
    <w:rsid w:val="005B41CA"/>
    <w:rsid w:val="005B5A86"/>
    <w:rsid w:val="005D0A19"/>
    <w:rsid w:val="005D4F46"/>
    <w:rsid w:val="005D5EB8"/>
    <w:rsid w:val="005E3654"/>
    <w:rsid w:val="005F1418"/>
    <w:rsid w:val="005F1C8F"/>
    <w:rsid w:val="005F4CB4"/>
    <w:rsid w:val="005F6E4C"/>
    <w:rsid w:val="006015C4"/>
    <w:rsid w:val="00613BF7"/>
    <w:rsid w:val="0061431D"/>
    <w:rsid w:val="00614CBF"/>
    <w:rsid w:val="00615DCC"/>
    <w:rsid w:val="0062007C"/>
    <w:rsid w:val="00621B0D"/>
    <w:rsid w:val="0062739A"/>
    <w:rsid w:val="006274A1"/>
    <w:rsid w:val="006503ED"/>
    <w:rsid w:val="00652300"/>
    <w:rsid w:val="006538A1"/>
    <w:rsid w:val="006600D9"/>
    <w:rsid w:val="00660BDB"/>
    <w:rsid w:val="00663230"/>
    <w:rsid w:val="00666101"/>
    <w:rsid w:val="006667FA"/>
    <w:rsid w:val="00666FF4"/>
    <w:rsid w:val="00667E04"/>
    <w:rsid w:val="006740CF"/>
    <w:rsid w:val="006800E1"/>
    <w:rsid w:val="006826B0"/>
    <w:rsid w:val="006945F5"/>
    <w:rsid w:val="006A771B"/>
    <w:rsid w:val="006B03A6"/>
    <w:rsid w:val="006C55E6"/>
    <w:rsid w:val="006C75BD"/>
    <w:rsid w:val="006D0E68"/>
    <w:rsid w:val="006D23CD"/>
    <w:rsid w:val="006D4C7A"/>
    <w:rsid w:val="006D538F"/>
    <w:rsid w:val="006D603F"/>
    <w:rsid w:val="006E1772"/>
    <w:rsid w:val="006F590E"/>
    <w:rsid w:val="006F73DC"/>
    <w:rsid w:val="00711341"/>
    <w:rsid w:val="00721407"/>
    <w:rsid w:val="007248B2"/>
    <w:rsid w:val="00727154"/>
    <w:rsid w:val="0073239E"/>
    <w:rsid w:val="0073242F"/>
    <w:rsid w:val="0073308F"/>
    <w:rsid w:val="00733A2D"/>
    <w:rsid w:val="007541B3"/>
    <w:rsid w:val="0076770A"/>
    <w:rsid w:val="00771AE7"/>
    <w:rsid w:val="0077757B"/>
    <w:rsid w:val="0078482E"/>
    <w:rsid w:val="00787F01"/>
    <w:rsid w:val="007907FD"/>
    <w:rsid w:val="0079633A"/>
    <w:rsid w:val="007A7066"/>
    <w:rsid w:val="007A79B0"/>
    <w:rsid w:val="007C0946"/>
    <w:rsid w:val="007C7C40"/>
    <w:rsid w:val="007D1210"/>
    <w:rsid w:val="007F2B88"/>
    <w:rsid w:val="00800860"/>
    <w:rsid w:val="00803929"/>
    <w:rsid w:val="00812B42"/>
    <w:rsid w:val="00812E8C"/>
    <w:rsid w:val="00813DBD"/>
    <w:rsid w:val="008158C9"/>
    <w:rsid w:val="008255AC"/>
    <w:rsid w:val="008258B7"/>
    <w:rsid w:val="00837D41"/>
    <w:rsid w:val="00843EE2"/>
    <w:rsid w:val="008465C7"/>
    <w:rsid w:val="00847785"/>
    <w:rsid w:val="008514DF"/>
    <w:rsid w:val="008537CF"/>
    <w:rsid w:val="00855CF0"/>
    <w:rsid w:val="00861347"/>
    <w:rsid w:val="00861D94"/>
    <w:rsid w:val="00870FE8"/>
    <w:rsid w:val="008759D7"/>
    <w:rsid w:val="00881F2C"/>
    <w:rsid w:val="00882F9D"/>
    <w:rsid w:val="00890BC5"/>
    <w:rsid w:val="0089614C"/>
    <w:rsid w:val="00896952"/>
    <w:rsid w:val="008B1D14"/>
    <w:rsid w:val="008C0CAD"/>
    <w:rsid w:val="008C2AE7"/>
    <w:rsid w:val="008C7AC3"/>
    <w:rsid w:val="008D7448"/>
    <w:rsid w:val="008F4224"/>
    <w:rsid w:val="009032D5"/>
    <w:rsid w:val="009078B4"/>
    <w:rsid w:val="00925A42"/>
    <w:rsid w:val="0092681B"/>
    <w:rsid w:val="009323CB"/>
    <w:rsid w:val="009339A8"/>
    <w:rsid w:val="0094094F"/>
    <w:rsid w:val="00940CCE"/>
    <w:rsid w:val="00941086"/>
    <w:rsid w:val="0094628F"/>
    <w:rsid w:val="009524A0"/>
    <w:rsid w:val="0095320E"/>
    <w:rsid w:val="009535A2"/>
    <w:rsid w:val="00955BD6"/>
    <w:rsid w:val="00956E0C"/>
    <w:rsid w:val="009618E3"/>
    <w:rsid w:val="009633E3"/>
    <w:rsid w:val="00972E9E"/>
    <w:rsid w:val="00974246"/>
    <w:rsid w:val="009804B6"/>
    <w:rsid w:val="00985E02"/>
    <w:rsid w:val="00990754"/>
    <w:rsid w:val="009909D1"/>
    <w:rsid w:val="009971B5"/>
    <w:rsid w:val="009A1D9B"/>
    <w:rsid w:val="009A6586"/>
    <w:rsid w:val="009B33B4"/>
    <w:rsid w:val="009B5CAA"/>
    <w:rsid w:val="009C0205"/>
    <w:rsid w:val="009C120E"/>
    <w:rsid w:val="009C17FE"/>
    <w:rsid w:val="009C39CC"/>
    <w:rsid w:val="009D0D1F"/>
    <w:rsid w:val="009D4FCC"/>
    <w:rsid w:val="009E7053"/>
    <w:rsid w:val="00A01F82"/>
    <w:rsid w:val="00A037BF"/>
    <w:rsid w:val="00A077EB"/>
    <w:rsid w:val="00A24F59"/>
    <w:rsid w:val="00A3644F"/>
    <w:rsid w:val="00A404A7"/>
    <w:rsid w:val="00A42367"/>
    <w:rsid w:val="00A43D9E"/>
    <w:rsid w:val="00A45974"/>
    <w:rsid w:val="00A51BEF"/>
    <w:rsid w:val="00A5553D"/>
    <w:rsid w:val="00A559C9"/>
    <w:rsid w:val="00A60244"/>
    <w:rsid w:val="00A9275B"/>
    <w:rsid w:val="00A962D5"/>
    <w:rsid w:val="00A97A0E"/>
    <w:rsid w:val="00AC03A4"/>
    <w:rsid w:val="00AD090B"/>
    <w:rsid w:val="00AD43D7"/>
    <w:rsid w:val="00AD4607"/>
    <w:rsid w:val="00AE05FE"/>
    <w:rsid w:val="00AE426B"/>
    <w:rsid w:val="00AE6CBC"/>
    <w:rsid w:val="00AF1083"/>
    <w:rsid w:val="00AF4DF1"/>
    <w:rsid w:val="00AF7C04"/>
    <w:rsid w:val="00B05340"/>
    <w:rsid w:val="00B05682"/>
    <w:rsid w:val="00B06DA4"/>
    <w:rsid w:val="00B10274"/>
    <w:rsid w:val="00B10E14"/>
    <w:rsid w:val="00B21CD7"/>
    <w:rsid w:val="00B3165F"/>
    <w:rsid w:val="00B42E18"/>
    <w:rsid w:val="00B4DF53"/>
    <w:rsid w:val="00B50CFE"/>
    <w:rsid w:val="00B51207"/>
    <w:rsid w:val="00B528E5"/>
    <w:rsid w:val="00B53AFC"/>
    <w:rsid w:val="00B6053B"/>
    <w:rsid w:val="00B60A00"/>
    <w:rsid w:val="00B65F37"/>
    <w:rsid w:val="00B73435"/>
    <w:rsid w:val="00B73A3E"/>
    <w:rsid w:val="00B74190"/>
    <w:rsid w:val="00B8233D"/>
    <w:rsid w:val="00B84762"/>
    <w:rsid w:val="00B86B44"/>
    <w:rsid w:val="00B87469"/>
    <w:rsid w:val="00B875E5"/>
    <w:rsid w:val="00BA05DE"/>
    <w:rsid w:val="00BB3AD8"/>
    <w:rsid w:val="00BC1878"/>
    <w:rsid w:val="00BC6EAF"/>
    <w:rsid w:val="00BE146C"/>
    <w:rsid w:val="00BF23BE"/>
    <w:rsid w:val="00BF46AB"/>
    <w:rsid w:val="00BF564D"/>
    <w:rsid w:val="00C0177B"/>
    <w:rsid w:val="00C04B64"/>
    <w:rsid w:val="00C051B6"/>
    <w:rsid w:val="00C05B81"/>
    <w:rsid w:val="00C100E7"/>
    <w:rsid w:val="00C15799"/>
    <w:rsid w:val="00C17A9B"/>
    <w:rsid w:val="00C21348"/>
    <w:rsid w:val="00C222C6"/>
    <w:rsid w:val="00C26A93"/>
    <w:rsid w:val="00C32F91"/>
    <w:rsid w:val="00C378BB"/>
    <w:rsid w:val="00C43BBE"/>
    <w:rsid w:val="00C57459"/>
    <w:rsid w:val="00C60CDB"/>
    <w:rsid w:val="00C7200C"/>
    <w:rsid w:val="00C74D8F"/>
    <w:rsid w:val="00C75B23"/>
    <w:rsid w:val="00C76AC3"/>
    <w:rsid w:val="00C76F77"/>
    <w:rsid w:val="00C7782A"/>
    <w:rsid w:val="00C90C0F"/>
    <w:rsid w:val="00C933FE"/>
    <w:rsid w:val="00C936FF"/>
    <w:rsid w:val="00C95BC3"/>
    <w:rsid w:val="00C97625"/>
    <w:rsid w:val="00C97930"/>
    <w:rsid w:val="00CA3BA5"/>
    <w:rsid w:val="00CA6572"/>
    <w:rsid w:val="00CB1DE4"/>
    <w:rsid w:val="00CB23C8"/>
    <w:rsid w:val="00CB2D52"/>
    <w:rsid w:val="00CB77AA"/>
    <w:rsid w:val="00CC742C"/>
    <w:rsid w:val="00CD09D0"/>
    <w:rsid w:val="00CE17D5"/>
    <w:rsid w:val="00CF1E84"/>
    <w:rsid w:val="00CF3AC3"/>
    <w:rsid w:val="00D00F7D"/>
    <w:rsid w:val="00D119F1"/>
    <w:rsid w:val="00D124C8"/>
    <w:rsid w:val="00D130C7"/>
    <w:rsid w:val="00D26B7A"/>
    <w:rsid w:val="00D27398"/>
    <w:rsid w:val="00D40392"/>
    <w:rsid w:val="00D45453"/>
    <w:rsid w:val="00D5734F"/>
    <w:rsid w:val="00D71C31"/>
    <w:rsid w:val="00D9012D"/>
    <w:rsid w:val="00D919F7"/>
    <w:rsid w:val="00D91AE8"/>
    <w:rsid w:val="00D9219A"/>
    <w:rsid w:val="00DA1ACB"/>
    <w:rsid w:val="00DA4026"/>
    <w:rsid w:val="00DA425B"/>
    <w:rsid w:val="00DA48FE"/>
    <w:rsid w:val="00DB43C3"/>
    <w:rsid w:val="00DB4ADC"/>
    <w:rsid w:val="00DD07DD"/>
    <w:rsid w:val="00DD2E80"/>
    <w:rsid w:val="00DD4CC0"/>
    <w:rsid w:val="00DD4EC6"/>
    <w:rsid w:val="00DD650A"/>
    <w:rsid w:val="00DE49B2"/>
    <w:rsid w:val="00DE6A15"/>
    <w:rsid w:val="00DF3242"/>
    <w:rsid w:val="00DF345A"/>
    <w:rsid w:val="00DF4AA7"/>
    <w:rsid w:val="00DF754A"/>
    <w:rsid w:val="00E1231A"/>
    <w:rsid w:val="00E124A0"/>
    <w:rsid w:val="00E1283F"/>
    <w:rsid w:val="00E2443B"/>
    <w:rsid w:val="00E276A8"/>
    <w:rsid w:val="00E347A3"/>
    <w:rsid w:val="00E428D4"/>
    <w:rsid w:val="00E568FA"/>
    <w:rsid w:val="00E6113C"/>
    <w:rsid w:val="00E670AC"/>
    <w:rsid w:val="00E71C8D"/>
    <w:rsid w:val="00E72AEC"/>
    <w:rsid w:val="00E836B6"/>
    <w:rsid w:val="00E83D87"/>
    <w:rsid w:val="00E856B0"/>
    <w:rsid w:val="00E90B8C"/>
    <w:rsid w:val="00EA0536"/>
    <w:rsid w:val="00EA0C3E"/>
    <w:rsid w:val="00EB2EFF"/>
    <w:rsid w:val="00EB3994"/>
    <w:rsid w:val="00EB45D2"/>
    <w:rsid w:val="00EB6E68"/>
    <w:rsid w:val="00EB7667"/>
    <w:rsid w:val="00EC2A0A"/>
    <w:rsid w:val="00ED0C71"/>
    <w:rsid w:val="00ED1D2A"/>
    <w:rsid w:val="00ED6A5D"/>
    <w:rsid w:val="00EE0FFC"/>
    <w:rsid w:val="00EE25F8"/>
    <w:rsid w:val="00EE3BED"/>
    <w:rsid w:val="00EE4CEC"/>
    <w:rsid w:val="00EF2A85"/>
    <w:rsid w:val="00F01661"/>
    <w:rsid w:val="00F066BE"/>
    <w:rsid w:val="00F10D91"/>
    <w:rsid w:val="00F236AB"/>
    <w:rsid w:val="00F27523"/>
    <w:rsid w:val="00F27D6B"/>
    <w:rsid w:val="00F308AC"/>
    <w:rsid w:val="00F309A9"/>
    <w:rsid w:val="00F36CC2"/>
    <w:rsid w:val="00F409A8"/>
    <w:rsid w:val="00F45381"/>
    <w:rsid w:val="00F513A7"/>
    <w:rsid w:val="00F61B01"/>
    <w:rsid w:val="00F77198"/>
    <w:rsid w:val="00F83BA1"/>
    <w:rsid w:val="00F907C4"/>
    <w:rsid w:val="00FA341A"/>
    <w:rsid w:val="00FB26D0"/>
    <w:rsid w:val="00FB38B8"/>
    <w:rsid w:val="00FB632A"/>
    <w:rsid w:val="00FB701D"/>
    <w:rsid w:val="00FC61BB"/>
    <w:rsid w:val="00FE5600"/>
    <w:rsid w:val="00FE6F32"/>
    <w:rsid w:val="00FF0E7E"/>
    <w:rsid w:val="00FF2114"/>
    <w:rsid w:val="00FF5F33"/>
    <w:rsid w:val="016DFA45"/>
    <w:rsid w:val="01801701"/>
    <w:rsid w:val="01FD9424"/>
    <w:rsid w:val="02B83E77"/>
    <w:rsid w:val="02CD10B6"/>
    <w:rsid w:val="02F44CBC"/>
    <w:rsid w:val="02F8AD72"/>
    <w:rsid w:val="030210CB"/>
    <w:rsid w:val="0307AD30"/>
    <w:rsid w:val="03A5A876"/>
    <w:rsid w:val="03B34F31"/>
    <w:rsid w:val="03D1D317"/>
    <w:rsid w:val="045FE53D"/>
    <w:rsid w:val="055184BE"/>
    <w:rsid w:val="0578C0C4"/>
    <w:rsid w:val="0585D7EE"/>
    <w:rsid w:val="05BDC24B"/>
    <w:rsid w:val="05C5AED6"/>
    <w:rsid w:val="05ECEADC"/>
    <w:rsid w:val="0619464E"/>
    <w:rsid w:val="0658A6F8"/>
    <w:rsid w:val="070B1008"/>
    <w:rsid w:val="0717F5BC"/>
    <w:rsid w:val="07324C0E"/>
    <w:rsid w:val="076939EC"/>
    <w:rsid w:val="07761CA4"/>
    <w:rsid w:val="077C6231"/>
    <w:rsid w:val="07F0BF52"/>
    <w:rsid w:val="088B9394"/>
    <w:rsid w:val="092B0CAF"/>
    <w:rsid w:val="0988D10D"/>
    <w:rsid w:val="098B06B4"/>
    <w:rsid w:val="09BF8182"/>
    <w:rsid w:val="09CB6B17"/>
    <w:rsid w:val="0A4E49D9"/>
    <w:rsid w:val="0A94F214"/>
    <w:rsid w:val="0AFA710B"/>
    <w:rsid w:val="0B19F25C"/>
    <w:rsid w:val="0B61066D"/>
    <w:rsid w:val="0C91DC57"/>
    <w:rsid w:val="0C92DCD5"/>
    <w:rsid w:val="0CB0A599"/>
    <w:rsid w:val="0CC00D28"/>
    <w:rsid w:val="0CDAA0E3"/>
    <w:rsid w:val="0CFE0A83"/>
    <w:rsid w:val="0D39BC4E"/>
    <w:rsid w:val="0D40ACBA"/>
    <w:rsid w:val="0D58D7FD"/>
    <w:rsid w:val="0D844C42"/>
    <w:rsid w:val="0D84A78A"/>
    <w:rsid w:val="0E82B3ED"/>
    <w:rsid w:val="10149F26"/>
    <w:rsid w:val="10383B63"/>
    <w:rsid w:val="107C2207"/>
    <w:rsid w:val="111C7F5C"/>
    <w:rsid w:val="11345F4B"/>
    <w:rsid w:val="114920B9"/>
    <w:rsid w:val="1151EBF3"/>
    <w:rsid w:val="11F5E407"/>
    <w:rsid w:val="1205A58D"/>
    <w:rsid w:val="1256DF25"/>
    <w:rsid w:val="129E7062"/>
    <w:rsid w:val="12A7EF26"/>
    <w:rsid w:val="12C83830"/>
    <w:rsid w:val="12CC9CD4"/>
    <w:rsid w:val="130213D3"/>
    <w:rsid w:val="132BC2D7"/>
    <w:rsid w:val="134153CC"/>
    <w:rsid w:val="13646B8A"/>
    <w:rsid w:val="138E552D"/>
    <w:rsid w:val="13A7C44A"/>
    <w:rsid w:val="13D88B0A"/>
    <w:rsid w:val="1436821D"/>
    <w:rsid w:val="1480CA68"/>
    <w:rsid w:val="14863DBD"/>
    <w:rsid w:val="14979414"/>
    <w:rsid w:val="14BAFA9D"/>
    <w:rsid w:val="14BE0783"/>
    <w:rsid w:val="14C0FEBE"/>
    <w:rsid w:val="151FF00D"/>
    <w:rsid w:val="153783D8"/>
    <w:rsid w:val="1569AC59"/>
    <w:rsid w:val="1573BFE4"/>
    <w:rsid w:val="1585C913"/>
    <w:rsid w:val="159607CB"/>
    <w:rsid w:val="15C73332"/>
    <w:rsid w:val="15E0C036"/>
    <w:rsid w:val="15F1CA42"/>
    <w:rsid w:val="15FE7B1F"/>
    <w:rsid w:val="1619747C"/>
    <w:rsid w:val="1628B715"/>
    <w:rsid w:val="164B375B"/>
    <w:rsid w:val="169772F4"/>
    <w:rsid w:val="16B8E6B4"/>
    <w:rsid w:val="16E9FE34"/>
    <w:rsid w:val="17171C38"/>
    <w:rsid w:val="171DA7FD"/>
    <w:rsid w:val="1782530E"/>
    <w:rsid w:val="17A2B065"/>
    <w:rsid w:val="17A3CC9D"/>
    <w:rsid w:val="17C154B5"/>
    <w:rsid w:val="17C7866B"/>
    <w:rsid w:val="17D9E605"/>
    <w:rsid w:val="180061EF"/>
    <w:rsid w:val="18B287F2"/>
    <w:rsid w:val="194301FA"/>
    <w:rsid w:val="195D2516"/>
    <w:rsid w:val="1987F884"/>
    <w:rsid w:val="1996BCF7"/>
    <w:rsid w:val="19C32A72"/>
    <w:rsid w:val="19DC63E2"/>
    <w:rsid w:val="19EC6FC9"/>
    <w:rsid w:val="1A1BCB2B"/>
    <w:rsid w:val="1ADC4240"/>
    <w:rsid w:val="1B053C6C"/>
    <w:rsid w:val="1B0CC5BC"/>
    <w:rsid w:val="1B288E42"/>
    <w:rsid w:val="1C1C3A50"/>
    <w:rsid w:val="1C3A8FC1"/>
    <w:rsid w:val="1C4020E8"/>
    <w:rsid w:val="1C43BF11"/>
    <w:rsid w:val="1C4D2109"/>
    <w:rsid w:val="1C6DEF74"/>
    <w:rsid w:val="1C83D29C"/>
    <w:rsid w:val="1CA80F18"/>
    <w:rsid w:val="1CCD78B6"/>
    <w:rsid w:val="1CD8C0A8"/>
    <w:rsid w:val="1CF23E5C"/>
    <w:rsid w:val="1D1A6791"/>
    <w:rsid w:val="1D20200F"/>
    <w:rsid w:val="1D262BBA"/>
    <w:rsid w:val="1D7948A0"/>
    <w:rsid w:val="1E1FF11F"/>
    <w:rsid w:val="1E601C12"/>
    <w:rsid w:val="1E664414"/>
    <w:rsid w:val="1E712707"/>
    <w:rsid w:val="1E89951E"/>
    <w:rsid w:val="1EBDE8AE"/>
    <w:rsid w:val="1F6075D3"/>
    <w:rsid w:val="1F751F22"/>
    <w:rsid w:val="1FB30C67"/>
    <w:rsid w:val="1FE79A9F"/>
    <w:rsid w:val="1FE9BCDC"/>
    <w:rsid w:val="2004D9D0"/>
    <w:rsid w:val="200EE37A"/>
    <w:rsid w:val="207CC33D"/>
    <w:rsid w:val="21DF8194"/>
    <w:rsid w:val="220D500C"/>
    <w:rsid w:val="220FB884"/>
    <w:rsid w:val="22348C12"/>
    <w:rsid w:val="22B35A83"/>
    <w:rsid w:val="22E689DC"/>
    <w:rsid w:val="23099702"/>
    <w:rsid w:val="236D8262"/>
    <w:rsid w:val="237A8F54"/>
    <w:rsid w:val="2401BAAB"/>
    <w:rsid w:val="25145AA7"/>
    <w:rsid w:val="2533E8C8"/>
    <w:rsid w:val="25F9E3F0"/>
    <w:rsid w:val="273CB8D3"/>
    <w:rsid w:val="2740E351"/>
    <w:rsid w:val="279156DE"/>
    <w:rsid w:val="279B75CD"/>
    <w:rsid w:val="27B9BA97"/>
    <w:rsid w:val="27DAB045"/>
    <w:rsid w:val="27FF5695"/>
    <w:rsid w:val="28786E43"/>
    <w:rsid w:val="291BAC82"/>
    <w:rsid w:val="29233E38"/>
    <w:rsid w:val="29238ADC"/>
    <w:rsid w:val="2951035C"/>
    <w:rsid w:val="29B94781"/>
    <w:rsid w:val="29C7BFD1"/>
    <w:rsid w:val="29FE0B9F"/>
    <w:rsid w:val="2A01CA45"/>
    <w:rsid w:val="2A41D483"/>
    <w:rsid w:val="2A48EC43"/>
    <w:rsid w:val="2B2112EF"/>
    <w:rsid w:val="2B6AE640"/>
    <w:rsid w:val="2B964D7D"/>
    <w:rsid w:val="2BA22E2D"/>
    <w:rsid w:val="2BA61EA9"/>
    <w:rsid w:val="2BDBAF10"/>
    <w:rsid w:val="2BF8F670"/>
    <w:rsid w:val="2BFF3CD2"/>
    <w:rsid w:val="2C167F83"/>
    <w:rsid w:val="2C2EE82F"/>
    <w:rsid w:val="2CF40F71"/>
    <w:rsid w:val="2DFF6BDA"/>
    <w:rsid w:val="2E940DB7"/>
    <w:rsid w:val="2ECD30DE"/>
    <w:rsid w:val="2FAB7548"/>
    <w:rsid w:val="3037FD74"/>
    <w:rsid w:val="30476217"/>
    <w:rsid w:val="30984059"/>
    <w:rsid w:val="30CFFEFB"/>
    <w:rsid w:val="31299558"/>
    <w:rsid w:val="313835E1"/>
    <w:rsid w:val="3170C930"/>
    <w:rsid w:val="317F944D"/>
    <w:rsid w:val="318F67EB"/>
    <w:rsid w:val="31A6D053"/>
    <w:rsid w:val="31E15F5E"/>
    <w:rsid w:val="3303F0DD"/>
    <w:rsid w:val="332218AC"/>
    <w:rsid w:val="337DB1DF"/>
    <w:rsid w:val="3381DFD7"/>
    <w:rsid w:val="33A3277D"/>
    <w:rsid w:val="33C83874"/>
    <w:rsid w:val="33CC5BC1"/>
    <w:rsid w:val="342FD7E2"/>
    <w:rsid w:val="34B7350F"/>
    <w:rsid w:val="35183606"/>
    <w:rsid w:val="35AA608A"/>
    <w:rsid w:val="35D4579D"/>
    <w:rsid w:val="35E350FF"/>
    <w:rsid w:val="362186B5"/>
    <w:rsid w:val="369042A5"/>
    <w:rsid w:val="377AB74C"/>
    <w:rsid w:val="3782FDE6"/>
    <w:rsid w:val="37F3226C"/>
    <w:rsid w:val="37FA40D8"/>
    <w:rsid w:val="382E7DB7"/>
    <w:rsid w:val="386AC7E1"/>
    <w:rsid w:val="386C439D"/>
    <w:rsid w:val="388C5C66"/>
    <w:rsid w:val="394450FA"/>
    <w:rsid w:val="397DF44A"/>
    <w:rsid w:val="398D9877"/>
    <w:rsid w:val="39B5CD92"/>
    <w:rsid w:val="3A0B7895"/>
    <w:rsid w:val="3A32F6F8"/>
    <w:rsid w:val="3A461A81"/>
    <w:rsid w:val="3ADF6220"/>
    <w:rsid w:val="3AE1809F"/>
    <w:rsid w:val="3AFC4630"/>
    <w:rsid w:val="3B97DA09"/>
    <w:rsid w:val="3BBA4A35"/>
    <w:rsid w:val="3C31CE4C"/>
    <w:rsid w:val="3DC6489F"/>
    <w:rsid w:val="3DF726E9"/>
    <w:rsid w:val="3E240249"/>
    <w:rsid w:val="3E637000"/>
    <w:rsid w:val="3E741B07"/>
    <w:rsid w:val="3F003171"/>
    <w:rsid w:val="3F06AE63"/>
    <w:rsid w:val="3F739140"/>
    <w:rsid w:val="3F7E93E6"/>
    <w:rsid w:val="3FA84E2B"/>
    <w:rsid w:val="3FFBD3A6"/>
    <w:rsid w:val="4007C989"/>
    <w:rsid w:val="400A266E"/>
    <w:rsid w:val="401CF5D7"/>
    <w:rsid w:val="40BC5425"/>
    <w:rsid w:val="40DB364A"/>
    <w:rsid w:val="411A9137"/>
    <w:rsid w:val="4153C118"/>
    <w:rsid w:val="41EE8526"/>
    <w:rsid w:val="421C316A"/>
    <w:rsid w:val="425F0D3E"/>
    <w:rsid w:val="427706AB"/>
    <w:rsid w:val="42D1365B"/>
    <w:rsid w:val="42D2309F"/>
    <w:rsid w:val="433BD2E3"/>
    <w:rsid w:val="434BDFC5"/>
    <w:rsid w:val="43A77EFA"/>
    <w:rsid w:val="43B64BD8"/>
    <w:rsid w:val="44160DEA"/>
    <w:rsid w:val="44B07702"/>
    <w:rsid w:val="44DA7063"/>
    <w:rsid w:val="455842D6"/>
    <w:rsid w:val="45B36CCA"/>
    <w:rsid w:val="464969C4"/>
    <w:rsid w:val="4672CA08"/>
    <w:rsid w:val="467D6401"/>
    <w:rsid w:val="468FB322"/>
    <w:rsid w:val="46C81CDE"/>
    <w:rsid w:val="46DBA2A1"/>
    <w:rsid w:val="46DF0F22"/>
    <w:rsid w:val="46F263FC"/>
    <w:rsid w:val="47B977E2"/>
    <w:rsid w:val="47C4BE6C"/>
    <w:rsid w:val="47C68F6C"/>
    <w:rsid w:val="48364D3B"/>
    <w:rsid w:val="4849BEB4"/>
    <w:rsid w:val="4861F48F"/>
    <w:rsid w:val="48FC85CC"/>
    <w:rsid w:val="49170EEF"/>
    <w:rsid w:val="491C2F3F"/>
    <w:rsid w:val="49456E32"/>
    <w:rsid w:val="495EDCD2"/>
    <w:rsid w:val="49782D30"/>
    <w:rsid w:val="4AD9510D"/>
    <w:rsid w:val="4ADFDCD2"/>
    <w:rsid w:val="4AF2B6D3"/>
    <w:rsid w:val="4B1B20CE"/>
    <w:rsid w:val="4B230E54"/>
    <w:rsid w:val="4B7BB747"/>
    <w:rsid w:val="4BED4805"/>
    <w:rsid w:val="4BED752F"/>
    <w:rsid w:val="4C58C846"/>
    <w:rsid w:val="4C9EBB54"/>
    <w:rsid w:val="4CA86F1E"/>
    <w:rsid w:val="4CED20E4"/>
    <w:rsid w:val="4D11EDEE"/>
    <w:rsid w:val="4D6D6D50"/>
    <w:rsid w:val="4DE32AFF"/>
    <w:rsid w:val="4DF507E6"/>
    <w:rsid w:val="4E0B4565"/>
    <w:rsid w:val="4E9582D8"/>
    <w:rsid w:val="4F011E55"/>
    <w:rsid w:val="4F2C8840"/>
    <w:rsid w:val="4FD0283F"/>
    <w:rsid w:val="504AB804"/>
    <w:rsid w:val="508BE5B5"/>
    <w:rsid w:val="50DB4AAC"/>
    <w:rsid w:val="51059F73"/>
    <w:rsid w:val="520B86C1"/>
    <w:rsid w:val="5211C07A"/>
    <w:rsid w:val="5270EC66"/>
    <w:rsid w:val="52B604AA"/>
    <w:rsid w:val="52D2FBFD"/>
    <w:rsid w:val="52D91C68"/>
    <w:rsid w:val="539A3DCD"/>
    <w:rsid w:val="53AB0542"/>
    <w:rsid w:val="53C9AD95"/>
    <w:rsid w:val="53DA5B8C"/>
    <w:rsid w:val="54D96509"/>
    <w:rsid w:val="5500D2E5"/>
    <w:rsid w:val="55120EB7"/>
    <w:rsid w:val="55235426"/>
    <w:rsid w:val="55CB8C7F"/>
    <w:rsid w:val="55E62820"/>
    <w:rsid w:val="56B298DB"/>
    <w:rsid w:val="571C6F0E"/>
    <w:rsid w:val="57302398"/>
    <w:rsid w:val="5740CAD0"/>
    <w:rsid w:val="5755EC86"/>
    <w:rsid w:val="5782B737"/>
    <w:rsid w:val="57F3AF89"/>
    <w:rsid w:val="57F3E25A"/>
    <w:rsid w:val="58090525"/>
    <w:rsid w:val="581A2146"/>
    <w:rsid w:val="581BC664"/>
    <w:rsid w:val="582F7274"/>
    <w:rsid w:val="5847EADD"/>
    <w:rsid w:val="5861E554"/>
    <w:rsid w:val="58CDA80F"/>
    <w:rsid w:val="58F18A16"/>
    <w:rsid w:val="591996BB"/>
    <w:rsid w:val="596121A2"/>
    <w:rsid w:val="5A740044"/>
    <w:rsid w:val="5A7DB337"/>
    <w:rsid w:val="5BBA0CC9"/>
    <w:rsid w:val="5BF579C9"/>
    <w:rsid w:val="5C31554D"/>
    <w:rsid w:val="5C387411"/>
    <w:rsid w:val="5C74E05D"/>
    <w:rsid w:val="5D0A72F1"/>
    <w:rsid w:val="5D17CE5F"/>
    <w:rsid w:val="5D718BFA"/>
    <w:rsid w:val="5DBA1956"/>
    <w:rsid w:val="5DCE8BB4"/>
    <w:rsid w:val="5E2B57B9"/>
    <w:rsid w:val="5E36EFAA"/>
    <w:rsid w:val="5E38F148"/>
    <w:rsid w:val="5E65B394"/>
    <w:rsid w:val="5E985463"/>
    <w:rsid w:val="5EFE4C93"/>
    <w:rsid w:val="5F06EFD3"/>
    <w:rsid w:val="5F11E305"/>
    <w:rsid w:val="5FBD61E7"/>
    <w:rsid w:val="5FECEF1F"/>
    <w:rsid w:val="60080FBA"/>
    <w:rsid w:val="60A075E8"/>
    <w:rsid w:val="610AF8A0"/>
    <w:rsid w:val="61660C69"/>
    <w:rsid w:val="6168CF54"/>
    <w:rsid w:val="6196D329"/>
    <w:rsid w:val="61E21874"/>
    <w:rsid w:val="62A218D4"/>
    <w:rsid w:val="633A9BA8"/>
    <w:rsid w:val="63A1CADC"/>
    <w:rsid w:val="63A428BC"/>
    <w:rsid w:val="63AA8C48"/>
    <w:rsid w:val="63AD0242"/>
    <w:rsid w:val="63C70EA4"/>
    <w:rsid w:val="6495C0A0"/>
    <w:rsid w:val="64AA600E"/>
    <w:rsid w:val="6519548F"/>
    <w:rsid w:val="652CC50D"/>
    <w:rsid w:val="658950C2"/>
    <w:rsid w:val="65CDB039"/>
    <w:rsid w:val="65F2A8F9"/>
    <w:rsid w:val="6682EE88"/>
    <w:rsid w:val="66B58997"/>
    <w:rsid w:val="66D5ACF8"/>
    <w:rsid w:val="670F52C5"/>
    <w:rsid w:val="6740CBBA"/>
    <w:rsid w:val="677536D1"/>
    <w:rsid w:val="679B11A3"/>
    <w:rsid w:val="67ABE191"/>
    <w:rsid w:val="67F0415D"/>
    <w:rsid w:val="687A0257"/>
    <w:rsid w:val="687F9102"/>
    <w:rsid w:val="68909A03"/>
    <w:rsid w:val="68F1539D"/>
    <w:rsid w:val="69192620"/>
    <w:rsid w:val="69504B22"/>
    <w:rsid w:val="6956C7FC"/>
    <w:rsid w:val="698619D3"/>
    <w:rsid w:val="69C428E6"/>
    <w:rsid w:val="69DB76EE"/>
    <w:rsid w:val="69DDB5EA"/>
    <w:rsid w:val="6A256C4C"/>
    <w:rsid w:val="6A299B6D"/>
    <w:rsid w:val="6A34EE67"/>
    <w:rsid w:val="6A3C59A5"/>
    <w:rsid w:val="6A5E6B2E"/>
    <w:rsid w:val="6AADA16E"/>
    <w:rsid w:val="6AC3D473"/>
    <w:rsid w:val="6AD208DF"/>
    <w:rsid w:val="6BA6B161"/>
    <w:rsid w:val="6BF39A18"/>
    <w:rsid w:val="6C18783E"/>
    <w:rsid w:val="6C59ECFA"/>
    <w:rsid w:val="6D1A8C05"/>
    <w:rsid w:val="6D2700C2"/>
    <w:rsid w:val="6D8F106A"/>
    <w:rsid w:val="6DF259BA"/>
    <w:rsid w:val="6DFD1550"/>
    <w:rsid w:val="6E092437"/>
    <w:rsid w:val="6E23DF30"/>
    <w:rsid w:val="6E39305E"/>
    <w:rsid w:val="6E3EF8F0"/>
    <w:rsid w:val="6E5681AA"/>
    <w:rsid w:val="6E640DBB"/>
    <w:rsid w:val="6E8CBFCE"/>
    <w:rsid w:val="6EE9DA58"/>
    <w:rsid w:val="6F11165E"/>
    <w:rsid w:val="6F95439F"/>
    <w:rsid w:val="702523F0"/>
    <w:rsid w:val="70AEB7BF"/>
    <w:rsid w:val="713C0A07"/>
    <w:rsid w:val="7142BD37"/>
    <w:rsid w:val="7148738B"/>
    <w:rsid w:val="719B4CDD"/>
    <w:rsid w:val="71BBAE19"/>
    <w:rsid w:val="720E01DE"/>
    <w:rsid w:val="724C1BB7"/>
    <w:rsid w:val="72A8D942"/>
    <w:rsid w:val="72FE41BA"/>
    <w:rsid w:val="731B652B"/>
    <w:rsid w:val="7330376A"/>
    <w:rsid w:val="73326279"/>
    <w:rsid w:val="735F8803"/>
    <w:rsid w:val="73A003A8"/>
    <w:rsid w:val="73AC1DE8"/>
    <w:rsid w:val="73E46374"/>
    <w:rsid w:val="73F2FFD1"/>
    <w:rsid w:val="73F69DB6"/>
    <w:rsid w:val="7403810A"/>
    <w:rsid w:val="7471A725"/>
    <w:rsid w:val="74BA5CBA"/>
    <w:rsid w:val="75157FA7"/>
    <w:rsid w:val="7555F4AE"/>
    <w:rsid w:val="7568285B"/>
    <w:rsid w:val="75CCE14D"/>
    <w:rsid w:val="75F5D157"/>
    <w:rsid w:val="760AB4FF"/>
    <w:rsid w:val="76478272"/>
    <w:rsid w:val="764F3D58"/>
    <w:rsid w:val="77023D53"/>
    <w:rsid w:val="770B84E4"/>
    <w:rsid w:val="773FD779"/>
    <w:rsid w:val="778F9F6D"/>
    <w:rsid w:val="77C89667"/>
    <w:rsid w:val="780A8E61"/>
    <w:rsid w:val="785C2E73"/>
    <w:rsid w:val="78D9E26D"/>
    <w:rsid w:val="7925ABFC"/>
    <w:rsid w:val="793A579E"/>
    <w:rsid w:val="793D5D93"/>
    <w:rsid w:val="7942708C"/>
    <w:rsid w:val="794A4972"/>
    <w:rsid w:val="794EFE0C"/>
    <w:rsid w:val="79874218"/>
    <w:rsid w:val="7A985B4D"/>
    <w:rsid w:val="7ACCB709"/>
    <w:rsid w:val="7B52AB44"/>
    <w:rsid w:val="7B73BF31"/>
    <w:rsid w:val="7B9AFB37"/>
    <w:rsid w:val="7BBEDD3E"/>
    <w:rsid w:val="7BC11E78"/>
    <w:rsid w:val="7BF193F6"/>
    <w:rsid w:val="7CA30730"/>
    <w:rsid w:val="7CC4E1BF"/>
    <w:rsid w:val="7CE5F6A7"/>
    <w:rsid w:val="7CFC5C7D"/>
    <w:rsid w:val="7D56EEF9"/>
    <w:rsid w:val="7D5AE070"/>
    <w:rsid w:val="7D63C91A"/>
    <w:rsid w:val="7D6E35B1"/>
    <w:rsid w:val="7DD06B4E"/>
    <w:rsid w:val="7DFCC6C0"/>
    <w:rsid w:val="7E95C466"/>
    <w:rsid w:val="7F4873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020E8"/>
  <w15:chartTrackingRefBased/>
  <w15:docId w15:val="{E53551F7-F516-4153-9FE5-5E20DB8B4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normaltextrun" w:customStyle="1">
    <w:name w:val="normaltextrun"/>
    <w:basedOn w:val="DefaultParagraphFont"/>
    <w:rsid w:val="00435AD9"/>
  </w:style>
  <w:style w:type="character" w:styleId="eop" w:customStyle="1">
    <w:name w:val="eop"/>
    <w:basedOn w:val="DefaultParagraphFont"/>
    <w:rsid w:val="00435AD9"/>
  </w:style>
  <w:style w:type="paragraph" w:styleId="paragraph" w:customStyle="1">
    <w:name w:val="paragraph"/>
    <w:basedOn w:val="Normal"/>
    <w:rsid w:val="00C222C6"/>
    <w:pPr>
      <w:spacing w:before="100" w:beforeAutospacing="1" w:after="100" w:afterAutospacing="1" w:line="240" w:lineRule="auto"/>
    </w:pPr>
    <w:rPr>
      <w:rFonts w:ascii="Times New Roman" w:hAnsi="Times New Roman" w:eastAsia="Times New Roman" w:cs="Times New Roman"/>
      <w:sz w:val="24"/>
      <w:szCs w:val="24"/>
    </w:rPr>
  </w:style>
  <w:style w:type="paragraph" w:styleId="ListParagraph">
    <w:name w:val="List Paragraph"/>
    <w:basedOn w:val="Normal"/>
    <w:uiPriority w:val="34"/>
    <w:qFormat/>
    <w:rsid w:val="009804B6"/>
    <w:pPr>
      <w:ind w:left="720"/>
      <w:contextualSpacing/>
    </w:pPr>
  </w:style>
  <w:style w:type="table" w:styleId="TableGrid">
    <w:name w:val="Table Grid"/>
    <w:basedOn w:val="TableNormal"/>
    <w:uiPriority w:val="39"/>
    <w:rsid w:val="00EA0C3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cxw158527896" w:customStyle="1">
    <w:name w:val="scxw158527896"/>
    <w:basedOn w:val="DefaultParagraphFont"/>
    <w:rsid w:val="00270723"/>
  </w:style>
  <w:style w:type="character" w:styleId="scxw92455127" w:customStyle="1">
    <w:name w:val="scxw92455127"/>
    <w:basedOn w:val="DefaultParagraphFont"/>
    <w:rsid w:val="00270723"/>
  </w:style>
  <w:style w:type="character" w:styleId="scxw47345087" w:customStyle="1">
    <w:name w:val="scxw47345087"/>
    <w:basedOn w:val="DefaultParagraphFont"/>
    <w:rsid w:val="00270723"/>
  </w:style>
  <w:style w:type="table" w:styleId="PlainTable1">
    <w:name w:val="Plain Table 1"/>
    <w:basedOn w:val="TableNormal"/>
    <w:uiPriority w:val="41"/>
    <w:rsid w:val="006015C4"/>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A01F82"/>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paragraph" w:styleId="msonormal0" w:customStyle="1">
    <w:name w:val="msonormal"/>
    <w:basedOn w:val="Normal"/>
    <w:rsid w:val="005F1418"/>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8897">
      <w:bodyDiv w:val="1"/>
      <w:marLeft w:val="0"/>
      <w:marRight w:val="0"/>
      <w:marTop w:val="0"/>
      <w:marBottom w:val="0"/>
      <w:divBdr>
        <w:top w:val="none" w:sz="0" w:space="0" w:color="auto"/>
        <w:left w:val="none" w:sz="0" w:space="0" w:color="auto"/>
        <w:bottom w:val="none" w:sz="0" w:space="0" w:color="auto"/>
        <w:right w:val="none" w:sz="0" w:space="0" w:color="auto"/>
      </w:divBdr>
    </w:div>
    <w:div w:id="57167874">
      <w:bodyDiv w:val="1"/>
      <w:marLeft w:val="0"/>
      <w:marRight w:val="0"/>
      <w:marTop w:val="0"/>
      <w:marBottom w:val="0"/>
      <w:divBdr>
        <w:top w:val="none" w:sz="0" w:space="0" w:color="auto"/>
        <w:left w:val="none" w:sz="0" w:space="0" w:color="auto"/>
        <w:bottom w:val="none" w:sz="0" w:space="0" w:color="auto"/>
        <w:right w:val="none" w:sz="0" w:space="0" w:color="auto"/>
      </w:divBdr>
      <w:divsChild>
        <w:div w:id="1779637860">
          <w:marLeft w:val="-420"/>
          <w:marRight w:val="0"/>
          <w:marTop w:val="0"/>
          <w:marBottom w:val="0"/>
          <w:divBdr>
            <w:top w:val="single" w:sz="6" w:space="0" w:color="8AA2BF"/>
            <w:left w:val="single" w:sz="6" w:space="0" w:color="8AA2BF"/>
            <w:bottom w:val="single" w:sz="6" w:space="0" w:color="8AA2BF"/>
            <w:right w:val="single" w:sz="6" w:space="0" w:color="8AA2BF"/>
          </w:divBdr>
        </w:div>
      </w:divsChild>
    </w:div>
    <w:div w:id="240677733">
      <w:bodyDiv w:val="1"/>
      <w:marLeft w:val="0"/>
      <w:marRight w:val="0"/>
      <w:marTop w:val="0"/>
      <w:marBottom w:val="0"/>
      <w:divBdr>
        <w:top w:val="none" w:sz="0" w:space="0" w:color="auto"/>
        <w:left w:val="none" w:sz="0" w:space="0" w:color="auto"/>
        <w:bottom w:val="none" w:sz="0" w:space="0" w:color="auto"/>
        <w:right w:val="none" w:sz="0" w:space="0" w:color="auto"/>
      </w:divBdr>
      <w:divsChild>
        <w:div w:id="306012144">
          <w:marLeft w:val="0"/>
          <w:marRight w:val="0"/>
          <w:marTop w:val="0"/>
          <w:marBottom w:val="0"/>
          <w:divBdr>
            <w:top w:val="none" w:sz="0" w:space="0" w:color="auto"/>
            <w:left w:val="none" w:sz="0" w:space="0" w:color="auto"/>
            <w:bottom w:val="none" w:sz="0" w:space="0" w:color="auto"/>
            <w:right w:val="none" w:sz="0" w:space="0" w:color="auto"/>
          </w:divBdr>
        </w:div>
        <w:div w:id="518856747">
          <w:marLeft w:val="0"/>
          <w:marRight w:val="0"/>
          <w:marTop w:val="0"/>
          <w:marBottom w:val="0"/>
          <w:divBdr>
            <w:top w:val="none" w:sz="0" w:space="0" w:color="auto"/>
            <w:left w:val="none" w:sz="0" w:space="0" w:color="auto"/>
            <w:bottom w:val="none" w:sz="0" w:space="0" w:color="auto"/>
            <w:right w:val="none" w:sz="0" w:space="0" w:color="auto"/>
          </w:divBdr>
        </w:div>
        <w:div w:id="694580192">
          <w:marLeft w:val="0"/>
          <w:marRight w:val="0"/>
          <w:marTop w:val="0"/>
          <w:marBottom w:val="0"/>
          <w:divBdr>
            <w:top w:val="none" w:sz="0" w:space="0" w:color="auto"/>
            <w:left w:val="none" w:sz="0" w:space="0" w:color="auto"/>
            <w:bottom w:val="none" w:sz="0" w:space="0" w:color="auto"/>
            <w:right w:val="none" w:sz="0" w:space="0" w:color="auto"/>
          </w:divBdr>
        </w:div>
      </w:divsChild>
    </w:div>
    <w:div w:id="338969044">
      <w:bodyDiv w:val="1"/>
      <w:marLeft w:val="0"/>
      <w:marRight w:val="0"/>
      <w:marTop w:val="0"/>
      <w:marBottom w:val="0"/>
      <w:divBdr>
        <w:top w:val="none" w:sz="0" w:space="0" w:color="auto"/>
        <w:left w:val="none" w:sz="0" w:space="0" w:color="auto"/>
        <w:bottom w:val="none" w:sz="0" w:space="0" w:color="auto"/>
        <w:right w:val="none" w:sz="0" w:space="0" w:color="auto"/>
      </w:divBdr>
      <w:divsChild>
        <w:div w:id="104547627">
          <w:marLeft w:val="0"/>
          <w:marRight w:val="0"/>
          <w:marTop w:val="0"/>
          <w:marBottom w:val="0"/>
          <w:divBdr>
            <w:top w:val="none" w:sz="0" w:space="0" w:color="auto"/>
            <w:left w:val="none" w:sz="0" w:space="0" w:color="auto"/>
            <w:bottom w:val="none" w:sz="0" w:space="0" w:color="auto"/>
            <w:right w:val="none" w:sz="0" w:space="0" w:color="auto"/>
          </w:divBdr>
          <w:divsChild>
            <w:div w:id="495808109">
              <w:marLeft w:val="0"/>
              <w:marRight w:val="0"/>
              <w:marTop w:val="0"/>
              <w:marBottom w:val="0"/>
              <w:divBdr>
                <w:top w:val="none" w:sz="0" w:space="0" w:color="auto"/>
                <w:left w:val="none" w:sz="0" w:space="0" w:color="auto"/>
                <w:bottom w:val="none" w:sz="0" w:space="0" w:color="auto"/>
                <w:right w:val="none" w:sz="0" w:space="0" w:color="auto"/>
              </w:divBdr>
            </w:div>
          </w:divsChild>
        </w:div>
        <w:div w:id="184100237">
          <w:marLeft w:val="0"/>
          <w:marRight w:val="0"/>
          <w:marTop w:val="0"/>
          <w:marBottom w:val="0"/>
          <w:divBdr>
            <w:top w:val="none" w:sz="0" w:space="0" w:color="auto"/>
            <w:left w:val="none" w:sz="0" w:space="0" w:color="auto"/>
            <w:bottom w:val="none" w:sz="0" w:space="0" w:color="auto"/>
            <w:right w:val="none" w:sz="0" w:space="0" w:color="auto"/>
          </w:divBdr>
          <w:divsChild>
            <w:div w:id="1969361251">
              <w:marLeft w:val="0"/>
              <w:marRight w:val="0"/>
              <w:marTop w:val="0"/>
              <w:marBottom w:val="0"/>
              <w:divBdr>
                <w:top w:val="none" w:sz="0" w:space="0" w:color="auto"/>
                <w:left w:val="none" w:sz="0" w:space="0" w:color="auto"/>
                <w:bottom w:val="none" w:sz="0" w:space="0" w:color="auto"/>
                <w:right w:val="none" w:sz="0" w:space="0" w:color="auto"/>
              </w:divBdr>
            </w:div>
          </w:divsChild>
        </w:div>
        <w:div w:id="279384021">
          <w:marLeft w:val="0"/>
          <w:marRight w:val="0"/>
          <w:marTop w:val="0"/>
          <w:marBottom w:val="0"/>
          <w:divBdr>
            <w:top w:val="none" w:sz="0" w:space="0" w:color="auto"/>
            <w:left w:val="none" w:sz="0" w:space="0" w:color="auto"/>
            <w:bottom w:val="none" w:sz="0" w:space="0" w:color="auto"/>
            <w:right w:val="none" w:sz="0" w:space="0" w:color="auto"/>
          </w:divBdr>
          <w:divsChild>
            <w:div w:id="991518580">
              <w:marLeft w:val="0"/>
              <w:marRight w:val="0"/>
              <w:marTop w:val="0"/>
              <w:marBottom w:val="0"/>
              <w:divBdr>
                <w:top w:val="none" w:sz="0" w:space="0" w:color="auto"/>
                <w:left w:val="none" w:sz="0" w:space="0" w:color="auto"/>
                <w:bottom w:val="none" w:sz="0" w:space="0" w:color="auto"/>
                <w:right w:val="none" w:sz="0" w:space="0" w:color="auto"/>
              </w:divBdr>
            </w:div>
          </w:divsChild>
        </w:div>
        <w:div w:id="373971870">
          <w:marLeft w:val="0"/>
          <w:marRight w:val="0"/>
          <w:marTop w:val="0"/>
          <w:marBottom w:val="0"/>
          <w:divBdr>
            <w:top w:val="none" w:sz="0" w:space="0" w:color="auto"/>
            <w:left w:val="none" w:sz="0" w:space="0" w:color="auto"/>
            <w:bottom w:val="none" w:sz="0" w:space="0" w:color="auto"/>
            <w:right w:val="none" w:sz="0" w:space="0" w:color="auto"/>
          </w:divBdr>
          <w:divsChild>
            <w:div w:id="512761805">
              <w:marLeft w:val="0"/>
              <w:marRight w:val="0"/>
              <w:marTop w:val="0"/>
              <w:marBottom w:val="0"/>
              <w:divBdr>
                <w:top w:val="none" w:sz="0" w:space="0" w:color="auto"/>
                <w:left w:val="none" w:sz="0" w:space="0" w:color="auto"/>
                <w:bottom w:val="none" w:sz="0" w:space="0" w:color="auto"/>
                <w:right w:val="none" w:sz="0" w:space="0" w:color="auto"/>
              </w:divBdr>
            </w:div>
          </w:divsChild>
        </w:div>
        <w:div w:id="580406380">
          <w:marLeft w:val="0"/>
          <w:marRight w:val="0"/>
          <w:marTop w:val="0"/>
          <w:marBottom w:val="0"/>
          <w:divBdr>
            <w:top w:val="none" w:sz="0" w:space="0" w:color="auto"/>
            <w:left w:val="none" w:sz="0" w:space="0" w:color="auto"/>
            <w:bottom w:val="none" w:sz="0" w:space="0" w:color="auto"/>
            <w:right w:val="none" w:sz="0" w:space="0" w:color="auto"/>
          </w:divBdr>
          <w:divsChild>
            <w:div w:id="1901283657">
              <w:marLeft w:val="0"/>
              <w:marRight w:val="0"/>
              <w:marTop w:val="0"/>
              <w:marBottom w:val="0"/>
              <w:divBdr>
                <w:top w:val="none" w:sz="0" w:space="0" w:color="auto"/>
                <w:left w:val="none" w:sz="0" w:space="0" w:color="auto"/>
                <w:bottom w:val="none" w:sz="0" w:space="0" w:color="auto"/>
                <w:right w:val="none" w:sz="0" w:space="0" w:color="auto"/>
              </w:divBdr>
            </w:div>
          </w:divsChild>
        </w:div>
        <w:div w:id="601112284">
          <w:marLeft w:val="0"/>
          <w:marRight w:val="0"/>
          <w:marTop w:val="0"/>
          <w:marBottom w:val="0"/>
          <w:divBdr>
            <w:top w:val="none" w:sz="0" w:space="0" w:color="auto"/>
            <w:left w:val="none" w:sz="0" w:space="0" w:color="auto"/>
            <w:bottom w:val="none" w:sz="0" w:space="0" w:color="auto"/>
            <w:right w:val="none" w:sz="0" w:space="0" w:color="auto"/>
          </w:divBdr>
          <w:divsChild>
            <w:div w:id="925767963">
              <w:marLeft w:val="0"/>
              <w:marRight w:val="0"/>
              <w:marTop w:val="0"/>
              <w:marBottom w:val="0"/>
              <w:divBdr>
                <w:top w:val="none" w:sz="0" w:space="0" w:color="auto"/>
                <w:left w:val="none" w:sz="0" w:space="0" w:color="auto"/>
                <w:bottom w:val="none" w:sz="0" w:space="0" w:color="auto"/>
                <w:right w:val="none" w:sz="0" w:space="0" w:color="auto"/>
              </w:divBdr>
            </w:div>
          </w:divsChild>
        </w:div>
        <w:div w:id="690761932">
          <w:marLeft w:val="0"/>
          <w:marRight w:val="0"/>
          <w:marTop w:val="0"/>
          <w:marBottom w:val="0"/>
          <w:divBdr>
            <w:top w:val="none" w:sz="0" w:space="0" w:color="auto"/>
            <w:left w:val="none" w:sz="0" w:space="0" w:color="auto"/>
            <w:bottom w:val="none" w:sz="0" w:space="0" w:color="auto"/>
            <w:right w:val="none" w:sz="0" w:space="0" w:color="auto"/>
          </w:divBdr>
          <w:divsChild>
            <w:div w:id="2080863228">
              <w:marLeft w:val="0"/>
              <w:marRight w:val="0"/>
              <w:marTop w:val="0"/>
              <w:marBottom w:val="0"/>
              <w:divBdr>
                <w:top w:val="none" w:sz="0" w:space="0" w:color="auto"/>
                <w:left w:val="none" w:sz="0" w:space="0" w:color="auto"/>
                <w:bottom w:val="none" w:sz="0" w:space="0" w:color="auto"/>
                <w:right w:val="none" w:sz="0" w:space="0" w:color="auto"/>
              </w:divBdr>
            </w:div>
          </w:divsChild>
        </w:div>
        <w:div w:id="1012806314">
          <w:marLeft w:val="0"/>
          <w:marRight w:val="0"/>
          <w:marTop w:val="0"/>
          <w:marBottom w:val="0"/>
          <w:divBdr>
            <w:top w:val="none" w:sz="0" w:space="0" w:color="auto"/>
            <w:left w:val="none" w:sz="0" w:space="0" w:color="auto"/>
            <w:bottom w:val="none" w:sz="0" w:space="0" w:color="auto"/>
            <w:right w:val="none" w:sz="0" w:space="0" w:color="auto"/>
          </w:divBdr>
          <w:divsChild>
            <w:div w:id="407531863">
              <w:marLeft w:val="0"/>
              <w:marRight w:val="0"/>
              <w:marTop w:val="0"/>
              <w:marBottom w:val="0"/>
              <w:divBdr>
                <w:top w:val="none" w:sz="0" w:space="0" w:color="auto"/>
                <w:left w:val="none" w:sz="0" w:space="0" w:color="auto"/>
                <w:bottom w:val="none" w:sz="0" w:space="0" w:color="auto"/>
                <w:right w:val="none" w:sz="0" w:space="0" w:color="auto"/>
              </w:divBdr>
            </w:div>
          </w:divsChild>
        </w:div>
        <w:div w:id="1213689970">
          <w:marLeft w:val="0"/>
          <w:marRight w:val="0"/>
          <w:marTop w:val="0"/>
          <w:marBottom w:val="0"/>
          <w:divBdr>
            <w:top w:val="none" w:sz="0" w:space="0" w:color="auto"/>
            <w:left w:val="none" w:sz="0" w:space="0" w:color="auto"/>
            <w:bottom w:val="none" w:sz="0" w:space="0" w:color="auto"/>
            <w:right w:val="none" w:sz="0" w:space="0" w:color="auto"/>
          </w:divBdr>
          <w:divsChild>
            <w:div w:id="134882268">
              <w:marLeft w:val="0"/>
              <w:marRight w:val="0"/>
              <w:marTop w:val="0"/>
              <w:marBottom w:val="0"/>
              <w:divBdr>
                <w:top w:val="none" w:sz="0" w:space="0" w:color="auto"/>
                <w:left w:val="none" w:sz="0" w:space="0" w:color="auto"/>
                <w:bottom w:val="none" w:sz="0" w:space="0" w:color="auto"/>
                <w:right w:val="none" w:sz="0" w:space="0" w:color="auto"/>
              </w:divBdr>
            </w:div>
          </w:divsChild>
        </w:div>
        <w:div w:id="1754007596">
          <w:marLeft w:val="0"/>
          <w:marRight w:val="0"/>
          <w:marTop w:val="0"/>
          <w:marBottom w:val="0"/>
          <w:divBdr>
            <w:top w:val="none" w:sz="0" w:space="0" w:color="auto"/>
            <w:left w:val="none" w:sz="0" w:space="0" w:color="auto"/>
            <w:bottom w:val="none" w:sz="0" w:space="0" w:color="auto"/>
            <w:right w:val="none" w:sz="0" w:space="0" w:color="auto"/>
          </w:divBdr>
          <w:divsChild>
            <w:div w:id="202208914">
              <w:marLeft w:val="0"/>
              <w:marRight w:val="0"/>
              <w:marTop w:val="0"/>
              <w:marBottom w:val="0"/>
              <w:divBdr>
                <w:top w:val="none" w:sz="0" w:space="0" w:color="auto"/>
                <w:left w:val="none" w:sz="0" w:space="0" w:color="auto"/>
                <w:bottom w:val="none" w:sz="0" w:space="0" w:color="auto"/>
                <w:right w:val="none" w:sz="0" w:space="0" w:color="auto"/>
              </w:divBdr>
            </w:div>
          </w:divsChild>
        </w:div>
        <w:div w:id="1768577034">
          <w:marLeft w:val="0"/>
          <w:marRight w:val="0"/>
          <w:marTop w:val="0"/>
          <w:marBottom w:val="0"/>
          <w:divBdr>
            <w:top w:val="none" w:sz="0" w:space="0" w:color="auto"/>
            <w:left w:val="none" w:sz="0" w:space="0" w:color="auto"/>
            <w:bottom w:val="none" w:sz="0" w:space="0" w:color="auto"/>
            <w:right w:val="none" w:sz="0" w:space="0" w:color="auto"/>
          </w:divBdr>
          <w:divsChild>
            <w:div w:id="493571757">
              <w:marLeft w:val="0"/>
              <w:marRight w:val="0"/>
              <w:marTop w:val="0"/>
              <w:marBottom w:val="0"/>
              <w:divBdr>
                <w:top w:val="none" w:sz="0" w:space="0" w:color="auto"/>
                <w:left w:val="none" w:sz="0" w:space="0" w:color="auto"/>
                <w:bottom w:val="none" w:sz="0" w:space="0" w:color="auto"/>
                <w:right w:val="none" w:sz="0" w:space="0" w:color="auto"/>
              </w:divBdr>
            </w:div>
          </w:divsChild>
        </w:div>
        <w:div w:id="1792746656">
          <w:marLeft w:val="0"/>
          <w:marRight w:val="0"/>
          <w:marTop w:val="0"/>
          <w:marBottom w:val="0"/>
          <w:divBdr>
            <w:top w:val="none" w:sz="0" w:space="0" w:color="auto"/>
            <w:left w:val="none" w:sz="0" w:space="0" w:color="auto"/>
            <w:bottom w:val="none" w:sz="0" w:space="0" w:color="auto"/>
            <w:right w:val="none" w:sz="0" w:space="0" w:color="auto"/>
          </w:divBdr>
          <w:divsChild>
            <w:div w:id="626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3894">
      <w:bodyDiv w:val="1"/>
      <w:marLeft w:val="0"/>
      <w:marRight w:val="0"/>
      <w:marTop w:val="0"/>
      <w:marBottom w:val="0"/>
      <w:divBdr>
        <w:top w:val="none" w:sz="0" w:space="0" w:color="auto"/>
        <w:left w:val="none" w:sz="0" w:space="0" w:color="auto"/>
        <w:bottom w:val="none" w:sz="0" w:space="0" w:color="auto"/>
        <w:right w:val="none" w:sz="0" w:space="0" w:color="auto"/>
      </w:divBdr>
      <w:divsChild>
        <w:div w:id="31156452">
          <w:marLeft w:val="0"/>
          <w:marRight w:val="0"/>
          <w:marTop w:val="0"/>
          <w:marBottom w:val="0"/>
          <w:divBdr>
            <w:top w:val="none" w:sz="0" w:space="0" w:color="auto"/>
            <w:left w:val="none" w:sz="0" w:space="0" w:color="auto"/>
            <w:bottom w:val="none" w:sz="0" w:space="0" w:color="auto"/>
            <w:right w:val="none" w:sz="0" w:space="0" w:color="auto"/>
          </w:divBdr>
        </w:div>
        <w:div w:id="141581777">
          <w:marLeft w:val="0"/>
          <w:marRight w:val="0"/>
          <w:marTop w:val="0"/>
          <w:marBottom w:val="0"/>
          <w:divBdr>
            <w:top w:val="none" w:sz="0" w:space="0" w:color="auto"/>
            <w:left w:val="none" w:sz="0" w:space="0" w:color="auto"/>
            <w:bottom w:val="none" w:sz="0" w:space="0" w:color="auto"/>
            <w:right w:val="none" w:sz="0" w:space="0" w:color="auto"/>
          </w:divBdr>
        </w:div>
        <w:div w:id="184056769">
          <w:marLeft w:val="0"/>
          <w:marRight w:val="0"/>
          <w:marTop w:val="0"/>
          <w:marBottom w:val="0"/>
          <w:divBdr>
            <w:top w:val="none" w:sz="0" w:space="0" w:color="auto"/>
            <w:left w:val="none" w:sz="0" w:space="0" w:color="auto"/>
            <w:bottom w:val="none" w:sz="0" w:space="0" w:color="auto"/>
            <w:right w:val="none" w:sz="0" w:space="0" w:color="auto"/>
          </w:divBdr>
        </w:div>
        <w:div w:id="188956038">
          <w:marLeft w:val="0"/>
          <w:marRight w:val="0"/>
          <w:marTop w:val="0"/>
          <w:marBottom w:val="0"/>
          <w:divBdr>
            <w:top w:val="none" w:sz="0" w:space="0" w:color="auto"/>
            <w:left w:val="none" w:sz="0" w:space="0" w:color="auto"/>
            <w:bottom w:val="none" w:sz="0" w:space="0" w:color="auto"/>
            <w:right w:val="none" w:sz="0" w:space="0" w:color="auto"/>
          </w:divBdr>
        </w:div>
        <w:div w:id="256059105">
          <w:marLeft w:val="0"/>
          <w:marRight w:val="0"/>
          <w:marTop w:val="0"/>
          <w:marBottom w:val="0"/>
          <w:divBdr>
            <w:top w:val="none" w:sz="0" w:space="0" w:color="auto"/>
            <w:left w:val="none" w:sz="0" w:space="0" w:color="auto"/>
            <w:bottom w:val="none" w:sz="0" w:space="0" w:color="auto"/>
            <w:right w:val="none" w:sz="0" w:space="0" w:color="auto"/>
          </w:divBdr>
        </w:div>
        <w:div w:id="278881796">
          <w:marLeft w:val="0"/>
          <w:marRight w:val="0"/>
          <w:marTop w:val="0"/>
          <w:marBottom w:val="0"/>
          <w:divBdr>
            <w:top w:val="none" w:sz="0" w:space="0" w:color="auto"/>
            <w:left w:val="none" w:sz="0" w:space="0" w:color="auto"/>
            <w:bottom w:val="none" w:sz="0" w:space="0" w:color="auto"/>
            <w:right w:val="none" w:sz="0" w:space="0" w:color="auto"/>
          </w:divBdr>
        </w:div>
        <w:div w:id="366610446">
          <w:marLeft w:val="0"/>
          <w:marRight w:val="0"/>
          <w:marTop w:val="0"/>
          <w:marBottom w:val="0"/>
          <w:divBdr>
            <w:top w:val="none" w:sz="0" w:space="0" w:color="auto"/>
            <w:left w:val="none" w:sz="0" w:space="0" w:color="auto"/>
            <w:bottom w:val="none" w:sz="0" w:space="0" w:color="auto"/>
            <w:right w:val="none" w:sz="0" w:space="0" w:color="auto"/>
          </w:divBdr>
        </w:div>
        <w:div w:id="371615875">
          <w:marLeft w:val="0"/>
          <w:marRight w:val="0"/>
          <w:marTop w:val="0"/>
          <w:marBottom w:val="0"/>
          <w:divBdr>
            <w:top w:val="none" w:sz="0" w:space="0" w:color="auto"/>
            <w:left w:val="none" w:sz="0" w:space="0" w:color="auto"/>
            <w:bottom w:val="none" w:sz="0" w:space="0" w:color="auto"/>
            <w:right w:val="none" w:sz="0" w:space="0" w:color="auto"/>
          </w:divBdr>
        </w:div>
        <w:div w:id="503201314">
          <w:marLeft w:val="0"/>
          <w:marRight w:val="0"/>
          <w:marTop w:val="0"/>
          <w:marBottom w:val="0"/>
          <w:divBdr>
            <w:top w:val="none" w:sz="0" w:space="0" w:color="auto"/>
            <w:left w:val="none" w:sz="0" w:space="0" w:color="auto"/>
            <w:bottom w:val="none" w:sz="0" w:space="0" w:color="auto"/>
            <w:right w:val="none" w:sz="0" w:space="0" w:color="auto"/>
          </w:divBdr>
        </w:div>
        <w:div w:id="713847640">
          <w:marLeft w:val="0"/>
          <w:marRight w:val="0"/>
          <w:marTop w:val="0"/>
          <w:marBottom w:val="0"/>
          <w:divBdr>
            <w:top w:val="none" w:sz="0" w:space="0" w:color="auto"/>
            <w:left w:val="none" w:sz="0" w:space="0" w:color="auto"/>
            <w:bottom w:val="none" w:sz="0" w:space="0" w:color="auto"/>
            <w:right w:val="none" w:sz="0" w:space="0" w:color="auto"/>
          </w:divBdr>
        </w:div>
        <w:div w:id="720862765">
          <w:marLeft w:val="0"/>
          <w:marRight w:val="0"/>
          <w:marTop w:val="0"/>
          <w:marBottom w:val="0"/>
          <w:divBdr>
            <w:top w:val="none" w:sz="0" w:space="0" w:color="auto"/>
            <w:left w:val="none" w:sz="0" w:space="0" w:color="auto"/>
            <w:bottom w:val="none" w:sz="0" w:space="0" w:color="auto"/>
            <w:right w:val="none" w:sz="0" w:space="0" w:color="auto"/>
          </w:divBdr>
        </w:div>
        <w:div w:id="944190035">
          <w:marLeft w:val="0"/>
          <w:marRight w:val="0"/>
          <w:marTop w:val="0"/>
          <w:marBottom w:val="0"/>
          <w:divBdr>
            <w:top w:val="none" w:sz="0" w:space="0" w:color="auto"/>
            <w:left w:val="none" w:sz="0" w:space="0" w:color="auto"/>
            <w:bottom w:val="none" w:sz="0" w:space="0" w:color="auto"/>
            <w:right w:val="none" w:sz="0" w:space="0" w:color="auto"/>
          </w:divBdr>
        </w:div>
        <w:div w:id="970669612">
          <w:marLeft w:val="0"/>
          <w:marRight w:val="0"/>
          <w:marTop w:val="0"/>
          <w:marBottom w:val="0"/>
          <w:divBdr>
            <w:top w:val="none" w:sz="0" w:space="0" w:color="auto"/>
            <w:left w:val="none" w:sz="0" w:space="0" w:color="auto"/>
            <w:bottom w:val="none" w:sz="0" w:space="0" w:color="auto"/>
            <w:right w:val="none" w:sz="0" w:space="0" w:color="auto"/>
          </w:divBdr>
        </w:div>
        <w:div w:id="1160846566">
          <w:marLeft w:val="0"/>
          <w:marRight w:val="0"/>
          <w:marTop w:val="0"/>
          <w:marBottom w:val="0"/>
          <w:divBdr>
            <w:top w:val="none" w:sz="0" w:space="0" w:color="auto"/>
            <w:left w:val="none" w:sz="0" w:space="0" w:color="auto"/>
            <w:bottom w:val="none" w:sz="0" w:space="0" w:color="auto"/>
            <w:right w:val="none" w:sz="0" w:space="0" w:color="auto"/>
          </w:divBdr>
        </w:div>
        <w:div w:id="1435981177">
          <w:marLeft w:val="0"/>
          <w:marRight w:val="0"/>
          <w:marTop w:val="0"/>
          <w:marBottom w:val="0"/>
          <w:divBdr>
            <w:top w:val="none" w:sz="0" w:space="0" w:color="auto"/>
            <w:left w:val="none" w:sz="0" w:space="0" w:color="auto"/>
            <w:bottom w:val="none" w:sz="0" w:space="0" w:color="auto"/>
            <w:right w:val="none" w:sz="0" w:space="0" w:color="auto"/>
          </w:divBdr>
        </w:div>
        <w:div w:id="1501119136">
          <w:marLeft w:val="0"/>
          <w:marRight w:val="0"/>
          <w:marTop w:val="0"/>
          <w:marBottom w:val="0"/>
          <w:divBdr>
            <w:top w:val="none" w:sz="0" w:space="0" w:color="auto"/>
            <w:left w:val="none" w:sz="0" w:space="0" w:color="auto"/>
            <w:bottom w:val="none" w:sz="0" w:space="0" w:color="auto"/>
            <w:right w:val="none" w:sz="0" w:space="0" w:color="auto"/>
          </w:divBdr>
        </w:div>
        <w:div w:id="1885631311">
          <w:marLeft w:val="0"/>
          <w:marRight w:val="0"/>
          <w:marTop w:val="0"/>
          <w:marBottom w:val="0"/>
          <w:divBdr>
            <w:top w:val="none" w:sz="0" w:space="0" w:color="auto"/>
            <w:left w:val="none" w:sz="0" w:space="0" w:color="auto"/>
            <w:bottom w:val="none" w:sz="0" w:space="0" w:color="auto"/>
            <w:right w:val="none" w:sz="0" w:space="0" w:color="auto"/>
          </w:divBdr>
        </w:div>
      </w:divsChild>
    </w:div>
    <w:div w:id="681786454">
      <w:bodyDiv w:val="1"/>
      <w:marLeft w:val="0"/>
      <w:marRight w:val="0"/>
      <w:marTop w:val="0"/>
      <w:marBottom w:val="0"/>
      <w:divBdr>
        <w:top w:val="none" w:sz="0" w:space="0" w:color="auto"/>
        <w:left w:val="none" w:sz="0" w:space="0" w:color="auto"/>
        <w:bottom w:val="none" w:sz="0" w:space="0" w:color="auto"/>
        <w:right w:val="none" w:sz="0" w:space="0" w:color="auto"/>
      </w:divBdr>
      <w:divsChild>
        <w:div w:id="158081189">
          <w:marLeft w:val="0"/>
          <w:marRight w:val="0"/>
          <w:marTop w:val="0"/>
          <w:marBottom w:val="0"/>
          <w:divBdr>
            <w:top w:val="none" w:sz="0" w:space="0" w:color="auto"/>
            <w:left w:val="none" w:sz="0" w:space="0" w:color="auto"/>
            <w:bottom w:val="none" w:sz="0" w:space="0" w:color="auto"/>
            <w:right w:val="none" w:sz="0" w:space="0" w:color="auto"/>
          </w:divBdr>
          <w:divsChild>
            <w:div w:id="587931283">
              <w:marLeft w:val="0"/>
              <w:marRight w:val="0"/>
              <w:marTop w:val="0"/>
              <w:marBottom w:val="0"/>
              <w:divBdr>
                <w:top w:val="none" w:sz="0" w:space="0" w:color="auto"/>
                <w:left w:val="none" w:sz="0" w:space="0" w:color="auto"/>
                <w:bottom w:val="none" w:sz="0" w:space="0" w:color="auto"/>
                <w:right w:val="none" w:sz="0" w:space="0" w:color="auto"/>
              </w:divBdr>
            </w:div>
          </w:divsChild>
        </w:div>
        <w:div w:id="224143143">
          <w:marLeft w:val="0"/>
          <w:marRight w:val="0"/>
          <w:marTop w:val="0"/>
          <w:marBottom w:val="0"/>
          <w:divBdr>
            <w:top w:val="none" w:sz="0" w:space="0" w:color="auto"/>
            <w:left w:val="none" w:sz="0" w:space="0" w:color="auto"/>
            <w:bottom w:val="none" w:sz="0" w:space="0" w:color="auto"/>
            <w:right w:val="none" w:sz="0" w:space="0" w:color="auto"/>
          </w:divBdr>
          <w:divsChild>
            <w:div w:id="899291211">
              <w:marLeft w:val="0"/>
              <w:marRight w:val="0"/>
              <w:marTop w:val="0"/>
              <w:marBottom w:val="0"/>
              <w:divBdr>
                <w:top w:val="none" w:sz="0" w:space="0" w:color="auto"/>
                <w:left w:val="none" w:sz="0" w:space="0" w:color="auto"/>
                <w:bottom w:val="none" w:sz="0" w:space="0" w:color="auto"/>
                <w:right w:val="none" w:sz="0" w:space="0" w:color="auto"/>
              </w:divBdr>
            </w:div>
          </w:divsChild>
        </w:div>
        <w:div w:id="260066712">
          <w:marLeft w:val="0"/>
          <w:marRight w:val="0"/>
          <w:marTop w:val="0"/>
          <w:marBottom w:val="0"/>
          <w:divBdr>
            <w:top w:val="none" w:sz="0" w:space="0" w:color="auto"/>
            <w:left w:val="none" w:sz="0" w:space="0" w:color="auto"/>
            <w:bottom w:val="none" w:sz="0" w:space="0" w:color="auto"/>
            <w:right w:val="none" w:sz="0" w:space="0" w:color="auto"/>
          </w:divBdr>
          <w:divsChild>
            <w:div w:id="1425497999">
              <w:marLeft w:val="0"/>
              <w:marRight w:val="0"/>
              <w:marTop w:val="0"/>
              <w:marBottom w:val="0"/>
              <w:divBdr>
                <w:top w:val="none" w:sz="0" w:space="0" w:color="auto"/>
                <w:left w:val="none" w:sz="0" w:space="0" w:color="auto"/>
                <w:bottom w:val="none" w:sz="0" w:space="0" w:color="auto"/>
                <w:right w:val="none" w:sz="0" w:space="0" w:color="auto"/>
              </w:divBdr>
            </w:div>
          </w:divsChild>
        </w:div>
        <w:div w:id="716317827">
          <w:marLeft w:val="0"/>
          <w:marRight w:val="0"/>
          <w:marTop w:val="0"/>
          <w:marBottom w:val="0"/>
          <w:divBdr>
            <w:top w:val="none" w:sz="0" w:space="0" w:color="auto"/>
            <w:left w:val="none" w:sz="0" w:space="0" w:color="auto"/>
            <w:bottom w:val="none" w:sz="0" w:space="0" w:color="auto"/>
            <w:right w:val="none" w:sz="0" w:space="0" w:color="auto"/>
          </w:divBdr>
          <w:divsChild>
            <w:div w:id="1502626715">
              <w:marLeft w:val="0"/>
              <w:marRight w:val="0"/>
              <w:marTop w:val="0"/>
              <w:marBottom w:val="0"/>
              <w:divBdr>
                <w:top w:val="none" w:sz="0" w:space="0" w:color="auto"/>
                <w:left w:val="none" w:sz="0" w:space="0" w:color="auto"/>
                <w:bottom w:val="none" w:sz="0" w:space="0" w:color="auto"/>
                <w:right w:val="none" w:sz="0" w:space="0" w:color="auto"/>
              </w:divBdr>
            </w:div>
          </w:divsChild>
        </w:div>
        <w:div w:id="742217371">
          <w:marLeft w:val="0"/>
          <w:marRight w:val="0"/>
          <w:marTop w:val="0"/>
          <w:marBottom w:val="0"/>
          <w:divBdr>
            <w:top w:val="none" w:sz="0" w:space="0" w:color="auto"/>
            <w:left w:val="none" w:sz="0" w:space="0" w:color="auto"/>
            <w:bottom w:val="none" w:sz="0" w:space="0" w:color="auto"/>
            <w:right w:val="none" w:sz="0" w:space="0" w:color="auto"/>
          </w:divBdr>
          <w:divsChild>
            <w:div w:id="2108385158">
              <w:marLeft w:val="0"/>
              <w:marRight w:val="0"/>
              <w:marTop w:val="0"/>
              <w:marBottom w:val="0"/>
              <w:divBdr>
                <w:top w:val="none" w:sz="0" w:space="0" w:color="auto"/>
                <w:left w:val="none" w:sz="0" w:space="0" w:color="auto"/>
                <w:bottom w:val="none" w:sz="0" w:space="0" w:color="auto"/>
                <w:right w:val="none" w:sz="0" w:space="0" w:color="auto"/>
              </w:divBdr>
            </w:div>
          </w:divsChild>
        </w:div>
        <w:div w:id="834303201">
          <w:marLeft w:val="0"/>
          <w:marRight w:val="0"/>
          <w:marTop w:val="0"/>
          <w:marBottom w:val="0"/>
          <w:divBdr>
            <w:top w:val="none" w:sz="0" w:space="0" w:color="auto"/>
            <w:left w:val="none" w:sz="0" w:space="0" w:color="auto"/>
            <w:bottom w:val="none" w:sz="0" w:space="0" w:color="auto"/>
            <w:right w:val="none" w:sz="0" w:space="0" w:color="auto"/>
          </w:divBdr>
          <w:divsChild>
            <w:div w:id="190462791">
              <w:marLeft w:val="0"/>
              <w:marRight w:val="0"/>
              <w:marTop w:val="0"/>
              <w:marBottom w:val="0"/>
              <w:divBdr>
                <w:top w:val="none" w:sz="0" w:space="0" w:color="auto"/>
                <w:left w:val="none" w:sz="0" w:space="0" w:color="auto"/>
                <w:bottom w:val="none" w:sz="0" w:space="0" w:color="auto"/>
                <w:right w:val="none" w:sz="0" w:space="0" w:color="auto"/>
              </w:divBdr>
            </w:div>
          </w:divsChild>
        </w:div>
        <w:div w:id="983854208">
          <w:marLeft w:val="0"/>
          <w:marRight w:val="0"/>
          <w:marTop w:val="0"/>
          <w:marBottom w:val="0"/>
          <w:divBdr>
            <w:top w:val="none" w:sz="0" w:space="0" w:color="auto"/>
            <w:left w:val="none" w:sz="0" w:space="0" w:color="auto"/>
            <w:bottom w:val="none" w:sz="0" w:space="0" w:color="auto"/>
            <w:right w:val="none" w:sz="0" w:space="0" w:color="auto"/>
          </w:divBdr>
          <w:divsChild>
            <w:div w:id="368189384">
              <w:marLeft w:val="0"/>
              <w:marRight w:val="0"/>
              <w:marTop w:val="0"/>
              <w:marBottom w:val="0"/>
              <w:divBdr>
                <w:top w:val="none" w:sz="0" w:space="0" w:color="auto"/>
                <w:left w:val="none" w:sz="0" w:space="0" w:color="auto"/>
                <w:bottom w:val="none" w:sz="0" w:space="0" w:color="auto"/>
                <w:right w:val="none" w:sz="0" w:space="0" w:color="auto"/>
              </w:divBdr>
            </w:div>
          </w:divsChild>
        </w:div>
        <w:div w:id="1033992133">
          <w:marLeft w:val="0"/>
          <w:marRight w:val="0"/>
          <w:marTop w:val="0"/>
          <w:marBottom w:val="0"/>
          <w:divBdr>
            <w:top w:val="none" w:sz="0" w:space="0" w:color="auto"/>
            <w:left w:val="none" w:sz="0" w:space="0" w:color="auto"/>
            <w:bottom w:val="none" w:sz="0" w:space="0" w:color="auto"/>
            <w:right w:val="none" w:sz="0" w:space="0" w:color="auto"/>
          </w:divBdr>
          <w:divsChild>
            <w:div w:id="119148763">
              <w:marLeft w:val="0"/>
              <w:marRight w:val="0"/>
              <w:marTop w:val="0"/>
              <w:marBottom w:val="0"/>
              <w:divBdr>
                <w:top w:val="none" w:sz="0" w:space="0" w:color="auto"/>
                <w:left w:val="none" w:sz="0" w:space="0" w:color="auto"/>
                <w:bottom w:val="none" w:sz="0" w:space="0" w:color="auto"/>
                <w:right w:val="none" w:sz="0" w:space="0" w:color="auto"/>
              </w:divBdr>
            </w:div>
          </w:divsChild>
        </w:div>
        <w:div w:id="1355114238">
          <w:marLeft w:val="0"/>
          <w:marRight w:val="0"/>
          <w:marTop w:val="0"/>
          <w:marBottom w:val="0"/>
          <w:divBdr>
            <w:top w:val="none" w:sz="0" w:space="0" w:color="auto"/>
            <w:left w:val="none" w:sz="0" w:space="0" w:color="auto"/>
            <w:bottom w:val="none" w:sz="0" w:space="0" w:color="auto"/>
            <w:right w:val="none" w:sz="0" w:space="0" w:color="auto"/>
          </w:divBdr>
          <w:divsChild>
            <w:div w:id="1996759461">
              <w:marLeft w:val="0"/>
              <w:marRight w:val="0"/>
              <w:marTop w:val="0"/>
              <w:marBottom w:val="0"/>
              <w:divBdr>
                <w:top w:val="none" w:sz="0" w:space="0" w:color="auto"/>
                <w:left w:val="none" w:sz="0" w:space="0" w:color="auto"/>
                <w:bottom w:val="none" w:sz="0" w:space="0" w:color="auto"/>
                <w:right w:val="none" w:sz="0" w:space="0" w:color="auto"/>
              </w:divBdr>
            </w:div>
          </w:divsChild>
        </w:div>
        <w:div w:id="1435443916">
          <w:marLeft w:val="0"/>
          <w:marRight w:val="0"/>
          <w:marTop w:val="0"/>
          <w:marBottom w:val="0"/>
          <w:divBdr>
            <w:top w:val="none" w:sz="0" w:space="0" w:color="auto"/>
            <w:left w:val="none" w:sz="0" w:space="0" w:color="auto"/>
            <w:bottom w:val="none" w:sz="0" w:space="0" w:color="auto"/>
            <w:right w:val="none" w:sz="0" w:space="0" w:color="auto"/>
          </w:divBdr>
          <w:divsChild>
            <w:div w:id="245387458">
              <w:marLeft w:val="0"/>
              <w:marRight w:val="0"/>
              <w:marTop w:val="0"/>
              <w:marBottom w:val="0"/>
              <w:divBdr>
                <w:top w:val="none" w:sz="0" w:space="0" w:color="auto"/>
                <w:left w:val="none" w:sz="0" w:space="0" w:color="auto"/>
                <w:bottom w:val="none" w:sz="0" w:space="0" w:color="auto"/>
                <w:right w:val="none" w:sz="0" w:space="0" w:color="auto"/>
              </w:divBdr>
            </w:div>
          </w:divsChild>
        </w:div>
        <w:div w:id="1596938670">
          <w:marLeft w:val="0"/>
          <w:marRight w:val="0"/>
          <w:marTop w:val="0"/>
          <w:marBottom w:val="0"/>
          <w:divBdr>
            <w:top w:val="none" w:sz="0" w:space="0" w:color="auto"/>
            <w:left w:val="none" w:sz="0" w:space="0" w:color="auto"/>
            <w:bottom w:val="none" w:sz="0" w:space="0" w:color="auto"/>
            <w:right w:val="none" w:sz="0" w:space="0" w:color="auto"/>
          </w:divBdr>
          <w:divsChild>
            <w:div w:id="1357001193">
              <w:marLeft w:val="0"/>
              <w:marRight w:val="0"/>
              <w:marTop w:val="0"/>
              <w:marBottom w:val="0"/>
              <w:divBdr>
                <w:top w:val="none" w:sz="0" w:space="0" w:color="auto"/>
                <w:left w:val="none" w:sz="0" w:space="0" w:color="auto"/>
                <w:bottom w:val="none" w:sz="0" w:space="0" w:color="auto"/>
                <w:right w:val="none" w:sz="0" w:space="0" w:color="auto"/>
              </w:divBdr>
            </w:div>
          </w:divsChild>
        </w:div>
        <w:div w:id="1623684557">
          <w:marLeft w:val="0"/>
          <w:marRight w:val="0"/>
          <w:marTop w:val="0"/>
          <w:marBottom w:val="0"/>
          <w:divBdr>
            <w:top w:val="none" w:sz="0" w:space="0" w:color="auto"/>
            <w:left w:val="none" w:sz="0" w:space="0" w:color="auto"/>
            <w:bottom w:val="none" w:sz="0" w:space="0" w:color="auto"/>
            <w:right w:val="none" w:sz="0" w:space="0" w:color="auto"/>
          </w:divBdr>
          <w:divsChild>
            <w:div w:id="11477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8092">
      <w:bodyDiv w:val="1"/>
      <w:marLeft w:val="0"/>
      <w:marRight w:val="0"/>
      <w:marTop w:val="0"/>
      <w:marBottom w:val="0"/>
      <w:divBdr>
        <w:top w:val="none" w:sz="0" w:space="0" w:color="auto"/>
        <w:left w:val="none" w:sz="0" w:space="0" w:color="auto"/>
        <w:bottom w:val="none" w:sz="0" w:space="0" w:color="auto"/>
        <w:right w:val="none" w:sz="0" w:space="0" w:color="auto"/>
      </w:divBdr>
      <w:divsChild>
        <w:div w:id="272054578">
          <w:marLeft w:val="0"/>
          <w:marRight w:val="0"/>
          <w:marTop w:val="0"/>
          <w:marBottom w:val="0"/>
          <w:divBdr>
            <w:top w:val="none" w:sz="0" w:space="0" w:color="auto"/>
            <w:left w:val="none" w:sz="0" w:space="0" w:color="auto"/>
            <w:bottom w:val="none" w:sz="0" w:space="0" w:color="auto"/>
            <w:right w:val="none" w:sz="0" w:space="0" w:color="auto"/>
          </w:divBdr>
        </w:div>
        <w:div w:id="1584995102">
          <w:marLeft w:val="0"/>
          <w:marRight w:val="0"/>
          <w:marTop w:val="0"/>
          <w:marBottom w:val="0"/>
          <w:divBdr>
            <w:top w:val="none" w:sz="0" w:space="0" w:color="auto"/>
            <w:left w:val="none" w:sz="0" w:space="0" w:color="auto"/>
            <w:bottom w:val="none" w:sz="0" w:space="0" w:color="auto"/>
            <w:right w:val="none" w:sz="0" w:space="0" w:color="auto"/>
          </w:divBdr>
        </w:div>
        <w:div w:id="1677685856">
          <w:marLeft w:val="0"/>
          <w:marRight w:val="0"/>
          <w:marTop w:val="0"/>
          <w:marBottom w:val="0"/>
          <w:divBdr>
            <w:top w:val="none" w:sz="0" w:space="0" w:color="auto"/>
            <w:left w:val="none" w:sz="0" w:space="0" w:color="auto"/>
            <w:bottom w:val="none" w:sz="0" w:space="0" w:color="auto"/>
            <w:right w:val="none" w:sz="0" w:space="0" w:color="auto"/>
          </w:divBdr>
        </w:div>
      </w:divsChild>
    </w:div>
    <w:div w:id="930511690">
      <w:bodyDiv w:val="1"/>
      <w:marLeft w:val="0"/>
      <w:marRight w:val="0"/>
      <w:marTop w:val="0"/>
      <w:marBottom w:val="0"/>
      <w:divBdr>
        <w:top w:val="none" w:sz="0" w:space="0" w:color="auto"/>
        <w:left w:val="none" w:sz="0" w:space="0" w:color="auto"/>
        <w:bottom w:val="none" w:sz="0" w:space="0" w:color="auto"/>
        <w:right w:val="none" w:sz="0" w:space="0" w:color="auto"/>
      </w:divBdr>
      <w:divsChild>
        <w:div w:id="1297564014">
          <w:marLeft w:val="0"/>
          <w:marRight w:val="0"/>
          <w:marTop w:val="0"/>
          <w:marBottom w:val="0"/>
          <w:divBdr>
            <w:top w:val="none" w:sz="0" w:space="0" w:color="auto"/>
            <w:left w:val="none" w:sz="0" w:space="0" w:color="auto"/>
            <w:bottom w:val="none" w:sz="0" w:space="0" w:color="auto"/>
            <w:right w:val="none" w:sz="0" w:space="0" w:color="auto"/>
          </w:divBdr>
        </w:div>
        <w:div w:id="1330985987">
          <w:marLeft w:val="0"/>
          <w:marRight w:val="0"/>
          <w:marTop w:val="0"/>
          <w:marBottom w:val="0"/>
          <w:divBdr>
            <w:top w:val="none" w:sz="0" w:space="0" w:color="auto"/>
            <w:left w:val="none" w:sz="0" w:space="0" w:color="auto"/>
            <w:bottom w:val="none" w:sz="0" w:space="0" w:color="auto"/>
            <w:right w:val="none" w:sz="0" w:space="0" w:color="auto"/>
          </w:divBdr>
        </w:div>
        <w:div w:id="1411462406">
          <w:marLeft w:val="0"/>
          <w:marRight w:val="0"/>
          <w:marTop w:val="0"/>
          <w:marBottom w:val="0"/>
          <w:divBdr>
            <w:top w:val="none" w:sz="0" w:space="0" w:color="auto"/>
            <w:left w:val="none" w:sz="0" w:space="0" w:color="auto"/>
            <w:bottom w:val="none" w:sz="0" w:space="0" w:color="auto"/>
            <w:right w:val="none" w:sz="0" w:space="0" w:color="auto"/>
          </w:divBdr>
        </w:div>
      </w:divsChild>
    </w:div>
    <w:div w:id="1149252198">
      <w:bodyDiv w:val="1"/>
      <w:marLeft w:val="0"/>
      <w:marRight w:val="0"/>
      <w:marTop w:val="0"/>
      <w:marBottom w:val="0"/>
      <w:divBdr>
        <w:top w:val="none" w:sz="0" w:space="0" w:color="auto"/>
        <w:left w:val="none" w:sz="0" w:space="0" w:color="auto"/>
        <w:bottom w:val="none" w:sz="0" w:space="0" w:color="auto"/>
        <w:right w:val="none" w:sz="0" w:space="0" w:color="auto"/>
      </w:divBdr>
      <w:divsChild>
        <w:div w:id="1337345174">
          <w:marLeft w:val="-420"/>
          <w:marRight w:val="0"/>
          <w:marTop w:val="0"/>
          <w:marBottom w:val="0"/>
          <w:divBdr>
            <w:top w:val="single" w:sz="6" w:space="0" w:color="8AA2BF"/>
            <w:left w:val="single" w:sz="6" w:space="0" w:color="8AA2BF"/>
            <w:bottom w:val="single" w:sz="6" w:space="0" w:color="8AA2BF"/>
            <w:right w:val="single" w:sz="6" w:space="0" w:color="8AA2BF"/>
          </w:divBdr>
        </w:div>
      </w:divsChild>
    </w:div>
    <w:div w:id="1345017331">
      <w:bodyDiv w:val="1"/>
      <w:marLeft w:val="0"/>
      <w:marRight w:val="0"/>
      <w:marTop w:val="0"/>
      <w:marBottom w:val="0"/>
      <w:divBdr>
        <w:top w:val="none" w:sz="0" w:space="0" w:color="auto"/>
        <w:left w:val="none" w:sz="0" w:space="0" w:color="auto"/>
        <w:bottom w:val="none" w:sz="0" w:space="0" w:color="auto"/>
        <w:right w:val="none" w:sz="0" w:space="0" w:color="auto"/>
      </w:divBdr>
      <w:divsChild>
        <w:div w:id="5136986">
          <w:marLeft w:val="0"/>
          <w:marRight w:val="0"/>
          <w:marTop w:val="0"/>
          <w:marBottom w:val="0"/>
          <w:divBdr>
            <w:top w:val="none" w:sz="0" w:space="0" w:color="auto"/>
            <w:left w:val="none" w:sz="0" w:space="0" w:color="auto"/>
            <w:bottom w:val="none" w:sz="0" w:space="0" w:color="auto"/>
            <w:right w:val="none" w:sz="0" w:space="0" w:color="auto"/>
          </w:divBdr>
        </w:div>
        <w:div w:id="68774758">
          <w:marLeft w:val="0"/>
          <w:marRight w:val="0"/>
          <w:marTop w:val="0"/>
          <w:marBottom w:val="0"/>
          <w:divBdr>
            <w:top w:val="none" w:sz="0" w:space="0" w:color="auto"/>
            <w:left w:val="none" w:sz="0" w:space="0" w:color="auto"/>
            <w:bottom w:val="none" w:sz="0" w:space="0" w:color="auto"/>
            <w:right w:val="none" w:sz="0" w:space="0" w:color="auto"/>
          </w:divBdr>
        </w:div>
        <w:div w:id="205026884">
          <w:marLeft w:val="0"/>
          <w:marRight w:val="0"/>
          <w:marTop w:val="0"/>
          <w:marBottom w:val="0"/>
          <w:divBdr>
            <w:top w:val="none" w:sz="0" w:space="0" w:color="auto"/>
            <w:left w:val="none" w:sz="0" w:space="0" w:color="auto"/>
            <w:bottom w:val="none" w:sz="0" w:space="0" w:color="auto"/>
            <w:right w:val="none" w:sz="0" w:space="0" w:color="auto"/>
          </w:divBdr>
        </w:div>
        <w:div w:id="255215374">
          <w:marLeft w:val="0"/>
          <w:marRight w:val="0"/>
          <w:marTop w:val="0"/>
          <w:marBottom w:val="0"/>
          <w:divBdr>
            <w:top w:val="none" w:sz="0" w:space="0" w:color="auto"/>
            <w:left w:val="none" w:sz="0" w:space="0" w:color="auto"/>
            <w:bottom w:val="none" w:sz="0" w:space="0" w:color="auto"/>
            <w:right w:val="none" w:sz="0" w:space="0" w:color="auto"/>
          </w:divBdr>
        </w:div>
        <w:div w:id="362484012">
          <w:marLeft w:val="0"/>
          <w:marRight w:val="0"/>
          <w:marTop w:val="0"/>
          <w:marBottom w:val="0"/>
          <w:divBdr>
            <w:top w:val="none" w:sz="0" w:space="0" w:color="auto"/>
            <w:left w:val="none" w:sz="0" w:space="0" w:color="auto"/>
            <w:bottom w:val="none" w:sz="0" w:space="0" w:color="auto"/>
            <w:right w:val="none" w:sz="0" w:space="0" w:color="auto"/>
          </w:divBdr>
        </w:div>
        <w:div w:id="715860736">
          <w:marLeft w:val="0"/>
          <w:marRight w:val="0"/>
          <w:marTop w:val="0"/>
          <w:marBottom w:val="0"/>
          <w:divBdr>
            <w:top w:val="none" w:sz="0" w:space="0" w:color="auto"/>
            <w:left w:val="none" w:sz="0" w:space="0" w:color="auto"/>
            <w:bottom w:val="none" w:sz="0" w:space="0" w:color="auto"/>
            <w:right w:val="none" w:sz="0" w:space="0" w:color="auto"/>
          </w:divBdr>
        </w:div>
        <w:div w:id="735784733">
          <w:marLeft w:val="0"/>
          <w:marRight w:val="0"/>
          <w:marTop w:val="0"/>
          <w:marBottom w:val="0"/>
          <w:divBdr>
            <w:top w:val="none" w:sz="0" w:space="0" w:color="auto"/>
            <w:left w:val="none" w:sz="0" w:space="0" w:color="auto"/>
            <w:bottom w:val="none" w:sz="0" w:space="0" w:color="auto"/>
            <w:right w:val="none" w:sz="0" w:space="0" w:color="auto"/>
          </w:divBdr>
        </w:div>
        <w:div w:id="887687896">
          <w:marLeft w:val="0"/>
          <w:marRight w:val="0"/>
          <w:marTop w:val="0"/>
          <w:marBottom w:val="0"/>
          <w:divBdr>
            <w:top w:val="none" w:sz="0" w:space="0" w:color="auto"/>
            <w:left w:val="none" w:sz="0" w:space="0" w:color="auto"/>
            <w:bottom w:val="none" w:sz="0" w:space="0" w:color="auto"/>
            <w:right w:val="none" w:sz="0" w:space="0" w:color="auto"/>
          </w:divBdr>
        </w:div>
        <w:div w:id="928200088">
          <w:marLeft w:val="0"/>
          <w:marRight w:val="0"/>
          <w:marTop w:val="0"/>
          <w:marBottom w:val="0"/>
          <w:divBdr>
            <w:top w:val="none" w:sz="0" w:space="0" w:color="auto"/>
            <w:left w:val="none" w:sz="0" w:space="0" w:color="auto"/>
            <w:bottom w:val="none" w:sz="0" w:space="0" w:color="auto"/>
            <w:right w:val="none" w:sz="0" w:space="0" w:color="auto"/>
          </w:divBdr>
        </w:div>
        <w:div w:id="1100947397">
          <w:marLeft w:val="0"/>
          <w:marRight w:val="0"/>
          <w:marTop w:val="0"/>
          <w:marBottom w:val="0"/>
          <w:divBdr>
            <w:top w:val="none" w:sz="0" w:space="0" w:color="auto"/>
            <w:left w:val="none" w:sz="0" w:space="0" w:color="auto"/>
            <w:bottom w:val="none" w:sz="0" w:space="0" w:color="auto"/>
            <w:right w:val="none" w:sz="0" w:space="0" w:color="auto"/>
          </w:divBdr>
        </w:div>
        <w:div w:id="1158689898">
          <w:marLeft w:val="0"/>
          <w:marRight w:val="0"/>
          <w:marTop w:val="0"/>
          <w:marBottom w:val="0"/>
          <w:divBdr>
            <w:top w:val="none" w:sz="0" w:space="0" w:color="auto"/>
            <w:left w:val="none" w:sz="0" w:space="0" w:color="auto"/>
            <w:bottom w:val="none" w:sz="0" w:space="0" w:color="auto"/>
            <w:right w:val="none" w:sz="0" w:space="0" w:color="auto"/>
          </w:divBdr>
        </w:div>
        <w:div w:id="1272325688">
          <w:marLeft w:val="0"/>
          <w:marRight w:val="0"/>
          <w:marTop w:val="0"/>
          <w:marBottom w:val="0"/>
          <w:divBdr>
            <w:top w:val="none" w:sz="0" w:space="0" w:color="auto"/>
            <w:left w:val="none" w:sz="0" w:space="0" w:color="auto"/>
            <w:bottom w:val="none" w:sz="0" w:space="0" w:color="auto"/>
            <w:right w:val="none" w:sz="0" w:space="0" w:color="auto"/>
          </w:divBdr>
        </w:div>
        <w:div w:id="1318922640">
          <w:marLeft w:val="0"/>
          <w:marRight w:val="0"/>
          <w:marTop w:val="0"/>
          <w:marBottom w:val="0"/>
          <w:divBdr>
            <w:top w:val="none" w:sz="0" w:space="0" w:color="auto"/>
            <w:left w:val="none" w:sz="0" w:space="0" w:color="auto"/>
            <w:bottom w:val="none" w:sz="0" w:space="0" w:color="auto"/>
            <w:right w:val="none" w:sz="0" w:space="0" w:color="auto"/>
          </w:divBdr>
        </w:div>
        <w:div w:id="1340541262">
          <w:marLeft w:val="0"/>
          <w:marRight w:val="0"/>
          <w:marTop w:val="0"/>
          <w:marBottom w:val="0"/>
          <w:divBdr>
            <w:top w:val="none" w:sz="0" w:space="0" w:color="auto"/>
            <w:left w:val="none" w:sz="0" w:space="0" w:color="auto"/>
            <w:bottom w:val="none" w:sz="0" w:space="0" w:color="auto"/>
            <w:right w:val="none" w:sz="0" w:space="0" w:color="auto"/>
          </w:divBdr>
        </w:div>
        <w:div w:id="1866089304">
          <w:marLeft w:val="0"/>
          <w:marRight w:val="0"/>
          <w:marTop w:val="0"/>
          <w:marBottom w:val="0"/>
          <w:divBdr>
            <w:top w:val="none" w:sz="0" w:space="0" w:color="auto"/>
            <w:left w:val="none" w:sz="0" w:space="0" w:color="auto"/>
            <w:bottom w:val="none" w:sz="0" w:space="0" w:color="auto"/>
            <w:right w:val="none" w:sz="0" w:space="0" w:color="auto"/>
          </w:divBdr>
        </w:div>
        <w:div w:id="2003969012">
          <w:marLeft w:val="0"/>
          <w:marRight w:val="0"/>
          <w:marTop w:val="0"/>
          <w:marBottom w:val="0"/>
          <w:divBdr>
            <w:top w:val="none" w:sz="0" w:space="0" w:color="auto"/>
            <w:left w:val="none" w:sz="0" w:space="0" w:color="auto"/>
            <w:bottom w:val="none" w:sz="0" w:space="0" w:color="auto"/>
            <w:right w:val="none" w:sz="0" w:space="0" w:color="auto"/>
          </w:divBdr>
        </w:div>
        <w:div w:id="2034526423">
          <w:marLeft w:val="0"/>
          <w:marRight w:val="0"/>
          <w:marTop w:val="0"/>
          <w:marBottom w:val="0"/>
          <w:divBdr>
            <w:top w:val="none" w:sz="0" w:space="0" w:color="auto"/>
            <w:left w:val="none" w:sz="0" w:space="0" w:color="auto"/>
            <w:bottom w:val="none" w:sz="0" w:space="0" w:color="auto"/>
            <w:right w:val="none" w:sz="0" w:space="0" w:color="auto"/>
          </w:divBdr>
        </w:div>
      </w:divsChild>
    </w:div>
    <w:div w:id="1653414311">
      <w:bodyDiv w:val="1"/>
      <w:marLeft w:val="0"/>
      <w:marRight w:val="0"/>
      <w:marTop w:val="0"/>
      <w:marBottom w:val="0"/>
      <w:divBdr>
        <w:top w:val="none" w:sz="0" w:space="0" w:color="auto"/>
        <w:left w:val="none" w:sz="0" w:space="0" w:color="auto"/>
        <w:bottom w:val="none" w:sz="0" w:space="0" w:color="auto"/>
        <w:right w:val="none" w:sz="0" w:space="0" w:color="auto"/>
      </w:divBdr>
      <w:divsChild>
        <w:div w:id="457602683">
          <w:marLeft w:val="0"/>
          <w:marRight w:val="0"/>
          <w:marTop w:val="0"/>
          <w:marBottom w:val="0"/>
          <w:divBdr>
            <w:top w:val="none" w:sz="0" w:space="0" w:color="auto"/>
            <w:left w:val="none" w:sz="0" w:space="0" w:color="auto"/>
            <w:bottom w:val="none" w:sz="0" w:space="0" w:color="auto"/>
            <w:right w:val="none" w:sz="0" w:space="0" w:color="auto"/>
          </w:divBdr>
        </w:div>
        <w:div w:id="1697582347">
          <w:marLeft w:val="0"/>
          <w:marRight w:val="0"/>
          <w:marTop w:val="0"/>
          <w:marBottom w:val="0"/>
          <w:divBdr>
            <w:top w:val="none" w:sz="0" w:space="0" w:color="auto"/>
            <w:left w:val="none" w:sz="0" w:space="0" w:color="auto"/>
            <w:bottom w:val="none" w:sz="0" w:space="0" w:color="auto"/>
            <w:right w:val="none" w:sz="0" w:space="0" w:color="auto"/>
          </w:divBdr>
        </w:div>
      </w:divsChild>
    </w:div>
    <w:div w:id="1685470477">
      <w:bodyDiv w:val="1"/>
      <w:marLeft w:val="0"/>
      <w:marRight w:val="0"/>
      <w:marTop w:val="0"/>
      <w:marBottom w:val="0"/>
      <w:divBdr>
        <w:top w:val="none" w:sz="0" w:space="0" w:color="auto"/>
        <w:left w:val="none" w:sz="0" w:space="0" w:color="auto"/>
        <w:bottom w:val="none" w:sz="0" w:space="0" w:color="auto"/>
        <w:right w:val="none" w:sz="0" w:space="0" w:color="auto"/>
      </w:divBdr>
    </w:div>
    <w:div w:id="1695228622">
      <w:bodyDiv w:val="1"/>
      <w:marLeft w:val="0"/>
      <w:marRight w:val="0"/>
      <w:marTop w:val="0"/>
      <w:marBottom w:val="0"/>
      <w:divBdr>
        <w:top w:val="none" w:sz="0" w:space="0" w:color="auto"/>
        <w:left w:val="none" w:sz="0" w:space="0" w:color="auto"/>
        <w:bottom w:val="none" w:sz="0" w:space="0" w:color="auto"/>
        <w:right w:val="none" w:sz="0" w:space="0" w:color="auto"/>
      </w:divBdr>
      <w:divsChild>
        <w:div w:id="434136397">
          <w:marLeft w:val="0"/>
          <w:marRight w:val="0"/>
          <w:marTop w:val="0"/>
          <w:marBottom w:val="0"/>
          <w:divBdr>
            <w:top w:val="none" w:sz="0" w:space="0" w:color="auto"/>
            <w:left w:val="none" w:sz="0" w:space="0" w:color="auto"/>
            <w:bottom w:val="none" w:sz="0" w:space="0" w:color="auto"/>
            <w:right w:val="none" w:sz="0" w:space="0" w:color="auto"/>
          </w:divBdr>
        </w:div>
        <w:div w:id="1499534451">
          <w:marLeft w:val="0"/>
          <w:marRight w:val="0"/>
          <w:marTop w:val="0"/>
          <w:marBottom w:val="0"/>
          <w:divBdr>
            <w:top w:val="none" w:sz="0" w:space="0" w:color="auto"/>
            <w:left w:val="none" w:sz="0" w:space="0" w:color="auto"/>
            <w:bottom w:val="none" w:sz="0" w:space="0" w:color="auto"/>
            <w:right w:val="none" w:sz="0" w:space="0" w:color="auto"/>
          </w:divBdr>
        </w:div>
        <w:div w:id="1828279654">
          <w:marLeft w:val="0"/>
          <w:marRight w:val="0"/>
          <w:marTop w:val="0"/>
          <w:marBottom w:val="0"/>
          <w:divBdr>
            <w:top w:val="none" w:sz="0" w:space="0" w:color="auto"/>
            <w:left w:val="none" w:sz="0" w:space="0" w:color="auto"/>
            <w:bottom w:val="none" w:sz="0" w:space="0" w:color="auto"/>
            <w:right w:val="none" w:sz="0" w:space="0" w:color="auto"/>
          </w:divBdr>
        </w:div>
      </w:divsChild>
    </w:div>
    <w:div w:id="1726760872">
      <w:bodyDiv w:val="1"/>
      <w:marLeft w:val="0"/>
      <w:marRight w:val="0"/>
      <w:marTop w:val="0"/>
      <w:marBottom w:val="0"/>
      <w:divBdr>
        <w:top w:val="none" w:sz="0" w:space="0" w:color="auto"/>
        <w:left w:val="none" w:sz="0" w:space="0" w:color="auto"/>
        <w:bottom w:val="none" w:sz="0" w:space="0" w:color="auto"/>
        <w:right w:val="none" w:sz="0" w:space="0" w:color="auto"/>
      </w:divBdr>
      <w:divsChild>
        <w:div w:id="174809591">
          <w:marLeft w:val="0"/>
          <w:marRight w:val="0"/>
          <w:marTop w:val="0"/>
          <w:marBottom w:val="0"/>
          <w:divBdr>
            <w:top w:val="none" w:sz="0" w:space="0" w:color="auto"/>
            <w:left w:val="none" w:sz="0" w:space="0" w:color="auto"/>
            <w:bottom w:val="none" w:sz="0" w:space="0" w:color="auto"/>
            <w:right w:val="none" w:sz="0" w:space="0" w:color="auto"/>
          </w:divBdr>
        </w:div>
        <w:div w:id="1091511576">
          <w:marLeft w:val="0"/>
          <w:marRight w:val="0"/>
          <w:marTop w:val="0"/>
          <w:marBottom w:val="0"/>
          <w:divBdr>
            <w:top w:val="none" w:sz="0" w:space="0" w:color="auto"/>
            <w:left w:val="none" w:sz="0" w:space="0" w:color="auto"/>
            <w:bottom w:val="none" w:sz="0" w:space="0" w:color="auto"/>
            <w:right w:val="none" w:sz="0" w:space="0" w:color="auto"/>
          </w:divBdr>
        </w:div>
      </w:divsChild>
    </w:div>
    <w:div w:id="1784880832">
      <w:bodyDiv w:val="1"/>
      <w:marLeft w:val="0"/>
      <w:marRight w:val="0"/>
      <w:marTop w:val="0"/>
      <w:marBottom w:val="0"/>
      <w:divBdr>
        <w:top w:val="none" w:sz="0" w:space="0" w:color="auto"/>
        <w:left w:val="none" w:sz="0" w:space="0" w:color="auto"/>
        <w:bottom w:val="none" w:sz="0" w:space="0" w:color="auto"/>
        <w:right w:val="none" w:sz="0" w:space="0" w:color="auto"/>
      </w:divBdr>
      <w:divsChild>
        <w:div w:id="89931188">
          <w:marLeft w:val="0"/>
          <w:marRight w:val="0"/>
          <w:marTop w:val="0"/>
          <w:marBottom w:val="0"/>
          <w:divBdr>
            <w:top w:val="none" w:sz="0" w:space="0" w:color="auto"/>
            <w:left w:val="none" w:sz="0" w:space="0" w:color="auto"/>
            <w:bottom w:val="none" w:sz="0" w:space="0" w:color="auto"/>
            <w:right w:val="none" w:sz="0" w:space="0" w:color="auto"/>
          </w:divBdr>
        </w:div>
        <w:div w:id="258292115">
          <w:marLeft w:val="0"/>
          <w:marRight w:val="0"/>
          <w:marTop w:val="0"/>
          <w:marBottom w:val="0"/>
          <w:divBdr>
            <w:top w:val="none" w:sz="0" w:space="0" w:color="auto"/>
            <w:left w:val="none" w:sz="0" w:space="0" w:color="auto"/>
            <w:bottom w:val="none" w:sz="0" w:space="0" w:color="auto"/>
            <w:right w:val="none" w:sz="0" w:space="0" w:color="auto"/>
          </w:divBdr>
        </w:div>
        <w:div w:id="363092283">
          <w:marLeft w:val="0"/>
          <w:marRight w:val="0"/>
          <w:marTop w:val="0"/>
          <w:marBottom w:val="0"/>
          <w:divBdr>
            <w:top w:val="none" w:sz="0" w:space="0" w:color="auto"/>
            <w:left w:val="none" w:sz="0" w:space="0" w:color="auto"/>
            <w:bottom w:val="none" w:sz="0" w:space="0" w:color="auto"/>
            <w:right w:val="none" w:sz="0" w:space="0" w:color="auto"/>
          </w:divBdr>
        </w:div>
        <w:div w:id="404108957">
          <w:marLeft w:val="0"/>
          <w:marRight w:val="0"/>
          <w:marTop w:val="0"/>
          <w:marBottom w:val="0"/>
          <w:divBdr>
            <w:top w:val="none" w:sz="0" w:space="0" w:color="auto"/>
            <w:left w:val="none" w:sz="0" w:space="0" w:color="auto"/>
            <w:bottom w:val="none" w:sz="0" w:space="0" w:color="auto"/>
            <w:right w:val="none" w:sz="0" w:space="0" w:color="auto"/>
          </w:divBdr>
        </w:div>
        <w:div w:id="408424200">
          <w:marLeft w:val="0"/>
          <w:marRight w:val="0"/>
          <w:marTop w:val="0"/>
          <w:marBottom w:val="0"/>
          <w:divBdr>
            <w:top w:val="none" w:sz="0" w:space="0" w:color="auto"/>
            <w:left w:val="none" w:sz="0" w:space="0" w:color="auto"/>
            <w:bottom w:val="none" w:sz="0" w:space="0" w:color="auto"/>
            <w:right w:val="none" w:sz="0" w:space="0" w:color="auto"/>
          </w:divBdr>
        </w:div>
        <w:div w:id="449862160">
          <w:marLeft w:val="0"/>
          <w:marRight w:val="0"/>
          <w:marTop w:val="0"/>
          <w:marBottom w:val="0"/>
          <w:divBdr>
            <w:top w:val="none" w:sz="0" w:space="0" w:color="auto"/>
            <w:left w:val="none" w:sz="0" w:space="0" w:color="auto"/>
            <w:bottom w:val="none" w:sz="0" w:space="0" w:color="auto"/>
            <w:right w:val="none" w:sz="0" w:space="0" w:color="auto"/>
          </w:divBdr>
        </w:div>
        <w:div w:id="454717017">
          <w:marLeft w:val="0"/>
          <w:marRight w:val="0"/>
          <w:marTop w:val="0"/>
          <w:marBottom w:val="0"/>
          <w:divBdr>
            <w:top w:val="none" w:sz="0" w:space="0" w:color="auto"/>
            <w:left w:val="none" w:sz="0" w:space="0" w:color="auto"/>
            <w:bottom w:val="none" w:sz="0" w:space="0" w:color="auto"/>
            <w:right w:val="none" w:sz="0" w:space="0" w:color="auto"/>
          </w:divBdr>
        </w:div>
        <w:div w:id="698166111">
          <w:marLeft w:val="0"/>
          <w:marRight w:val="0"/>
          <w:marTop w:val="0"/>
          <w:marBottom w:val="0"/>
          <w:divBdr>
            <w:top w:val="none" w:sz="0" w:space="0" w:color="auto"/>
            <w:left w:val="none" w:sz="0" w:space="0" w:color="auto"/>
            <w:bottom w:val="none" w:sz="0" w:space="0" w:color="auto"/>
            <w:right w:val="none" w:sz="0" w:space="0" w:color="auto"/>
          </w:divBdr>
        </w:div>
        <w:div w:id="784035320">
          <w:marLeft w:val="0"/>
          <w:marRight w:val="0"/>
          <w:marTop w:val="0"/>
          <w:marBottom w:val="0"/>
          <w:divBdr>
            <w:top w:val="none" w:sz="0" w:space="0" w:color="auto"/>
            <w:left w:val="none" w:sz="0" w:space="0" w:color="auto"/>
            <w:bottom w:val="none" w:sz="0" w:space="0" w:color="auto"/>
            <w:right w:val="none" w:sz="0" w:space="0" w:color="auto"/>
          </w:divBdr>
        </w:div>
        <w:div w:id="799617042">
          <w:marLeft w:val="0"/>
          <w:marRight w:val="0"/>
          <w:marTop w:val="0"/>
          <w:marBottom w:val="0"/>
          <w:divBdr>
            <w:top w:val="none" w:sz="0" w:space="0" w:color="auto"/>
            <w:left w:val="none" w:sz="0" w:space="0" w:color="auto"/>
            <w:bottom w:val="none" w:sz="0" w:space="0" w:color="auto"/>
            <w:right w:val="none" w:sz="0" w:space="0" w:color="auto"/>
          </w:divBdr>
        </w:div>
        <w:div w:id="864253668">
          <w:marLeft w:val="0"/>
          <w:marRight w:val="0"/>
          <w:marTop w:val="0"/>
          <w:marBottom w:val="0"/>
          <w:divBdr>
            <w:top w:val="none" w:sz="0" w:space="0" w:color="auto"/>
            <w:left w:val="none" w:sz="0" w:space="0" w:color="auto"/>
            <w:bottom w:val="none" w:sz="0" w:space="0" w:color="auto"/>
            <w:right w:val="none" w:sz="0" w:space="0" w:color="auto"/>
          </w:divBdr>
        </w:div>
        <w:div w:id="950631620">
          <w:marLeft w:val="0"/>
          <w:marRight w:val="0"/>
          <w:marTop w:val="0"/>
          <w:marBottom w:val="0"/>
          <w:divBdr>
            <w:top w:val="none" w:sz="0" w:space="0" w:color="auto"/>
            <w:left w:val="none" w:sz="0" w:space="0" w:color="auto"/>
            <w:bottom w:val="none" w:sz="0" w:space="0" w:color="auto"/>
            <w:right w:val="none" w:sz="0" w:space="0" w:color="auto"/>
          </w:divBdr>
        </w:div>
        <w:div w:id="968583489">
          <w:marLeft w:val="0"/>
          <w:marRight w:val="0"/>
          <w:marTop w:val="0"/>
          <w:marBottom w:val="0"/>
          <w:divBdr>
            <w:top w:val="none" w:sz="0" w:space="0" w:color="auto"/>
            <w:left w:val="none" w:sz="0" w:space="0" w:color="auto"/>
            <w:bottom w:val="none" w:sz="0" w:space="0" w:color="auto"/>
            <w:right w:val="none" w:sz="0" w:space="0" w:color="auto"/>
          </w:divBdr>
        </w:div>
        <w:div w:id="978729388">
          <w:marLeft w:val="0"/>
          <w:marRight w:val="0"/>
          <w:marTop w:val="0"/>
          <w:marBottom w:val="0"/>
          <w:divBdr>
            <w:top w:val="none" w:sz="0" w:space="0" w:color="auto"/>
            <w:left w:val="none" w:sz="0" w:space="0" w:color="auto"/>
            <w:bottom w:val="none" w:sz="0" w:space="0" w:color="auto"/>
            <w:right w:val="none" w:sz="0" w:space="0" w:color="auto"/>
          </w:divBdr>
        </w:div>
        <w:div w:id="1084568102">
          <w:marLeft w:val="0"/>
          <w:marRight w:val="0"/>
          <w:marTop w:val="0"/>
          <w:marBottom w:val="0"/>
          <w:divBdr>
            <w:top w:val="none" w:sz="0" w:space="0" w:color="auto"/>
            <w:left w:val="none" w:sz="0" w:space="0" w:color="auto"/>
            <w:bottom w:val="none" w:sz="0" w:space="0" w:color="auto"/>
            <w:right w:val="none" w:sz="0" w:space="0" w:color="auto"/>
          </w:divBdr>
        </w:div>
        <w:div w:id="1085612309">
          <w:marLeft w:val="0"/>
          <w:marRight w:val="0"/>
          <w:marTop w:val="0"/>
          <w:marBottom w:val="0"/>
          <w:divBdr>
            <w:top w:val="none" w:sz="0" w:space="0" w:color="auto"/>
            <w:left w:val="none" w:sz="0" w:space="0" w:color="auto"/>
            <w:bottom w:val="none" w:sz="0" w:space="0" w:color="auto"/>
            <w:right w:val="none" w:sz="0" w:space="0" w:color="auto"/>
          </w:divBdr>
        </w:div>
        <w:div w:id="1291743332">
          <w:marLeft w:val="0"/>
          <w:marRight w:val="0"/>
          <w:marTop w:val="0"/>
          <w:marBottom w:val="0"/>
          <w:divBdr>
            <w:top w:val="none" w:sz="0" w:space="0" w:color="auto"/>
            <w:left w:val="none" w:sz="0" w:space="0" w:color="auto"/>
            <w:bottom w:val="none" w:sz="0" w:space="0" w:color="auto"/>
            <w:right w:val="none" w:sz="0" w:space="0" w:color="auto"/>
          </w:divBdr>
        </w:div>
        <w:div w:id="1432315855">
          <w:marLeft w:val="0"/>
          <w:marRight w:val="0"/>
          <w:marTop w:val="0"/>
          <w:marBottom w:val="0"/>
          <w:divBdr>
            <w:top w:val="none" w:sz="0" w:space="0" w:color="auto"/>
            <w:left w:val="none" w:sz="0" w:space="0" w:color="auto"/>
            <w:bottom w:val="none" w:sz="0" w:space="0" w:color="auto"/>
            <w:right w:val="none" w:sz="0" w:space="0" w:color="auto"/>
          </w:divBdr>
        </w:div>
        <w:div w:id="1489514401">
          <w:marLeft w:val="0"/>
          <w:marRight w:val="0"/>
          <w:marTop w:val="0"/>
          <w:marBottom w:val="0"/>
          <w:divBdr>
            <w:top w:val="none" w:sz="0" w:space="0" w:color="auto"/>
            <w:left w:val="none" w:sz="0" w:space="0" w:color="auto"/>
            <w:bottom w:val="none" w:sz="0" w:space="0" w:color="auto"/>
            <w:right w:val="none" w:sz="0" w:space="0" w:color="auto"/>
          </w:divBdr>
        </w:div>
        <w:div w:id="1558738349">
          <w:marLeft w:val="0"/>
          <w:marRight w:val="0"/>
          <w:marTop w:val="0"/>
          <w:marBottom w:val="0"/>
          <w:divBdr>
            <w:top w:val="none" w:sz="0" w:space="0" w:color="auto"/>
            <w:left w:val="none" w:sz="0" w:space="0" w:color="auto"/>
            <w:bottom w:val="none" w:sz="0" w:space="0" w:color="auto"/>
            <w:right w:val="none" w:sz="0" w:space="0" w:color="auto"/>
          </w:divBdr>
        </w:div>
        <w:div w:id="1591624116">
          <w:marLeft w:val="0"/>
          <w:marRight w:val="0"/>
          <w:marTop w:val="0"/>
          <w:marBottom w:val="0"/>
          <w:divBdr>
            <w:top w:val="none" w:sz="0" w:space="0" w:color="auto"/>
            <w:left w:val="none" w:sz="0" w:space="0" w:color="auto"/>
            <w:bottom w:val="none" w:sz="0" w:space="0" w:color="auto"/>
            <w:right w:val="none" w:sz="0" w:space="0" w:color="auto"/>
          </w:divBdr>
        </w:div>
        <w:div w:id="1646543188">
          <w:marLeft w:val="0"/>
          <w:marRight w:val="0"/>
          <w:marTop w:val="0"/>
          <w:marBottom w:val="0"/>
          <w:divBdr>
            <w:top w:val="none" w:sz="0" w:space="0" w:color="auto"/>
            <w:left w:val="none" w:sz="0" w:space="0" w:color="auto"/>
            <w:bottom w:val="none" w:sz="0" w:space="0" w:color="auto"/>
            <w:right w:val="none" w:sz="0" w:space="0" w:color="auto"/>
          </w:divBdr>
        </w:div>
        <w:div w:id="1658460500">
          <w:marLeft w:val="0"/>
          <w:marRight w:val="0"/>
          <w:marTop w:val="0"/>
          <w:marBottom w:val="0"/>
          <w:divBdr>
            <w:top w:val="none" w:sz="0" w:space="0" w:color="auto"/>
            <w:left w:val="none" w:sz="0" w:space="0" w:color="auto"/>
            <w:bottom w:val="none" w:sz="0" w:space="0" w:color="auto"/>
            <w:right w:val="none" w:sz="0" w:space="0" w:color="auto"/>
          </w:divBdr>
        </w:div>
        <w:div w:id="1658800939">
          <w:marLeft w:val="0"/>
          <w:marRight w:val="0"/>
          <w:marTop w:val="0"/>
          <w:marBottom w:val="0"/>
          <w:divBdr>
            <w:top w:val="none" w:sz="0" w:space="0" w:color="auto"/>
            <w:left w:val="none" w:sz="0" w:space="0" w:color="auto"/>
            <w:bottom w:val="none" w:sz="0" w:space="0" w:color="auto"/>
            <w:right w:val="none" w:sz="0" w:space="0" w:color="auto"/>
          </w:divBdr>
        </w:div>
        <w:div w:id="1710909903">
          <w:marLeft w:val="0"/>
          <w:marRight w:val="0"/>
          <w:marTop w:val="0"/>
          <w:marBottom w:val="0"/>
          <w:divBdr>
            <w:top w:val="none" w:sz="0" w:space="0" w:color="auto"/>
            <w:left w:val="none" w:sz="0" w:space="0" w:color="auto"/>
            <w:bottom w:val="none" w:sz="0" w:space="0" w:color="auto"/>
            <w:right w:val="none" w:sz="0" w:space="0" w:color="auto"/>
          </w:divBdr>
        </w:div>
        <w:div w:id="1897857029">
          <w:marLeft w:val="0"/>
          <w:marRight w:val="0"/>
          <w:marTop w:val="0"/>
          <w:marBottom w:val="0"/>
          <w:divBdr>
            <w:top w:val="none" w:sz="0" w:space="0" w:color="auto"/>
            <w:left w:val="none" w:sz="0" w:space="0" w:color="auto"/>
            <w:bottom w:val="none" w:sz="0" w:space="0" w:color="auto"/>
            <w:right w:val="none" w:sz="0" w:space="0" w:color="auto"/>
          </w:divBdr>
        </w:div>
        <w:div w:id="1910071417">
          <w:marLeft w:val="0"/>
          <w:marRight w:val="0"/>
          <w:marTop w:val="0"/>
          <w:marBottom w:val="0"/>
          <w:divBdr>
            <w:top w:val="none" w:sz="0" w:space="0" w:color="auto"/>
            <w:left w:val="none" w:sz="0" w:space="0" w:color="auto"/>
            <w:bottom w:val="none" w:sz="0" w:space="0" w:color="auto"/>
            <w:right w:val="none" w:sz="0" w:space="0" w:color="auto"/>
          </w:divBdr>
        </w:div>
        <w:div w:id="2120907503">
          <w:marLeft w:val="0"/>
          <w:marRight w:val="0"/>
          <w:marTop w:val="0"/>
          <w:marBottom w:val="0"/>
          <w:divBdr>
            <w:top w:val="none" w:sz="0" w:space="0" w:color="auto"/>
            <w:left w:val="none" w:sz="0" w:space="0" w:color="auto"/>
            <w:bottom w:val="none" w:sz="0" w:space="0" w:color="auto"/>
            <w:right w:val="none" w:sz="0" w:space="0" w:color="auto"/>
          </w:divBdr>
        </w:div>
      </w:divsChild>
    </w:div>
    <w:div w:id="1845125375">
      <w:bodyDiv w:val="1"/>
      <w:marLeft w:val="0"/>
      <w:marRight w:val="0"/>
      <w:marTop w:val="0"/>
      <w:marBottom w:val="0"/>
      <w:divBdr>
        <w:top w:val="none" w:sz="0" w:space="0" w:color="auto"/>
        <w:left w:val="none" w:sz="0" w:space="0" w:color="auto"/>
        <w:bottom w:val="none" w:sz="0" w:space="0" w:color="auto"/>
        <w:right w:val="none" w:sz="0" w:space="0" w:color="auto"/>
      </w:divBdr>
      <w:divsChild>
        <w:div w:id="1085957744">
          <w:marLeft w:val="0"/>
          <w:marRight w:val="0"/>
          <w:marTop w:val="0"/>
          <w:marBottom w:val="0"/>
          <w:divBdr>
            <w:top w:val="none" w:sz="0" w:space="0" w:color="auto"/>
            <w:left w:val="none" w:sz="0" w:space="0" w:color="auto"/>
            <w:bottom w:val="none" w:sz="0" w:space="0" w:color="auto"/>
            <w:right w:val="none" w:sz="0" w:space="0" w:color="auto"/>
          </w:divBdr>
        </w:div>
        <w:div w:id="1421176292">
          <w:marLeft w:val="0"/>
          <w:marRight w:val="0"/>
          <w:marTop w:val="0"/>
          <w:marBottom w:val="0"/>
          <w:divBdr>
            <w:top w:val="none" w:sz="0" w:space="0" w:color="auto"/>
            <w:left w:val="none" w:sz="0" w:space="0" w:color="auto"/>
            <w:bottom w:val="none" w:sz="0" w:space="0" w:color="auto"/>
            <w:right w:val="none" w:sz="0" w:space="0" w:color="auto"/>
          </w:divBdr>
        </w:div>
        <w:div w:id="2124303991">
          <w:marLeft w:val="0"/>
          <w:marRight w:val="0"/>
          <w:marTop w:val="0"/>
          <w:marBottom w:val="0"/>
          <w:divBdr>
            <w:top w:val="none" w:sz="0" w:space="0" w:color="auto"/>
            <w:left w:val="none" w:sz="0" w:space="0" w:color="auto"/>
            <w:bottom w:val="none" w:sz="0" w:space="0" w:color="auto"/>
            <w:right w:val="none" w:sz="0" w:space="0" w:color="auto"/>
          </w:divBdr>
        </w:div>
      </w:divsChild>
    </w:div>
    <w:div w:id="2022969023">
      <w:bodyDiv w:val="1"/>
      <w:marLeft w:val="0"/>
      <w:marRight w:val="0"/>
      <w:marTop w:val="0"/>
      <w:marBottom w:val="0"/>
      <w:divBdr>
        <w:top w:val="none" w:sz="0" w:space="0" w:color="auto"/>
        <w:left w:val="none" w:sz="0" w:space="0" w:color="auto"/>
        <w:bottom w:val="none" w:sz="0" w:space="0" w:color="auto"/>
        <w:right w:val="none" w:sz="0" w:space="0" w:color="auto"/>
      </w:divBdr>
      <w:divsChild>
        <w:div w:id="351421380">
          <w:marLeft w:val="0"/>
          <w:marRight w:val="0"/>
          <w:marTop w:val="0"/>
          <w:marBottom w:val="0"/>
          <w:divBdr>
            <w:top w:val="none" w:sz="0" w:space="0" w:color="auto"/>
            <w:left w:val="none" w:sz="0" w:space="0" w:color="auto"/>
            <w:bottom w:val="none" w:sz="0" w:space="0" w:color="auto"/>
            <w:right w:val="none" w:sz="0" w:space="0" w:color="auto"/>
          </w:divBdr>
          <w:divsChild>
            <w:div w:id="1927303047">
              <w:marLeft w:val="0"/>
              <w:marRight w:val="0"/>
              <w:marTop w:val="0"/>
              <w:marBottom w:val="0"/>
              <w:divBdr>
                <w:top w:val="none" w:sz="0" w:space="0" w:color="auto"/>
                <w:left w:val="none" w:sz="0" w:space="0" w:color="auto"/>
                <w:bottom w:val="none" w:sz="0" w:space="0" w:color="auto"/>
                <w:right w:val="none" w:sz="0" w:space="0" w:color="auto"/>
              </w:divBdr>
            </w:div>
          </w:divsChild>
        </w:div>
        <w:div w:id="401098709">
          <w:marLeft w:val="0"/>
          <w:marRight w:val="0"/>
          <w:marTop w:val="0"/>
          <w:marBottom w:val="0"/>
          <w:divBdr>
            <w:top w:val="none" w:sz="0" w:space="0" w:color="auto"/>
            <w:left w:val="none" w:sz="0" w:space="0" w:color="auto"/>
            <w:bottom w:val="none" w:sz="0" w:space="0" w:color="auto"/>
            <w:right w:val="none" w:sz="0" w:space="0" w:color="auto"/>
          </w:divBdr>
          <w:divsChild>
            <w:div w:id="1835993619">
              <w:marLeft w:val="0"/>
              <w:marRight w:val="0"/>
              <w:marTop w:val="0"/>
              <w:marBottom w:val="0"/>
              <w:divBdr>
                <w:top w:val="none" w:sz="0" w:space="0" w:color="auto"/>
                <w:left w:val="none" w:sz="0" w:space="0" w:color="auto"/>
                <w:bottom w:val="none" w:sz="0" w:space="0" w:color="auto"/>
                <w:right w:val="none" w:sz="0" w:space="0" w:color="auto"/>
              </w:divBdr>
            </w:div>
          </w:divsChild>
        </w:div>
        <w:div w:id="560675186">
          <w:marLeft w:val="0"/>
          <w:marRight w:val="0"/>
          <w:marTop w:val="0"/>
          <w:marBottom w:val="0"/>
          <w:divBdr>
            <w:top w:val="none" w:sz="0" w:space="0" w:color="auto"/>
            <w:left w:val="none" w:sz="0" w:space="0" w:color="auto"/>
            <w:bottom w:val="none" w:sz="0" w:space="0" w:color="auto"/>
            <w:right w:val="none" w:sz="0" w:space="0" w:color="auto"/>
          </w:divBdr>
          <w:divsChild>
            <w:div w:id="1324549578">
              <w:marLeft w:val="0"/>
              <w:marRight w:val="0"/>
              <w:marTop w:val="0"/>
              <w:marBottom w:val="0"/>
              <w:divBdr>
                <w:top w:val="none" w:sz="0" w:space="0" w:color="auto"/>
                <w:left w:val="none" w:sz="0" w:space="0" w:color="auto"/>
                <w:bottom w:val="none" w:sz="0" w:space="0" w:color="auto"/>
                <w:right w:val="none" w:sz="0" w:space="0" w:color="auto"/>
              </w:divBdr>
            </w:div>
          </w:divsChild>
        </w:div>
        <w:div w:id="679350758">
          <w:marLeft w:val="0"/>
          <w:marRight w:val="0"/>
          <w:marTop w:val="0"/>
          <w:marBottom w:val="0"/>
          <w:divBdr>
            <w:top w:val="none" w:sz="0" w:space="0" w:color="auto"/>
            <w:left w:val="none" w:sz="0" w:space="0" w:color="auto"/>
            <w:bottom w:val="none" w:sz="0" w:space="0" w:color="auto"/>
            <w:right w:val="none" w:sz="0" w:space="0" w:color="auto"/>
          </w:divBdr>
          <w:divsChild>
            <w:div w:id="1692947162">
              <w:marLeft w:val="0"/>
              <w:marRight w:val="0"/>
              <w:marTop w:val="0"/>
              <w:marBottom w:val="0"/>
              <w:divBdr>
                <w:top w:val="none" w:sz="0" w:space="0" w:color="auto"/>
                <w:left w:val="none" w:sz="0" w:space="0" w:color="auto"/>
                <w:bottom w:val="none" w:sz="0" w:space="0" w:color="auto"/>
                <w:right w:val="none" w:sz="0" w:space="0" w:color="auto"/>
              </w:divBdr>
            </w:div>
          </w:divsChild>
        </w:div>
        <w:div w:id="821383680">
          <w:marLeft w:val="0"/>
          <w:marRight w:val="0"/>
          <w:marTop w:val="0"/>
          <w:marBottom w:val="0"/>
          <w:divBdr>
            <w:top w:val="none" w:sz="0" w:space="0" w:color="auto"/>
            <w:left w:val="none" w:sz="0" w:space="0" w:color="auto"/>
            <w:bottom w:val="none" w:sz="0" w:space="0" w:color="auto"/>
            <w:right w:val="none" w:sz="0" w:space="0" w:color="auto"/>
          </w:divBdr>
          <w:divsChild>
            <w:div w:id="1342128771">
              <w:marLeft w:val="0"/>
              <w:marRight w:val="0"/>
              <w:marTop w:val="0"/>
              <w:marBottom w:val="0"/>
              <w:divBdr>
                <w:top w:val="none" w:sz="0" w:space="0" w:color="auto"/>
                <w:left w:val="none" w:sz="0" w:space="0" w:color="auto"/>
                <w:bottom w:val="none" w:sz="0" w:space="0" w:color="auto"/>
                <w:right w:val="none" w:sz="0" w:space="0" w:color="auto"/>
              </w:divBdr>
            </w:div>
          </w:divsChild>
        </w:div>
        <w:div w:id="963316158">
          <w:marLeft w:val="0"/>
          <w:marRight w:val="0"/>
          <w:marTop w:val="0"/>
          <w:marBottom w:val="0"/>
          <w:divBdr>
            <w:top w:val="none" w:sz="0" w:space="0" w:color="auto"/>
            <w:left w:val="none" w:sz="0" w:space="0" w:color="auto"/>
            <w:bottom w:val="none" w:sz="0" w:space="0" w:color="auto"/>
            <w:right w:val="none" w:sz="0" w:space="0" w:color="auto"/>
          </w:divBdr>
          <w:divsChild>
            <w:div w:id="1240797897">
              <w:marLeft w:val="0"/>
              <w:marRight w:val="0"/>
              <w:marTop w:val="0"/>
              <w:marBottom w:val="0"/>
              <w:divBdr>
                <w:top w:val="none" w:sz="0" w:space="0" w:color="auto"/>
                <w:left w:val="none" w:sz="0" w:space="0" w:color="auto"/>
                <w:bottom w:val="none" w:sz="0" w:space="0" w:color="auto"/>
                <w:right w:val="none" w:sz="0" w:space="0" w:color="auto"/>
              </w:divBdr>
            </w:div>
          </w:divsChild>
        </w:div>
        <w:div w:id="1036732827">
          <w:marLeft w:val="0"/>
          <w:marRight w:val="0"/>
          <w:marTop w:val="0"/>
          <w:marBottom w:val="0"/>
          <w:divBdr>
            <w:top w:val="none" w:sz="0" w:space="0" w:color="auto"/>
            <w:left w:val="none" w:sz="0" w:space="0" w:color="auto"/>
            <w:bottom w:val="none" w:sz="0" w:space="0" w:color="auto"/>
            <w:right w:val="none" w:sz="0" w:space="0" w:color="auto"/>
          </w:divBdr>
          <w:divsChild>
            <w:div w:id="1738236473">
              <w:marLeft w:val="0"/>
              <w:marRight w:val="0"/>
              <w:marTop w:val="0"/>
              <w:marBottom w:val="0"/>
              <w:divBdr>
                <w:top w:val="none" w:sz="0" w:space="0" w:color="auto"/>
                <w:left w:val="none" w:sz="0" w:space="0" w:color="auto"/>
                <w:bottom w:val="none" w:sz="0" w:space="0" w:color="auto"/>
                <w:right w:val="none" w:sz="0" w:space="0" w:color="auto"/>
              </w:divBdr>
            </w:div>
          </w:divsChild>
        </w:div>
        <w:div w:id="1224369045">
          <w:marLeft w:val="0"/>
          <w:marRight w:val="0"/>
          <w:marTop w:val="0"/>
          <w:marBottom w:val="0"/>
          <w:divBdr>
            <w:top w:val="none" w:sz="0" w:space="0" w:color="auto"/>
            <w:left w:val="none" w:sz="0" w:space="0" w:color="auto"/>
            <w:bottom w:val="none" w:sz="0" w:space="0" w:color="auto"/>
            <w:right w:val="none" w:sz="0" w:space="0" w:color="auto"/>
          </w:divBdr>
          <w:divsChild>
            <w:div w:id="1304963514">
              <w:marLeft w:val="0"/>
              <w:marRight w:val="0"/>
              <w:marTop w:val="0"/>
              <w:marBottom w:val="0"/>
              <w:divBdr>
                <w:top w:val="none" w:sz="0" w:space="0" w:color="auto"/>
                <w:left w:val="none" w:sz="0" w:space="0" w:color="auto"/>
                <w:bottom w:val="none" w:sz="0" w:space="0" w:color="auto"/>
                <w:right w:val="none" w:sz="0" w:space="0" w:color="auto"/>
              </w:divBdr>
            </w:div>
          </w:divsChild>
        </w:div>
        <w:div w:id="1368726110">
          <w:marLeft w:val="0"/>
          <w:marRight w:val="0"/>
          <w:marTop w:val="0"/>
          <w:marBottom w:val="0"/>
          <w:divBdr>
            <w:top w:val="none" w:sz="0" w:space="0" w:color="auto"/>
            <w:left w:val="none" w:sz="0" w:space="0" w:color="auto"/>
            <w:bottom w:val="none" w:sz="0" w:space="0" w:color="auto"/>
            <w:right w:val="none" w:sz="0" w:space="0" w:color="auto"/>
          </w:divBdr>
          <w:divsChild>
            <w:div w:id="1936984787">
              <w:marLeft w:val="0"/>
              <w:marRight w:val="0"/>
              <w:marTop w:val="0"/>
              <w:marBottom w:val="0"/>
              <w:divBdr>
                <w:top w:val="none" w:sz="0" w:space="0" w:color="auto"/>
                <w:left w:val="none" w:sz="0" w:space="0" w:color="auto"/>
                <w:bottom w:val="none" w:sz="0" w:space="0" w:color="auto"/>
                <w:right w:val="none" w:sz="0" w:space="0" w:color="auto"/>
              </w:divBdr>
            </w:div>
          </w:divsChild>
        </w:div>
        <w:div w:id="1418601770">
          <w:marLeft w:val="0"/>
          <w:marRight w:val="0"/>
          <w:marTop w:val="0"/>
          <w:marBottom w:val="0"/>
          <w:divBdr>
            <w:top w:val="none" w:sz="0" w:space="0" w:color="auto"/>
            <w:left w:val="none" w:sz="0" w:space="0" w:color="auto"/>
            <w:bottom w:val="none" w:sz="0" w:space="0" w:color="auto"/>
            <w:right w:val="none" w:sz="0" w:space="0" w:color="auto"/>
          </w:divBdr>
          <w:divsChild>
            <w:div w:id="920213943">
              <w:marLeft w:val="0"/>
              <w:marRight w:val="0"/>
              <w:marTop w:val="0"/>
              <w:marBottom w:val="0"/>
              <w:divBdr>
                <w:top w:val="none" w:sz="0" w:space="0" w:color="auto"/>
                <w:left w:val="none" w:sz="0" w:space="0" w:color="auto"/>
                <w:bottom w:val="none" w:sz="0" w:space="0" w:color="auto"/>
                <w:right w:val="none" w:sz="0" w:space="0" w:color="auto"/>
              </w:divBdr>
            </w:div>
          </w:divsChild>
        </w:div>
        <w:div w:id="1612931958">
          <w:marLeft w:val="0"/>
          <w:marRight w:val="0"/>
          <w:marTop w:val="0"/>
          <w:marBottom w:val="0"/>
          <w:divBdr>
            <w:top w:val="none" w:sz="0" w:space="0" w:color="auto"/>
            <w:left w:val="none" w:sz="0" w:space="0" w:color="auto"/>
            <w:bottom w:val="none" w:sz="0" w:space="0" w:color="auto"/>
            <w:right w:val="none" w:sz="0" w:space="0" w:color="auto"/>
          </w:divBdr>
          <w:divsChild>
            <w:div w:id="184372382">
              <w:marLeft w:val="0"/>
              <w:marRight w:val="0"/>
              <w:marTop w:val="0"/>
              <w:marBottom w:val="0"/>
              <w:divBdr>
                <w:top w:val="none" w:sz="0" w:space="0" w:color="auto"/>
                <w:left w:val="none" w:sz="0" w:space="0" w:color="auto"/>
                <w:bottom w:val="none" w:sz="0" w:space="0" w:color="auto"/>
                <w:right w:val="none" w:sz="0" w:space="0" w:color="auto"/>
              </w:divBdr>
            </w:div>
          </w:divsChild>
        </w:div>
        <w:div w:id="2137796107">
          <w:marLeft w:val="0"/>
          <w:marRight w:val="0"/>
          <w:marTop w:val="0"/>
          <w:marBottom w:val="0"/>
          <w:divBdr>
            <w:top w:val="none" w:sz="0" w:space="0" w:color="auto"/>
            <w:left w:val="none" w:sz="0" w:space="0" w:color="auto"/>
            <w:bottom w:val="none" w:sz="0" w:space="0" w:color="auto"/>
            <w:right w:val="none" w:sz="0" w:space="0" w:color="auto"/>
          </w:divBdr>
          <w:divsChild>
            <w:div w:id="176036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9466">
      <w:bodyDiv w:val="1"/>
      <w:marLeft w:val="0"/>
      <w:marRight w:val="0"/>
      <w:marTop w:val="0"/>
      <w:marBottom w:val="0"/>
      <w:divBdr>
        <w:top w:val="none" w:sz="0" w:space="0" w:color="auto"/>
        <w:left w:val="none" w:sz="0" w:space="0" w:color="auto"/>
        <w:bottom w:val="none" w:sz="0" w:space="0" w:color="auto"/>
        <w:right w:val="none" w:sz="0" w:space="0" w:color="auto"/>
      </w:divBdr>
      <w:divsChild>
        <w:div w:id="128788024">
          <w:marLeft w:val="0"/>
          <w:marRight w:val="0"/>
          <w:marTop w:val="0"/>
          <w:marBottom w:val="0"/>
          <w:divBdr>
            <w:top w:val="none" w:sz="0" w:space="0" w:color="auto"/>
            <w:left w:val="none" w:sz="0" w:space="0" w:color="auto"/>
            <w:bottom w:val="none" w:sz="0" w:space="0" w:color="auto"/>
            <w:right w:val="none" w:sz="0" w:space="0" w:color="auto"/>
          </w:divBdr>
          <w:divsChild>
            <w:div w:id="1228568094">
              <w:marLeft w:val="0"/>
              <w:marRight w:val="0"/>
              <w:marTop w:val="0"/>
              <w:marBottom w:val="0"/>
              <w:divBdr>
                <w:top w:val="none" w:sz="0" w:space="0" w:color="auto"/>
                <w:left w:val="none" w:sz="0" w:space="0" w:color="auto"/>
                <w:bottom w:val="none" w:sz="0" w:space="0" w:color="auto"/>
                <w:right w:val="none" w:sz="0" w:space="0" w:color="auto"/>
              </w:divBdr>
            </w:div>
          </w:divsChild>
        </w:div>
        <w:div w:id="220096620">
          <w:marLeft w:val="0"/>
          <w:marRight w:val="0"/>
          <w:marTop w:val="0"/>
          <w:marBottom w:val="0"/>
          <w:divBdr>
            <w:top w:val="none" w:sz="0" w:space="0" w:color="auto"/>
            <w:left w:val="none" w:sz="0" w:space="0" w:color="auto"/>
            <w:bottom w:val="none" w:sz="0" w:space="0" w:color="auto"/>
            <w:right w:val="none" w:sz="0" w:space="0" w:color="auto"/>
          </w:divBdr>
          <w:divsChild>
            <w:div w:id="1987466713">
              <w:marLeft w:val="0"/>
              <w:marRight w:val="0"/>
              <w:marTop w:val="0"/>
              <w:marBottom w:val="0"/>
              <w:divBdr>
                <w:top w:val="none" w:sz="0" w:space="0" w:color="auto"/>
                <w:left w:val="none" w:sz="0" w:space="0" w:color="auto"/>
                <w:bottom w:val="none" w:sz="0" w:space="0" w:color="auto"/>
                <w:right w:val="none" w:sz="0" w:space="0" w:color="auto"/>
              </w:divBdr>
            </w:div>
          </w:divsChild>
        </w:div>
        <w:div w:id="274794206">
          <w:marLeft w:val="0"/>
          <w:marRight w:val="0"/>
          <w:marTop w:val="0"/>
          <w:marBottom w:val="0"/>
          <w:divBdr>
            <w:top w:val="none" w:sz="0" w:space="0" w:color="auto"/>
            <w:left w:val="none" w:sz="0" w:space="0" w:color="auto"/>
            <w:bottom w:val="none" w:sz="0" w:space="0" w:color="auto"/>
            <w:right w:val="none" w:sz="0" w:space="0" w:color="auto"/>
          </w:divBdr>
          <w:divsChild>
            <w:div w:id="1431392639">
              <w:marLeft w:val="0"/>
              <w:marRight w:val="0"/>
              <w:marTop w:val="0"/>
              <w:marBottom w:val="0"/>
              <w:divBdr>
                <w:top w:val="none" w:sz="0" w:space="0" w:color="auto"/>
                <w:left w:val="none" w:sz="0" w:space="0" w:color="auto"/>
                <w:bottom w:val="none" w:sz="0" w:space="0" w:color="auto"/>
                <w:right w:val="none" w:sz="0" w:space="0" w:color="auto"/>
              </w:divBdr>
            </w:div>
          </w:divsChild>
        </w:div>
        <w:div w:id="514153319">
          <w:marLeft w:val="0"/>
          <w:marRight w:val="0"/>
          <w:marTop w:val="0"/>
          <w:marBottom w:val="0"/>
          <w:divBdr>
            <w:top w:val="none" w:sz="0" w:space="0" w:color="auto"/>
            <w:left w:val="none" w:sz="0" w:space="0" w:color="auto"/>
            <w:bottom w:val="none" w:sz="0" w:space="0" w:color="auto"/>
            <w:right w:val="none" w:sz="0" w:space="0" w:color="auto"/>
          </w:divBdr>
          <w:divsChild>
            <w:div w:id="929463185">
              <w:marLeft w:val="0"/>
              <w:marRight w:val="0"/>
              <w:marTop w:val="0"/>
              <w:marBottom w:val="0"/>
              <w:divBdr>
                <w:top w:val="none" w:sz="0" w:space="0" w:color="auto"/>
                <w:left w:val="none" w:sz="0" w:space="0" w:color="auto"/>
                <w:bottom w:val="none" w:sz="0" w:space="0" w:color="auto"/>
                <w:right w:val="none" w:sz="0" w:space="0" w:color="auto"/>
              </w:divBdr>
            </w:div>
          </w:divsChild>
        </w:div>
        <w:div w:id="648242736">
          <w:marLeft w:val="0"/>
          <w:marRight w:val="0"/>
          <w:marTop w:val="0"/>
          <w:marBottom w:val="0"/>
          <w:divBdr>
            <w:top w:val="none" w:sz="0" w:space="0" w:color="auto"/>
            <w:left w:val="none" w:sz="0" w:space="0" w:color="auto"/>
            <w:bottom w:val="none" w:sz="0" w:space="0" w:color="auto"/>
            <w:right w:val="none" w:sz="0" w:space="0" w:color="auto"/>
          </w:divBdr>
          <w:divsChild>
            <w:div w:id="299462234">
              <w:marLeft w:val="0"/>
              <w:marRight w:val="0"/>
              <w:marTop w:val="0"/>
              <w:marBottom w:val="0"/>
              <w:divBdr>
                <w:top w:val="none" w:sz="0" w:space="0" w:color="auto"/>
                <w:left w:val="none" w:sz="0" w:space="0" w:color="auto"/>
                <w:bottom w:val="none" w:sz="0" w:space="0" w:color="auto"/>
                <w:right w:val="none" w:sz="0" w:space="0" w:color="auto"/>
              </w:divBdr>
            </w:div>
          </w:divsChild>
        </w:div>
        <w:div w:id="937178210">
          <w:marLeft w:val="0"/>
          <w:marRight w:val="0"/>
          <w:marTop w:val="0"/>
          <w:marBottom w:val="0"/>
          <w:divBdr>
            <w:top w:val="none" w:sz="0" w:space="0" w:color="auto"/>
            <w:left w:val="none" w:sz="0" w:space="0" w:color="auto"/>
            <w:bottom w:val="none" w:sz="0" w:space="0" w:color="auto"/>
            <w:right w:val="none" w:sz="0" w:space="0" w:color="auto"/>
          </w:divBdr>
          <w:divsChild>
            <w:div w:id="1320891397">
              <w:marLeft w:val="0"/>
              <w:marRight w:val="0"/>
              <w:marTop w:val="0"/>
              <w:marBottom w:val="0"/>
              <w:divBdr>
                <w:top w:val="none" w:sz="0" w:space="0" w:color="auto"/>
                <w:left w:val="none" w:sz="0" w:space="0" w:color="auto"/>
                <w:bottom w:val="none" w:sz="0" w:space="0" w:color="auto"/>
                <w:right w:val="none" w:sz="0" w:space="0" w:color="auto"/>
              </w:divBdr>
            </w:div>
          </w:divsChild>
        </w:div>
        <w:div w:id="1263688669">
          <w:marLeft w:val="0"/>
          <w:marRight w:val="0"/>
          <w:marTop w:val="0"/>
          <w:marBottom w:val="0"/>
          <w:divBdr>
            <w:top w:val="none" w:sz="0" w:space="0" w:color="auto"/>
            <w:left w:val="none" w:sz="0" w:space="0" w:color="auto"/>
            <w:bottom w:val="none" w:sz="0" w:space="0" w:color="auto"/>
            <w:right w:val="none" w:sz="0" w:space="0" w:color="auto"/>
          </w:divBdr>
          <w:divsChild>
            <w:div w:id="1306199306">
              <w:marLeft w:val="0"/>
              <w:marRight w:val="0"/>
              <w:marTop w:val="0"/>
              <w:marBottom w:val="0"/>
              <w:divBdr>
                <w:top w:val="none" w:sz="0" w:space="0" w:color="auto"/>
                <w:left w:val="none" w:sz="0" w:space="0" w:color="auto"/>
                <w:bottom w:val="none" w:sz="0" w:space="0" w:color="auto"/>
                <w:right w:val="none" w:sz="0" w:space="0" w:color="auto"/>
              </w:divBdr>
            </w:div>
          </w:divsChild>
        </w:div>
        <w:div w:id="1427577803">
          <w:marLeft w:val="0"/>
          <w:marRight w:val="0"/>
          <w:marTop w:val="0"/>
          <w:marBottom w:val="0"/>
          <w:divBdr>
            <w:top w:val="none" w:sz="0" w:space="0" w:color="auto"/>
            <w:left w:val="none" w:sz="0" w:space="0" w:color="auto"/>
            <w:bottom w:val="none" w:sz="0" w:space="0" w:color="auto"/>
            <w:right w:val="none" w:sz="0" w:space="0" w:color="auto"/>
          </w:divBdr>
          <w:divsChild>
            <w:div w:id="1726836753">
              <w:marLeft w:val="0"/>
              <w:marRight w:val="0"/>
              <w:marTop w:val="0"/>
              <w:marBottom w:val="0"/>
              <w:divBdr>
                <w:top w:val="none" w:sz="0" w:space="0" w:color="auto"/>
                <w:left w:val="none" w:sz="0" w:space="0" w:color="auto"/>
                <w:bottom w:val="none" w:sz="0" w:space="0" w:color="auto"/>
                <w:right w:val="none" w:sz="0" w:space="0" w:color="auto"/>
              </w:divBdr>
            </w:div>
          </w:divsChild>
        </w:div>
        <w:div w:id="1537814830">
          <w:marLeft w:val="0"/>
          <w:marRight w:val="0"/>
          <w:marTop w:val="0"/>
          <w:marBottom w:val="0"/>
          <w:divBdr>
            <w:top w:val="none" w:sz="0" w:space="0" w:color="auto"/>
            <w:left w:val="none" w:sz="0" w:space="0" w:color="auto"/>
            <w:bottom w:val="none" w:sz="0" w:space="0" w:color="auto"/>
            <w:right w:val="none" w:sz="0" w:space="0" w:color="auto"/>
          </w:divBdr>
          <w:divsChild>
            <w:div w:id="1755667988">
              <w:marLeft w:val="0"/>
              <w:marRight w:val="0"/>
              <w:marTop w:val="0"/>
              <w:marBottom w:val="0"/>
              <w:divBdr>
                <w:top w:val="none" w:sz="0" w:space="0" w:color="auto"/>
                <w:left w:val="none" w:sz="0" w:space="0" w:color="auto"/>
                <w:bottom w:val="none" w:sz="0" w:space="0" w:color="auto"/>
                <w:right w:val="none" w:sz="0" w:space="0" w:color="auto"/>
              </w:divBdr>
            </w:div>
          </w:divsChild>
        </w:div>
        <w:div w:id="1679966827">
          <w:marLeft w:val="0"/>
          <w:marRight w:val="0"/>
          <w:marTop w:val="0"/>
          <w:marBottom w:val="0"/>
          <w:divBdr>
            <w:top w:val="none" w:sz="0" w:space="0" w:color="auto"/>
            <w:left w:val="none" w:sz="0" w:space="0" w:color="auto"/>
            <w:bottom w:val="none" w:sz="0" w:space="0" w:color="auto"/>
            <w:right w:val="none" w:sz="0" w:space="0" w:color="auto"/>
          </w:divBdr>
          <w:divsChild>
            <w:div w:id="357895732">
              <w:marLeft w:val="0"/>
              <w:marRight w:val="0"/>
              <w:marTop w:val="0"/>
              <w:marBottom w:val="0"/>
              <w:divBdr>
                <w:top w:val="none" w:sz="0" w:space="0" w:color="auto"/>
                <w:left w:val="none" w:sz="0" w:space="0" w:color="auto"/>
                <w:bottom w:val="none" w:sz="0" w:space="0" w:color="auto"/>
                <w:right w:val="none" w:sz="0" w:space="0" w:color="auto"/>
              </w:divBdr>
            </w:div>
          </w:divsChild>
        </w:div>
        <w:div w:id="1773436141">
          <w:marLeft w:val="0"/>
          <w:marRight w:val="0"/>
          <w:marTop w:val="0"/>
          <w:marBottom w:val="0"/>
          <w:divBdr>
            <w:top w:val="none" w:sz="0" w:space="0" w:color="auto"/>
            <w:left w:val="none" w:sz="0" w:space="0" w:color="auto"/>
            <w:bottom w:val="none" w:sz="0" w:space="0" w:color="auto"/>
            <w:right w:val="none" w:sz="0" w:space="0" w:color="auto"/>
          </w:divBdr>
          <w:divsChild>
            <w:div w:id="586619989">
              <w:marLeft w:val="0"/>
              <w:marRight w:val="0"/>
              <w:marTop w:val="0"/>
              <w:marBottom w:val="0"/>
              <w:divBdr>
                <w:top w:val="none" w:sz="0" w:space="0" w:color="auto"/>
                <w:left w:val="none" w:sz="0" w:space="0" w:color="auto"/>
                <w:bottom w:val="none" w:sz="0" w:space="0" w:color="auto"/>
                <w:right w:val="none" w:sz="0" w:space="0" w:color="auto"/>
              </w:divBdr>
            </w:div>
          </w:divsChild>
        </w:div>
        <w:div w:id="2118940636">
          <w:marLeft w:val="0"/>
          <w:marRight w:val="0"/>
          <w:marTop w:val="0"/>
          <w:marBottom w:val="0"/>
          <w:divBdr>
            <w:top w:val="none" w:sz="0" w:space="0" w:color="auto"/>
            <w:left w:val="none" w:sz="0" w:space="0" w:color="auto"/>
            <w:bottom w:val="none" w:sz="0" w:space="0" w:color="auto"/>
            <w:right w:val="none" w:sz="0" w:space="0" w:color="auto"/>
          </w:divBdr>
          <w:divsChild>
            <w:div w:id="27625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macintos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customXml" Target="../customXml/item1.xml" Id="rId1" /><Relationship Type="http://schemas.openxmlformats.org/officeDocument/2006/relationships/image" Target="media/image1.jp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microsoft.com/office/2020/10/relationships/intelligence" Target="intelligence2.xml" Id="rId37"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theme" Target="theme/theme1.xml" Id="rId36"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6.png" Id="rId31"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fontTable" Target="fontTable.xml" Id="rId35" /><Relationship Type="http://schemas.openxmlformats.org/officeDocument/2006/relationships/image" Target="media/image3.png" Id="rId8"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C0B6B-493E-9A44-9B8B-402B1F58625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Raghukumar, Harikrishnan</dc:creator>
  <keywords/>
  <dc:description/>
  <lastModifiedBy>Mishra, Sneha</lastModifiedBy>
  <revision>471</revision>
  <dcterms:created xsi:type="dcterms:W3CDTF">2022-10-09T23:06:00.0000000Z</dcterms:created>
  <dcterms:modified xsi:type="dcterms:W3CDTF">2022-10-10T19:31:30.5684015Z</dcterms:modified>
</coreProperties>
</file>