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Courier New" w:cs="Courier New" w:eastAsia="Courier New" w:hAnsi="Courier New"/>
        </w:rPr>
      </w:pPr>
      <w:bookmarkStart w:colFirst="0" w:colLast="0" w:name="_h3m24qvuz01u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46"/>
          <w:szCs w:val="46"/>
          <w:rtl w:val="0"/>
        </w:rPr>
        <w:t xml:space="preserve">Explore the Hidden Power of HTML – Beyond the Basics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0" w:firstLine="0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f9a3pyn8y7v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&lt;details&gt;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does:</w:t>
        <w:br w:type="textWrapping"/>
      </w:r>
      <w:r w:rsidDel="00000000" w:rsidR="00000000" w:rsidRPr="00000000">
        <w:rPr>
          <w:rtl w:val="0"/>
        </w:rPr>
        <w:t xml:space="preserve"> Creates a collapsible section that can be expanded or collapsed by the user.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it exists:</w:t>
        <w:br w:type="textWrapping"/>
      </w:r>
      <w:r w:rsidDel="00000000" w:rsidR="00000000" w:rsidRPr="00000000">
        <w:rPr>
          <w:rtl w:val="0"/>
        </w:rPr>
        <w:t xml:space="preserve"> To hide or reveal information without using JavaScript.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Used in this webpage:</w:t>
        <w:br w:type="textWrapping"/>
      </w:r>
      <w:r w:rsidDel="00000000" w:rsidR="00000000" w:rsidRPr="00000000">
        <w:rPr>
          <w:rtl w:val="0"/>
        </w:rPr>
        <w:t xml:space="preserve"> Displays the explanation of </w:t>
      </w:r>
      <w:r w:rsidDel="00000000" w:rsidR="00000000" w:rsidRPr="00000000">
        <w:rPr>
          <w:i w:val="1"/>
          <w:iCs w:val="1"/>
          <w:rtl w:val="0"/>
        </w:rPr>
        <w:t xml:space="preserve">What is HTML5?</w:t>
      </w:r>
      <w:r w:rsidDel="00000000" w:rsidR="00000000" w:rsidRPr="00000000">
        <w:rPr>
          <w:rtl w:val="0"/>
        </w:rPr>
        <w:t xml:space="preserve"> in an expandable format.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ind w:left="0" w:firstLine="0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khzjws36clr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&lt;summary&gt;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does:</w:t>
        <w:br w:type="textWrapping"/>
      </w:r>
      <w:r w:rsidDel="00000000" w:rsidR="00000000" w:rsidRPr="00000000">
        <w:rPr>
          <w:rtl w:val="0"/>
        </w:rPr>
        <w:t xml:space="preserve"> Provides a visible heading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&lt;details&gt;</w:t>
      </w:r>
      <w:r w:rsidDel="00000000" w:rsidR="00000000" w:rsidRPr="00000000">
        <w:rPr>
          <w:rtl w:val="0"/>
        </w:rPr>
        <w:t xml:space="preserve"> element.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it exists:</w:t>
        <w:br w:type="textWrapping"/>
      </w:r>
      <w:r w:rsidDel="00000000" w:rsidR="00000000" w:rsidRPr="00000000">
        <w:rPr>
          <w:rtl w:val="0"/>
        </w:rPr>
        <w:t xml:space="preserve"> Gives users a clear clickable title to open or close hidden content.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Used in this webpage:</w:t>
        <w:br w:type="textWrapping"/>
      </w:r>
      <w:r w:rsidDel="00000000" w:rsidR="00000000" w:rsidRPr="00000000">
        <w:rPr>
          <w:rtl w:val="0"/>
        </w:rPr>
        <w:t xml:space="preserve"> Acts as the question header </w:t>
      </w:r>
      <w:r w:rsidDel="00000000" w:rsidR="00000000" w:rsidRPr="00000000">
        <w:rPr>
          <w:i w:val="1"/>
          <w:iCs w:val="1"/>
          <w:rtl w:val="0"/>
        </w:rPr>
        <w:t xml:space="preserve">“What is HTML5?”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ind w:left="0" w:firstLine="0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hme7t6arwnb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&lt;mark&gt;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does:</w:t>
        <w:br w:type="textWrapping"/>
      </w:r>
      <w:r w:rsidDel="00000000" w:rsidR="00000000" w:rsidRPr="00000000">
        <w:rPr>
          <w:rtl w:val="0"/>
        </w:rPr>
        <w:t xml:space="preserve"> Highlights text that is important or relevant.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it exists:</w:t>
        <w:br w:type="textWrapping"/>
      </w:r>
      <w:r w:rsidDel="00000000" w:rsidR="00000000" w:rsidRPr="00000000">
        <w:rPr>
          <w:rtl w:val="0"/>
        </w:rPr>
        <w:t xml:space="preserve"> To semantically emphasize content instead of using CSS only.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Used in this webpage:</w:t>
        <w:br w:type="textWrapping"/>
      </w:r>
      <w:r w:rsidDel="00000000" w:rsidR="00000000" w:rsidRPr="00000000">
        <w:rPr>
          <w:rtl w:val="0"/>
        </w:rPr>
        <w:t xml:space="preserve"> Highlights the phrase </w:t>
      </w:r>
      <w:r w:rsidDel="00000000" w:rsidR="00000000" w:rsidRPr="00000000">
        <w:rPr>
          <w:b w:val="1"/>
          <w:bCs w:val="1"/>
          <w:rtl w:val="0"/>
        </w:rPr>
        <w:t xml:space="preserve">advanced HTML5 tags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ind w:left="0" w:firstLine="0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iq7iitspxc8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&lt;meter&gt;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does:</w:t>
        <w:br w:type="textWrapping"/>
      </w:r>
      <w:r w:rsidDel="00000000" w:rsidR="00000000" w:rsidRPr="00000000">
        <w:rPr>
          <w:rtl w:val="0"/>
        </w:rPr>
        <w:t xml:space="preserve"> Displays a measurement within a known range.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it exists:</w:t>
        <w:br w:type="textWrapping"/>
      </w:r>
      <w:r w:rsidDel="00000000" w:rsidR="00000000" w:rsidRPr="00000000">
        <w:rPr>
          <w:rtl w:val="0"/>
        </w:rPr>
        <w:t xml:space="preserve"> To visually represent values like ratings or levels.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Used in this webpage:</w:t>
        <w:br w:type="textWrapping"/>
      </w:r>
      <w:r w:rsidDel="00000000" w:rsidR="00000000" w:rsidRPr="00000000">
        <w:rPr>
          <w:rtl w:val="0"/>
        </w:rPr>
        <w:t xml:space="preserve"> Shows </w:t>
      </w:r>
      <w:r w:rsidDel="00000000" w:rsidR="00000000" w:rsidRPr="00000000">
        <w:rPr>
          <w:b w:val="1"/>
          <w:bCs w:val="1"/>
          <w:rtl w:val="0"/>
        </w:rPr>
        <w:t xml:space="preserve">student skill level</w:t>
      </w:r>
      <w:r w:rsidDel="00000000" w:rsidR="00000000" w:rsidRPr="00000000">
        <w:rPr>
          <w:rtl w:val="0"/>
        </w:rPr>
        <w:t xml:space="preserve"> as a percentage.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ind w:left="0" w:firstLine="0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bnor3wr7gqh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&lt;progress&gt;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does:</w:t>
        <w:br w:type="textWrapping"/>
      </w:r>
      <w:r w:rsidDel="00000000" w:rsidR="00000000" w:rsidRPr="00000000">
        <w:rPr>
          <w:rtl w:val="0"/>
        </w:rPr>
        <w:t xml:space="preserve"> Indicates the progress of an ongoing task.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it exists:</w:t>
        <w:br w:type="textWrapping"/>
      </w:r>
      <w:r w:rsidDel="00000000" w:rsidR="00000000" w:rsidRPr="00000000">
        <w:rPr>
          <w:rtl w:val="0"/>
        </w:rPr>
        <w:t xml:space="preserve"> To show task completion status clearly.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Used in this webpage:</w:t>
        <w:br w:type="textWrapping"/>
      </w:r>
      <w:r w:rsidDel="00000000" w:rsidR="00000000" w:rsidRPr="00000000">
        <w:rPr>
          <w:rtl w:val="0"/>
        </w:rPr>
        <w:t xml:space="preserve"> Represents </w:t>
      </w:r>
      <w:r w:rsidDel="00000000" w:rsidR="00000000" w:rsidRPr="00000000">
        <w:rPr>
          <w:b w:val="1"/>
          <w:bCs w:val="1"/>
          <w:rtl w:val="0"/>
        </w:rPr>
        <w:t xml:space="preserve">course completion progress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ind w:left="0" w:firstLine="0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uja42a6fq0z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&lt;datalist&gt;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does:</w:t>
        <w:br w:type="textWrapping"/>
      </w:r>
      <w:r w:rsidDel="00000000" w:rsidR="00000000" w:rsidRPr="00000000">
        <w:rPr>
          <w:rtl w:val="0"/>
        </w:rPr>
        <w:t xml:space="preserve"> Provides predefined options for an input field.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it exists:</w:t>
        <w:br w:type="textWrapping"/>
      </w:r>
      <w:r w:rsidDel="00000000" w:rsidR="00000000" w:rsidRPr="00000000">
        <w:rPr>
          <w:rtl w:val="0"/>
        </w:rPr>
        <w:t xml:space="preserve"> Allows suggestions while still letting users type freely.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Used in this webpage:</w:t>
        <w:br w:type="textWrapping"/>
      </w:r>
      <w:r w:rsidDel="00000000" w:rsidR="00000000" w:rsidRPr="00000000">
        <w:rPr>
          <w:rtl w:val="0"/>
        </w:rPr>
        <w:t xml:space="preserve"> Suggests technologies like HTML5, CSS3, JavaScript, and React.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&lt;output&gt;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it does:</w:t>
        <w:br w:type="textWrapping"/>
      </w:r>
      <w:r w:rsidDel="00000000" w:rsidR="00000000" w:rsidRPr="00000000">
        <w:rPr>
          <w:rtl w:val="0"/>
        </w:rPr>
        <w:t xml:space="preserve"> Displays the result of a calculation.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it exists:</w:t>
        <w:br w:type="textWrapping"/>
      </w:r>
      <w:r w:rsidDel="00000000" w:rsidR="00000000" w:rsidRPr="00000000">
        <w:rPr>
          <w:rtl w:val="0"/>
        </w:rPr>
        <w:t xml:space="preserve"> To semantically represent computed values.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Used in this webpage:</w:t>
        <w:br w:type="textWrapping"/>
      </w:r>
      <w:r w:rsidDel="00000000" w:rsidR="00000000" w:rsidRPr="00000000">
        <w:rPr>
          <w:rtl w:val="0"/>
        </w:rPr>
        <w:t xml:space="preserve"> Shows the result of adding two numbers in a form.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