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CD" w:rsidRDefault="00094A73" w:rsidP="007E07CD">
      <w:r>
        <w:t>AGGREGATION</w:t>
      </w:r>
    </w:p>
    <w:p w:rsidR="00094A73" w:rsidRDefault="00094A73" w:rsidP="007E07CD"/>
    <w:p w:rsidR="00094A73" w:rsidRPr="00094A73" w:rsidRDefault="00094A73" w:rsidP="00094A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Segoe UI" w:hAnsi="Segoe UI" w:cs="Segoe UI"/>
          <w:color w:val="576871"/>
          <w:sz w:val="21"/>
          <w:szCs w:val="21"/>
        </w:rPr>
      </w:pPr>
      <w:r w:rsidRPr="00094A73">
        <w:rPr>
          <w:rFonts w:ascii="Segoe UI" w:hAnsi="Segoe UI" w:cs="Segoe UI"/>
          <w:color w:val="576871"/>
          <w:sz w:val="21"/>
          <w:szCs w:val="21"/>
        </w:rPr>
        <w:t>Samantha was tasked with calculating the average monthly salaries for all employees in the </w:t>
      </w:r>
      <w:proofErr w:type="spellStart"/>
      <w:r w:rsidRPr="00094A73">
        <w:rPr>
          <w:rFonts w:ascii="inherit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094A73">
        <w:rPr>
          <w:rFonts w:ascii="Segoe UI" w:hAnsi="Segoe UI" w:cs="Segoe UI"/>
          <w:color w:val="576871"/>
          <w:sz w:val="21"/>
          <w:szCs w:val="21"/>
        </w:rPr>
        <w:t>table</w:t>
      </w:r>
      <w:proofErr w:type="spellEnd"/>
      <w:r w:rsidRPr="00094A73">
        <w:rPr>
          <w:rFonts w:ascii="Segoe UI" w:hAnsi="Segoe UI" w:cs="Segoe UI"/>
          <w:color w:val="576871"/>
          <w:sz w:val="21"/>
          <w:szCs w:val="21"/>
        </w:rPr>
        <w:t xml:space="preserve">, but did not realize her </w:t>
      </w:r>
      <w:proofErr w:type="gramStart"/>
      <w:r w:rsidRPr="00094A73">
        <w:rPr>
          <w:rFonts w:ascii="Segoe UI" w:hAnsi="Segoe UI" w:cs="Segoe UI"/>
          <w:color w:val="576871"/>
          <w:sz w:val="21"/>
          <w:szCs w:val="21"/>
        </w:rPr>
        <w:t>keyboard's  key</w:t>
      </w:r>
      <w:proofErr w:type="gramEnd"/>
      <w:r w:rsidRPr="00094A73">
        <w:rPr>
          <w:rFonts w:ascii="Segoe UI" w:hAnsi="Segoe UI" w:cs="Segoe UI"/>
          <w:color w:val="576871"/>
          <w:sz w:val="21"/>
          <w:szCs w:val="21"/>
        </w:rPr>
        <w:t xml:space="preserve"> was broken until after completing the calculation. She wants your help finding the difference between her miscalculation (using salaries with any zeroes removed), and the actual average salary.</w:t>
      </w:r>
    </w:p>
    <w:p w:rsidR="00094A73" w:rsidRPr="00094A73" w:rsidRDefault="00094A73" w:rsidP="00094A73">
      <w:p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094A73">
        <w:rPr>
          <w:rFonts w:ascii="Segoe UI" w:eastAsia="Times New Roman" w:hAnsi="Segoe UI" w:cs="Segoe UI"/>
          <w:color w:val="576871"/>
          <w:sz w:val="21"/>
          <w:szCs w:val="21"/>
        </w:rPr>
        <w:t>Write a query calculating the amount of error (i.e.:  average monthly salaries), and round it up to the next integer.</w:t>
      </w:r>
    </w:p>
    <w:p w:rsidR="00094A73" w:rsidRPr="00094A73" w:rsidRDefault="00094A73" w:rsidP="00094A73">
      <w:pPr>
        <w:rPr>
          <w:rFonts w:ascii="Calibri" w:hAnsi="Calibri" w:cs="Calibri"/>
          <w:b/>
          <w:sz w:val="24"/>
        </w:rPr>
      </w:pPr>
      <w:r w:rsidRPr="00094A73">
        <w:rPr>
          <w:rFonts w:ascii="Calibri" w:hAnsi="Calibri" w:cs="Calibri"/>
          <w:b/>
          <w:sz w:val="24"/>
        </w:rPr>
        <w:t>select CEIL(AVG(salary)-AVG(replace(Salary,'0','')))</w:t>
      </w:r>
    </w:p>
    <w:p w:rsidR="00094A73" w:rsidRDefault="00094A73" w:rsidP="00094A73">
      <w:pPr>
        <w:rPr>
          <w:rFonts w:ascii="Calibri" w:hAnsi="Calibri" w:cs="Calibri"/>
          <w:b/>
          <w:sz w:val="24"/>
        </w:rPr>
      </w:pPr>
      <w:r w:rsidRPr="00094A73">
        <w:rPr>
          <w:rFonts w:ascii="Calibri" w:hAnsi="Calibri" w:cs="Calibri"/>
          <w:b/>
          <w:sz w:val="24"/>
        </w:rPr>
        <w:t>from employees;</w:t>
      </w:r>
    </w:p>
    <w:p w:rsidR="00094A73" w:rsidRDefault="00094A73" w:rsidP="00094A73">
      <w:pPr>
        <w:rPr>
          <w:rFonts w:ascii="Calibri" w:hAnsi="Calibri" w:cs="Calibri"/>
          <w:b/>
          <w:sz w:val="24"/>
        </w:rPr>
      </w:pPr>
    </w:p>
    <w:p w:rsidR="00094A73" w:rsidRPr="00094A73" w:rsidRDefault="00094A73" w:rsidP="00094A73">
      <w:pPr>
        <w:numPr>
          <w:ilvl w:val="0"/>
          <w:numId w:val="2"/>
        </w:numPr>
        <w:rPr>
          <w:rFonts w:ascii="Calibri" w:hAnsi="Calibri" w:cs="Calibri"/>
          <w:b/>
          <w:sz w:val="24"/>
        </w:rPr>
      </w:pP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 xml:space="preserve"> to be their </w:t>
      </w:r>
      <w:proofErr w:type="gramStart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monthly  worked</w:t>
      </w:r>
      <w:proofErr w:type="gramEnd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, and the 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Segoe UI" w:hAnsi="Segoe UI" w:cs="Segoe UI"/>
          <w:color w:val="0E141E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 xml:space="preserve"> for all employees as well as the total number of employees who have maximum total earnings. Then print these values </w:t>
      </w:r>
      <w:proofErr w:type="gramStart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as  space</w:t>
      </w:r>
      <w:proofErr w:type="gramEnd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-separated integers.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 xml:space="preserve">select (salary*months) AS </w:t>
      </w:r>
      <w:proofErr w:type="spellStart"/>
      <w:proofErr w:type="gramStart"/>
      <w:r w:rsidRPr="00E93A65">
        <w:rPr>
          <w:rFonts w:ascii="Calibri" w:hAnsi="Calibri" w:cs="Calibri"/>
          <w:b/>
          <w:sz w:val="24"/>
        </w:rPr>
        <w:t>earnings,count</w:t>
      </w:r>
      <w:proofErr w:type="spellEnd"/>
      <w:proofErr w:type="gramEnd"/>
      <w:r w:rsidRPr="00E93A65">
        <w:rPr>
          <w:rFonts w:ascii="Calibri" w:hAnsi="Calibri" w:cs="Calibri"/>
          <w:b/>
          <w:sz w:val="24"/>
        </w:rPr>
        <w:t>(*)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from employee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group by earnings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order by earnings DESC</w:t>
      </w:r>
    </w:p>
    <w:p w:rsidR="00094A73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Limit 1;</w:t>
      </w:r>
    </w:p>
    <w:p w:rsidR="00E93A65" w:rsidRDefault="00E93A65" w:rsidP="00E93A65">
      <w:pPr>
        <w:ind w:left="720"/>
        <w:rPr>
          <w:rFonts w:ascii="Calibri" w:hAnsi="Calibri" w:cs="Calibri"/>
          <w:b/>
          <w:sz w:val="24"/>
        </w:rPr>
      </w:pPr>
    </w:p>
    <w:p w:rsidR="00E93A65" w:rsidRPr="00E93A65" w:rsidRDefault="00E93A65" w:rsidP="00E93A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Segoe UI" w:hAnsi="Segoe UI" w:cs="Segoe UI"/>
          <w:color w:val="576871"/>
          <w:sz w:val="21"/>
          <w:szCs w:val="21"/>
        </w:rPr>
      </w:pPr>
      <w:r w:rsidRPr="00E93A65">
        <w:rPr>
          <w:rFonts w:ascii="Segoe UI" w:hAnsi="Segoe UI" w:cs="Segoe UI"/>
          <w:color w:val="576871"/>
          <w:sz w:val="21"/>
          <w:szCs w:val="21"/>
        </w:rPr>
        <w:t>Query the following two values from the </w:t>
      </w:r>
      <w:r w:rsidRPr="00E93A65">
        <w:rPr>
          <w:rFonts w:ascii="inherit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93A65">
        <w:rPr>
          <w:rFonts w:ascii="Segoe UI" w:hAnsi="Segoe UI" w:cs="Segoe UI"/>
          <w:color w:val="576871"/>
          <w:sz w:val="21"/>
          <w:szCs w:val="21"/>
        </w:rPr>
        <w:t> table:</w:t>
      </w:r>
    </w:p>
    <w:p w:rsidR="00E93A65" w:rsidRP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>
        <w:rPr>
          <w:rFonts w:ascii="inherit" w:eastAsia="Times New Roman" w:hAnsi="inherit" w:cs="Segoe UI"/>
          <w:color w:val="576871"/>
          <w:sz w:val="21"/>
          <w:szCs w:val="21"/>
        </w:rPr>
        <w:t xml:space="preserve">                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The sum of all values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LAT_N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 xml:space="preserve"> rounded to a scale </w:t>
      </w:r>
      <w:proofErr w:type="gramStart"/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of  decimal</w:t>
      </w:r>
      <w:proofErr w:type="gramEnd"/>
      <w:r w:rsidRPr="00E93A65">
        <w:rPr>
          <w:rFonts w:ascii="inherit" w:eastAsia="Times New Roman" w:hAnsi="inherit" w:cs="Segoe UI"/>
          <w:color w:val="576871"/>
          <w:sz w:val="21"/>
          <w:szCs w:val="21"/>
        </w:rPr>
        <w:t xml:space="preserve"> places.</w:t>
      </w:r>
    </w:p>
    <w:p w:rsid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>
        <w:rPr>
          <w:rFonts w:ascii="inherit" w:eastAsia="Times New Roman" w:hAnsi="inherit" w:cs="Segoe UI"/>
          <w:color w:val="576871"/>
          <w:sz w:val="21"/>
          <w:szCs w:val="21"/>
        </w:rPr>
        <w:t xml:space="preserve">                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The sum of all values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LONG_W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 xml:space="preserve"> rounded to a scale </w:t>
      </w:r>
      <w:proofErr w:type="gramStart"/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of  decimal</w:t>
      </w:r>
      <w:proofErr w:type="gramEnd"/>
      <w:r w:rsidRPr="00E93A65">
        <w:rPr>
          <w:rFonts w:ascii="inherit" w:eastAsia="Times New Roman" w:hAnsi="inherit" w:cs="Segoe UI"/>
          <w:color w:val="576871"/>
          <w:sz w:val="21"/>
          <w:szCs w:val="21"/>
        </w:rPr>
        <w:t xml:space="preserve"> places.</w:t>
      </w:r>
    </w:p>
    <w:p w:rsidR="00E93A65" w:rsidRP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ascii="Calibri" w:hAnsi="Calibri" w:cs="Calibri"/>
          <w:b/>
          <w:sz w:val="24"/>
        </w:rPr>
      </w:pPr>
      <w:r>
        <w:rPr>
          <w:rFonts w:ascii="inherit" w:eastAsia="Times New Roman" w:hAnsi="inherit" w:cs="Segoe UI"/>
          <w:color w:val="576871"/>
          <w:sz w:val="21"/>
          <w:szCs w:val="21"/>
        </w:rPr>
        <w:t xml:space="preserve">      </w:t>
      </w:r>
      <w:r>
        <w:rPr>
          <w:rFonts w:ascii="inherit" w:eastAsia="Times New Roman" w:hAnsi="inherit" w:cs="Segoe UI"/>
          <w:color w:val="576871"/>
          <w:sz w:val="21"/>
          <w:szCs w:val="21"/>
        </w:rPr>
        <w:tab/>
      </w:r>
      <w:r w:rsidRPr="00E93A65">
        <w:rPr>
          <w:rFonts w:ascii="Calibri" w:hAnsi="Calibri" w:cs="Calibri"/>
          <w:b/>
          <w:sz w:val="24"/>
        </w:rPr>
        <w:t>select ROUND(sum(LAT_N),2</w:t>
      </w:r>
      <w:proofErr w:type="gramStart"/>
      <w:r w:rsidRPr="00E93A65">
        <w:rPr>
          <w:rFonts w:ascii="Calibri" w:hAnsi="Calibri" w:cs="Calibri"/>
          <w:b/>
          <w:sz w:val="24"/>
        </w:rPr>
        <w:t>),ROUND</w:t>
      </w:r>
      <w:proofErr w:type="gramEnd"/>
      <w:r w:rsidRPr="00E93A65">
        <w:rPr>
          <w:rFonts w:ascii="Calibri" w:hAnsi="Calibri" w:cs="Calibri"/>
          <w:b/>
          <w:sz w:val="24"/>
        </w:rPr>
        <w:t>(sum(LONG_W),2)</w:t>
      </w:r>
    </w:p>
    <w:p w:rsidR="00E93A65" w:rsidRPr="00094A73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from station;</w:t>
      </w:r>
    </w:p>
    <w:p w:rsidR="002364DC" w:rsidRDefault="00E93A65" w:rsidP="00E93A65">
      <w:pPr>
        <w:numPr>
          <w:ilvl w:val="0"/>
          <w:numId w:val="2"/>
        </w:numPr>
        <w:rPr>
          <w:rFonts w:ascii="Segoe UI" w:hAnsi="Segoe UI" w:cs="Segoe UI"/>
          <w:color w:val="57687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lastRenderedPageBreak/>
        <w:t>Query the 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) for the largest 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Segoe UI" w:hAnsi="Segoe UI" w:cs="Segoe UI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) in </w:t>
      </w:r>
      <w:r>
        <w:rPr>
          <w:rStyle w:val="Strong"/>
          <w:rFonts w:ascii="Segoe UI" w:hAnsi="Segoe UI" w:cs="Segoe UI"/>
          <w:color w:val="0E141E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 xml:space="preserve"> that is less </w:t>
      </w:r>
      <w:proofErr w:type="gramStart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than .</w:t>
      </w:r>
      <w:proofErr w:type="gramEnd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 xml:space="preserve"> Round your answer </w:t>
      </w:r>
      <w:proofErr w:type="gramStart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>to  decimal</w:t>
      </w:r>
      <w:proofErr w:type="gramEnd"/>
      <w:r>
        <w:rPr>
          <w:rFonts w:ascii="Segoe UI" w:hAnsi="Segoe UI" w:cs="Segoe UI"/>
          <w:color w:val="576871"/>
          <w:sz w:val="21"/>
          <w:szCs w:val="21"/>
          <w:shd w:val="clear" w:color="auto" w:fill="FFFFFF"/>
        </w:rPr>
        <w:t xml:space="preserve"> places.</w:t>
      </w:r>
    </w:p>
    <w:p w:rsidR="002364DC" w:rsidRDefault="002364DC" w:rsidP="00E93A65">
      <w:pPr>
        <w:ind w:left="720"/>
        <w:rPr>
          <w:rFonts w:ascii="Segoe UI" w:hAnsi="Segoe UI" w:cs="Segoe UI"/>
          <w:color w:val="576871"/>
          <w:sz w:val="21"/>
          <w:szCs w:val="21"/>
          <w:shd w:val="clear" w:color="auto" w:fill="FFFFFF"/>
        </w:rPr>
      </w:pP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select ROUND (LONG_W,4)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from STATION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where LAT_N &lt; 137.2345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order by LAT_N DESC</w:t>
      </w:r>
    </w:p>
    <w:p w:rsidR="00E93A65" w:rsidRDefault="00E93A65" w:rsidP="00E93A65">
      <w:pPr>
        <w:ind w:left="720"/>
        <w:rPr>
          <w:rFonts w:ascii="Calibri" w:hAnsi="Calibri" w:cs="Calibri"/>
          <w:b/>
          <w:sz w:val="24"/>
        </w:rPr>
      </w:pPr>
      <w:r w:rsidRPr="00E93A65">
        <w:rPr>
          <w:rFonts w:ascii="Calibri" w:hAnsi="Calibri" w:cs="Calibri"/>
          <w:b/>
          <w:sz w:val="24"/>
        </w:rPr>
        <w:t>LIMIT 1;</w:t>
      </w:r>
    </w:p>
    <w:p w:rsidR="00E93A65" w:rsidRDefault="00E93A65" w:rsidP="00E93A65">
      <w:pPr>
        <w:ind w:left="720"/>
        <w:rPr>
          <w:rFonts w:ascii="Calibri" w:hAnsi="Calibri" w:cs="Calibri"/>
          <w:b/>
          <w:sz w:val="24"/>
        </w:rPr>
      </w:pPr>
    </w:p>
    <w:p w:rsidR="00E93A65" w:rsidRPr="00E93A65" w:rsidRDefault="00E93A65" w:rsidP="00E93A65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Consider</w:t>
      </w:r>
      <w:r>
        <w:rPr>
          <w:rFonts w:ascii="Segoe UI" w:eastAsia="Times New Roman" w:hAnsi="Segoe UI" w:cs="Segoe UI"/>
          <w:color w:val="576871"/>
          <w:sz w:val="21"/>
          <w:szCs w:val="21"/>
        </w:rPr>
        <w:t xml:space="preserve"> P1(</w:t>
      </w:r>
      <w:proofErr w:type="spellStart"/>
      <w:proofErr w:type="gramStart"/>
      <w:r>
        <w:rPr>
          <w:rFonts w:ascii="Segoe UI" w:eastAsia="Times New Roman" w:hAnsi="Segoe UI" w:cs="Segoe UI"/>
          <w:color w:val="576871"/>
          <w:sz w:val="21"/>
          <w:szCs w:val="21"/>
        </w:rPr>
        <w:t>a,b</w:t>
      </w:r>
      <w:proofErr w:type="spellEnd"/>
      <w:proofErr w:type="gramEnd"/>
      <w:r>
        <w:rPr>
          <w:rFonts w:ascii="Segoe UI" w:eastAsia="Times New Roman" w:hAnsi="Segoe UI" w:cs="Segoe UI"/>
          <w:color w:val="576871"/>
          <w:sz w:val="21"/>
          <w:szCs w:val="21"/>
        </w:rPr>
        <w:t>)</w:t>
      </w: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  and</w:t>
      </w:r>
      <w:r>
        <w:rPr>
          <w:rFonts w:ascii="Segoe UI" w:eastAsia="Times New Roman" w:hAnsi="Segoe UI" w:cs="Segoe UI"/>
          <w:color w:val="576871"/>
          <w:sz w:val="21"/>
          <w:szCs w:val="21"/>
        </w:rPr>
        <w:t xml:space="preserve"> P2(</w:t>
      </w:r>
      <w:proofErr w:type="spellStart"/>
      <w:r>
        <w:rPr>
          <w:rFonts w:ascii="Segoe UI" w:eastAsia="Times New Roman" w:hAnsi="Segoe UI" w:cs="Segoe UI"/>
          <w:color w:val="576871"/>
          <w:sz w:val="21"/>
          <w:szCs w:val="21"/>
        </w:rPr>
        <w:t>c,d</w:t>
      </w:r>
      <w:proofErr w:type="spellEnd"/>
      <w:r>
        <w:rPr>
          <w:rFonts w:ascii="Segoe UI" w:eastAsia="Times New Roman" w:hAnsi="Segoe UI" w:cs="Segoe UI"/>
          <w:color w:val="576871"/>
          <w:sz w:val="21"/>
          <w:szCs w:val="21"/>
        </w:rPr>
        <w:t>)</w:t>
      </w: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  to be two points on a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2D</w:t>
      </w: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 plane.</w:t>
      </w:r>
    </w:p>
    <w:p w:rsidR="00E93A65" w:rsidRPr="00E93A65" w:rsidRDefault="00E93A65" w:rsidP="00E93A6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happens to equal the minimum value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Northern Latitude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(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LAT_N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in </w:t>
      </w:r>
      <w:r w:rsidRPr="00E93A65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).</w:t>
      </w:r>
    </w:p>
    <w:p w:rsidR="00E93A65" w:rsidRPr="00E93A65" w:rsidRDefault="00E93A65" w:rsidP="00E93A6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happens to equal the minimum value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Western Longitude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(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LONG_W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in </w:t>
      </w:r>
      <w:r w:rsidRPr="00E93A65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).</w:t>
      </w:r>
    </w:p>
    <w:p w:rsidR="00E93A65" w:rsidRPr="00E93A65" w:rsidRDefault="00E93A65" w:rsidP="00E93A6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happens to equal the maximum value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Northern Latitude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(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LAT_N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in </w:t>
      </w:r>
      <w:r w:rsidRPr="00E93A65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).</w:t>
      </w:r>
    </w:p>
    <w:p w:rsidR="00E93A65" w:rsidRPr="00E93A65" w:rsidRDefault="00E93A65" w:rsidP="00E93A6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happens to equal the maximum value in 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Western Longitude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(</w:t>
      </w:r>
      <w:r w:rsidRPr="00E93A65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LONG_W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 in </w:t>
      </w:r>
      <w:r w:rsidRPr="00E93A65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E93A65">
        <w:rPr>
          <w:rFonts w:ascii="inherit" w:eastAsia="Times New Roman" w:hAnsi="inherit" w:cs="Segoe UI"/>
          <w:color w:val="576871"/>
          <w:sz w:val="21"/>
          <w:szCs w:val="21"/>
        </w:rPr>
        <w:t>).</w:t>
      </w:r>
    </w:p>
    <w:p w:rsid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Query the </w:t>
      </w:r>
      <w:hyperlink r:id="rId5" w:history="1">
        <w:r w:rsidRPr="00E93A65">
          <w:rPr>
            <w:rFonts w:ascii="Segoe UI" w:eastAsia="Times New Roman" w:hAnsi="Segoe UI" w:cs="Segoe UI"/>
            <w:color w:val="097BBF"/>
            <w:sz w:val="21"/>
            <w:szCs w:val="21"/>
            <w:u w:val="single"/>
            <w:bdr w:val="none" w:sz="0" w:space="0" w:color="auto" w:frame="1"/>
          </w:rPr>
          <w:t>Manhattan Distance</w:t>
        </w:r>
      </w:hyperlink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 between points </w:t>
      </w:r>
      <w:r>
        <w:rPr>
          <w:rFonts w:ascii="Segoe UI" w:eastAsia="Times New Roman" w:hAnsi="Segoe UI" w:cs="Segoe UI"/>
          <w:color w:val="576871"/>
          <w:sz w:val="21"/>
          <w:szCs w:val="21"/>
        </w:rPr>
        <w:t>P1</w:t>
      </w: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 and </w:t>
      </w:r>
      <w:r>
        <w:rPr>
          <w:rFonts w:ascii="Segoe UI" w:eastAsia="Times New Roman" w:hAnsi="Segoe UI" w:cs="Segoe UI"/>
          <w:color w:val="576871"/>
          <w:sz w:val="21"/>
          <w:szCs w:val="21"/>
        </w:rPr>
        <w:t>P2</w:t>
      </w:r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 xml:space="preserve"> and round it to a scale </w:t>
      </w:r>
      <w:proofErr w:type="gramStart"/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>of  decimal</w:t>
      </w:r>
      <w:proofErr w:type="gramEnd"/>
      <w:r w:rsidRPr="00E93A65">
        <w:rPr>
          <w:rFonts w:ascii="Segoe UI" w:eastAsia="Times New Roman" w:hAnsi="Segoe UI" w:cs="Segoe UI"/>
          <w:color w:val="576871"/>
          <w:sz w:val="21"/>
          <w:szCs w:val="21"/>
        </w:rPr>
        <w:t xml:space="preserve"> places.</w:t>
      </w:r>
    </w:p>
    <w:p w:rsidR="00E93A65" w:rsidRP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sz w:val="24"/>
          <w:szCs w:val="21"/>
        </w:rPr>
      </w:pPr>
      <w:r w:rsidRPr="00E93A65">
        <w:rPr>
          <w:rFonts w:eastAsia="Times New Roman" w:cstheme="minorHAnsi"/>
          <w:b/>
          <w:sz w:val="24"/>
          <w:szCs w:val="21"/>
        </w:rPr>
        <w:t>select ROUND(ABS(MAX(LAT_N)-MIN(LAT_N</w:t>
      </w:r>
      <w:proofErr w:type="gramStart"/>
      <w:r w:rsidRPr="00E93A65">
        <w:rPr>
          <w:rFonts w:eastAsia="Times New Roman" w:cstheme="minorHAnsi"/>
          <w:b/>
          <w:sz w:val="24"/>
          <w:szCs w:val="21"/>
        </w:rPr>
        <w:t>))+</w:t>
      </w:r>
      <w:proofErr w:type="gramEnd"/>
      <w:r w:rsidRPr="00E93A65">
        <w:rPr>
          <w:rFonts w:eastAsia="Times New Roman" w:cstheme="minorHAnsi"/>
          <w:b/>
          <w:sz w:val="24"/>
          <w:szCs w:val="21"/>
        </w:rPr>
        <w:t>ABS(MAX(LONG_W)- MIN(LONG_W)),4)</w:t>
      </w:r>
    </w:p>
    <w:p w:rsidR="00E93A65" w:rsidRPr="00E93A65" w:rsidRDefault="00E93A65" w:rsidP="00E93A65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sz w:val="24"/>
          <w:szCs w:val="21"/>
        </w:rPr>
      </w:pPr>
      <w:r w:rsidRPr="00E93A65">
        <w:rPr>
          <w:rFonts w:eastAsia="Times New Roman" w:cstheme="minorHAnsi"/>
          <w:b/>
          <w:sz w:val="24"/>
          <w:szCs w:val="21"/>
        </w:rPr>
        <w:t>from station;</w:t>
      </w:r>
    </w:p>
    <w:p w:rsidR="00E93A65" w:rsidRPr="00E93A65" w:rsidRDefault="00E93A65" w:rsidP="00E93A65">
      <w:pPr>
        <w:ind w:left="720"/>
        <w:rPr>
          <w:rFonts w:ascii="Calibri" w:hAnsi="Calibri" w:cs="Calibri"/>
          <w:b/>
          <w:sz w:val="24"/>
        </w:rPr>
      </w:pPr>
      <w:bookmarkStart w:id="0" w:name="_GoBack"/>
      <w:bookmarkEnd w:id="0"/>
    </w:p>
    <w:sectPr w:rsidR="00E93A65" w:rsidRPr="00E9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D54"/>
    <w:multiLevelType w:val="multilevel"/>
    <w:tmpl w:val="61D8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A317A"/>
    <w:multiLevelType w:val="multilevel"/>
    <w:tmpl w:val="B86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16F2"/>
    <w:multiLevelType w:val="multilevel"/>
    <w:tmpl w:val="13F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548A1"/>
    <w:multiLevelType w:val="hybridMultilevel"/>
    <w:tmpl w:val="009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CD"/>
    <w:rsid w:val="00031803"/>
    <w:rsid w:val="00094A73"/>
    <w:rsid w:val="00133544"/>
    <w:rsid w:val="002364DC"/>
    <w:rsid w:val="007E07CD"/>
    <w:rsid w:val="00930194"/>
    <w:rsid w:val="00E93A65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575B"/>
  <w15:chartTrackingRefBased/>
  <w15:docId w15:val="{5E279484-D9C1-4EB5-8ACB-7306E399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07CD"/>
    <w:rPr>
      <w:i/>
      <w:iCs/>
    </w:rPr>
  </w:style>
  <w:style w:type="character" w:styleId="Strong">
    <w:name w:val="Strong"/>
    <w:basedOn w:val="DefaultParagraphFont"/>
    <w:uiPriority w:val="22"/>
    <w:qFormat/>
    <w:rsid w:val="007E0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7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0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linux.nist.gov/dads/HTML/manhattanDis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rajan</dc:creator>
  <cp:keywords/>
  <dc:description/>
  <cp:lastModifiedBy>sneha rajan</cp:lastModifiedBy>
  <cp:revision>2</cp:revision>
  <dcterms:created xsi:type="dcterms:W3CDTF">2018-05-06T01:28:00Z</dcterms:created>
  <dcterms:modified xsi:type="dcterms:W3CDTF">2018-05-06T01:28:00Z</dcterms:modified>
</cp:coreProperties>
</file>