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5D77" w:rsidRDefault="00000000">
      <w:pPr>
        <w:spacing w:after="0"/>
        <w:ind w:right="119"/>
        <w:jc w:val="center"/>
      </w:pPr>
      <w:r>
        <w:rPr>
          <w:b/>
          <w:sz w:val="28"/>
        </w:rPr>
        <w:t xml:space="preserve">Ideation Phase </w:t>
      </w:r>
    </w:p>
    <w:p w:rsidR="00875D77" w:rsidRDefault="00000000">
      <w:pPr>
        <w:spacing w:after="0"/>
        <w:ind w:right="119"/>
        <w:jc w:val="center"/>
      </w:pPr>
      <w:r>
        <w:rPr>
          <w:b/>
          <w:sz w:val="28"/>
        </w:rPr>
        <w:t xml:space="preserve">Define the Problem Statements </w:t>
      </w:r>
    </w:p>
    <w:p w:rsidR="00875D77"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875D77">
        <w:trPr>
          <w:trHeight w:val="300"/>
        </w:trPr>
        <w:tc>
          <w:tcPr>
            <w:tcW w:w="4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15" w:right="0" w:firstLine="0"/>
              <w:jc w:val="left"/>
            </w:pPr>
            <w:r>
              <w:rPr>
                <w:sz w:val="22"/>
              </w:rPr>
              <w:t xml:space="preserve">1 </w:t>
            </w:r>
            <w:r w:rsidR="00B22889">
              <w:rPr>
                <w:sz w:val="22"/>
              </w:rPr>
              <w:t>march</w:t>
            </w:r>
            <w:r>
              <w:rPr>
                <w:sz w:val="22"/>
              </w:rPr>
              <w:t xml:space="preserve"> 202</w:t>
            </w:r>
            <w:r w:rsidR="00555B96">
              <w:rPr>
                <w:sz w:val="22"/>
              </w:rPr>
              <w:t>6</w:t>
            </w:r>
          </w:p>
        </w:tc>
      </w:tr>
      <w:tr w:rsidR="00875D77">
        <w:trPr>
          <w:trHeight w:val="280"/>
        </w:trPr>
        <w:tc>
          <w:tcPr>
            <w:tcW w:w="4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15" w:right="0" w:firstLine="0"/>
              <w:jc w:val="left"/>
            </w:pPr>
            <w:r>
              <w:rPr>
                <w:sz w:val="22"/>
              </w:rPr>
              <w:t xml:space="preserve"> </w:t>
            </w:r>
            <w:r w:rsidR="00555B96">
              <w:rPr>
                <w:sz w:val="22"/>
              </w:rPr>
              <w:t>FYBtech62</w:t>
            </w:r>
          </w:p>
        </w:tc>
      </w:tr>
      <w:tr w:rsidR="00875D77">
        <w:trPr>
          <w:trHeight w:val="280"/>
        </w:trPr>
        <w:tc>
          <w:tcPr>
            <w:tcW w:w="4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15" w:right="0" w:firstLine="0"/>
              <w:jc w:val="left"/>
            </w:pPr>
            <w:r>
              <w:rPr>
                <w:sz w:val="22"/>
              </w:rPr>
              <w:t xml:space="preserve"> </w:t>
            </w:r>
            <w:r w:rsidR="00555B96" w:rsidRPr="00555B96">
              <w:rPr>
                <w:b/>
                <w:bCs/>
                <w:sz w:val="22"/>
              </w:rPr>
              <w:t>AI-Based Anomaly Detection</w:t>
            </w:r>
          </w:p>
        </w:tc>
      </w:tr>
      <w:tr w:rsidR="00875D77">
        <w:trPr>
          <w:trHeight w:val="280"/>
        </w:trPr>
        <w:tc>
          <w:tcPr>
            <w:tcW w:w="4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15" w:right="0" w:firstLine="0"/>
              <w:jc w:val="left"/>
            </w:pPr>
            <w:r>
              <w:rPr>
                <w:sz w:val="22"/>
              </w:rPr>
              <w:t xml:space="preserve">2 Marks </w:t>
            </w:r>
          </w:p>
        </w:tc>
      </w:tr>
    </w:tbl>
    <w:p w:rsidR="00875D77" w:rsidRDefault="00000000">
      <w:pPr>
        <w:spacing w:after="160"/>
        <w:ind w:left="0" w:right="0" w:firstLine="0"/>
        <w:jc w:val="left"/>
      </w:pPr>
      <w:r>
        <w:rPr>
          <w:b/>
        </w:rPr>
        <w:t xml:space="preserve"> </w:t>
      </w:r>
    </w:p>
    <w:p w:rsidR="00875D77" w:rsidRDefault="00000000">
      <w:pPr>
        <w:spacing w:after="160"/>
        <w:ind w:left="0" w:right="0" w:firstLine="0"/>
        <w:jc w:val="left"/>
      </w:pPr>
      <w:r>
        <w:rPr>
          <w:b/>
        </w:rPr>
        <w:t xml:space="preserve">Customer Problem Statement Template: </w:t>
      </w:r>
    </w:p>
    <w:p w:rsidR="00875D77" w:rsidRDefault="00000000">
      <w:pPr>
        <w:ind w:left="-5" w:right="114"/>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right w:w="115" w:type="dxa"/>
        </w:tblCellMar>
        <w:tblLook w:val="04A0" w:firstRow="1" w:lastRow="0" w:firstColumn="1" w:lastColumn="0" w:noHBand="0" w:noVBand="1"/>
      </w:tblPr>
      <w:tblGrid>
        <w:gridCol w:w="1751"/>
        <w:gridCol w:w="1572"/>
        <w:gridCol w:w="1487"/>
        <w:gridCol w:w="1302"/>
        <w:gridCol w:w="1596"/>
        <w:gridCol w:w="2352"/>
      </w:tblGrid>
      <w:tr w:rsidR="00875D77">
        <w:trPr>
          <w:trHeight w:val="600"/>
        </w:trPr>
        <w:tc>
          <w:tcPr>
            <w:tcW w:w="18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rPr>
                <w:b/>
              </w:rPr>
              <w:t xml:space="preserve">Problem </w:t>
            </w:r>
          </w:p>
          <w:p w:rsidR="00875D77" w:rsidRDefault="0000000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5" w:right="0" w:firstLine="0"/>
              <w:jc w:val="left"/>
            </w:pPr>
            <w:r>
              <w:rPr>
                <w:b/>
              </w:rPr>
              <w:t xml:space="preserve">I am </w:t>
            </w:r>
          </w:p>
          <w:p w:rsidR="00875D77" w:rsidRDefault="00000000">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rPr>
                <w:b/>
              </w:rPr>
              <w:t xml:space="preserve">Which makes me feel </w:t>
            </w:r>
          </w:p>
        </w:tc>
      </w:tr>
      <w:tr w:rsidR="00875D77">
        <w:trPr>
          <w:trHeight w:val="300"/>
        </w:trPr>
        <w:tc>
          <w:tcPr>
            <w:tcW w:w="18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rsidR="00875D77" w:rsidRDefault="00000000" w:rsidP="00186A9C">
            <w:pPr>
              <w:tabs>
                <w:tab w:val="left" w:pos="252"/>
                <w:tab w:val="left" w:pos="996"/>
              </w:tabs>
              <w:spacing w:after="0"/>
              <w:ind w:left="5" w:right="0" w:firstLine="0"/>
              <w:jc w:val="left"/>
            </w:pPr>
            <w:r>
              <w:t xml:space="preserve"> </w:t>
            </w:r>
            <w:r w:rsidR="00186A9C">
              <w:tab/>
            </w:r>
            <w:r w:rsidR="00186A9C" w:rsidRPr="00186A9C">
              <w:t xml:space="preserve">I am a </w:t>
            </w:r>
            <w:r w:rsidR="00186A9C" w:rsidRPr="00186A9C">
              <w:rPr>
                <w:b/>
                <w:bCs/>
              </w:rPr>
              <w:t>hospital administrator / doctor</w:t>
            </w:r>
            <w:r w:rsidR="00186A9C">
              <w:tab/>
            </w:r>
          </w:p>
        </w:tc>
        <w:tc>
          <w:tcPr>
            <w:tcW w:w="1560" w:type="dxa"/>
            <w:tcBorders>
              <w:top w:val="single" w:sz="8" w:space="0" w:color="000000"/>
              <w:left w:val="single" w:sz="8" w:space="0" w:color="000000"/>
              <w:bottom w:val="single" w:sz="8" w:space="0" w:color="000000"/>
              <w:right w:val="single" w:sz="8" w:space="0" w:color="000000"/>
            </w:tcBorders>
          </w:tcPr>
          <w:p w:rsidR="00875D77" w:rsidRDefault="00000000" w:rsidP="00186A9C">
            <w:pPr>
              <w:tabs>
                <w:tab w:val="center" w:pos="666"/>
              </w:tabs>
              <w:spacing w:after="0"/>
              <w:ind w:right="0" w:firstLine="0"/>
              <w:jc w:val="left"/>
            </w:pPr>
            <w:r>
              <w:t xml:space="preserve"> </w:t>
            </w:r>
            <w:r w:rsidR="00186A9C">
              <w:tab/>
            </w:r>
            <w:r w:rsidR="00186A9C" w:rsidRPr="00186A9C">
              <w:t>I’m trying to monitor patient vital signs in real time</w:t>
            </w:r>
          </w:p>
        </w:tc>
        <w:tc>
          <w:tcPr>
            <w:tcW w:w="12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r w:rsidR="00186A9C" w:rsidRPr="00186A9C">
              <w:t>But it is difficult to identify abnormal patterns quickly</w:t>
            </w:r>
          </w:p>
        </w:tc>
        <w:tc>
          <w:tcPr>
            <w:tcW w:w="15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p>
          <w:p w:rsidR="00186A9C" w:rsidRPr="00186A9C" w:rsidRDefault="00186A9C" w:rsidP="00186A9C">
            <w:r w:rsidRPr="00186A9C">
              <w:t>Because patient data is large and continuously generated</w:t>
            </w:r>
          </w:p>
        </w:tc>
        <w:tc>
          <w:tcPr>
            <w:tcW w:w="25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t xml:space="preserve"> </w:t>
            </w:r>
            <w:r w:rsidR="00186A9C" w:rsidRPr="00186A9C">
              <w:t>Which makes me feel worried about missing critical health alerts</w:t>
            </w:r>
          </w:p>
        </w:tc>
      </w:tr>
      <w:tr w:rsidR="00875D77">
        <w:trPr>
          <w:trHeight w:val="300"/>
        </w:trPr>
        <w:tc>
          <w:tcPr>
            <w:tcW w:w="18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0"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left="5" w:right="0" w:firstLine="0"/>
              <w:jc w:val="left"/>
            </w:pPr>
            <w:r>
              <w:t xml:space="preserve"> </w:t>
            </w:r>
            <w:r w:rsidR="00186A9C" w:rsidRPr="00186A9C">
              <w:t xml:space="preserve">I am a </w:t>
            </w:r>
            <w:r w:rsidR="00186A9C" w:rsidRPr="00186A9C">
              <w:rPr>
                <w:b/>
                <w:bCs/>
              </w:rPr>
              <w:t xml:space="preserve">system </w:t>
            </w:r>
            <w:r w:rsidR="00186A9C" w:rsidRPr="00186A9C">
              <w:rPr>
                <w:b/>
                <w:bCs/>
              </w:rPr>
              <w:lastRenderedPageBreak/>
              <w:t>operator / healthcare analyst</w:t>
            </w:r>
          </w:p>
        </w:tc>
        <w:tc>
          <w:tcPr>
            <w:tcW w:w="1560" w:type="dxa"/>
            <w:tcBorders>
              <w:top w:val="single" w:sz="8" w:space="0" w:color="000000"/>
              <w:left w:val="single" w:sz="8" w:space="0" w:color="000000"/>
              <w:bottom w:val="single" w:sz="8" w:space="0" w:color="000000"/>
              <w:right w:val="single" w:sz="8" w:space="0" w:color="000000"/>
            </w:tcBorders>
          </w:tcPr>
          <w:p w:rsidR="00875D77" w:rsidRDefault="00000000" w:rsidP="00186A9C">
            <w:pPr>
              <w:tabs>
                <w:tab w:val="center" w:pos="655"/>
              </w:tabs>
              <w:spacing w:after="0"/>
              <w:ind w:right="0" w:firstLine="0"/>
              <w:jc w:val="left"/>
            </w:pPr>
            <w:r>
              <w:lastRenderedPageBreak/>
              <w:t xml:space="preserve"> </w:t>
            </w:r>
            <w:r w:rsidR="00186A9C" w:rsidRPr="00186A9C">
              <w:t xml:space="preserve">I’m trying to detect </w:t>
            </w:r>
            <w:r w:rsidR="00186A9C" w:rsidRPr="00186A9C">
              <w:lastRenderedPageBreak/>
              <w:t xml:space="preserve">unusual </w:t>
            </w:r>
            <w:proofErr w:type="spellStart"/>
            <w:r w:rsidR="00186A9C" w:rsidRPr="00186A9C">
              <w:t>behavior</w:t>
            </w:r>
            <w:proofErr w:type="spellEnd"/>
            <w:r w:rsidR="00186A9C" w:rsidRPr="00186A9C">
              <w:t xml:space="preserve"> in patient health data</w:t>
            </w:r>
            <w:r w:rsidR="00186A9C">
              <w:tab/>
            </w:r>
          </w:p>
        </w:tc>
        <w:tc>
          <w:tcPr>
            <w:tcW w:w="120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lastRenderedPageBreak/>
              <w:t xml:space="preserve"> </w:t>
            </w:r>
            <w:r w:rsidR="00186A9C" w:rsidRPr="00186A9C">
              <w:t xml:space="preserve">But manual </w:t>
            </w:r>
            <w:r w:rsidR="00186A9C" w:rsidRPr="00186A9C">
              <w:lastRenderedPageBreak/>
              <w:t>monitoring is slow and error-prone</w:t>
            </w:r>
          </w:p>
        </w:tc>
        <w:tc>
          <w:tcPr>
            <w:tcW w:w="1500" w:type="dxa"/>
            <w:tcBorders>
              <w:top w:val="single" w:sz="8" w:space="0" w:color="000000"/>
              <w:left w:val="single" w:sz="8" w:space="0" w:color="000000"/>
              <w:bottom w:val="single" w:sz="8" w:space="0" w:color="000000"/>
              <w:right w:val="single" w:sz="8" w:space="0" w:color="000000"/>
            </w:tcBorders>
          </w:tcPr>
          <w:p w:rsidR="00875D77" w:rsidRDefault="00000000" w:rsidP="00186A9C">
            <w:pPr>
              <w:tabs>
                <w:tab w:val="center" w:pos="698"/>
              </w:tabs>
              <w:spacing w:after="0"/>
              <w:ind w:right="0" w:firstLine="0"/>
              <w:jc w:val="left"/>
            </w:pPr>
            <w:r>
              <w:lastRenderedPageBreak/>
              <w:t xml:space="preserve"> </w:t>
            </w:r>
            <w:r w:rsidR="00186A9C" w:rsidRPr="00186A9C">
              <w:t xml:space="preserve">Because humans </w:t>
            </w:r>
            <w:r w:rsidR="00186A9C" w:rsidRPr="00186A9C">
              <w:lastRenderedPageBreak/>
              <w:t xml:space="preserve">cannot </w:t>
            </w:r>
            <w:proofErr w:type="spellStart"/>
            <w:r w:rsidR="00186A9C" w:rsidRPr="00186A9C">
              <w:t>analyze</w:t>
            </w:r>
            <w:proofErr w:type="spellEnd"/>
            <w:r w:rsidR="00186A9C" w:rsidRPr="00186A9C">
              <w:t xml:space="preserve"> large datasets instantly</w:t>
            </w:r>
            <w:r w:rsidR="00186A9C">
              <w:tab/>
            </w:r>
          </w:p>
        </w:tc>
        <w:tc>
          <w:tcPr>
            <w:tcW w:w="2540" w:type="dxa"/>
            <w:tcBorders>
              <w:top w:val="single" w:sz="8" w:space="0" w:color="000000"/>
              <w:left w:val="single" w:sz="8" w:space="0" w:color="000000"/>
              <w:bottom w:val="single" w:sz="8" w:space="0" w:color="000000"/>
              <w:right w:val="single" w:sz="8" w:space="0" w:color="000000"/>
            </w:tcBorders>
          </w:tcPr>
          <w:p w:rsidR="00875D77" w:rsidRDefault="00000000">
            <w:pPr>
              <w:spacing w:after="0"/>
              <w:ind w:right="0" w:firstLine="0"/>
              <w:jc w:val="left"/>
            </w:pPr>
            <w:r>
              <w:lastRenderedPageBreak/>
              <w:t xml:space="preserve"> </w:t>
            </w:r>
            <w:r w:rsidR="00186A9C" w:rsidRPr="00186A9C">
              <w:t xml:space="preserve">Which makes me feel the need for an </w:t>
            </w:r>
            <w:r w:rsidR="00186A9C" w:rsidRPr="00186A9C">
              <w:lastRenderedPageBreak/>
              <w:t>automated AI-based anomaly detection system</w:t>
            </w:r>
          </w:p>
        </w:tc>
      </w:tr>
    </w:tbl>
    <w:p w:rsidR="00875D77" w:rsidRDefault="00000000">
      <w:pPr>
        <w:ind w:left="-5" w:right="114"/>
      </w:pPr>
      <w:r>
        <w:lastRenderedPageBreak/>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rsidR="00875D77" w:rsidRDefault="00000000">
      <w:pPr>
        <w:spacing w:after="160"/>
        <w:ind w:left="0" w:right="0" w:firstLine="0"/>
        <w:jc w:val="right"/>
      </w:pPr>
      <w:r>
        <w:rPr>
          <w:noProof/>
        </w:rPr>
        <w:drawing>
          <wp:inline distT="0" distB="0" distL="0" distR="0">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rsidR="00875D77" w:rsidRDefault="00000000">
      <w:pPr>
        <w:spacing w:after="0" w:line="390" w:lineRule="auto"/>
        <w:ind w:left="0" w:right="1277" w:firstLine="0"/>
        <w:jc w:val="left"/>
      </w:pPr>
      <w:r>
        <w:t xml:space="preserve">Reference: </w:t>
      </w:r>
      <w:hyperlink r:id="rId5">
        <w:r w:rsidR="00875D77">
          <w:rPr>
            <w:color w:val="0563C1"/>
            <w:u w:val="single" w:color="0563C1"/>
          </w:rPr>
          <w:t>https://miro.com/templates/customer-problem-statement/</w:t>
        </w:r>
      </w:hyperlink>
      <w:r>
        <w:t xml:space="preserve"> </w:t>
      </w:r>
      <w:r>
        <w:rPr>
          <w:b/>
        </w:rPr>
        <w:t xml:space="preserve">Example: </w:t>
      </w:r>
    </w:p>
    <w:p w:rsidR="00875D77" w:rsidRDefault="00000000">
      <w:pPr>
        <w:spacing w:after="0"/>
        <w:ind w:left="0" w:right="615" w:firstLine="0"/>
        <w:jc w:val="right"/>
      </w:pPr>
      <w:r>
        <w:rPr>
          <w:noProof/>
        </w:rPr>
        <w:drawing>
          <wp:inline distT="0" distB="0" distL="0" distR="0">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6"/>
                    <a:stretch>
                      <a:fillRect/>
                    </a:stretch>
                  </pic:blipFill>
                  <pic:spPr>
                    <a:xfrm>
                      <a:off x="0" y="0"/>
                      <a:ext cx="5343525" cy="1114425"/>
                    </a:xfrm>
                    <a:prstGeom prst="rect">
                      <a:avLst/>
                    </a:prstGeom>
                  </pic:spPr>
                </pic:pic>
              </a:graphicData>
            </a:graphic>
          </wp:inline>
        </w:drawing>
      </w:r>
      <w:r>
        <w:t xml:space="preserve"> </w:t>
      </w:r>
    </w:p>
    <w:p w:rsidR="00875D77" w:rsidRDefault="00000000">
      <w:pPr>
        <w:spacing w:after="0"/>
        <w:ind w:left="0" w:right="0" w:firstLine="0"/>
      </w:pPr>
      <w:r>
        <w:t xml:space="preserve"> </w:t>
      </w:r>
    </w:p>
    <w:sectPr w:rsidR="00875D77">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D77"/>
    <w:rsid w:val="00081E36"/>
    <w:rsid w:val="00186A9C"/>
    <w:rsid w:val="00555B96"/>
    <w:rsid w:val="00875D77"/>
    <w:rsid w:val="009538C3"/>
    <w:rsid w:val="00B22889"/>
    <w:rsid w:val="00E9756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292E1"/>
  <w15:docId w15:val="{9ED92EB5-1B43-4647-9D0E-6CBC8730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sonali mali</dc:creator>
  <cp:keywords/>
  <cp:lastModifiedBy>sonali mali</cp:lastModifiedBy>
  <cp:revision>2</cp:revision>
  <dcterms:created xsi:type="dcterms:W3CDTF">2026-03-09T17:35:00Z</dcterms:created>
  <dcterms:modified xsi:type="dcterms:W3CDTF">2026-03-09T17:35:00Z</dcterms:modified>
</cp:coreProperties>
</file>