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D1291" w14:textId="039FBB50" w:rsidR="00B00712" w:rsidRDefault="00000000">
      <w:pPr>
        <w:spacing w:after="220" w:line="360" w:lineRule="auto"/>
        <w:jc w:val="center"/>
      </w:pPr>
      <w:r>
        <w:rPr>
          <w:b/>
          <w:bCs/>
          <w:sz w:val="30"/>
          <w:szCs w:val="30"/>
        </w:rPr>
        <w:t>Practical 11</w:t>
      </w:r>
    </w:p>
    <w:p w14:paraId="35FDE4AC" w14:textId="77777777" w:rsidR="00B00712" w:rsidRDefault="00000000">
      <w:pPr>
        <w:spacing w:before="180" w:after="90" w:line="360" w:lineRule="auto"/>
      </w:pPr>
      <w:r>
        <w:rPr>
          <w:b/>
          <w:bCs/>
          <w:sz w:val="26"/>
          <w:szCs w:val="26"/>
        </w:rPr>
        <w:t>Aim</w:t>
      </w:r>
    </w:p>
    <w:p w14:paraId="683A6376" w14:textId="77777777" w:rsidR="00B00712" w:rsidRDefault="00000000">
      <w:pPr>
        <w:spacing w:after="140" w:line="360" w:lineRule="auto"/>
      </w:pPr>
      <w:r>
        <w:rPr>
          <w:sz w:val="24"/>
          <w:szCs w:val="24"/>
        </w:rPr>
        <w:t>To use JavaScript timers (</w:t>
      </w:r>
      <w:proofErr w:type="spellStart"/>
      <w:r>
        <w:rPr>
          <w:sz w:val="24"/>
          <w:szCs w:val="24"/>
        </w:rPr>
        <w:t>setTimeout</w:t>
      </w:r>
      <w:proofErr w:type="spellEnd"/>
      <w:r>
        <w:rPr>
          <w:sz w:val="24"/>
          <w:szCs w:val="24"/>
        </w:rPr>
        <w:t xml:space="preserve">() and </w:t>
      </w:r>
      <w:proofErr w:type="spellStart"/>
      <w:r>
        <w:rPr>
          <w:sz w:val="24"/>
          <w:szCs w:val="24"/>
        </w:rPr>
        <w:t>setInterval</w:t>
      </w:r>
      <w:proofErr w:type="spellEnd"/>
      <w:r>
        <w:rPr>
          <w:sz w:val="24"/>
          <w:szCs w:val="24"/>
        </w:rPr>
        <w:t>()) and ES6 modules (import/export) to build a dynamic class scheduler with real-time updates and a responsive layout.</w:t>
      </w:r>
    </w:p>
    <w:p w14:paraId="2306A2ED" w14:textId="77777777" w:rsidR="00B00712" w:rsidRDefault="00000000">
      <w:pPr>
        <w:spacing w:before="180" w:after="90" w:line="360" w:lineRule="auto"/>
      </w:pPr>
      <w:r>
        <w:rPr>
          <w:b/>
          <w:bCs/>
          <w:sz w:val="26"/>
          <w:szCs w:val="26"/>
        </w:rPr>
        <w:t>Software Required</w:t>
      </w:r>
    </w:p>
    <w:p w14:paraId="50A517A4" w14:textId="77777777" w:rsidR="00B00712" w:rsidRDefault="00000000">
      <w:pPr>
        <w:pStyle w:val="ListParagraph"/>
        <w:numPr>
          <w:ilvl w:val="0"/>
          <w:numId w:val="1"/>
        </w:numPr>
        <w:spacing w:after="40" w:line="360" w:lineRule="auto"/>
      </w:pPr>
      <w:r>
        <w:rPr>
          <w:sz w:val="24"/>
          <w:szCs w:val="24"/>
        </w:rPr>
        <w:t>Visual Studio Code (or any code editor)</w:t>
      </w:r>
    </w:p>
    <w:p w14:paraId="6888DB99" w14:textId="77777777" w:rsidR="00B00712" w:rsidRDefault="00000000">
      <w:pPr>
        <w:pStyle w:val="ListParagraph"/>
        <w:numPr>
          <w:ilvl w:val="0"/>
          <w:numId w:val="1"/>
        </w:numPr>
        <w:spacing w:after="40" w:line="360" w:lineRule="auto"/>
      </w:pPr>
      <w:r>
        <w:rPr>
          <w:sz w:val="24"/>
          <w:szCs w:val="24"/>
        </w:rPr>
        <w:t>Live Server extension for VS Code (ES modules must be served over http://)</w:t>
      </w:r>
    </w:p>
    <w:p w14:paraId="655D616F" w14:textId="77777777" w:rsidR="00B00712" w:rsidRDefault="00000000">
      <w:pPr>
        <w:pStyle w:val="ListParagraph"/>
        <w:numPr>
          <w:ilvl w:val="0"/>
          <w:numId w:val="1"/>
        </w:numPr>
        <w:spacing w:after="40" w:line="360" w:lineRule="auto"/>
      </w:pPr>
      <w:r>
        <w:rPr>
          <w:sz w:val="24"/>
          <w:szCs w:val="24"/>
        </w:rPr>
        <w:t>Web browser with ES module support and Developer Tools (Google Chrome / Microsoft Edge / Mozilla Firefox)</w:t>
      </w:r>
    </w:p>
    <w:p w14:paraId="4A6FCBE5" w14:textId="77777777" w:rsidR="00B00712" w:rsidRDefault="00000000">
      <w:pPr>
        <w:pStyle w:val="ListParagraph"/>
        <w:numPr>
          <w:ilvl w:val="0"/>
          <w:numId w:val="1"/>
        </w:numPr>
        <w:spacing w:after="40" w:line="360" w:lineRule="auto"/>
      </w:pPr>
      <w:r>
        <w:rPr>
          <w:sz w:val="24"/>
          <w:szCs w:val="24"/>
        </w:rPr>
        <w:t>Basic knowledge of HTML, CSS and JavaScript</w:t>
      </w:r>
    </w:p>
    <w:p w14:paraId="3DEDF199" w14:textId="77777777" w:rsidR="00B00712" w:rsidRDefault="00000000">
      <w:pPr>
        <w:spacing w:before="180" w:after="90" w:line="360" w:lineRule="auto"/>
      </w:pPr>
      <w:r>
        <w:rPr>
          <w:b/>
          <w:bCs/>
          <w:sz w:val="26"/>
          <w:szCs w:val="26"/>
        </w:rPr>
        <w:t>Theory</w:t>
      </w:r>
    </w:p>
    <w:p w14:paraId="6C5A5984" w14:textId="77777777" w:rsidR="00B00712" w:rsidRDefault="00000000">
      <w:pPr>
        <w:spacing w:after="140" w:line="360" w:lineRule="auto"/>
      </w:pPr>
      <w:r>
        <w:rPr>
          <w:sz w:val="24"/>
          <w:szCs w:val="24"/>
        </w:rPr>
        <w:t xml:space="preserve">Timers let a script run code later or repeatedly without freezing the page. </w:t>
      </w:r>
      <w:proofErr w:type="spellStart"/>
      <w:r>
        <w:rPr>
          <w:sz w:val="24"/>
          <w:szCs w:val="24"/>
        </w:rPr>
        <w:t>setTimeout</w:t>
      </w:r>
      <w:proofErr w:type="spellEnd"/>
      <w:r>
        <w:rPr>
          <w:sz w:val="24"/>
          <w:szCs w:val="24"/>
        </w:rPr>
        <w:t xml:space="preserve">(function, delay) runs the function once after the given number of milliseconds, while </w:t>
      </w:r>
      <w:proofErr w:type="spellStart"/>
      <w:r>
        <w:rPr>
          <w:sz w:val="24"/>
          <w:szCs w:val="24"/>
        </w:rPr>
        <w:t>setInterval</w:t>
      </w:r>
      <w:proofErr w:type="spellEnd"/>
      <w:r>
        <w:rPr>
          <w:sz w:val="24"/>
          <w:szCs w:val="24"/>
        </w:rPr>
        <w:t xml:space="preserve">(function, interval) runs it again and again at that interval. Each returns an ID that is passed to </w:t>
      </w:r>
      <w:proofErr w:type="spellStart"/>
      <w:r>
        <w:rPr>
          <w:sz w:val="24"/>
          <w:szCs w:val="24"/>
        </w:rPr>
        <w:t>clearTimeout</w:t>
      </w:r>
      <w:proofErr w:type="spellEnd"/>
      <w:r>
        <w:rPr>
          <w:sz w:val="24"/>
          <w:szCs w:val="24"/>
        </w:rPr>
        <w:t xml:space="preserve">() or </w:t>
      </w:r>
      <w:proofErr w:type="spellStart"/>
      <w:r>
        <w:rPr>
          <w:sz w:val="24"/>
          <w:szCs w:val="24"/>
        </w:rPr>
        <w:t>clearInterval</w:t>
      </w:r>
      <w:proofErr w:type="spellEnd"/>
      <w:r>
        <w:rPr>
          <w:sz w:val="24"/>
          <w:szCs w:val="24"/>
        </w:rPr>
        <w:t>() to cancel it. Timer callbacks are asynchronous: they wait in a queue until the event loop is free, so the delay is a minimum rather than an exact guarantee, and browsers may slow timers in background tabs. For this reason a clock or countdown should not simply subtract one second per tick; instead, the remaining time is recalculated from the real current time on every tick (target time minus current time), which prevents drift.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B00712" w14:paraId="70D0B7E4"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EDEDED"/>
            <w:tcMar>
              <w:top w:w="60" w:type="dxa"/>
              <w:left w:w="100" w:type="dxa"/>
              <w:bottom w:w="60" w:type="dxa"/>
              <w:right w:w="100" w:type="dxa"/>
            </w:tcMar>
          </w:tcPr>
          <w:p w14:paraId="6128FC1C" w14:textId="77777777" w:rsidR="00B00712" w:rsidRDefault="00000000">
            <w:pPr>
              <w:spacing w:line="276" w:lineRule="auto"/>
            </w:pPr>
            <w:r>
              <w:rPr>
                <w:b/>
                <w:bCs/>
                <w:sz w:val="22"/>
                <w:szCs w:val="22"/>
              </w:rPr>
              <w:t>Feature</w:t>
            </w:r>
          </w:p>
        </w:tc>
        <w:tc>
          <w:tcPr>
            <w:tcW w:w="3580" w:type="dxa"/>
            <w:tcBorders>
              <w:top w:val="single" w:sz="4" w:space="0" w:color="808080"/>
              <w:left w:val="single" w:sz="4" w:space="0" w:color="808080"/>
              <w:bottom w:val="single" w:sz="4" w:space="0" w:color="808080"/>
              <w:right w:val="single" w:sz="4" w:space="0" w:color="808080"/>
            </w:tcBorders>
            <w:shd w:val="clear" w:color="auto" w:fill="EDEDED"/>
            <w:tcMar>
              <w:top w:w="60" w:type="dxa"/>
              <w:left w:w="100" w:type="dxa"/>
              <w:bottom w:w="60" w:type="dxa"/>
              <w:right w:w="100" w:type="dxa"/>
            </w:tcMar>
          </w:tcPr>
          <w:p w14:paraId="7C5CB262" w14:textId="77777777" w:rsidR="00B00712" w:rsidRDefault="00000000">
            <w:pPr>
              <w:spacing w:line="276" w:lineRule="auto"/>
            </w:pPr>
            <w:proofErr w:type="spellStart"/>
            <w:r>
              <w:rPr>
                <w:b/>
                <w:bCs/>
                <w:sz w:val="22"/>
                <w:szCs w:val="22"/>
              </w:rPr>
              <w:t>setTimeout</w:t>
            </w:r>
            <w:proofErr w:type="spellEnd"/>
            <w:r>
              <w:rPr>
                <w:b/>
                <w:bCs/>
                <w:sz w:val="22"/>
                <w:szCs w:val="22"/>
              </w:rPr>
              <w:t>()</w:t>
            </w:r>
          </w:p>
        </w:tc>
        <w:tc>
          <w:tcPr>
            <w:tcW w:w="3580" w:type="dxa"/>
            <w:tcBorders>
              <w:top w:val="single" w:sz="4" w:space="0" w:color="808080"/>
              <w:left w:val="single" w:sz="4" w:space="0" w:color="808080"/>
              <w:bottom w:val="single" w:sz="4" w:space="0" w:color="808080"/>
              <w:right w:val="single" w:sz="4" w:space="0" w:color="808080"/>
            </w:tcBorders>
            <w:shd w:val="clear" w:color="auto" w:fill="EDEDED"/>
            <w:tcMar>
              <w:top w:w="60" w:type="dxa"/>
              <w:left w:w="100" w:type="dxa"/>
              <w:bottom w:w="60" w:type="dxa"/>
              <w:right w:w="100" w:type="dxa"/>
            </w:tcMar>
          </w:tcPr>
          <w:p w14:paraId="0B344F3E" w14:textId="77777777" w:rsidR="00B00712" w:rsidRDefault="00000000">
            <w:pPr>
              <w:spacing w:line="276" w:lineRule="auto"/>
            </w:pPr>
            <w:proofErr w:type="spellStart"/>
            <w:r>
              <w:rPr>
                <w:b/>
                <w:bCs/>
                <w:sz w:val="22"/>
                <w:szCs w:val="22"/>
              </w:rPr>
              <w:t>setInterval</w:t>
            </w:r>
            <w:proofErr w:type="spellEnd"/>
            <w:r>
              <w:rPr>
                <w:b/>
                <w:bCs/>
                <w:sz w:val="22"/>
                <w:szCs w:val="22"/>
              </w:rPr>
              <w:t>()</w:t>
            </w:r>
          </w:p>
        </w:tc>
      </w:tr>
      <w:tr w:rsidR="00B00712" w14:paraId="1046096E"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2B92C7" w14:textId="77777777" w:rsidR="00B00712" w:rsidRDefault="00000000">
            <w:pPr>
              <w:spacing w:line="276" w:lineRule="auto"/>
            </w:pPr>
            <w:r>
              <w:rPr>
                <w:b/>
                <w:bCs/>
                <w:sz w:val="22"/>
                <w:szCs w:val="22"/>
              </w:rPr>
              <w:t>Runs</w:t>
            </w:r>
          </w:p>
        </w:tc>
        <w:tc>
          <w:tcPr>
            <w:tcW w:w="35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AA93F7" w14:textId="77777777" w:rsidR="00B00712" w:rsidRDefault="00000000">
            <w:pPr>
              <w:spacing w:line="276" w:lineRule="auto"/>
            </w:pPr>
            <w:r>
              <w:rPr>
                <w:sz w:val="22"/>
                <w:szCs w:val="22"/>
              </w:rPr>
              <w:t>Once, after the delay</w:t>
            </w:r>
          </w:p>
        </w:tc>
        <w:tc>
          <w:tcPr>
            <w:tcW w:w="35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FB42FF" w14:textId="77777777" w:rsidR="00B00712" w:rsidRDefault="00000000">
            <w:pPr>
              <w:spacing w:line="276" w:lineRule="auto"/>
            </w:pPr>
            <w:r>
              <w:rPr>
                <w:sz w:val="22"/>
                <w:szCs w:val="22"/>
              </w:rPr>
              <w:t>Repeatedly, every interval</w:t>
            </w:r>
          </w:p>
        </w:tc>
      </w:tr>
      <w:tr w:rsidR="00B00712" w14:paraId="372E2B49"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E47DCD" w14:textId="77777777" w:rsidR="00B00712" w:rsidRDefault="00000000">
            <w:pPr>
              <w:spacing w:line="276" w:lineRule="auto"/>
            </w:pPr>
            <w:r>
              <w:rPr>
                <w:b/>
                <w:bCs/>
                <w:sz w:val="22"/>
                <w:szCs w:val="22"/>
              </w:rPr>
              <w:t>Cancelled with</w:t>
            </w:r>
          </w:p>
        </w:tc>
        <w:tc>
          <w:tcPr>
            <w:tcW w:w="35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BB0E31" w14:textId="77777777" w:rsidR="00B00712" w:rsidRDefault="00000000">
            <w:pPr>
              <w:spacing w:line="276" w:lineRule="auto"/>
            </w:pPr>
            <w:proofErr w:type="spellStart"/>
            <w:r>
              <w:rPr>
                <w:sz w:val="22"/>
                <w:szCs w:val="22"/>
              </w:rPr>
              <w:t>clearTimeout</w:t>
            </w:r>
            <w:proofErr w:type="spellEnd"/>
            <w:r>
              <w:rPr>
                <w:sz w:val="22"/>
                <w:szCs w:val="22"/>
              </w:rPr>
              <w:t>(id)</w:t>
            </w:r>
          </w:p>
        </w:tc>
        <w:tc>
          <w:tcPr>
            <w:tcW w:w="35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1C5D26" w14:textId="77777777" w:rsidR="00B00712" w:rsidRDefault="00000000">
            <w:pPr>
              <w:spacing w:line="276" w:lineRule="auto"/>
            </w:pPr>
            <w:proofErr w:type="spellStart"/>
            <w:r>
              <w:rPr>
                <w:sz w:val="22"/>
                <w:szCs w:val="22"/>
              </w:rPr>
              <w:t>clearInterval</w:t>
            </w:r>
            <w:proofErr w:type="spellEnd"/>
            <w:r>
              <w:rPr>
                <w:sz w:val="22"/>
                <w:szCs w:val="22"/>
              </w:rPr>
              <w:t>(id)</w:t>
            </w:r>
          </w:p>
        </w:tc>
      </w:tr>
      <w:tr w:rsidR="00B00712" w14:paraId="65857442"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3F5701" w14:textId="77777777" w:rsidR="00B00712" w:rsidRDefault="00000000">
            <w:pPr>
              <w:spacing w:line="276" w:lineRule="auto"/>
            </w:pPr>
            <w:r>
              <w:rPr>
                <w:b/>
                <w:bCs/>
                <w:sz w:val="22"/>
                <w:szCs w:val="22"/>
              </w:rPr>
              <w:t>Typical use</w:t>
            </w:r>
          </w:p>
        </w:tc>
        <w:tc>
          <w:tcPr>
            <w:tcW w:w="35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F97FC7" w14:textId="77777777" w:rsidR="00B00712" w:rsidRDefault="00000000">
            <w:pPr>
              <w:spacing w:line="276" w:lineRule="auto"/>
            </w:pPr>
            <w:r>
              <w:rPr>
                <w:sz w:val="22"/>
                <w:szCs w:val="22"/>
              </w:rPr>
              <w:t>Reminders, auto-hiding messages</w:t>
            </w:r>
          </w:p>
        </w:tc>
        <w:tc>
          <w:tcPr>
            <w:tcW w:w="35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A7DAE5" w14:textId="77777777" w:rsidR="00B00712" w:rsidRDefault="00000000">
            <w:pPr>
              <w:spacing w:line="276" w:lineRule="auto"/>
            </w:pPr>
            <w:r>
              <w:rPr>
                <w:sz w:val="22"/>
                <w:szCs w:val="22"/>
              </w:rPr>
              <w:t>Clocks, countdowns, live refresh</w:t>
            </w:r>
          </w:p>
        </w:tc>
      </w:tr>
      <w:tr w:rsidR="00B00712" w14:paraId="19B496D3"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C9E590" w14:textId="77777777" w:rsidR="00B00712" w:rsidRDefault="00000000">
            <w:pPr>
              <w:spacing w:line="276" w:lineRule="auto"/>
            </w:pPr>
            <w:r>
              <w:rPr>
                <w:b/>
                <w:bCs/>
                <w:sz w:val="22"/>
                <w:szCs w:val="22"/>
              </w:rPr>
              <w:t>Used in this practical</w:t>
            </w:r>
          </w:p>
        </w:tc>
        <w:tc>
          <w:tcPr>
            <w:tcW w:w="35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789A22" w14:textId="77777777" w:rsidR="00B00712" w:rsidRDefault="00000000">
            <w:pPr>
              <w:spacing w:line="276" w:lineRule="auto"/>
            </w:pPr>
            <w:r>
              <w:rPr>
                <w:sz w:val="22"/>
                <w:szCs w:val="22"/>
              </w:rPr>
              <w:t>Reminder alert; toast auto-dismiss</w:t>
            </w:r>
          </w:p>
        </w:tc>
        <w:tc>
          <w:tcPr>
            <w:tcW w:w="35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BDD580" w14:textId="77777777" w:rsidR="00B00712" w:rsidRDefault="00000000">
            <w:pPr>
              <w:spacing w:line="276" w:lineRule="auto"/>
            </w:pPr>
            <w:r>
              <w:rPr>
                <w:sz w:val="22"/>
                <w:szCs w:val="22"/>
              </w:rPr>
              <w:t>One-second tick that refreshes the page</w:t>
            </w:r>
          </w:p>
        </w:tc>
      </w:tr>
    </w:tbl>
    <w:p w14:paraId="400AD1ED" w14:textId="77777777" w:rsidR="00B00712" w:rsidRDefault="00B00712">
      <w:pPr>
        <w:spacing w:before="140"/>
      </w:pPr>
    </w:p>
    <w:p w14:paraId="7A24508E" w14:textId="77777777" w:rsidR="00B00712" w:rsidRDefault="00000000">
      <w:pPr>
        <w:spacing w:after="140" w:line="360" w:lineRule="auto"/>
      </w:pPr>
      <w:r>
        <w:rPr>
          <w:sz w:val="24"/>
          <w:szCs w:val="24"/>
        </w:rPr>
        <w:t xml:space="preserve">A countdown is displayed by converting the remaining milliseconds into days, hours, minutes and seconds using division and the modulo operator, padding each part to two digits, and writing the text into the page with </w:t>
      </w:r>
      <w:proofErr w:type="spellStart"/>
      <w:r>
        <w:rPr>
          <w:sz w:val="24"/>
          <w:szCs w:val="24"/>
        </w:rPr>
        <w:t>textContent</w:t>
      </w:r>
      <w:proofErr w:type="spellEnd"/>
      <w:r>
        <w:rPr>
          <w:sz w:val="24"/>
          <w:szCs w:val="24"/>
        </w:rPr>
        <w:t xml:space="preserve"> on every tick. Because the DOM is updated each second, the interface changes in real time without any reload.</w:t>
      </w:r>
    </w:p>
    <w:p w14:paraId="5E334129" w14:textId="77777777" w:rsidR="00B00712" w:rsidRDefault="00000000">
      <w:pPr>
        <w:spacing w:after="140" w:line="360" w:lineRule="auto"/>
      </w:pPr>
      <w:r>
        <w:rPr>
          <w:sz w:val="24"/>
          <w:szCs w:val="24"/>
        </w:rPr>
        <w:t xml:space="preserve">ES6 modules are the standard way to divide a program into separate, reusable files. A file shares values with the export keyword: named exports (export </w:t>
      </w:r>
      <w:proofErr w:type="spellStart"/>
      <w:r>
        <w:rPr>
          <w:sz w:val="24"/>
          <w:szCs w:val="24"/>
        </w:rPr>
        <w:t>const</w:t>
      </w:r>
      <w:proofErr w:type="spellEnd"/>
      <w:r>
        <w:rPr>
          <w:sz w:val="24"/>
          <w:szCs w:val="24"/>
        </w:rPr>
        <w:t xml:space="preserve"> x, export function f) are imported by name inside braces, import { </w:t>
      </w:r>
      <w:r>
        <w:rPr>
          <w:sz w:val="24"/>
          <w:szCs w:val="24"/>
        </w:rPr>
        <w:lastRenderedPageBreak/>
        <w:t>x, f } from ‘./file.js’, while a file may have one default export, imported under any name, import config from ‘./data.js’. A page loads its entry module with &lt;script type="module"&gt;. Modules run in strict mode, are deferred until the page is parsed, keep their top-level variables private unless exported, and execute only once even when imported by several files. Since browsers fetch modules with HTTP requests, they must be served from a web server such as Live Server and cannot be opened directly from file://. Splitting code this way separates concerns, avoids global variables, and makes each part easier to test and reuse.</w:t>
      </w:r>
    </w:p>
    <w:p w14:paraId="6F57992F" w14:textId="77777777" w:rsidR="00B00712" w:rsidRDefault="00000000">
      <w:pPr>
        <w:spacing w:after="140" w:line="360" w:lineRule="auto"/>
      </w:pPr>
      <w:r>
        <w:rPr>
          <w:sz w:val="24"/>
          <w:szCs w:val="24"/>
        </w:rPr>
        <w:t>A responsive layout adapts to the screen size. This is achieved with CSS Grid and Flexbox, relative units and the clamp() function for fluid text sizes, the viewport meta tag, and media queries that change the layout at breakpoints — for example one column on a phone and two columns on a wide screen.</w:t>
      </w:r>
    </w:p>
    <w:p w14:paraId="0E9C915E" w14:textId="77777777" w:rsidR="00B00712" w:rsidRDefault="00000000">
      <w:pPr>
        <w:spacing w:before="180" w:after="90" w:line="360" w:lineRule="auto"/>
      </w:pPr>
      <w:r>
        <w:rPr>
          <w:b/>
          <w:bCs/>
          <w:sz w:val="26"/>
          <w:szCs w:val="26"/>
        </w:rPr>
        <w:t>Implementation Overview</w:t>
      </w:r>
    </w:p>
    <w:p w14:paraId="27818F34" w14:textId="77777777" w:rsidR="00B00712" w:rsidRDefault="00000000">
      <w:pPr>
        <w:spacing w:after="140" w:line="360" w:lineRule="auto"/>
      </w:pPr>
      <w:r>
        <w:rPr>
          <w:sz w:val="24"/>
          <w:szCs w:val="24"/>
        </w:rPr>
        <w:t>A Class Scheduler was built from six ES modules, each with a single responsibility: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00712" w14:paraId="40084F3C" w14:textId="77777777">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EDEDED"/>
            <w:tcMar>
              <w:top w:w="60" w:type="dxa"/>
              <w:left w:w="100" w:type="dxa"/>
              <w:bottom w:w="60" w:type="dxa"/>
              <w:right w:w="100" w:type="dxa"/>
            </w:tcMar>
          </w:tcPr>
          <w:p w14:paraId="305F7F61" w14:textId="77777777" w:rsidR="00B00712" w:rsidRDefault="00000000">
            <w:pPr>
              <w:spacing w:line="276" w:lineRule="auto"/>
            </w:pPr>
            <w:r>
              <w:rPr>
                <w:b/>
                <w:bCs/>
                <w:sz w:val="22"/>
                <w:szCs w:val="22"/>
              </w:rPr>
              <w:t>Module</w:t>
            </w:r>
          </w:p>
        </w:tc>
        <w:tc>
          <w:tcPr>
            <w:tcW w:w="7360" w:type="dxa"/>
            <w:tcBorders>
              <w:top w:val="single" w:sz="4" w:space="0" w:color="808080"/>
              <w:left w:val="single" w:sz="4" w:space="0" w:color="808080"/>
              <w:bottom w:val="single" w:sz="4" w:space="0" w:color="808080"/>
              <w:right w:val="single" w:sz="4" w:space="0" w:color="808080"/>
            </w:tcBorders>
            <w:shd w:val="clear" w:color="auto" w:fill="EDEDED"/>
            <w:tcMar>
              <w:top w:w="60" w:type="dxa"/>
              <w:left w:w="100" w:type="dxa"/>
              <w:bottom w:w="60" w:type="dxa"/>
              <w:right w:w="100" w:type="dxa"/>
            </w:tcMar>
          </w:tcPr>
          <w:p w14:paraId="5AA67CA3" w14:textId="77777777" w:rsidR="00B00712" w:rsidRDefault="00000000">
            <w:pPr>
              <w:spacing w:line="276" w:lineRule="auto"/>
            </w:pPr>
            <w:r>
              <w:rPr>
                <w:b/>
                <w:bCs/>
                <w:sz w:val="22"/>
                <w:szCs w:val="22"/>
              </w:rPr>
              <w:t>Responsibility</w:t>
            </w:r>
          </w:p>
        </w:tc>
      </w:tr>
      <w:tr w:rsidR="00B00712" w14:paraId="0B8FD089"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D4785B" w14:textId="77777777" w:rsidR="00B00712" w:rsidRDefault="00000000">
            <w:pPr>
              <w:spacing w:line="276" w:lineRule="auto"/>
            </w:pPr>
            <w:r>
              <w:rPr>
                <w:b/>
                <w:bCs/>
                <w:sz w:val="22"/>
                <w:szCs w:val="22"/>
              </w:rPr>
              <w:t>data.js</w:t>
            </w:r>
          </w:p>
        </w:tc>
        <w:tc>
          <w:tcPr>
            <w:tcW w:w="7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1A0072" w14:textId="77777777" w:rsidR="00B00712" w:rsidRDefault="00000000">
            <w:pPr>
              <w:spacing w:line="276" w:lineRule="auto"/>
            </w:pPr>
            <w:r>
              <w:rPr>
                <w:sz w:val="22"/>
                <w:szCs w:val="22"/>
              </w:rPr>
              <w:t>Timetable and settings. Named exports: DAYS, SCHEDULE. Default export: config.</w:t>
            </w:r>
          </w:p>
        </w:tc>
      </w:tr>
      <w:tr w:rsidR="00B00712" w14:paraId="79423CBB"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3FD750" w14:textId="77777777" w:rsidR="00B00712" w:rsidRDefault="00000000">
            <w:pPr>
              <w:spacing w:line="276" w:lineRule="auto"/>
            </w:pPr>
            <w:r>
              <w:rPr>
                <w:b/>
                <w:bCs/>
                <w:sz w:val="22"/>
                <w:szCs w:val="22"/>
              </w:rPr>
              <w:t>clock.js</w:t>
            </w:r>
          </w:p>
        </w:tc>
        <w:tc>
          <w:tcPr>
            <w:tcW w:w="7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33CCBC" w14:textId="77777777" w:rsidR="00B00712" w:rsidRDefault="00000000">
            <w:pPr>
              <w:spacing w:line="276" w:lineRule="auto"/>
            </w:pPr>
            <w:r>
              <w:rPr>
                <w:sz w:val="22"/>
                <w:szCs w:val="22"/>
              </w:rPr>
              <w:t>now() returns the real time, or an accelerated demo time used for testing.</w:t>
            </w:r>
          </w:p>
        </w:tc>
      </w:tr>
      <w:tr w:rsidR="00B00712" w14:paraId="38D25636"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20DC79" w14:textId="77777777" w:rsidR="00B00712" w:rsidRDefault="00000000">
            <w:pPr>
              <w:spacing w:line="276" w:lineRule="auto"/>
            </w:pPr>
            <w:r>
              <w:rPr>
                <w:b/>
                <w:bCs/>
                <w:sz w:val="22"/>
                <w:szCs w:val="22"/>
              </w:rPr>
              <w:t>scheduler.js</w:t>
            </w:r>
          </w:p>
        </w:tc>
        <w:tc>
          <w:tcPr>
            <w:tcW w:w="7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B7089D" w14:textId="77777777" w:rsidR="00B00712" w:rsidRDefault="00000000">
            <w:pPr>
              <w:spacing w:line="276" w:lineRule="auto"/>
            </w:pPr>
            <w:r>
              <w:rPr>
                <w:sz w:val="22"/>
                <w:szCs w:val="22"/>
              </w:rPr>
              <w:t>Pure logic: which class is running, which is next, and each class's status.</w:t>
            </w:r>
          </w:p>
        </w:tc>
      </w:tr>
      <w:tr w:rsidR="00B00712" w14:paraId="052DD5F6"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423419" w14:textId="77777777" w:rsidR="00B00712" w:rsidRDefault="00000000">
            <w:pPr>
              <w:spacing w:line="276" w:lineRule="auto"/>
            </w:pPr>
            <w:r>
              <w:rPr>
                <w:b/>
                <w:bCs/>
                <w:sz w:val="22"/>
                <w:szCs w:val="22"/>
              </w:rPr>
              <w:t>timers.js</w:t>
            </w:r>
          </w:p>
        </w:tc>
        <w:tc>
          <w:tcPr>
            <w:tcW w:w="7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D5A529" w14:textId="77777777" w:rsidR="00B00712" w:rsidRDefault="00000000">
            <w:pPr>
              <w:spacing w:line="276" w:lineRule="auto"/>
            </w:pPr>
            <w:proofErr w:type="spellStart"/>
            <w:r>
              <w:rPr>
                <w:sz w:val="22"/>
                <w:szCs w:val="22"/>
              </w:rPr>
              <w:t>createTicker</w:t>
            </w:r>
            <w:proofErr w:type="spellEnd"/>
            <w:r>
              <w:rPr>
                <w:sz w:val="22"/>
                <w:szCs w:val="22"/>
              </w:rPr>
              <w:t>() (</w:t>
            </w:r>
            <w:proofErr w:type="spellStart"/>
            <w:r>
              <w:rPr>
                <w:sz w:val="22"/>
                <w:szCs w:val="22"/>
              </w:rPr>
              <w:t>setInterval</w:t>
            </w:r>
            <w:proofErr w:type="spellEnd"/>
            <w:r>
              <w:rPr>
                <w:sz w:val="22"/>
                <w:szCs w:val="22"/>
              </w:rPr>
              <w:t>/</w:t>
            </w:r>
            <w:proofErr w:type="spellStart"/>
            <w:r>
              <w:rPr>
                <w:sz w:val="22"/>
                <w:szCs w:val="22"/>
              </w:rPr>
              <w:t>clearInterval</w:t>
            </w:r>
            <w:proofErr w:type="spellEnd"/>
            <w:r>
              <w:rPr>
                <w:sz w:val="22"/>
                <w:szCs w:val="22"/>
              </w:rPr>
              <w:t>), after() (</w:t>
            </w:r>
            <w:proofErr w:type="spellStart"/>
            <w:r>
              <w:rPr>
                <w:sz w:val="22"/>
                <w:szCs w:val="22"/>
              </w:rPr>
              <w:t>setTimeout</w:t>
            </w:r>
            <w:proofErr w:type="spellEnd"/>
            <w:r>
              <w:rPr>
                <w:sz w:val="22"/>
                <w:szCs w:val="22"/>
              </w:rPr>
              <w:t xml:space="preserve">) and </w:t>
            </w:r>
            <w:proofErr w:type="spellStart"/>
            <w:r>
              <w:rPr>
                <w:sz w:val="22"/>
                <w:szCs w:val="22"/>
              </w:rPr>
              <w:t>formatCountdown</w:t>
            </w:r>
            <w:proofErr w:type="spellEnd"/>
            <w:r>
              <w:rPr>
                <w:sz w:val="22"/>
                <w:szCs w:val="22"/>
              </w:rPr>
              <w:t>().</w:t>
            </w:r>
          </w:p>
        </w:tc>
      </w:tr>
      <w:tr w:rsidR="00B00712" w14:paraId="4CC60485"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75FD75" w14:textId="77777777" w:rsidR="00B00712" w:rsidRDefault="00000000">
            <w:pPr>
              <w:spacing w:line="276" w:lineRule="auto"/>
            </w:pPr>
            <w:r>
              <w:rPr>
                <w:b/>
                <w:bCs/>
                <w:sz w:val="22"/>
                <w:szCs w:val="22"/>
              </w:rPr>
              <w:t>ui.js</w:t>
            </w:r>
          </w:p>
        </w:tc>
        <w:tc>
          <w:tcPr>
            <w:tcW w:w="7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894919" w14:textId="77777777" w:rsidR="00B00712" w:rsidRDefault="00000000">
            <w:pPr>
              <w:spacing w:line="276" w:lineRule="auto"/>
            </w:pPr>
            <w:r>
              <w:rPr>
                <w:sz w:val="22"/>
                <w:szCs w:val="22"/>
              </w:rPr>
              <w:t>All DOM updates: clock, countdown card, timetable list, day tabs and notifications.</w:t>
            </w:r>
          </w:p>
        </w:tc>
      </w:tr>
      <w:tr w:rsidR="00B00712" w14:paraId="78E1FC78"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A8443F" w14:textId="77777777" w:rsidR="00B00712" w:rsidRDefault="00000000">
            <w:pPr>
              <w:spacing w:line="276" w:lineRule="auto"/>
            </w:pPr>
            <w:r>
              <w:rPr>
                <w:b/>
                <w:bCs/>
                <w:sz w:val="22"/>
                <w:szCs w:val="22"/>
              </w:rPr>
              <w:t>main.js</w:t>
            </w:r>
          </w:p>
        </w:tc>
        <w:tc>
          <w:tcPr>
            <w:tcW w:w="7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4F0E3C" w14:textId="77777777" w:rsidR="00B00712" w:rsidRDefault="00000000">
            <w:pPr>
              <w:spacing w:line="276" w:lineRule="auto"/>
            </w:pPr>
            <w:r>
              <w:rPr>
                <w:sz w:val="22"/>
                <w:szCs w:val="22"/>
              </w:rPr>
              <w:t>Entry point: imports every module, runs the one-second tick and handles the buttons.</w:t>
            </w:r>
          </w:p>
        </w:tc>
      </w:tr>
    </w:tbl>
    <w:p w14:paraId="109F7E49" w14:textId="77777777" w:rsidR="00B00712" w:rsidRDefault="00B00712">
      <w:pPr>
        <w:spacing w:before="140"/>
      </w:pPr>
    </w:p>
    <w:p w14:paraId="51BC5F34" w14:textId="77777777" w:rsidR="00B00712" w:rsidRDefault="00000000">
      <w:pPr>
        <w:spacing w:after="140" w:line="360" w:lineRule="auto"/>
        <w:rPr>
          <w:sz w:val="24"/>
          <w:szCs w:val="24"/>
        </w:rPr>
      </w:pPr>
      <w:r>
        <w:rPr>
          <w:sz w:val="24"/>
          <w:szCs w:val="24"/>
        </w:rPr>
        <w:t xml:space="preserve">The page shows a live clock and a countdown card. While a class is running, the card shows the subject, the time remaining and a progress bar; between classes it counts down to the next class, even across days (for example, from Sunday to Monday morning). A timetable with day tabs lists each class with a status that changes from upcoming to ongoing to completed as time passes. A one-second </w:t>
      </w:r>
      <w:proofErr w:type="spellStart"/>
      <w:r>
        <w:rPr>
          <w:sz w:val="24"/>
          <w:szCs w:val="24"/>
        </w:rPr>
        <w:t>setInterval</w:t>
      </w:r>
      <w:proofErr w:type="spellEnd"/>
      <w:r>
        <w:rPr>
          <w:sz w:val="24"/>
          <w:szCs w:val="24"/>
        </w:rPr>
        <w:t xml:space="preserve">() drives all updates, and the ‘Pause updates’ button stops it with </w:t>
      </w:r>
      <w:proofErr w:type="spellStart"/>
      <w:r>
        <w:rPr>
          <w:sz w:val="24"/>
          <w:szCs w:val="24"/>
        </w:rPr>
        <w:t>clearInterval</w:t>
      </w:r>
      <w:proofErr w:type="spellEnd"/>
      <w:r>
        <w:rPr>
          <w:sz w:val="24"/>
          <w:szCs w:val="24"/>
        </w:rPr>
        <w:t xml:space="preserve">(). The ‘Remind me’ button uses </w:t>
      </w:r>
      <w:proofErr w:type="spellStart"/>
      <w:r>
        <w:rPr>
          <w:sz w:val="24"/>
          <w:szCs w:val="24"/>
        </w:rPr>
        <w:t>setTimeout</w:t>
      </w:r>
      <w:proofErr w:type="spellEnd"/>
      <w:r>
        <w:rPr>
          <w:sz w:val="24"/>
          <w:szCs w:val="24"/>
        </w:rPr>
        <w:t xml:space="preserve">() to show an alert a few minutes before the next class, and notifications disappear automatically through </w:t>
      </w:r>
      <w:proofErr w:type="spellStart"/>
      <w:r>
        <w:rPr>
          <w:sz w:val="24"/>
          <w:szCs w:val="24"/>
        </w:rPr>
        <w:t>setTimeout</w:t>
      </w:r>
      <w:proofErr w:type="spellEnd"/>
      <w:r>
        <w:rPr>
          <w:sz w:val="24"/>
          <w:szCs w:val="24"/>
        </w:rPr>
        <w:t>(). A demo clock runs time 60 times faster so that class changes can be observed within a minute. The layout is single-column on phones and two-column on wider screens.</w:t>
      </w:r>
    </w:p>
    <w:p w14:paraId="4FE913C6" w14:textId="30EFE585" w:rsidR="00CE1E81" w:rsidRDefault="00CE1E81" w:rsidP="003C1BB9">
      <w:pPr>
        <w:spacing w:after="140"/>
        <w:rPr>
          <w:b/>
          <w:bCs/>
          <w:sz w:val="26"/>
          <w:szCs w:val="26"/>
        </w:rPr>
      </w:pPr>
      <w:r w:rsidRPr="00CE1E81">
        <w:rPr>
          <w:b/>
          <w:bCs/>
          <w:sz w:val="26"/>
          <w:szCs w:val="26"/>
        </w:rPr>
        <w:t>Output</w:t>
      </w:r>
    </w:p>
    <w:p w14:paraId="6092795D" w14:textId="5ED3175E" w:rsidR="00CE1E81" w:rsidRDefault="003C1BB9" w:rsidP="003C1BB9">
      <w:pPr>
        <w:spacing w:after="140"/>
        <w:rPr>
          <w:sz w:val="26"/>
          <w:szCs w:val="26"/>
        </w:rPr>
      </w:pPr>
      <w:r>
        <w:rPr>
          <w:b/>
          <w:bCs/>
          <w:noProof/>
          <w:sz w:val="26"/>
          <w:szCs w:val="26"/>
        </w:rPr>
        <mc:AlternateContent>
          <mc:Choice Requires="wps">
            <w:drawing>
              <wp:anchor distT="0" distB="0" distL="114300" distR="114300" simplePos="0" relativeHeight="251659264" behindDoc="0" locked="0" layoutInCell="1" allowOverlap="1" wp14:anchorId="63345866" wp14:editId="267A0C1C">
                <wp:simplePos x="0" y="0"/>
                <wp:positionH relativeFrom="column">
                  <wp:posOffset>31750</wp:posOffset>
                </wp:positionH>
                <wp:positionV relativeFrom="paragraph">
                  <wp:posOffset>260985</wp:posOffset>
                </wp:positionV>
                <wp:extent cx="1549400" cy="266700"/>
                <wp:effectExtent l="0" t="0" r="12700" b="19050"/>
                <wp:wrapNone/>
                <wp:docPr id="649129997" name="Text Box 1"/>
                <wp:cNvGraphicFramePr/>
                <a:graphic xmlns:a="http://schemas.openxmlformats.org/drawingml/2006/main">
                  <a:graphicData uri="http://schemas.microsoft.com/office/word/2010/wordprocessingShape">
                    <wps:wsp>
                      <wps:cNvSpPr txBox="1"/>
                      <wps:spPr>
                        <a:xfrm>
                          <a:off x="0" y="0"/>
                          <a:ext cx="1549400" cy="266700"/>
                        </a:xfrm>
                        <a:prstGeom prst="rect">
                          <a:avLst/>
                        </a:prstGeom>
                        <a:solidFill>
                          <a:schemeClr val="lt1"/>
                        </a:solidFill>
                        <a:ln w="6350">
                          <a:solidFill>
                            <a:prstClr val="black"/>
                          </a:solidFill>
                        </a:ln>
                      </wps:spPr>
                      <wps:txbx>
                        <w:txbxContent>
                          <w:p w14:paraId="60C7E94C" w14:textId="422EDF33" w:rsidR="003C1BB9" w:rsidRPr="003C1BB9" w:rsidRDefault="003C1BB9">
                            <w:pPr>
                              <w:rPr>
                                <w:lang w:val="en-US"/>
                              </w:rPr>
                            </w:pPr>
                            <w:r>
                              <w:rPr>
                                <w:lang w:val="en-US"/>
                              </w:rPr>
                              <w:t>24070521271_SnehaShah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345866" id="_x0000_t202" coordsize="21600,21600" o:spt="202" path="m,l,21600r21600,l21600,xe">
                <v:stroke joinstyle="miter"/>
                <v:path gradientshapeok="t" o:connecttype="rect"/>
              </v:shapetype>
              <v:shape id="Text Box 1" o:spid="_x0000_s1026" type="#_x0000_t202" style="position:absolute;margin-left:2.5pt;margin-top:20.55pt;width:122pt;height:2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" fillcolor="white [3201]" strokeweight=".5pt">
                <v:textbox>
                  <w:txbxContent>
                    <w:p w14:paraId="60C7E94C" w14:textId="422EDF33" w:rsidR="003C1BB9" w:rsidRPr="003C1BB9" w:rsidRDefault="003C1BB9">
                      <w:pPr>
                        <w:rPr>
                          <w:lang w:val="en-US"/>
                        </w:rPr>
                      </w:pPr>
                      <w:r>
                        <w:rPr>
                          <w:lang w:val="en-US"/>
                        </w:rPr>
                        <w:t>24070521271_SnehaShah</w:t>
                      </w:r>
                    </w:p>
                  </w:txbxContent>
                </v:textbox>
              </v:shape>
            </w:pict>
          </mc:Fallback>
        </mc:AlternateContent>
      </w:r>
      <w:r w:rsidR="00CE1E81">
        <w:rPr>
          <w:b/>
          <w:bCs/>
          <w:sz w:val="26"/>
          <w:szCs w:val="26"/>
        </w:rPr>
        <w:t xml:space="preserve">File Path - </w:t>
      </w:r>
      <w:r w:rsidR="00CE1E81" w:rsidRPr="00CE1E81">
        <w:rPr>
          <w:sz w:val="26"/>
          <w:szCs w:val="26"/>
        </w:rPr>
        <w:t xml:space="preserve">D:\Symbiosis University\Sem 5\JavaScript\JavaScript </w:t>
      </w:r>
      <w:proofErr w:type="spellStart"/>
      <w:r w:rsidR="00CE1E81" w:rsidRPr="00CE1E81">
        <w:rPr>
          <w:sz w:val="26"/>
          <w:szCs w:val="26"/>
        </w:rPr>
        <w:t>VSCode</w:t>
      </w:r>
      <w:proofErr w:type="spellEnd"/>
      <w:r w:rsidR="00CE1E81" w:rsidRPr="00CE1E81">
        <w:rPr>
          <w:sz w:val="26"/>
          <w:szCs w:val="26"/>
        </w:rPr>
        <w:t>\Practical 11\index.html</w:t>
      </w:r>
    </w:p>
    <w:p w14:paraId="5C4D05F5" w14:textId="77777777" w:rsidR="003C1BB9" w:rsidRPr="00CE1E81" w:rsidRDefault="003C1BB9">
      <w:pPr>
        <w:spacing w:after="140" w:line="360" w:lineRule="auto"/>
        <w:rPr>
          <w:b/>
          <w:bCs/>
          <w:sz w:val="26"/>
          <w:szCs w:val="26"/>
        </w:rPr>
      </w:pPr>
    </w:p>
    <w:p w14:paraId="34A4A166" w14:textId="3B479D91" w:rsidR="00CE1E81" w:rsidRDefault="00CE1E81">
      <w:pPr>
        <w:spacing w:after="140" w:line="360" w:lineRule="auto"/>
      </w:pPr>
      <w:r w:rsidRPr="00CE1E81">
        <w:rPr>
          <w:noProof/>
        </w:rPr>
        <w:lastRenderedPageBreak/>
        <w:drawing>
          <wp:inline distT="0" distB="0" distL="0" distR="0" wp14:anchorId="4574A8E7" wp14:editId="5E6E71FC">
            <wp:extent cx="5943600" cy="3319780"/>
            <wp:effectExtent l="0" t="0" r="0" b="0"/>
            <wp:docPr id="104147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7399" name=""/>
                    <pic:cNvPicPr/>
                  </pic:nvPicPr>
                  <pic:blipFill>
                    <a:blip r:embed="rId5"/>
                    <a:stretch>
                      <a:fillRect/>
                    </a:stretch>
                  </pic:blipFill>
                  <pic:spPr>
                    <a:xfrm>
                      <a:off x="0" y="0"/>
                      <a:ext cx="5943600" cy="3319780"/>
                    </a:xfrm>
                    <a:prstGeom prst="rect">
                      <a:avLst/>
                    </a:prstGeom>
                  </pic:spPr>
                </pic:pic>
              </a:graphicData>
            </a:graphic>
          </wp:inline>
        </w:drawing>
      </w:r>
    </w:p>
    <w:p w14:paraId="0D665CB0" w14:textId="2263B2D3" w:rsidR="00CE1E81" w:rsidRDefault="00CE1E81">
      <w:pPr>
        <w:spacing w:after="140" w:line="360" w:lineRule="auto"/>
      </w:pPr>
      <w:r w:rsidRPr="00CE1E81">
        <w:rPr>
          <w:noProof/>
        </w:rPr>
        <w:drawing>
          <wp:inline distT="0" distB="0" distL="0" distR="0" wp14:anchorId="65D017ED" wp14:editId="07B19200">
            <wp:extent cx="5943600" cy="3310890"/>
            <wp:effectExtent l="0" t="0" r="0" b="3810"/>
            <wp:docPr id="1575701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01250" name=""/>
                    <pic:cNvPicPr/>
                  </pic:nvPicPr>
                  <pic:blipFill>
                    <a:blip r:embed="rId6"/>
                    <a:stretch>
                      <a:fillRect/>
                    </a:stretch>
                  </pic:blipFill>
                  <pic:spPr>
                    <a:xfrm>
                      <a:off x="0" y="0"/>
                      <a:ext cx="5943600" cy="3310890"/>
                    </a:xfrm>
                    <a:prstGeom prst="rect">
                      <a:avLst/>
                    </a:prstGeom>
                  </pic:spPr>
                </pic:pic>
              </a:graphicData>
            </a:graphic>
          </wp:inline>
        </w:drawing>
      </w:r>
    </w:p>
    <w:p w14:paraId="06FDD8DB" w14:textId="77777777" w:rsidR="00B00712" w:rsidRDefault="00000000">
      <w:pPr>
        <w:spacing w:before="180" w:after="90" w:line="360" w:lineRule="auto"/>
      </w:pPr>
      <w:r>
        <w:rPr>
          <w:b/>
          <w:bCs/>
          <w:sz w:val="26"/>
          <w:szCs w:val="26"/>
        </w:rPr>
        <w:t>Result</w:t>
      </w:r>
    </w:p>
    <w:p w14:paraId="5374F9E3" w14:textId="77777777" w:rsidR="00B00712" w:rsidRDefault="00000000">
      <w:pPr>
        <w:spacing w:after="140" w:line="360" w:lineRule="auto"/>
      </w:pPr>
      <w:r>
        <w:rPr>
          <w:sz w:val="24"/>
          <w:szCs w:val="24"/>
        </w:rPr>
        <w:t>The class scheduler ran successfully through Live Server. The clock and countdown updated every second, the timetable statuses and the progress bar changed automatically as classes began and ended, and the reminder and class-start notifications appeared at the correct moments and disappeared on their own. Pausing the updates froze the display and resuming restarted it. The demo clock allowed the full cycle of upcoming, ongoing and completed classes to be observed in a short time. The six modules loaded correctly in the Network tab, and the layout rearranged itself from two columns to one when the window was narrowed to a mobile width.</w:t>
      </w:r>
    </w:p>
    <w:p w14:paraId="1AA87E89" w14:textId="2BA72F8F" w:rsidR="00B00712" w:rsidRDefault="00B00712">
      <w:pPr>
        <w:spacing w:after="140" w:line="360" w:lineRule="auto"/>
      </w:pPr>
    </w:p>
    <w:sectPr w:rsidR="00B00712" w:rsidSect="007240C4">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B24EE0"/>
    <w:multiLevelType w:val="hybridMultilevel"/>
    <w:tmpl w:val="7A56A9AA"/>
    <w:lvl w:ilvl="0" w:tplc="67F6ACC8">
      <w:start w:val="1"/>
      <w:numFmt w:val="bullet"/>
      <w:lvlText w:val="●"/>
      <w:lvlJc w:val="left"/>
      <w:pPr>
        <w:ind w:left="720" w:hanging="360"/>
      </w:pPr>
    </w:lvl>
    <w:lvl w:ilvl="1" w:tplc="16D6612E">
      <w:start w:val="1"/>
      <w:numFmt w:val="bullet"/>
      <w:lvlText w:val="○"/>
      <w:lvlJc w:val="left"/>
      <w:pPr>
        <w:ind w:left="1440" w:hanging="360"/>
      </w:pPr>
    </w:lvl>
    <w:lvl w:ilvl="2" w:tplc="8434404C">
      <w:start w:val="1"/>
      <w:numFmt w:val="bullet"/>
      <w:lvlText w:val="■"/>
      <w:lvlJc w:val="left"/>
      <w:pPr>
        <w:ind w:left="2160" w:hanging="360"/>
      </w:pPr>
    </w:lvl>
    <w:lvl w:ilvl="3" w:tplc="04F0AC88">
      <w:start w:val="1"/>
      <w:numFmt w:val="bullet"/>
      <w:lvlText w:val="●"/>
      <w:lvlJc w:val="left"/>
      <w:pPr>
        <w:ind w:left="2880" w:hanging="360"/>
      </w:pPr>
    </w:lvl>
    <w:lvl w:ilvl="4" w:tplc="5AB068FA">
      <w:start w:val="1"/>
      <w:numFmt w:val="bullet"/>
      <w:lvlText w:val="○"/>
      <w:lvlJc w:val="left"/>
      <w:pPr>
        <w:ind w:left="3600" w:hanging="360"/>
      </w:pPr>
    </w:lvl>
    <w:lvl w:ilvl="5" w:tplc="A832157E">
      <w:start w:val="1"/>
      <w:numFmt w:val="bullet"/>
      <w:lvlText w:val="■"/>
      <w:lvlJc w:val="left"/>
      <w:pPr>
        <w:ind w:left="4320" w:hanging="360"/>
      </w:pPr>
    </w:lvl>
    <w:lvl w:ilvl="6" w:tplc="07629762">
      <w:start w:val="1"/>
      <w:numFmt w:val="bullet"/>
      <w:lvlText w:val="●"/>
      <w:lvlJc w:val="left"/>
      <w:pPr>
        <w:ind w:left="5040" w:hanging="360"/>
      </w:pPr>
    </w:lvl>
    <w:lvl w:ilvl="7" w:tplc="146242D6">
      <w:start w:val="1"/>
      <w:numFmt w:val="bullet"/>
      <w:lvlText w:val="●"/>
      <w:lvlJc w:val="left"/>
      <w:pPr>
        <w:ind w:left="5760" w:hanging="360"/>
      </w:pPr>
    </w:lvl>
    <w:lvl w:ilvl="8" w:tplc="6B02A7A0">
      <w:start w:val="1"/>
      <w:numFmt w:val="bullet"/>
      <w:lvlText w:val="●"/>
      <w:lvlJc w:val="left"/>
      <w:pPr>
        <w:ind w:left="6480" w:hanging="360"/>
      </w:pPr>
    </w:lvl>
  </w:abstractNum>
  <w:num w:numId="1" w16cid:durableId="11839337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0712"/>
    <w:rsid w:val="00252B53"/>
    <w:rsid w:val="003C1BB9"/>
    <w:rsid w:val="006D5639"/>
    <w:rsid w:val="007240C4"/>
    <w:rsid w:val="00B00712"/>
    <w:rsid w:val="00CE1E81"/>
    <w:rsid w:val="00FF55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3AB73"/>
  <w15:docId w15:val="{75EB2D47-D7D7-4ABB-AA25-02E8D0D48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790</Words>
  <Characters>4508</Characters>
  <Application>Microsoft Office Word</Application>
  <DocSecurity>0</DocSecurity>
  <Lines>37</Lines>
  <Paragraphs>10</Paragraphs>
  <ScaleCrop>false</ScaleCrop>
  <Company/>
  <LinksUpToDate>false</LinksUpToDate>
  <CharactersWithSpaces>5288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Sneha Shah</cp:lastModifiedBy>
  <cp:revision>4</cp:revision>
  <dcterms:created xsi:type="dcterms:W3CDTF">2026-10-18T14:43:00Z</dcterms:created>
  <dcterms:modified xsi:type="dcterms:W3CDTF">2026-10-18T17:20:00Z</dcterms:modified>
</cp:coreProperties>
</file>