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78"/>
      </w:tblGrid>
      <w:tr w:rsidR="00494944" w:rsidRPr="00E521FD" w14:paraId="407C5761" w14:textId="77777777" w:rsidTr="00494944">
        <w:tc>
          <w:tcPr>
            <w:tcW w:w="4678" w:type="dxa"/>
          </w:tcPr>
          <w:p w14:paraId="098820C9" w14:textId="1377AA64" w:rsidR="00494944" w:rsidRPr="00E521FD" w:rsidRDefault="00494944" w:rsidP="0013636B">
            <w:pPr>
              <w:spacing w:line="240" w:lineRule="auto"/>
              <w:rPr>
                <w:rFonts w:cstheme="minorHAnsi"/>
                <w:i/>
                <w:iCs/>
                <w:lang w:val="en-US"/>
              </w:rPr>
            </w:pPr>
            <w:r w:rsidRPr="00E521FD">
              <w:rPr>
                <w:rFonts w:cstheme="minorHAnsi"/>
                <w:i/>
                <w:iCs/>
                <w:lang w:val="en-US"/>
              </w:rPr>
              <w:t xml:space="preserve">Sneha Singh </w:t>
            </w:r>
            <w:r>
              <w:rPr>
                <w:rFonts w:cstheme="minorHAnsi"/>
                <w:i/>
                <w:iCs/>
                <w:lang w:val="en-US"/>
              </w:rPr>
              <w:t>(</w:t>
            </w:r>
            <w:r w:rsidRPr="00E521FD">
              <w:rPr>
                <w:rFonts w:cstheme="minorHAnsi"/>
                <w:i/>
                <w:iCs/>
                <w:lang w:val="en-US"/>
              </w:rPr>
              <w:t>UIN: 131005031</w:t>
            </w:r>
            <w:r>
              <w:rPr>
                <w:rFonts w:cstheme="minorHAnsi"/>
                <w:i/>
                <w:iCs/>
                <w:lang w:val="en-US"/>
              </w:rPr>
              <w:t>)</w:t>
            </w:r>
          </w:p>
        </w:tc>
        <w:tc>
          <w:tcPr>
            <w:tcW w:w="4678" w:type="dxa"/>
          </w:tcPr>
          <w:p w14:paraId="2E52FB38" w14:textId="1F4C4359" w:rsidR="00494944" w:rsidRPr="00E521FD" w:rsidRDefault="00494944" w:rsidP="0013636B">
            <w:pPr>
              <w:spacing w:line="240" w:lineRule="auto"/>
              <w:jc w:val="right"/>
              <w:rPr>
                <w:rFonts w:cstheme="minorHAnsi"/>
                <w:i/>
                <w:iCs/>
                <w:lang w:val="en-US"/>
              </w:rPr>
            </w:pPr>
            <w:r w:rsidRPr="00E521FD">
              <w:rPr>
                <w:rFonts w:cstheme="minorHAnsi"/>
                <w:i/>
                <w:iCs/>
                <w:lang w:val="en-US"/>
              </w:rPr>
              <w:t>CSCE-6</w:t>
            </w:r>
            <w:r>
              <w:rPr>
                <w:rFonts w:cstheme="minorHAnsi"/>
                <w:i/>
                <w:iCs/>
                <w:lang w:val="en-US"/>
              </w:rPr>
              <w:t>11</w:t>
            </w:r>
            <w:r w:rsidRPr="00E521FD">
              <w:rPr>
                <w:rFonts w:cstheme="minorHAnsi"/>
                <w:i/>
                <w:iCs/>
                <w:lang w:val="en-US"/>
              </w:rPr>
              <w:t xml:space="preserve">: </w:t>
            </w:r>
            <w:r>
              <w:rPr>
                <w:rFonts w:cstheme="minorHAnsi"/>
                <w:i/>
                <w:iCs/>
                <w:lang w:val="en-US"/>
              </w:rPr>
              <w:t>Operating System | MP</w:t>
            </w:r>
            <w:r w:rsidR="002C4CA6">
              <w:rPr>
                <w:rFonts w:cstheme="minorHAnsi"/>
                <w:i/>
                <w:iCs/>
                <w:lang w:val="en-US"/>
              </w:rPr>
              <w:t>6</w:t>
            </w:r>
            <w:r w:rsidRPr="00E521FD">
              <w:rPr>
                <w:rFonts w:cstheme="minorHAnsi"/>
                <w:i/>
                <w:iCs/>
                <w:lang w:val="en-US"/>
              </w:rPr>
              <w:t xml:space="preserve"> </w:t>
            </w:r>
          </w:p>
        </w:tc>
      </w:tr>
    </w:tbl>
    <w:p w14:paraId="5B289B98" w14:textId="1E969489" w:rsidR="00494944" w:rsidRPr="00E521FD" w:rsidRDefault="00494944" w:rsidP="0013636B">
      <w:pPr>
        <w:spacing w:line="240" w:lineRule="auto"/>
        <w:rPr>
          <w:rFonts w:cstheme="minorHAnsi"/>
          <w:lang w:val="en-US"/>
        </w:rPr>
      </w:pPr>
      <w:r w:rsidRPr="00E521FD">
        <w:rPr>
          <w:rFonts w:cstheme="minorHAnsi"/>
          <w:noProof/>
          <w:lang w:val="en-US"/>
        </w:rPr>
        <mc:AlternateContent>
          <mc:Choice Requires="wps">
            <w:drawing>
              <wp:anchor distT="0" distB="0" distL="114300" distR="114300" simplePos="0" relativeHeight="251659264" behindDoc="0" locked="0" layoutInCell="1" allowOverlap="1" wp14:anchorId="25FC5386" wp14:editId="5C1D155E">
                <wp:simplePos x="0" y="0"/>
                <wp:positionH relativeFrom="column">
                  <wp:posOffset>12700</wp:posOffset>
                </wp:positionH>
                <wp:positionV relativeFrom="paragraph">
                  <wp:posOffset>96520</wp:posOffset>
                </wp:positionV>
                <wp:extent cx="5956300" cy="0"/>
                <wp:effectExtent l="0" t="12700" r="12700" b="12700"/>
                <wp:wrapNone/>
                <wp:docPr id="1" name="Straight Connector 1"/>
                <wp:cNvGraphicFramePr/>
                <a:graphic xmlns:a="http://schemas.openxmlformats.org/drawingml/2006/main">
                  <a:graphicData uri="http://schemas.microsoft.com/office/word/2010/wordprocessingShape">
                    <wps:wsp>
                      <wps:cNvCnPr/>
                      <wps:spPr>
                        <a:xfrm>
                          <a:off x="0" y="0"/>
                          <a:ext cx="59563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56202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7.6pt" to="470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" strokecolor="black [3200]" strokeweight="1.5pt">
                <v:stroke joinstyle="miter"/>
              </v:line>
            </w:pict>
          </mc:Fallback>
        </mc:AlternateContent>
      </w:r>
    </w:p>
    <w:p w14:paraId="661E077D" w14:textId="57A4054F" w:rsidR="00494944" w:rsidRDefault="00494944" w:rsidP="0013636B">
      <w:pPr>
        <w:spacing w:line="240" w:lineRule="auto"/>
        <w:rPr>
          <w:rFonts w:cstheme="minorHAnsi"/>
          <w:b/>
          <w:bCs/>
          <w:sz w:val="32"/>
          <w:szCs w:val="32"/>
          <w:u w:val="single"/>
          <w:lang w:val="en-US"/>
        </w:rPr>
      </w:pPr>
      <w:r w:rsidRPr="00D557F5">
        <w:rPr>
          <w:rFonts w:cstheme="minorHAnsi"/>
          <w:b/>
          <w:bCs/>
          <w:sz w:val="32"/>
          <w:szCs w:val="32"/>
          <w:u w:val="single"/>
          <w:lang w:val="en-US"/>
        </w:rPr>
        <w:t>Design Idea:</w:t>
      </w:r>
    </w:p>
    <w:p w14:paraId="1CCA6483" w14:textId="6C2F5886" w:rsidR="008C49D3" w:rsidRPr="00173279" w:rsidRDefault="002C4CA6" w:rsidP="0013636B">
      <w:pPr>
        <w:spacing w:line="240" w:lineRule="auto"/>
        <w:rPr>
          <w:rFonts w:cstheme="minorHAnsi"/>
          <w:b/>
          <w:bCs/>
          <w:u w:val="single"/>
          <w:lang w:val="en-US"/>
        </w:rPr>
      </w:pPr>
      <w:r>
        <w:rPr>
          <w:rFonts w:cstheme="minorHAnsi"/>
          <w:b/>
          <w:bCs/>
          <w:u w:val="single"/>
          <w:lang w:val="en-US"/>
        </w:rPr>
        <w:t>Primitive Disk Device Driver</w:t>
      </w:r>
      <w:r w:rsidR="008C49D3">
        <w:rPr>
          <w:rFonts w:cstheme="minorHAnsi"/>
          <w:b/>
          <w:bCs/>
          <w:u w:val="single"/>
          <w:lang w:val="en-US"/>
        </w:rPr>
        <w:t xml:space="preserve"> – MP5:</w:t>
      </w:r>
    </w:p>
    <w:p w14:paraId="78F704B8" w14:textId="1B7EB0F0" w:rsidR="008C49D3" w:rsidRDefault="008C49D3" w:rsidP="0013636B">
      <w:pPr>
        <w:spacing w:line="240" w:lineRule="auto"/>
        <w:rPr>
          <w:rFonts w:cstheme="minorHAnsi"/>
          <w:lang w:val="en-US"/>
        </w:rPr>
      </w:pPr>
      <w:r w:rsidRPr="008C49D3">
        <w:rPr>
          <w:rFonts w:cstheme="minorHAnsi"/>
          <w:lang w:val="en-US"/>
        </w:rPr>
        <w:t>I Have implemented the following</w:t>
      </w:r>
      <w:r>
        <w:rPr>
          <w:rFonts w:cstheme="minorHAnsi"/>
          <w:lang w:val="en-US"/>
        </w:rPr>
        <w:t>:</w:t>
      </w:r>
    </w:p>
    <w:p w14:paraId="2ADBA5B9" w14:textId="20DD92F2" w:rsidR="008C49D3" w:rsidRDefault="002C4CA6" w:rsidP="002C4CA6">
      <w:pPr>
        <w:pStyle w:val="ListParagraph"/>
        <w:numPr>
          <w:ilvl w:val="0"/>
          <w:numId w:val="12"/>
        </w:numPr>
        <w:spacing w:line="240" w:lineRule="auto"/>
        <w:contextualSpacing w:val="0"/>
        <w:rPr>
          <w:rFonts w:cstheme="minorHAnsi"/>
          <w:lang w:val="en-US"/>
        </w:rPr>
      </w:pPr>
      <w:r>
        <w:rPr>
          <w:rFonts w:cstheme="minorHAnsi"/>
          <w:lang w:val="en-US"/>
        </w:rPr>
        <w:t>Blocking Drive</w:t>
      </w:r>
    </w:p>
    <w:p w14:paraId="01F01C83" w14:textId="4A0CB081" w:rsidR="008C49D3" w:rsidRDefault="008C49D3" w:rsidP="0013636B">
      <w:pPr>
        <w:pStyle w:val="ListParagraph"/>
        <w:numPr>
          <w:ilvl w:val="0"/>
          <w:numId w:val="12"/>
        </w:numPr>
        <w:spacing w:line="240" w:lineRule="auto"/>
        <w:contextualSpacing w:val="0"/>
        <w:rPr>
          <w:rFonts w:cstheme="minorHAnsi"/>
          <w:lang w:val="en-US"/>
        </w:rPr>
      </w:pPr>
      <w:r>
        <w:rPr>
          <w:rFonts w:cstheme="minorHAnsi"/>
          <w:lang w:val="en-US"/>
        </w:rPr>
        <w:t xml:space="preserve">Option </w:t>
      </w:r>
      <w:r w:rsidR="002C4CA6">
        <w:rPr>
          <w:rFonts w:cstheme="minorHAnsi"/>
          <w:lang w:val="en-US"/>
        </w:rPr>
        <w:t>3</w:t>
      </w:r>
      <w:r>
        <w:rPr>
          <w:rFonts w:cstheme="minorHAnsi"/>
          <w:lang w:val="en-US"/>
        </w:rPr>
        <w:t xml:space="preserve">: </w:t>
      </w:r>
      <w:r w:rsidR="002C4CA6">
        <w:rPr>
          <w:rFonts w:cstheme="minorHAnsi"/>
          <w:lang w:val="en-US"/>
        </w:rPr>
        <w:t>Design of thread-safe disk system</w:t>
      </w:r>
    </w:p>
    <w:p w14:paraId="59B06A65" w14:textId="5A7CB710" w:rsidR="002C4CA6" w:rsidRPr="002414D3" w:rsidRDefault="008C49D3" w:rsidP="002C4CA6">
      <w:pPr>
        <w:pStyle w:val="ListParagraph"/>
        <w:numPr>
          <w:ilvl w:val="0"/>
          <w:numId w:val="12"/>
        </w:numPr>
        <w:spacing w:line="240" w:lineRule="auto"/>
        <w:contextualSpacing w:val="0"/>
        <w:rPr>
          <w:rFonts w:cstheme="minorHAnsi"/>
          <w:lang w:val="en-US"/>
        </w:rPr>
      </w:pPr>
      <w:r>
        <w:rPr>
          <w:rFonts w:cstheme="minorHAnsi"/>
          <w:lang w:val="en-US"/>
        </w:rPr>
        <w:t xml:space="preserve">Option </w:t>
      </w:r>
      <w:r w:rsidR="002C4CA6">
        <w:rPr>
          <w:rFonts w:cstheme="minorHAnsi"/>
          <w:lang w:val="en-US"/>
        </w:rPr>
        <w:t>4</w:t>
      </w:r>
      <w:r>
        <w:rPr>
          <w:rFonts w:cstheme="minorHAnsi"/>
          <w:lang w:val="en-US"/>
        </w:rPr>
        <w:t xml:space="preserve">: </w:t>
      </w:r>
      <w:r w:rsidR="002C4CA6">
        <w:rPr>
          <w:rFonts w:cstheme="minorHAnsi"/>
          <w:lang w:val="en-US"/>
        </w:rPr>
        <w:t>Implementation of a thread-safe disk system</w:t>
      </w:r>
    </w:p>
    <w:p w14:paraId="0E40072A" w14:textId="6F63F702" w:rsidR="002C4CA6" w:rsidRPr="002C4CA6" w:rsidRDefault="002C4CA6" w:rsidP="002C4CA6">
      <w:pPr>
        <w:spacing w:line="240" w:lineRule="auto"/>
        <w:rPr>
          <w:rFonts w:cstheme="minorHAnsi"/>
          <w:b/>
          <w:bCs/>
          <w:u w:val="single"/>
          <w:lang w:val="en-US"/>
        </w:rPr>
      </w:pPr>
      <w:r w:rsidRPr="002C4CA6">
        <w:rPr>
          <w:rFonts w:cstheme="minorHAnsi"/>
          <w:b/>
          <w:bCs/>
          <w:u w:val="single"/>
          <w:lang w:val="en-US"/>
        </w:rPr>
        <w:t>Blocking Drive:</w:t>
      </w:r>
    </w:p>
    <w:p w14:paraId="3CD448F6" w14:textId="1A26842D" w:rsidR="002C4CA6" w:rsidRDefault="004342E0" w:rsidP="002C4CA6">
      <w:pPr>
        <w:spacing w:line="240" w:lineRule="auto"/>
        <w:rPr>
          <w:rFonts w:cstheme="minorHAnsi"/>
          <w:lang w:val="en-US"/>
        </w:rPr>
      </w:pPr>
      <w:r>
        <w:rPr>
          <w:rFonts w:cstheme="minorHAnsi"/>
          <w:lang w:val="en-US"/>
        </w:rPr>
        <w:t xml:space="preserve">The design of the blocking disk is done keeping in mind the options 3 and 4. </w:t>
      </w:r>
      <w:r w:rsidR="002C4CA6" w:rsidRPr="002C4CA6">
        <w:rPr>
          <w:rFonts w:cstheme="minorHAnsi"/>
          <w:lang w:val="en-US"/>
        </w:rPr>
        <w:t>To ensure the read and write operations don’t block the CPU, I have implemented a thread blocking queue.</w:t>
      </w:r>
      <w:r w:rsidR="002C4CA6">
        <w:rPr>
          <w:rFonts w:cstheme="minorHAnsi"/>
          <w:lang w:val="en-US"/>
        </w:rPr>
        <w:t xml:space="preserve"> Whenever a read</w:t>
      </w:r>
      <w:r>
        <w:rPr>
          <w:rFonts w:cstheme="minorHAnsi"/>
          <w:lang w:val="en-US"/>
        </w:rPr>
        <w:t>/write</w:t>
      </w:r>
      <w:r w:rsidR="002C4CA6">
        <w:rPr>
          <w:rFonts w:cstheme="minorHAnsi"/>
          <w:lang w:val="en-US"/>
        </w:rPr>
        <w:t xml:space="preserve"> operation is </w:t>
      </w:r>
      <w:r>
        <w:rPr>
          <w:rFonts w:cstheme="minorHAnsi"/>
          <w:lang w:val="en-US"/>
        </w:rPr>
        <w:t>issued, the thread gives up the CPU and is added at the end of a blocked queue. Anytime the thread yields, the scheduler first checks if the front of the blocked queue is ready to take the CPU again. If yes, this thread is unblocked and given the CPU, otherwise, the CPU is given to the next thread in ready queue. Thus, both the blocked and ready queue work in FCFS fashion.</w:t>
      </w:r>
    </w:p>
    <w:p w14:paraId="090CF05B" w14:textId="77777777" w:rsidR="00743399" w:rsidRDefault="00743399" w:rsidP="00743399">
      <w:pPr>
        <w:spacing w:line="240" w:lineRule="auto"/>
        <w:rPr>
          <w:rFonts w:cstheme="minorHAnsi"/>
          <w:lang w:val="en-US"/>
        </w:rPr>
      </w:pPr>
      <w:r>
        <w:rPr>
          <w:rFonts w:cstheme="minorHAnsi"/>
          <w:lang w:val="en-US"/>
        </w:rPr>
        <w:t>The Scheduler provides the following functionality:</w:t>
      </w:r>
    </w:p>
    <w:p w14:paraId="506D90B9" w14:textId="561100AA" w:rsidR="00743399" w:rsidRDefault="00743399" w:rsidP="00743399">
      <w:pPr>
        <w:pStyle w:val="ListParagraph"/>
        <w:numPr>
          <w:ilvl w:val="0"/>
          <w:numId w:val="14"/>
        </w:numPr>
        <w:spacing w:line="240" w:lineRule="auto"/>
        <w:contextualSpacing w:val="0"/>
        <w:rPr>
          <w:rFonts w:cstheme="minorHAnsi"/>
          <w:lang w:val="en-US"/>
        </w:rPr>
      </w:pPr>
      <w:r>
        <w:rPr>
          <w:rFonts w:cstheme="minorHAnsi"/>
          <w:lang w:val="en-US"/>
        </w:rPr>
        <w:t>read</w:t>
      </w:r>
      <w:r>
        <w:rPr>
          <w:rFonts w:cstheme="minorHAnsi"/>
          <w:lang w:val="en-US"/>
        </w:rPr>
        <w:t>(</w:t>
      </w:r>
      <w:r>
        <w:rPr>
          <w:rFonts w:cstheme="minorHAnsi"/>
          <w:lang w:val="en-US"/>
        </w:rPr>
        <w:t>read block, buffer</w:t>
      </w:r>
      <w:r>
        <w:rPr>
          <w:rFonts w:cstheme="minorHAnsi"/>
          <w:lang w:val="en-US"/>
        </w:rPr>
        <w:t xml:space="preserve">) – </w:t>
      </w:r>
      <w:r>
        <w:rPr>
          <w:rFonts w:cstheme="minorHAnsi"/>
          <w:lang w:val="en-US"/>
        </w:rPr>
        <w:t xml:space="preserve">Reads the block into the buffer, using the SimpleDisk read api, that internally calls the </w:t>
      </w:r>
      <w:r>
        <w:rPr>
          <w:rFonts w:cstheme="minorHAnsi"/>
          <w:lang w:val="en-US"/>
        </w:rPr>
        <w:t>wait_until_ready()</w:t>
      </w:r>
      <w:r>
        <w:rPr>
          <w:rFonts w:cstheme="minorHAnsi"/>
          <w:lang w:val="en-US"/>
        </w:rPr>
        <w:t xml:space="preserve"> function.</w:t>
      </w:r>
    </w:p>
    <w:p w14:paraId="457DE8F3" w14:textId="47DE980D" w:rsidR="00743399" w:rsidRDefault="00743399" w:rsidP="00743399">
      <w:pPr>
        <w:pStyle w:val="ListParagraph"/>
        <w:numPr>
          <w:ilvl w:val="0"/>
          <w:numId w:val="14"/>
        </w:numPr>
        <w:spacing w:line="240" w:lineRule="auto"/>
        <w:contextualSpacing w:val="0"/>
        <w:rPr>
          <w:rFonts w:cstheme="minorHAnsi"/>
          <w:lang w:val="en-US"/>
        </w:rPr>
      </w:pPr>
      <w:r w:rsidRPr="00743399">
        <w:rPr>
          <w:rFonts w:cstheme="minorHAnsi"/>
          <w:lang w:val="en-US"/>
        </w:rPr>
        <w:t>write</w:t>
      </w:r>
      <w:r w:rsidRPr="00743399">
        <w:rPr>
          <w:rFonts w:cstheme="minorHAnsi"/>
          <w:lang w:val="en-US"/>
        </w:rPr>
        <w:t>(</w:t>
      </w:r>
      <w:r w:rsidRPr="00743399">
        <w:rPr>
          <w:rFonts w:cstheme="minorHAnsi"/>
          <w:lang w:val="en-US"/>
        </w:rPr>
        <w:t>write</w:t>
      </w:r>
      <w:r w:rsidRPr="00743399">
        <w:rPr>
          <w:rFonts w:cstheme="minorHAnsi"/>
          <w:lang w:val="en-US"/>
        </w:rPr>
        <w:t xml:space="preserve"> block, buffer) – </w:t>
      </w:r>
      <w:r>
        <w:rPr>
          <w:rFonts w:cstheme="minorHAnsi"/>
          <w:lang w:val="en-US"/>
        </w:rPr>
        <w:t>Writes</w:t>
      </w:r>
      <w:r>
        <w:rPr>
          <w:rFonts w:cstheme="minorHAnsi"/>
          <w:lang w:val="en-US"/>
        </w:rPr>
        <w:t xml:space="preserve"> the </w:t>
      </w:r>
      <w:r>
        <w:rPr>
          <w:rFonts w:cstheme="minorHAnsi"/>
          <w:lang w:val="en-US"/>
        </w:rPr>
        <w:t>buffer</w:t>
      </w:r>
      <w:r>
        <w:rPr>
          <w:rFonts w:cstheme="minorHAnsi"/>
          <w:lang w:val="en-US"/>
        </w:rPr>
        <w:t xml:space="preserve"> into the </w:t>
      </w:r>
      <w:r>
        <w:rPr>
          <w:rFonts w:cstheme="minorHAnsi"/>
          <w:lang w:val="en-US"/>
        </w:rPr>
        <w:t>block</w:t>
      </w:r>
      <w:r>
        <w:rPr>
          <w:rFonts w:cstheme="minorHAnsi"/>
          <w:lang w:val="en-US"/>
        </w:rPr>
        <w:t xml:space="preserve">, using the SimpleDisk </w:t>
      </w:r>
      <w:r>
        <w:rPr>
          <w:rFonts w:cstheme="minorHAnsi"/>
          <w:lang w:val="en-US"/>
        </w:rPr>
        <w:t>write</w:t>
      </w:r>
      <w:r>
        <w:rPr>
          <w:rFonts w:cstheme="minorHAnsi"/>
          <w:lang w:val="en-US"/>
        </w:rPr>
        <w:t xml:space="preserve"> api</w:t>
      </w:r>
      <w:r>
        <w:rPr>
          <w:rFonts w:cstheme="minorHAnsi"/>
          <w:lang w:val="en-US"/>
        </w:rPr>
        <w:t xml:space="preserve">, that internally calls the </w:t>
      </w:r>
      <w:r>
        <w:rPr>
          <w:rFonts w:cstheme="minorHAnsi"/>
          <w:lang w:val="en-US"/>
        </w:rPr>
        <w:t>wait_until_ready()</w:t>
      </w:r>
      <w:r>
        <w:rPr>
          <w:rFonts w:cstheme="minorHAnsi"/>
          <w:lang w:val="en-US"/>
        </w:rPr>
        <w:t xml:space="preserve"> function</w:t>
      </w:r>
      <w:r>
        <w:rPr>
          <w:rFonts w:cstheme="minorHAnsi"/>
          <w:lang w:val="en-US"/>
        </w:rPr>
        <w:t>.</w:t>
      </w:r>
    </w:p>
    <w:p w14:paraId="408FDD5F" w14:textId="18A2EA4A" w:rsidR="00743399" w:rsidRPr="00743399" w:rsidRDefault="00743399" w:rsidP="00486455">
      <w:pPr>
        <w:pStyle w:val="ListParagraph"/>
        <w:numPr>
          <w:ilvl w:val="0"/>
          <w:numId w:val="14"/>
        </w:numPr>
        <w:spacing w:line="240" w:lineRule="auto"/>
        <w:contextualSpacing w:val="0"/>
        <w:rPr>
          <w:rFonts w:cstheme="minorHAnsi"/>
          <w:lang w:val="en-US"/>
        </w:rPr>
      </w:pPr>
      <w:r w:rsidRPr="00743399">
        <w:rPr>
          <w:rFonts w:cstheme="minorHAnsi"/>
          <w:lang w:val="en-US"/>
        </w:rPr>
        <w:t xml:space="preserve">ready() – </w:t>
      </w:r>
      <w:r>
        <w:rPr>
          <w:rFonts w:cstheme="minorHAnsi"/>
          <w:lang w:val="en-US"/>
        </w:rPr>
        <w:t>returns if the disk is ready using the SimpleDisk ready api</w:t>
      </w:r>
    </w:p>
    <w:p w14:paraId="60106416" w14:textId="0EFF32D7" w:rsidR="002C4CA6" w:rsidRDefault="00743399" w:rsidP="002C4CA6">
      <w:pPr>
        <w:pStyle w:val="ListParagraph"/>
        <w:numPr>
          <w:ilvl w:val="0"/>
          <w:numId w:val="14"/>
        </w:numPr>
        <w:spacing w:line="240" w:lineRule="auto"/>
        <w:contextualSpacing w:val="0"/>
        <w:rPr>
          <w:rFonts w:cstheme="minorHAnsi"/>
          <w:lang w:val="en-US"/>
        </w:rPr>
      </w:pPr>
      <w:r>
        <w:rPr>
          <w:rFonts w:cstheme="minorHAnsi"/>
          <w:lang w:val="en-US"/>
        </w:rPr>
        <w:t xml:space="preserve">wait_until_ready() – overwrites the SimpleDisk </w:t>
      </w:r>
      <w:r>
        <w:rPr>
          <w:rFonts w:cstheme="minorHAnsi"/>
          <w:lang w:val="en-US"/>
        </w:rPr>
        <w:t>wait_until_ready</w:t>
      </w:r>
      <w:r>
        <w:rPr>
          <w:rFonts w:cstheme="minorHAnsi"/>
          <w:lang w:val="en-US"/>
        </w:rPr>
        <w:t xml:space="preserve"> api. Instead of busy waiting, the thread is added to the end of the Blocking Disk Queue, and the thread give up the CPU to the next thread.</w:t>
      </w:r>
    </w:p>
    <w:p w14:paraId="6F4E1D39" w14:textId="0BADCF24" w:rsidR="00743399" w:rsidRDefault="00743399" w:rsidP="00743399">
      <w:pPr>
        <w:spacing w:line="240" w:lineRule="auto"/>
        <w:rPr>
          <w:rFonts w:cstheme="minorHAnsi"/>
          <w:b/>
          <w:bCs/>
          <w:u w:val="single"/>
          <w:lang w:val="en-US"/>
        </w:rPr>
      </w:pPr>
      <w:r w:rsidRPr="00743399">
        <w:rPr>
          <w:rFonts w:cstheme="minorHAnsi"/>
          <w:b/>
          <w:bCs/>
          <w:u w:val="single"/>
          <w:lang w:val="en-US"/>
        </w:rPr>
        <w:t xml:space="preserve">Option 3/4: </w:t>
      </w:r>
      <w:r w:rsidRPr="00743399">
        <w:rPr>
          <w:rFonts w:cstheme="minorHAnsi"/>
          <w:b/>
          <w:bCs/>
          <w:u w:val="single"/>
          <w:lang w:val="en-US"/>
        </w:rPr>
        <w:t>Design</w:t>
      </w:r>
      <w:r w:rsidRPr="00743399">
        <w:rPr>
          <w:rFonts w:cstheme="minorHAnsi"/>
          <w:b/>
          <w:bCs/>
          <w:u w:val="single"/>
          <w:lang w:val="en-US"/>
        </w:rPr>
        <w:t xml:space="preserve"> and Implementation</w:t>
      </w:r>
      <w:r w:rsidRPr="00743399">
        <w:rPr>
          <w:rFonts w:cstheme="minorHAnsi"/>
          <w:b/>
          <w:bCs/>
          <w:u w:val="single"/>
          <w:lang w:val="en-US"/>
        </w:rPr>
        <w:t xml:space="preserve"> of thread-safe disk system</w:t>
      </w:r>
    </w:p>
    <w:p w14:paraId="3EB8189A" w14:textId="16E611E4" w:rsidR="002414D3" w:rsidRDefault="002414D3" w:rsidP="00743399">
      <w:pPr>
        <w:spacing w:line="240" w:lineRule="auto"/>
        <w:rPr>
          <w:rFonts w:cstheme="minorHAnsi"/>
          <w:lang w:val="en-US"/>
        </w:rPr>
      </w:pPr>
      <w:r w:rsidRPr="002414D3">
        <w:rPr>
          <w:rFonts w:cstheme="minorHAnsi"/>
          <w:lang w:val="en-US"/>
        </w:rPr>
        <w:t xml:space="preserve">The current design of device drivers handles the scenario of multi-threading on a uni-core system. </w:t>
      </w:r>
      <w:r>
        <w:rPr>
          <w:rFonts w:cstheme="minorHAnsi"/>
          <w:lang w:val="en-US"/>
        </w:rPr>
        <w:t>As in this machine problem, we are given only one processor, multiprogramming is achieved by multi-threading solely. When multiple threads perform the Read/Write operations, the threads are added to the blocked queue and yield the CPU. When doing so, the interrupts are enabled and disabled in the critical section, to ensure mutual exclusion.</w:t>
      </w:r>
    </w:p>
    <w:p w14:paraId="5D219C42" w14:textId="4A8A5026" w:rsidR="002414D3" w:rsidRPr="002414D3" w:rsidRDefault="002414D3" w:rsidP="00743399">
      <w:pPr>
        <w:spacing w:line="240" w:lineRule="auto"/>
        <w:rPr>
          <w:rFonts w:cstheme="minorHAnsi"/>
          <w:lang w:val="en-US"/>
        </w:rPr>
      </w:pPr>
      <w:r>
        <w:rPr>
          <w:rFonts w:cstheme="minorHAnsi"/>
          <w:lang w:val="en-US"/>
        </w:rPr>
        <w:t xml:space="preserve">For a multiprocessor system, to prevent race conditions between multiple CPUs, along with the above, protection need to be implemented using thread-safe queue and I/O device locking. The </w:t>
      </w:r>
      <w:r>
        <w:rPr>
          <w:rFonts w:cstheme="minorHAnsi"/>
          <w:lang w:val="en-US"/>
        </w:rPr>
        <w:t>thread-safe queue</w:t>
      </w:r>
      <w:r>
        <w:rPr>
          <w:rFonts w:cstheme="minorHAnsi"/>
          <w:lang w:val="en-US"/>
        </w:rPr>
        <w:t xml:space="preserve"> will ensure multiple process don’t incorrectly update the queue and the lock on the I/O will make sure that the system device is not given up if busy.</w:t>
      </w:r>
      <w:r w:rsidR="00DF6FD5">
        <w:rPr>
          <w:rFonts w:cstheme="minorHAnsi"/>
          <w:lang w:val="en-US"/>
        </w:rPr>
        <w:t xml:space="preserve"> </w:t>
      </w:r>
      <w:r w:rsidR="00DF6FD5">
        <w:rPr>
          <w:rFonts w:cstheme="minorHAnsi"/>
          <w:lang w:val="en-US"/>
        </w:rPr>
        <w:lastRenderedPageBreak/>
        <w:t>However, this implementation can’t be tested as we only have one processor in the current setup.</w:t>
      </w:r>
    </w:p>
    <w:p w14:paraId="6C273E7D" w14:textId="6CD5D149" w:rsidR="002C4CA6" w:rsidRPr="00342EB6" w:rsidRDefault="002C4CA6" w:rsidP="002C4CA6">
      <w:pPr>
        <w:spacing w:line="240" w:lineRule="auto"/>
        <w:rPr>
          <w:rFonts w:cstheme="minorHAnsi"/>
          <w:b/>
          <w:bCs/>
          <w:u w:val="single"/>
          <w:lang w:val="en-US"/>
        </w:rPr>
      </w:pPr>
      <w:r w:rsidRPr="002C4CA6">
        <w:rPr>
          <w:rFonts w:cstheme="minorHAnsi"/>
          <w:b/>
          <w:bCs/>
          <w:u w:val="single"/>
          <w:lang w:val="en-US"/>
        </w:rPr>
        <w:t>Updates to Scheduler</w:t>
      </w:r>
      <w:r>
        <w:rPr>
          <w:rFonts w:cstheme="minorHAnsi"/>
          <w:b/>
          <w:bCs/>
          <w:u w:val="single"/>
          <w:lang w:val="en-US"/>
        </w:rPr>
        <w:t>:</w:t>
      </w:r>
    </w:p>
    <w:p w14:paraId="2DF42EE9" w14:textId="5428CEE5" w:rsidR="004342E0" w:rsidRDefault="004342E0" w:rsidP="004342E0">
      <w:pPr>
        <w:spacing w:line="240" w:lineRule="auto"/>
        <w:rPr>
          <w:rFonts w:cstheme="minorHAnsi"/>
          <w:lang w:val="en-US"/>
        </w:rPr>
      </w:pPr>
      <w:r>
        <w:rPr>
          <w:rFonts w:cstheme="minorHAnsi"/>
          <w:lang w:val="en-US"/>
        </w:rPr>
        <w:t xml:space="preserve">A </w:t>
      </w:r>
      <w:r>
        <w:rPr>
          <w:rFonts w:cstheme="minorHAnsi"/>
          <w:lang w:val="en-US"/>
        </w:rPr>
        <w:t xml:space="preserve">queue is used to maintain the ready threads with the scheduler in a preemptive-FCFS fashion (as implemented in MP5). Apart from this, the scheduler also maintains a pointer to the Blocking Disk (which internally </w:t>
      </w:r>
      <w:r w:rsidR="00743399">
        <w:rPr>
          <w:rFonts w:cstheme="minorHAnsi"/>
          <w:lang w:val="en-US"/>
        </w:rPr>
        <w:t xml:space="preserve">references the Blocked Disk Queue). The BlockingDisk is registered with the Scheduler, at the start of the kernel. When yielding, the Scheduler checks this </w:t>
      </w:r>
      <w:r w:rsidR="00743399">
        <w:rPr>
          <w:rFonts w:cstheme="minorHAnsi"/>
          <w:lang w:val="en-US"/>
        </w:rPr>
        <w:t>Blocked Disk Queue</w:t>
      </w:r>
      <w:r w:rsidR="00743399">
        <w:rPr>
          <w:rFonts w:cstheme="minorHAnsi"/>
          <w:lang w:val="en-US"/>
        </w:rPr>
        <w:t xml:space="preserve"> for a ready thread that is ready to re-acquire the CPU.</w:t>
      </w:r>
    </w:p>
    <w:p w14:paraId="4C9668BC" w14:textId="02D3A2BF" w:rsidR="002C4CA6" w:rsidRPr="00FA6078" w:rsidRDefault="002C4CA6" w:rsidP="002C4CA6">
      <w:pPr>
        <w:spacing w:line="240" w:lineRule="auto"/>
        <w:rPr>
          <w:b/>
          <w:bCs/>
        </w:rPr>
      </w:pPr>
      <w:r w:rsidRPr="007B2C86">
        <w:rPr>
          <w:b/>
          <w:bCs/>
        </w:rPr>
        <w:t>Test Screenshots / Output:</w:t>
      </w:r>
    </w:p>
    <w:p w14:paraId="5D3C44C6" w14:textId="19A13AAF" w:rsidR="002C4CA6" w:rsidRDefault="000A0AFE" w:rsidP="00F2374A">
      <w:pPr>
        <w:spacing w:line="240" w:lineRule="auto"/>
      </w:pPr>
      <w:r>
        <w:rPr>
          <w:noProof/>
        </w:rPr>
        <w:drawing>
          <wp:inline distT="0" distB="0" distL="0" distR="0" wp14:anchorId="0AB2AFFD" wp14:editId="7E631EE8">
            <wp:extent cx="5474227" cy="3144795"/>
            <wp:effectExtent l="0" t="0" r="0" b="508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5" cstate="print">
                      <a:extLst>
                        <a:ext uri="{28A0092B-C50C-407E-A947-70E740481C1C}">
                          <a14:useLocalDpi xmlns:a14="http://schemas.microsoft.com/office/drawing/2010/main" val="0"/>
                        </a:ext>
                      </a:extLst>
                    </a:blip>
                    <a:srcRect l="-1" t="-91" r="127" b="-1"/>
                    <a:stretch/>
                  </pic:blipFill>
                  <pic:spPr bwMode="auto">
                    <a:xfrm>
                      <a:off x="0" y="0"/>
                      <a:ext cx="5609281" cy="3222380"/>
                    </a:xfrm>
                    <a:prstGeom prst="rect">
                      <a:avLst/>
                    </a:prstGeom>
                    <a:ln>
                      <a:noFill/>
                    </a:ln>
                    <a:extLst>
                      <a:ext uri="{53640926-AAD7-44D8-BBD7-CCE9431645EC}">
                        <a14:shadowObscured xmlns:a14="http://schemas.microsoft.com/office/drawing/2010/main"/>
                      </a:ext>
                    </a:extLst>
                  </pic:spPr>
                </pic:pic>
              </a:graphicData>
            </a:graphic>
          </wp:inline>
        </w:drawing>
      </w:r>
    </w:p>
    <w:p w14:paraId="59550C76" w14:textId="2ECBF03F" w:rsidR="0048140C" w:rsidRDefault="0048140C" w:rsidP="00F2374A">
      <w:pPr>
        <w:spacing w:line="240" w:lineRule="auto"/>
      </w:pPr>
    </w:p>
    <w:p w14:paraId="1E2B7327" w14:textId="77777777" w:rsidR="0048140C" w:rsidRDefault="0048140C" w:rsidP="0048140C">
      <w:pPr>
        <w:spacing w:line="240" w:lineRule="auto"/>
      </w:pPr>
      <w:r w:rsidRPr="002A71D8">
        <w:t xml:space="preserve">As seen below, </w:t>
      </w:r>
      <w:r>
        <w:t>threads 2 and 3 perform read and write operations. When starting the read/write operation, if the disk is not available, it is added into the Blocked Disk Queue. This is shown using the log “</w:t>
      </w:r>
      <w:r w:rsidRPr="000A0AFE">
        <w:t>Disk not Available. Thread Added to Blocked Disk Queue.</w:t>
      </w:r>
      <w:r>
        <w:t>” (highlighted below in yellow)</w:t>
      </w:r>
    </w:p>
    <w:p w14:paraId="60CC7182" w14:textId="43B0684B" w:rsidR="0048140C" w:rsidRPr="000A0AFE" w:rsidRDefault="0048140C" w:rsidP="00F2374A">
      <w:pPr>
        <w:spacing w:line="240" w:lineRule="auto"/>
      </w:pPr>
      <w:r>
        <w:t>When yielding, the blocked queue is checked and if a thread is ready to resume, it is given the CPU. This is shown using the log message: “</w:t>
      </w:r>
      <w:r w:rsidRPr="00A459CB">
        <w:t xml:space="preserve">Yielding To Disk Thread: </w:t>
      </w:r>
      <w:r>
        <w:t>&lt;thread_id&gt;</w:t>
      </w:r>
      <w:r w:rsidRPr="00A459CB">
        <w:t xml:space="preserve"> in Blocked Queue.</w:t>
      </w:r>
      <w:r>
        <w:t>” (highlighted below in yellow)</w:t>
      </w:r>
    </w:p>
    <w:p w14:paraId="7797BDC8" w14:textId="43E31293" w:rsidR="002C4CA6" w:rsidRDefault="00A459CB" w:rsidP="00A459CB">
      <w:pPr>
        <w:tabs>
          <w:tab w:val="left" w:pos="1560"/>
        </w:tabs>
        <w:spacing w:line="240" w:lineRule="auto"/>
        <w:jc w:val="center"/>
        <w:rPr>
          <w:rFonts w:cstheme="minorHAnsi"/>
          <w:b/>
          <w:bCs/>
          <w:u w:val="single"/>
          <w:lang w:val="en-US"/>
        </w:rPr>
      </w:pPr>
      <w:r>
        <w:rPr>
          <w:rFonts w:cstheme="minorHAnsi"/>
          <w:b/>
          <w:bCs/>
          <w:noProof/>
          <w:lang w:val="en-US"/>
        </w:rPr>
        <w:lastRenderedPageBreak/>
        <mc:AlternateContent>
          <mc:Choice Requires="wps">
            <w:drawing>
              <wp:anchor distT="0" distB="0" distL="114300" distR="114300" simplePos="0" relativeHeight="251660288" behindDoc="0" locked="0" layoutInCell="1" allowOverlap="1" wp14:anchorId="09855F0E" wp14:editId="444D15DD">
                <wp:simplePos x="0" y="0"/>
                <wp:positionH relativeFrom="column">
                  <wp:posOffset>234777</wp:posOffset>
                </wp:positionH>
                <wp:positionV relativeFrom="paragraph">
                  <wp:posOffset>3546388</wp:posOffset>
                </wp:positionV>
                <wp:extent cx="3435179" cy="216243"/>
                <wp:effectExtent l="0" t="0" r="0" b="0"/>
                <wp:wrapNone/>
                <wp:docPr id="27" name="Rectangle 27"/>
                <wp:cNvGraphicFramePr/>
                <a:graphic xmlns:a="http://schemas.openxmlformats.org/drawingml/2006/main">
                  <a:graphicData uri="http://schemas.microsoft.com/office/word/2010/wordprocessingShape">
                    <wps:wsp>
                      <wps:cNvSpPr/>
                      <wps:spPr>
                        <a:xfrm>
                          <a:off x="0" y="0"/>
                          <a:ext cx="3435179" cy="216243"/>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8C04C" id="Rectangle 27" o:spid="_x0000_s1026" style="position:absolute;margin-left:18.5pt;margin-top:279.25pt;width:270.5pt;height:1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" fillcolor="#ffc000 [3207]" stroked="f">
                <v:fill opacity="32896f"/>
              </v:rect>
            </w:pict>
          </mc:Fallback>
        </mc:AlternateContent>
      </w:r>
      <w:r w:rsidR="000A0AFE" w:rsidRPr="000A0AFE">
        <w:rPr>
          <w:rFonts w:cstheme="minorHAnsi"/>
          <w:b/>
          <w:bCs/>
          <w:noProof/>
          <w:lang w:val="en-US"/>
        </w:rPr>
        <w:drawing>
          <wp:inline distT="0" distB="0" distL="0" distR="0" wp14:anchorId="6ED2C179" wp14:editId="7C8A9920">
            <wp:extent cx="5251621" cy="5579195"/>
            <wp:effectExtent l="0" t="0" r="635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30231" cy="5662708"/>
                    </a:xfrm>
                    <a:prstGeom prst="rect">
                      <a:avLst/>
                    </a:prstGeom>
                  </pic:spPr>
                </pic:pic>
              </a:graphicData>
            </a:graphic>
          </wp:inline>
        </w:drawing>
      </w:r>
    </w:p>
    <w:p w14:paraId="794C780D" w14:textId="604C41EE" w:rsidR="00F2374A" w:rsidRDefault="00F2374A" w:rsidP="00A459CB">
      <w:pPr>
        <w:tabs>
          <w:tab w:val="left" w:pos="1560"/>
        </w:tabs>
        <w:spacing w:line="240" w:lineRule="auto"/>
        <w:jc w:val="center"/>
        <w:rPr>
          <w:rFonts w:cstheme="minorHAnsi"/>
          <w:b/>
          <w:bCs/>
          <w:u w:val="single"/>
          <w:lang w:val="en-US"/>
        </w:rPr>
      </w:pPr>
      <w:r w:rsidRPr="00F2374A">
        <w:rPr>
          <w:rFonts w:cstheme="minorHAnsi"/>
          <w:b/>
          <w:bCs/>
          <w:noProof/>
          <w:lang w:val="en-US"/>
        </w:rPr>
        <w:lastRenderedPageBreak/>
        <w:drawing>
          <wp:inline distT="0" distB="0" distL="0" distR="0" wp14:anchorId="688A365A" wp14:editId="3AF469C3">
            <wp:extent cx="5730848" cy="5224508"/>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rotWithShape="1">
                    <a:blip r:embed="rId7" cstate="print">
                      <a:extLst>
                        <a:ext uri="{28A0092B-C50C-407E-A947-70E740481C1C}">
                          <a14:useLocalDpi xmlns:a14="http://schemas.microsoft.com/office/drawing/2010/main" val="0"/>
                        </a:ext>
                      </a:extLst>
                    </a:blip>
                    <a:srcRect t="11211" b="3368"/>
                    <a:stretch/>
                  </pic:blipFill>
                  <pic:spPr bwMode="auto">
                    <a:xfrm>
                      <a:off x="0" y="0"/>
                      <a:ext cx="5731510" cy="5225112"/>
                    </a:xfrm>
                    <a:prstGeom prst="rect">
                      <a:avLst/>
                    </a:prstGeom>
                    <a:ln>
                      <a:noFill/>
                    </a:ln>
                    <a:extLst>
                      <a:ext uri="{53640926-AAD7-44D8-BBD7-CCE9431645EC}">
                        <a14:shadowObscured xmlns:a14="http://schemas.microsoft.com/office/drawing/2010/main"/>
                      </a:ext>
                    </a:extLst>
                  </pic:spPr>
                </pic:pic>
              </a:graphicData>
            </a:graphic>
          </wp:inline>
        </w:drawing>
      </w:r>
    </w:p>
    <w:p w14:paraId="3FE5EAAA" w14:textId="291224F9" w:rsidR="00494944" w:rsidRPr="006D44B1" w:rsidRDefault="00494944" w:rsidP="0013636B">
      <w:pPr>
        <w:spacing w:line="240" w:lineRule="auto"/>
        <w:rPr>
          <w:rFonts w:cstheme="minorHAnsi"/>
          <w:b/>
          <w:bCs/>
          <w:sz w:val="32"/>
          <w:szCs w:val="32"/>
          <w:u w:val="single"/>
          <w:lang w:val="en-US"/>
        </w:rPr>
      </w:pPr>
      <w:r w:rsidRPr="006D44B1">
        <w:rPr>
          <w:rFonts w:cstheme="minorHAnsi"/>
          <w:b/>
          <w:bCs/>
          <w:sz w:val="32"/>
          <w:szCs w:val="32"/>
          <w:u w:val="single"/>
          <w:lang w:val="en-US"/>
        </w:rPr>
        <w:t>Documents changed:</w:t>
      </w:r>
    </w:p>
    <w:p w14:paraId="5E10FCD1" w14:textId="7B26C857" w:rsidR="00334CF3" w:rsidRDefault="00494944" w:rsidP="0013636B">
      <w:pPr>
        <w:spacing w:line="240" w:lineRule="auto"/>
      </w:pPr>
      <w:r>
        <w:rPr>
          <w:rFonts w:cstheme="minorHAnsi"/>
          <w:lang w:val="en-US"/>
        </w:rPr>
        <w:t>I have changed t</w:t>
      </w:r>
      <w:r>
        <w:t xml:space="preserve">he </w:t>
      </w:r>
      <w:r w:rsidR="006D44B1">
        <w:t>following files</w:t>
      </w:r>
      <w:r w:rsidR="007F7708">
        <w:t>:</w:t>
      </w:r>
    </w:p>
    <w:p w14:paraId="730EDAB3" w14:textId="31EC66E5" w:rsidR="006D44B1" w:rsidRDefault="00743399" w:rsidP="0013636B">
      <w:pPr>
        <w:pStyle w:val="ListParagraph"/>
        <w:numPr>
          <w:ilvl w:val="0"/>
          <w:numId w:val="2"/>
        </w:numPr>
        <w:spacing w:line="240" w:lineRule="auto"/>
      </w:pPr>
      <w:r>
        <w:rPr>
          <w:b/>
          <w:bCs/>
        </w:rPr>
        <w:t>queue</w:t>
      </w:r>
      <w:r w:rsidR="001D406B" w:rsidRPr="0013636B">
        <w:rPr>
          <w:b/>
          <w:bCs/>
        </w:rPr>
        <w:t>.C (new file</w:t>
      </w:r>
      <w:r w:rsidR="0013636B" w:rsidRPr="0013636B">
        <w:rPr>
          <w:b/>
          <w:bCs/>
        </w:rPr>
        <w:t>)</w:t>
      </w:r>
      <w:r w:rsidR="001D406B">
        <w:t xml:space="preserve"> – </w:t>
      </w:r>
      <w:r>
        <w:t>to implement scheduler ready queue and blocking disk queue</w:t>
      </w:r>
    </w:p>
    <w:p w14:paraId="79272E03" w14:textId="4C1AC635" w:rsidR="001D406B" w:rsidRDefault="00743399" w:rsidP="00743399">
      <w:pPr>
        <w:pStyle w:val="ListParagraph"/>
        <w:numPr>
          <w:ilvl w:val="0"/>
          <w:numId w:val="2"/>
        </w:numPr>
        <w:spacing w:line="240" w:lineRule="auto"/>
      </w:pPr>
      <w:r>
        <w:rPr>
          <w:b/>
          <w:bCs/>
        </w:rPr>
        <w:t>queue</w:t>
      </w:r>
      <w:r w:rsidR="001D406B" w:rsidRPr="0013636B">
        <w:rPr>
          <w:b/>
          <w:bCs/>
        </w:rPr>
        <w:t>.H (new file)</w:t>
      </w:r>
      <w:r w:rsidR="001D406B">
        <w:t xml:space="preserve"> – </w:t>
      </w:r>
      <w:r>
        <w:t>to implement scheduler ready queue and blocking disk queue</w:t>
      </w:r>
    </w:p>
    <w:p w14:paraId="66779211" w14:textId="6F0E6CFE" w:rsidR="001D406B" w:rsidRDefault="001D406B" w:rsidP="0013636B">
      <w:pPr>
        <w:pStyle w:val="ListParagraph"/>
        <w:numPr>
          <w:ilvl w:val="0"/>
          <w:numId w:val="2"/>
        </w:numPr>
        <w:spacing w:line="240" w:lineRule="auto"/>
      </w:pPr>
      <w:r w:rsidRPr="0013636B">
        <w:rPr>
          <w:b/>
          <w:bCs/>
        </w:rPr>
        <w:t>kernel.C</w:t>
      </w:r>
      <w:r>
        <w:t xml:space="preserve"> – as per instructions in the handout for the compulsory parts, options </w:t>
      </w:r>
      <w:r w:rsidR="00743399">
        <w:t>3</w:t>
      </w:r>
      <w:r>
        <w:t xml:space="preserve"> &amp; </w:t>
      </w:r>
      <w:r w:rsidR="00743399">
        <w:t>4</w:t>
      </w:r>
    </w:p>
    <w:p w14:paraId="4C3352A3" w14:textId="27828E05" w:rsidR="001D406B" w:rsidRDefault="001D406B" w:rsidP="0013636B">
      <w:pPr>
        <w:pStyle w:val="ListParagraph"/>
        <w:numPr>
          <w:ilvl w:val="0"/>
          <w:numId w:val="2"/>
        </w:numPr>
        <w:spacing w:line="240" w:lineRule="auto"/>
      </w:pPr>
      <w:r w:rsidRPr="0013636B">
        <w:rPr>
          <w:b/>
          <w:bCs/>
        </w:rPr>
        <w:t>makefile</w:t>
      </w:r>
      <w:r>
        <w:t xml:space="preserve"> – updated to compile </w:t>
      </w:r>
      <w:r w:rsidR="00743399" w:rsidRPr="00743399">
        <w:t>queue</w:t>
      </w:r>
      <w:r w:rsidR="00743399">
        <w:t>.H/C</w:t>
      </w:r>
    </w:p>
    <w:p w14:paraId="07AC2ED0" w14:textId="305E33A1" w:rsidR="001D406B" w:rsidRDefault="001D406B" w:rsidP="0013636B">
      <w:pPr>
        <w:pStyle w:val="ListParagraph"/>
        <w:numPr>
          <w:ilvl w:val="0"/>
          <w:numId w:val="2"/>
        </w:numPr>
        <w:spacing w:line="240" w:lineRule="auto"/>
      </w:pPr>
      <w:r w:rsidRPr="0013636B">
        <w:rPr>
          <w:b/>
          <w:bCs/>
        </w:rPr>
        <w:t>scheduler.C</w:t>
      </w:r>
      <w:r>
        <w:t xml:space="preserve"> – as per instructions in the handout for the compulsory</w:t>
      </w:r>
      <w:r w:rsidR="00743399">
        <w:t xml:space="preserve"> parts</w:t>
      </w:r>
      <w:r>
        <w:t xml:space="preserve"> &amp; option</w:t>
      </w:r>
      <w:r w:rsidR="00743399">
        <w:t>s</w:t>
      </w:r>
      <w:r>
        <w:t xml:space="preserve"> </w:t>
      </w:r>
      <w:r w:rsidR="00743399">
        <w:t>3 &amp; 4</w:t>
      </w:r>
    </w:p>
    <w:p w14:paraId="0B226581" w14:textId="5730ECA6" w:rsidR="001D406B" w:rsidRDefault="001D406B" w:rsidP="00743399">
      <w:pPr>
        <w:pStyle w:val="ListParagraph"/>
        <w:numPr>
          <w:ilvl w:val="0"/>
          <w:numId w:val="2"/>
        </w:numPr>
        <w:spacing w:line="240" w:lineRule="auto"/>
      </w:pPr>
      <w:r w:rsidRPr="0013636B">
        <w:rPr>
          <w:b/>
          <w:bCs/>
        </w:rPr>
        <w:t>scheduler.H</w:t>
      </w:r>
      <w:r>
        <w:t xml:space="preserve"> – </w:t>
      </w:r>
      <w:r w:rsidR="00743399">
        <w:t>as per instructions in the handout for the compulsory parts &amp; options 3 &amp; 4</w:t>
      </w:r>
    </w:p>
    <w:p w14:paraId="2A2DF3EB" w14:textId="6F5A15B2" w:rsidR="00711C4C" w:rsidRDefault="00711C4C" w:rsidP="00711C4C">
      <w:pPr>
        <w:pStyle w:val="ListParagraph"/>
        <w:numPr>
          <w:ilvl w:val="0"/>
          <w:numId w:val="2"/>
        </w:numPr>
        <w:spacing w:line="240" w:lineRule="auto"/>
      </w:pPr>
      <w:r>
        <w:rPr>
          <w:b/>
          <w:bCs/>
        </w:rPr>
        <w:t>blocking_disk</w:t>
      </w:r>
      <w:r w:rsidRPr="0013636B">
        <w:rPr>
          <w:b/>
          <w:bCs/>
        </w:rPr>
        <w:t>.C</w:t>
      </w:r>
      <w:r>
        <w:t xml:space="preserve"> – as per instructions in the handout for the compulsory parts &amp; options 3 &amp; 4</w:t>
      </w:r>
    </w:p>
    <w:p w14:paraId="0AF38595" w14:textId="3CEBCB77" w:rsidR="00711C4C" w:rsidRDefault="00711C4C" w:rsidP="00711C4C">
      <w:pPr>
        <w:pStyle w:val="ListParagraph"/>
        <w:numPr>
          <w:ilvl w:val="0"/>
          <w:numId w:val="2"/>
        </w:numPr>
        <w:spacing w:line="240" w:lineRule="auto"/>
      </w:pPr>
      <w:r>
        <w:rPr>
          <w:b/>
          <w:bCs/>
        </w:rPr>
        <w:t>blocking_disk</w:t>
      </w:r>
      <w:r w:rsidRPr="0013636B">
        <w:rPr>
          <w:b/>
          <w:bCs/>
        </w:rPr>
        <w:t>.H</w:t>
      </w:r>
      <w:r>
        <w:t xml:space="preserve"> – as per instructions in the handout for the compulsory parts &amp; options 3 &amp; 4</w:t>
      </w:r>
    </w:p>
    <w:sectPr w:rsidR="00711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5F8"/>
    <w:multiLevelType w:val="hybridMultilevel"/>
    <w:tmpl w:val="010A4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41D5D"/>
    <w:multiLevelType w:val="hybridMultilevel"/>
    <w:tmpl w:val="69684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005C32"/>
    <w:multiLevelType w:val="multilevel"/>
    <w:tmpl w:val="6556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1426C8"/>
    <w:multiLevelType w:val="multilevel"/>
    <w:tmpl w:val="E388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315216"/>
    <w:multiLevelType w:val="hybridMultilevel"/>
    <w:tmpl w:val="BFA23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194FF6"/>
    <w:multiLevelType w:val="multilevel"/>
    <w:tmpl w:val="D248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F65639"/>
    <w:multiLevelType w:val="hybridMultilevel"/>
    <w:tmpl w:val="B22A9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544097"/>
    <w:multiLevelType w:val="hybridMultilevel"/>
    <w:tmpl w:val="6AFA6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855459"/>
    <w:multiLevelType w:val="hybridMultilevel"/>
    <w:tmpl w:val="64E6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974B9"/>
    <w:multiLevelType w:val="hybridMultilevel"/>
    <w:tmpl w:val="5C2A4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1D29B1"/>
    <w:multiLevelType w:val="hybridMultilevel"/>
    <w:tmpl w:val="70389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A16E70"/>
    <w:multiLevelType w:val="hybridMultilevel"/>
    <w:tmpl w:val="1068E8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FC731E5"/>
    <w:multiLevelType w:val="multilevel"/>
    <w:tmpl w:val="5C2A4412"/>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320056E"/>
    <w:multiLevelType w:val="hybridMultilevel"/>
    <w:tmpl w:val="DD38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3A56BA"/>
    <w:multiLevelType w:val="hybridMultilevel"/>
    <w:tmpl w:val="A796CAF6"/>
    <w:lvl w:ilvl="0" w:tplc="08090001">
      <w:start w:val="1"/>
      <w:numFmt w:val="bullet"/>
      <w:lvlText w:val=""/>
      <w:lvlJc w:val="left"/>
      <w:pPr>
        <w:ind w:left="1451" w:hanging="360"/>
      </w:pPr>
      <w:rPr>
        <w:rFonts w:ascii="Symbol" w:hAnsi="Symbol" w:hint="default"/>
      </w:rPr>
    </w:lvl>
    <w:lvl w:ilvl="1" w:tplc="08090003" w:tentative="1">
      <w:start w:val="1"/>
      <w:numFmt w:val="bullet"/>
      <w:lvlText w:val="o"/>
      <w:lvlJc w:val="left"/>
      <w:pPr>
        <w:ind w:left="2171" w:hanging="360"/>
      </w:pPr>
      <w:rPr>
        <w:rFonts w:ascii="Courier New" w:hAnsi="Courier New" w:cs="Courier New" w:hint="default"/>
      </w:rPr>
    </w:lvl>
    <w:lvl w:ilvl="2" w:tplc="08090005" w:tentative="1">
      <w:start w:val="1"/>
      <w:numFmt w:val="bullet"/>
      <w:lvlText w:val=""/>
      <w:lvlJc w:val="left"/>
      <w:pPr>
        <w:ind w:left="2891" w:hanging="360"/>
      </w:pPr>
      <w:rPr>
        <w:rFonts w:ascii="Wingdings" w:hAnsi="Wingdings" w:hint="default"/>
      </w:rPr>
    </w:lvl>
    <w:lvl w:ilvl="3" w:tplc="08090001" w:tentative="1">
      <w:start w:val="1"/>
      <w:numFmt w:val="bullet"/>
      <w:lvlText w:val=""/>
      <w:lvlJc w:val="left"/>
      <w:pPr>
        <w:ind w:left="3611" w:hanging="360"/>
      </w:pPr>
      <w:rPr>
        <w:rFonts w:ascii="Symbol" w:hAnsi="Symbol" w:hint="default"/>
      </w:rPr>
    </w:lvl>
    <w:lvl w:ilvl="4" w:tplc="08090003" w:tentative="1">
      <w:start w:val="1"/>
      <w:numFmt w:val="bullet"/>
      <w:lvlText w:val="o"/>
      <w:lvlJc w:val="left"/>
      <w:pPr>
        <w:ind w:left="4331" w:hanging="360"/>
      </w:pPr>
      <w:rPr>
        <w:rFonts w:ascii="Courier New" w:hAnsi="Courier New" w:cs="Courier New" w:hint="default"/>
      </w:rPr>
    </w:lvl>
    <w:lvl w:ilvl="5" w:tplc="08090005" w:tentative="1">
      <w:start w:val="1"/>
      <w:numFmt w:val="bullet"/>
      <w:lvlText w:val=""/>
      <w:lvlJc w:val="left"/>
      <w:pPr>
        <w:ind w:left="5051" w:hanging="360"/>
      </w:pPr>
      <w:rPr>
        <w:rFonts w:ascii="Wingdings" w:hAnsi="Wingdings" w:hint="default"/>
      </w:rPr>
    </w:lvl>
    <w:lvl w:ilvl="6" w:tplc="08090001" w:tentative="1">
      <w:start w:val="1"/>
      <w:numFmt w:val="bullet"/>
      <w:lvlText w:val=""/>
      <w:lvlJc w:val="left"/>
      <w:pPr>
        <w:ind w:left="5771" w:hanging="360"/>
      </w:pPr>
      <w:rPr>
        <w:rFonts w:ascii="Symbol" w:hAnsi="Symbol" w:hint="default"/>
      </w:rPr>
    </w:lvl>
    <w:lvl w:ilvl="7" w:tplc="08090003" w:tentative="1">
      <w:start w:val="1"/>
      <w:numFmt w:val="bullet"/>
      <w:lvlText w:val="o"/>
      <w:lvlJc w:val="left"/>
      <w:pPr>
        <w:ind w:left="6491" w:hanging="360"/>
      </w:pPr>
      <w:rPr>
        <w:rFonts w:ascii="Courier New" w:hAnsi="Courier New" w:cs="Courier New" w:hint="default"/>
      </w:rPr>
    </w:lvl>
    <w:lvl w:ilvl="8" w:tplc="08090005" w:tentative="1">
      <w:start w:val="1"/>
      <w:numFmt w:val="bullet"/>
      <w:lvlText w:val=""/>
      <w:lvlJc w:val="left"/>
      <w:pPr>
        <w:ind w:left="7211" w:hanging="360"/>
      </w:pPr>
      <w:rPr>
        <w:rFonts w:ascii="Wingdings" w:hAnsi="Wingdings" w:hint="default"/>
      </w:rPr>
    </w:lvl>
  </w:abstractNum>
  <w:abstractNum w:abstractNumId="15" w15:restartNumberingAfterBreak="0">
    <w:nsid w:val="7592392B"/>
    <w:multiLevelType w:val="hybridMultilevel"/>
    <w:tmpl w:val="E632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AD7B97"/>
    <w:multiLevelType w:val="hybridMultilevel"/>
    <w:tmpl w:val="32485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9044771">
    <w:abstractNumId w:val="14"/>
  </w:num>
  <w:num w:numId="2" w16cid:durableId="125903113">
    <w:abstractNumId w:val="4"/>
  </w:num>
  <w:num w:numId="3" w16cid:durableId="82919621">
    <w:abstractNumId w:val="11"/>
  </w:num>
  <w:num w:numId="4" w16cid:durableId="1744646781">
    <w:abstractNumId w:val="2"/>
  </w:num>
  <w:num w:numId="5" w16cid:durableId="1811899907">
    <w:abstractNumId w:val="5"/>
  </w:num>
  <w:num w:numId="6" w16cid:durableId="1250505608">
    <w:abstractNumId w:val="3"/>
  </w:num>
  <w:num w:numId="7" w16cid:durableId="126045554">
    <w:abstractNumId w:val="6"/>
  </w:num>
  <w:num w:numId="8" w16cid:durableId="821312424">
    <w:abstractNumId w:val="1"/>
  </w:num>
  <w:num w:numId="9" w16cid:durableId="1231693717">
    <w:abstractNumId w:val="9"/>
  </w:num>
  <w:num w:numId="10" w16cid:durableId="414127264">
    <w:abstractNumId w:val="0"/>
  </w:num>
  <w:num w:numId="11" w16cid:durableId="81807196">
    <w:abstractNumId w:val="12"/>
  </w:num>
  <w:num w:numId="12" w16cid:durableId="1490975670">
    <w:abstractNumId w:val="10"/>
  </w:num>
  <w:num w:numId="13" w16cid:durableId="391544519">
    <w:abstractNumId w:val="8"/>
  </w:num>
  <w:num w:numId="14" w16cid:durableId="1949501797">
    <w:abstractNumId w:val="13"/>
  </w:num>
  <w:num w:numId="15" w16cid:durableId="1913852538">
    <w:abstractNumId w:val="16"/>
  </w:num>
  <w:num w:numId="16" w16cid:durableId="1575310638">
    <w:abstractNumId w:val="7"/>
  </w:num>
  <w:num w:numId="17" w16cid:durableId="15252445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44"/>
    <w:rsid w:val="000222BE"/>
    <w:rsid w:val="000A0AFE"/>
    <w:rsid w:val="00135064"/>
    <w:rsid w:val="0013636B"/>
    <w:rsid w:val="00173279"/>
    <w:rsid w:val="001D406B"/>
    <w:rsid w:val="002220A7"/>
    <w:rsid w:val="002414D3"/>
    <w:rsid w:val="002A71D8"/>
    <w:rsid w:val="002C4CA6"/>
    <w:rsid w:val="003148A9"/>
    <w:rsid w:val="00334461"/>
    <w:rsid w:val="00334CF3"/>
    <w:rsid w:val="00340102"/>
    <w:rsid w:val="00342EB6"/>
    <w:rsid w:val="00354077"/>
    <w:rsid w:val="003A5255"/>
    <w:rsid w:val="004342E0"/>
    <w:rsid w:val="0048140C"/>
    <w:rsid w:val="00494944"/>
    <w:rsid w:val="0050307E"/>
    <w:rsid w:val="006D44B1"/>
    <w:rsid w:val="00711C4C"/>
    <w:rsid w:val="00743399"/>
    <w:rsid w:val="007A0D57"/>
    <w:rsid w:val="007A7265"/>
    <w:rsid w:val="007B2C86"/>
    <w:rsid w:val="007C2994"/>
    <w:rsid w:val="007F7708"/>
    <w:rsid w:val="00810C73"/>
    <w:rsid w:val="00816785"/>
    <w:rsid w:val="00885B59"/>
    <w:rsid w:val="008C49D3"/>
    <w:rsid w:val="00943029"/>
    <w:rsid w:val="009D6CC9"/>
    <w:rsid w:val="00A325C7"/>
    <w:rsid w:val="00A459CB"/>
    <w:rsid w:val="00D557F5"/>
    <w:rsid w:val="00D73D14"/>
    <w:rsid w:val="00DF6FD5"/>
    <w:rsid w:val="00E76F7F"/>
    <w:rsid w:val="00EA7C25"/>
    <w:rsid w:val="00EF5FC4"/>
    <w:rsid w:val="00F2374A"/>
    <w:rsid w:val="00F31900"/>
    <w:rsid w:val="00FA6078"/>
    <w:rsid w:val="00FE0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4E1A7"/>
  <w15:chartTrackingRefBased/>
  <w15:docId w15:val="{69B92860-CFB3-3D4F-8847-4B0C41D22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4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57F5"/>
    <w:pPr>
      <w:ind w:left="720"/>
      <w:contextualSpacing/>
    </w:pPr>
  </w:style>
  <w:style w:type="paragraph" w:styleId="NormalWeb">
    <w:name w:val="Normal (Web)"/>
    <w:basedOn w:val="Normal"/>
    <w:uiPriority w:val="99"/>
    <w:unhideWhenUsed/>
    <w:rsid w:val="006D44B1"/>
    <w:pPr>
      <w:spacing w:before="100" w:beforeAutospacing="1" w:after="100" w:afterAutospacing="1"/>
    </w:pPr>
    <w:rPr>
      <w:rFonts w:ascii="Times New Roman" w:eastAsia="Times New Roman" w:hAnsi="Times New Roman" w:cs="Times New Roman"/>
      <w:lang w:eastAsia="en-GB"/>
    </w:rPr>
  </w:style>
  <w:style w:type="numbering" w:customStyle="1" w:styleId="CurrentList1">
    <w:name w:val="Current List1"/>
    <w:uiPriority w:val="99"/>
    <w:rsid w:val="00334CF3"/>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1690">
      <w:bodyDiv w:val="1"/>
      <w:marLeft w:val="0"/>
      <w:marRight w:val="0"/>
      <w:marTop w:val="0"/>
      <w:marBottom w:val="0"/>
      <w:divBdr>
        <w:top w:val="none" w:sz="0" w:space="0" w:color="auto"/>
        <w:left w:val="none" w:sz="0" w:space="0" w:color="auto"/>
        <w:bottom w:val="none" w:sz="0" w:space="0" w:color="auto"/>
        <w:right w:val="none" w:sz="0" w:space="0" w:color="auto"/>
      </w:divBdr>
      <w:divsChild>
        <w:div w:id="2088915023">
          <w:marLeft w:val="0"/>
          <w:marRight w:val="0"/>
          <w:marTop w:val="0"/>
          <w:marBottom w:val="0"/>
          <w:divBdr>
            <w:top w:val="none" w:sz="0" w:space="0" w:color="auto"/>
            <w:left w:val="none" w:sz="0" w:space="0" w:color="auto"/>
            <w:bottom w:val="none" w:sz="0" w:space="0" w:color="auto"/>
            <w:right w:val="none" w:sz="0" w:space="0" w:color="auto"/>
          </w:divBdr>
          <w:divsChild>
            <w:div w:id="301276495">
              <w:marLeft w:val="0"/>
              <w:marRight w:val="0"/>
              <w:marTop w:val="0"/>
              <w:marBottom w:val="0"/>
              <w:divBdr>
                <w:top w:val="none" w:sz="0" w:space="0" w:color="auto"/>
                <w:left w:val="none" w:sz="0" w:space="0" w:color="auto"/>
                <w:bottom w:val="none" w:sz="0" w:space="0" w:color="auto"/>
                <w:right w:val="none" w:sz="0" w:space="0" w:color="auto"/>
              </w:divBdr>
              <w:divsChild>
                <w:div w:id="13007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5638">
      <w:bodyDiv w:val="1"/>
      <w:marLeft w:val="0"/>
      <w:marRight w:val="0"/>
      <w:marTop w:val="0"/>
      <w:marBottom w:val="0"/>
      <w:divBdr>
        <w:top w:val="none" w:sz="0" w:space="0" w:color="auto"/>
        <w:left w:val="none" w:sz="0" w:space="0" w:color="auto"/>
        <w:bottom w:val="none" w:sz="0" w:space="0" w:color="auto"/>
        <w:right w:val="none" w:sz="0" w:space="0" w:color="auto"/>
      </w:divBdr>
      <w:divsChild>
        <w:div w:id="89937115">
          <w:marLeft w:val="0"/>
          <w:marRight w:val="0"/>
          <w:marTop w:val="0"/>
          <w:marBottom w:val="0"/>
          <w:divBdr>
            <w:top w:val="none" w:sz="0" w:space="0" w:color="auto"/>
            <w:left w:val="none" w:sz="0" w:space="0" w:color="auto"/>
            <w:bottom w:val="none" w:sz="0" w:space="0" w:color="auto"/>
            <w:right w:val="none" w:sz="0" w:space="0" w:color="auto"/>
          </w:divBdr>
          <w:divsChild>
            <w:div w:id="258416322">
              <w:marLeft w:val="0"/>
              <w:marRight w:val="0"/>
              <w:marTop w:val="0"/>
              <w:marBottom w:val="0"/>
              <w:divBdr>
                <w:top w:val="none" w:sz="0" w:space="0" w:color="auto"/>
                <w:left w:val="none" w:sz="0" w:space="0" w:color="auto"/>
                <w:bottom w:val="none" w:sz="0" w:space="0" w:color="auto"/>
                <w:right w:val="none" w:sz="0" w:space="0" w:color="auto"/>
              </w:divBdr>
              <w:divsChild>
                <w:div w:id="6834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6421">
      <w:bodyDiv w:val="1"/>
      <w:marLeft w:val="0"/>
      <w:marRight w:val="0"/>
      <w:marTop w:val="0"/>
      <w:marBottom w:val="0"/>
      <w:divBdr>
        <w:top w:val="none" w:sz="0" w:space="0" w:color="auto"/>
        <w:left w:val="none" w:sz="0" w:space="0" w:color="auto"/>
        <w:bottom w:val="none" w:sz="0" w:space="0" w:color="auto"/>
        <w:right w:val="none" w:sz="0" w:space="0" w:color="auto"/>
      </w:divBdr>
      <w:divsChild>
        <w:div w:id="1358317046">
          <w:marLeft w:val="0"/>
          <w:marRight w:val="0"/>
          <w:marTop w:val="0"/>
          <w:marBottom w:val="0"/>
          <w:divBdr>
            <w:top w:val="none" w:sz="0" w:space="0" w:color="auto"/>
            <w:left w:val="none" w:sz="0" w:space="0" w:color="auto"/>
            <w:bottom w:val="none" w:sz="0" w:space="0" w:color="auto"/>
            <w:right w:val="none" w:sz="0" w:space="0" w:color="auto"/>
          </w:divBdr>
          <w:divsChild>
            <w:div w:id="1731224205">
              <w:marLeft w:val="0"/>
              <w:marRight w:val="0"/>
              <w:marTop w:val="0"/>
              <w:marBottom w:val="0"/>
              <w:divBdr>
                <w:top w:val="none" w:sz="0" w:space="0" w:color="auto"/>
                <w:left w:val="none" w:sz="0" w:space="0" w:color="auto"/>
                <w:bottom w:val="none" w:sz="0" w:space="0" w:color="auto"/>
                <w:right w:val="none" w:sz="0" w:space="0" w:color="auto"/>
              </w:divBdr>
              <w:divsChild>
                <w:div w:id="12498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635329">
      <w:bodyDiv w:val="1"/>
      <w:marLeft w:val="0"/>
      <w:marRight w:val="0"/>
      <w:marTop w:val="0"/>
      <w:marBottom w:val="0"/>
      <w:divBdr>
        <w:top w:val="none" w:sz="0" w:space="0" w:color="auto"/>
        <w:left w:val="none" w:sz="0" w:space="0" w:color="auto"/>
        <w:bottom w:val="none" w:sz="0" w:space="0" w:color="auto"/>
        <w:right w:val="none" w:sz="0" w:space="0" w:color="auto"/>
      </w:divBdr>
      <w:divsChild>
        <w:div w:id="330068244">
          <w:marLeft w:val="0"/>
          <w:marRight w:val="0"/>
          <w:marTop w:val="0"/>
          <w:marBottom w:val="0"/>
          <w:divBdr>
            <w:top w:val="none" w:sz="0" w:space="0" w:color="auto"/>
            <w:left w:val="none" w:sz="0" w:space="0" w:color="auto"/>
            <w:bottom w:val="none" w:sz="0" w:space="0" w:color="auto"/>
            <w:right w:val="none" w:sz="0" w:space="0" w:color="auto"/>
          </w:divBdr>
          <w:divsChild>
            <w:div w:id="202138314">
              <w:marLeft w:val="0"/>
              <w:marRight w:val="0"/>
              <w:marTop w:val="0"/>
              <w:marBottom w:val="0"/>
              <w:divBdr>
                <w:top w:val="none" w:sz="0" w:space="0" w:color="auto"/>
                <w:left w:val="none" w:sz="0" w:space="0" w:color="auto"/>
                <w:bottom w:val="none" w:sz="0" w:space="0" w:color="auto"/>
                <w:right w:val="none" w:sz="0" w:space="0" w:color="auto"/>
              </w:divBdr>
              <w:divsChild>
                <w:div w:id="7151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41480">
      <w:bodyDiv w:val="1"/>
      <w:marLeft w:val="0"/>
      <w:marRight w:val="0"/>
      <w:marTop w:val="0"/>
      <w:marBottom w:val="0"/>
      <w:divBdr>
        <w:top w:val="none" w:sz="0" w:space="0" w:color="auto"/>
        <w:left w:val="none" w:sz="0" w:space="0" w:color="auto"/>
        <w:bottom w:val="none" w:sz="0" w:space="0" w:color="auto"/>
        <w:right w:val="none" w:sz="0" w:space="0" w:color="auto"/>
      </w:divBdr>
      <w:divsChild>
        <w:div w:id="902445992">
          <w:marLeft w:val="0"/>
          <w:marRight w:val="0"/>
          <w:marTop w:val="0"/>
          <w:marBottom w:val="0"/>
          <w:divBdr>
            <w:top w:val="none" w:sz="0" w:space="0" w:color="auto"/>
            <w:left w:val="none" w:sz="0" w:space="0" w:color="auto"/>
            <w:bottom w:val="none" w:sz="0" w:space="0" w:color="auto"/>
            <w:right w:val="none" w:sz="0" w:space="0" w:color="auto"/>
          </w:divBdr>
          <w:divsChild>
            <w:div w:id="1592929678">
              <w:marLeft w:val="0"/>
              <w:marRight w:val="0"/>
              <w:marTop w:val="0"/>
              <w:marBottom w:val="0"/>
              <w:divBdr>
                <w:top w:val="none" w:sz="0" w:space="0" w:color="auto"/>
                <w:left w:val="none" w:sz="0" w:space="0" w:color="auto"/>
                <w:bottom w:val="none" w:sz="0" w:space="0" w:color="auto"/>
                <w:right w:val="none" w:sz="0" w:space="0" w:color="auto"/>
              </w:divBdr>
              <w:divsChild>
                <w:div w:id="1092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285154">
      <w:bodyDiv w:val="1"/>
      <w:marLeft w:val="0"/>
      <w:marRight w:val="0"/>
      <w:marTop w:val="0"/>
      <w:marBottom w:val="0"/>
      <w:divBdr>
        <w:top w:val="none" w:sz="0" w:space="0" w:color="auto"/>
        <w:left w:val="none" w:sz="0" w:space="0" w:color="auto"/>
        <w:bottom w:val="none" w:sz="0" w:space="0" w:color="auto"/>
        <w:right w:val="none" w:sz="0" w:space="0" w:color="auto"/>
      </w:divBdr>
      <w:divsChild>
        <w:div w:id="2128506069">
          <w:marLeft w:val="0"/>
          <w:marRight w:val="0"/>
          <w:marTop w:val="0"/>
          <w:marBottom w:val="0"/>
          <w:divBdr>
            <w:top w:val="none" w:sz="0" w:space="0" w:color="auto"/>
            <w:left w:val="none" w:sz="0" w:space="0" w:color="auto"/>
            <w:bottom w:val="none" w:sz="0" w:space="0" w:color="auto"/>
            <w:right w:val="none" w:sz="0" w:space="0" w:color="auto"/>
          </w:divBdr>
          <w:divsChild>
            <w:div w:id="1831367074">
              <w:marLeft w:val="0"/>
              <w:marRight w:val="0"/>
              <w:marTop w:val="0"/>
              <w:marBottom w:val="0"/>
              <w:divBdr>
                <w:top w:val="none" w:sz="0" w:space="0" w:color="auto"/>
                <w:left w:val="none" w:sz="0" w:space="0" w:color="auto"/>
                <w:bottom w:val="none" w:sz="0" w:space="0" w:color="auto"/>
                <w:right w:val="none" w:sz="0" w:space="0" w:color="auto"/>
              </w:divBdr>
              <w:divsChild>
                <w:div w:id="9342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35183">
      <w:bodyDiv w:val="1"/>
      <w:marLeft w:val="0"/>
      <w:marRight w:val="0"/>
      <w:marTop w:val="0"/>
      <w:marBottom w:val="0"/>
      <w:divBdr>
        <w:top w:val="none" w:sz="0" w:space="0" w:color="auto"/>
        <w:left w:val="none" w:sz="0" w:space="0" w:color="auto"/>
        <w:bottom w:val="none" w:sz="0" w:space="0" w:color="auto"/>
        <w:right w:val="none" w:sz="0" w:space="0" w:color="auto"/>
      </w:divBdr>
      <w:divsChild>
        <w:div w:id="143084088">
          <w:marLeft w:val="0"/>
          <w:marRight w:val="0"/>
          <w:marTop w:val="0"/>
          <w:marBottom w:val="0"/>
          <w:divBdr>
            <w:top w:val="none" w:sz="0" w:space="0" w:color="auto"/>
            <w:left w:val="none" w:sz="0" w:space="0" w:color="auto"/>
            <w:bottom w:val="none" w:sz="0" w:space="0" w:color="auto"/>
            <w:right w:val="none" w:sz="0" w:space="0" w:color="auto"/>
          </w:divBdr>
          <w:divsChild>
            <w:div w:id="326633780">
              <w:marLeft w:val="0"/>
              <w:marRight w:val="0"/>
              <w:marTop w:val="0"/>
              <w:marBottom w:val="0"/>
              <w:divBdr>
                <w:top w:val="none" w:sz="0" w:space="0" w:color="auto"/>
                <w:left w:val="none" w:sz="0" w:space="0" w:color="auto"/>
                <w:bottom w:val="none" w:sz="0" w:space="0" w:color="auto"/>
                <w:right w:val="none" w:sz="0" w:space="0" w:color="auto"/>
              </w:divBdr>
              <w:divsChild>
                <w:div w:id="7517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45988">
      <w:bodyDiv w:val="1"/>
      <w:marLeft w:val="0"/>
      <w:marRight w:val="0"/>
      <w:marTop w:val="0"/>
      <w:marBottom w:val="0"/>
      <w:divBdr>
        <w:top w:val="none" w:sz="0" w:space="0" w:color="auto"/>
        <w:left w:val="none" w:sz="0" w:space="0" w:color="auto"/>
        <w:bottom w:val="none" w:sz="0" w:space="0" w:color="auto"/>
        <w:right w:val="none" w:sz="0" w:space="0" w:color="auto"/>
      </w:divBdr>
      <w:divsChild>
        <w:div w:id="1624729082">
          <w:marLeft w:val="0"/>
          <w:marRight w:val="0"/>
          <w:marTop w:val="0"/>
          <w:marBottom w:val="0"/>
          <w:divBdr>
            <w:top w:val="none" w:sz="0" w:space="0" w:color="auto"/>
            <w:left w:val="none" w:sz="0" w:space="0" w:color="auto"/>
            <w:bottom w:val="none" w:sz="0" w:space="0" w:color="auto"/>
            <w:right w:val="none" w:sz="0" w:space="0" w:color="auto"/>
          </w:divBdr>
          <w:divsChild>
            <w:div w:id="1193223503">
              <w:marLeft w:val="0"/>
              <w:marRight w:val="0"/>
              <w:marTop w:val="0"/>
              <w:marBottom w:val="0"/>
              <w:divBdr>
                <w:top w:val="none" w:sz="0" w:space="0" w:color="auto"/>
                <w:left w:val="none" w:sz="0" w:space="0" w:color="auto"/>
                <w:bottom w:val="none" w:sz="0" w:space="0" w:color="auto"/>
                <w:right w:val="none" w:sz="0" w:space="0" w:color="auto"/>
              </w:divBdr>
              <w:divsChild>
                <w:div w:id="3967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1181">
      <w:bodyDiv w:val="1"/>
      <w:marLeft w:val="0"/>
      <w:marRight w:val="0"/>
      <w:marTop w:val="0"/>
      <w:marBottom w:val="0"/>
      <w:divBdr>
        <w:top w:val="none" w:sz="0" w:space="0" w:color="auto"/>
        <w:left w:val="none" w:sz="0" w:space="0" w:color="auto"/>
        <w:bottom w:val="none" w:sz="0" w:space="0" w:color="auto"/>
        <w:right w:val="none" w:sz="0" w:space="0" w:color="auto"/>
      </w:divBdr>
      <w:divsChild>
        <w:div w:id="361060103">
          <w:marLeft w:val="0"/>
          <w:marRight w:val="0"/>
          <w:marTop w:val="0"/>
          <w:marBottom w:val="0"/>
          <w:divBdr>
            <w:top w:val="none" w:sz="0" w:space="0" w:color="auto"/>
            <w:left w:val="none" w:sz="0" w:space="0" w:color="auto"/>
            <w:bottom w:val="none" w:sz="0" w:space="0" w:color="auto"/>
            <w:right w:val="none" w:sz="0" w:space="0" w:color="auto"/>
          </w:divBdr>
          <w:divsChild>
            <w:div w:id="1690451346">
              <w:marLeft w:val="0"/>
              <w:marRight w:val="0"/>
              <w:marTop w:val="0"/>
              <w:marBottom w:val="0"/>
              <w:divBdr>
                <w:top w:val="none" w:sz="0" w:space="0" w:color="auto"/>
                <w:left w:val="none" w:sz="0" w:space="0" w:color="auto"/>
                <w:bottom w:val="none" w:sz="0" w:space="0" w:color="auto"/>
                <w:right w:val="none" w:sz="0" w:space="0" w:color="auto"/>
              </w:divBdr>
              <w:divsChild>
                <w:div w:id="214337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893864">
      <w:bodyDiv w:val="1"/>
      <w:marLeft w:val="0"/>
      <w:marRight w:val="0"/>
      <w:marTop w:val="0"/>
      <w:marBottom w:val="0"/>
      <w:divBdr>
        <w:top w:val="none" w:sz="0" w:space="0" w:color="auto"/>
        <w:left w:val="none" w:sz="0" w:space="0" w:color="auto"/>
        <w:bottom w:val="none" w:sz="0" w:space="0" w:color="auto"/>
        <w:right w:val="none" w:sz="0" w:space="0" w:color="auto"/>
      </w:divBdr>
      <w:divsChild>
        <w:div w:id="168953045">
          <w:marLeft w:val="0"/>
          <w:marRight w:val="0"/>
          <w:marTop w:val="0"/>
          <w:marBottom w:val="0"/>
          <w:divBdr>
            <w:top w:val="none" w:sz="0" w:space="0" w:color="auto"/>
            <w:left w:val="none" w:sz="0" w:space="0" w:color="auto"/>
            <w:bottom w:val="none" w:sz="0" w:space="0" w:color="auto"/>
            <w:right w:val="none" w:sz="0" w:space="0" w:color="auto"/>
          </w:divBdr>
          <w:divsChild>
            <w:div w:id="2025090463">
              <w:marLeft w:val="0"/>
              <w:marRight w:val="0"/>
              <w:marTop w:val="0"/>
              <w:marBottom w:val="0"/>
              <w:divBdr>
                <w:top w:val="none" w:sz="0" w:space="0" w:color="auto"/>
                <w:left w:val="none" w:sz="0" w:space="0" w:color="auto"/>
                <w:bottom w:val="none" w:sz="0" w:space="0" w:color="auto"/>
                <w:right w:val="none" w:sz="0" w:space="0" w:color="auto"/>
              </w:divBdr>
              <w:divsChild>
                <w:div w:id="7557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11128">
      <w:bodyDiv w:val="1"/>
      <w:marLeft w:val="0"/>
      <w:marRight w:val="0"/>
      <w:marTop w:val="0"/>
      <w:marBottom w:val="0"/>
      <w:divBdr>
        <w:top w:val="none" w:sz="0" w:space="0" w:color="auto"/>
        <w:left w:val="none" w:sz="0" w:space="0" w:color="auto"/>
        <w:bottom w:val="none" w:sz="0" w:space="0" w:color="auto"/>
        <w:right w:val="none" w:sz="0" w:space="0" w:color="auto"/>
      </w:divBdr>
      <w:divsChild>
        <w:div w:id="704986332">
          <w:marLeft w:val="0"/>
          <w:marRight w:val="0"/>
          <w:marTop w:val="0"/>
          <w:marBottom w:val="0"/>
          <w:divBdr>
            <w:top w:val="none" w:sz="0" w:space="0" w:color="auto"/>
            <w:left w:val="none" w:sz="0" w:space="0" w:color="auto"/>
            <w:bottom w:val="none" w:sz="0" w:space="0" w:color="auto"/>
            <w:right w:val="none" w:sz="0" w:space="0" w:color="auto"/>
          </w:divBdr>
          <w:divsChild>
            <w:div w:id="478113140">
              <w:marLeft w:val="0"/>
              <w:marRight w:val="0"/>
              <w:marTop w:val="0"/>
              <w:marBottom w:val="0"/>
              <w:divBdr>
                <w:top w:val="none" w:sz="0" w:space="0" w:color="auto"/>
                <w:left w:val="none" w:sz="0" w:space="0" w:color="auto"/>
                <w:bottom w:val="none" w:sz="0" w:space="0" w:color="auto"/>
                <w:right w:val="none" w:sz="0" w:space="0" w:color="auto"/>
              </w:divBdr>
              <w:divsChild>
                <w:div w:id="12826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02004">
      <w:bodyDiv w:val="1"/>
      <w:marLeft w:val="0"/>
      <w:marRight w:val="0"/>
      <w:marTop w:val="0"/>
      <w:marBottom w:val="0"/>
      <w:divBdr>
        <w:top w:val="none" w:sz="0" w:space="0" w:color="auto"/>
        <w:left w:val="none" w:sz="0" w:space="0" w:color="auto"/>
        <w:bottom w:val="none" w:sz="0" w:space="0" w:color="auto"/>
        <w:right w:val="none" w:sz="0" w:space="0" w:color="auto"/>
      </w:divBdr>
      <w:divsChild>
        <w:div w:id="2012482924">
          <w:marLeft w:val="0"/>
          <w:marRight w:val="0"/>
          <w:marTop w:val="0"/>
          <w:marBottom w:val="0"/>
          <w:divBdr>
            <w:top w:val="none" w:sz="0" w:space="0" w:color="auto"/>
            <w:left w:val="none" w:sz="0" w:space="0" w:color="auto"/>
            <w:bottom w:val="none" w:sz="0" w:space="0" w:color="auto"/>
            <w:right w:val="none" w:sz="0" w:space="0" w:color="auto"/>
          </w:divBdr>
          <w:divsChild>
            <w:div w:id="1136214307">
              <w:marLeft w:val="0"/>
              <w:marRight w:val="0"/>
              <w:marTop w:val="0"/>
              <w:marBottom w:val="0"/>
              <w:divBdr>
                <w:top w:val="none" w:sz="0" w:space="0" w:color="auto"/>
                <w:left w:val="none" w:sz="0" w:space="0" w:color="auto"/>
                <w:bottom w:val="none" w:sz="0" w:space="0" w:color="auto"/>
                <w:right w:val="none" w:sz="0" w:space="0" w:color="auto"/>
              </w:divBdr>
              <w:divsChild>
                <w:div w:id="948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SNEHA SINGH</cp:lastModifiedBy>
  <cp:revision>27</cp:revision>
  <dcterms:created xsi:type="dcterms:W3CDTF">2022-10-24T04:12:00Z</dcterms:created>
  <dcterms:modified xsi:type="dcterms:W3CDTF">2022-11-21T02:10:00Z</dcterms:modified>
</cp:coreProperties>
</file>