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Analysing</w:t>
      </w:r>
      <w:r>
        <w:rPr>
          <w:spacing w:val="33"/>
        </w:rPr>
        <w:t> </w:t>
      </w:r>
      <w:r>
        <w:rPr/>
        <w:t>the</w:t>
      </w:r>
      <w:r>
        <w:rPr>
          <w:spacing w:val="34"/>
        </w:rPr>
        <w:t> </w:t>
      </w:r>
      <w:r>
        <w:rPr/>
        <w:t>spreading</w:t>
      </w:r>
      <w:r>
        <w:rPr>
          <w:spacing w:val="34"/>
        </w:rPr>
        <w:t> </w:t>
      </w:r>
      <w:r>
        <w:rPr/>
        <w:t>of</w:t>
      </w:r>
      <w:r>
        <w:rPr>
          <w:spacing w:val="34"/>
        </w:rPr>
        <w:t> </w:t>
      </w:r>
      <w:r>
        <w:rPr/>
        <w:t>a</w:t>
      </w:r>
      <w:r>
        <w:rPr>
          <w:spacing w:val="34"/>
        </w:rPr>
        <w:t> </w:t>
      </w:r>
      <w:r>
        <w:rPr/>
        <w:t>meme</w:t>
      </w:r>
      <w:r>
        <w:rPr>
          <w:spacing w:val="33"/>
        </w:rPr>
        <w:t> </w:t>
      </w:r>
      <w:r>
        <w:rPr/>
        <w:t>on</w:t>
      </w:r>
      <w:r>
        <w:rPr>
          <w:spacing w:val="34"/>
        </w:rPr>
        <w:t> </w:t>
      </w:r>
      <w:r>
        <w:rPr/>
        <w:t>social</w:t>
      </w:r>
      <w:r>
        <w:rPr>
          <w:spacing w:val="34"/>
        </w:rPr>
        <w:t> </w:t>
      </w:r>
      <w:r>
        <w:rPr>
          <w:spacing w:val="-2"/>
        </w:rPr>
        <w:t>media</w:t>
      </w:r>
    </w:p>
    <w:p>
      <w:pPr>
        <w:spacing w:before="301"/>
        <w:ind w:left="0" w:right="0" w:firstLine="0"/>
        <w:jc w:val="center"/>
        <w:rPr>
          <w:sz w:val="22"/>
        </w:rPr>
      </w:pPr>
      <w:r>
        <w:rPr>
          <w:sz w:val="22"/>
        </w:rPr>
        <w:t>Lasya</w:t>
      </w:r>
      <w:r>
        <w:rPr>
          <w:spacing w:val="14"/>
          <w:sz w:val="22"/>
        </w:rPr>
        <w:t> </w:t>
      </w:r>
      <w:r>
        <w:rPr>
          <w:sz w:val="22"/>
        </w:rPr>
        <w:t>Mundrathi,</w:t>
      </w:r>
      <w:r>
        <w:rPr>
          <w:spacing w:val="14"/>
          <w:sz w:val="22"/>
        </w:rPr>
        <w:t> </w:t>
      </w:r>
      <w:r>
        <w:rPr>
          <w:sz w:val="22"/>
        </w:rPr>
        <w:t>Sneha</w:t>
      </w:r>
      <w:r>
        <w:rPr>
          <w:spacing w:val="14"/>
          <w:sz w:val="22"/>
        </w:rPr>
        <w:t> </w:t>
      </w:r>
      <w:r>
        <w:rPr>
          <w:sz w:val="22"/>
        </w:rPr>
        <w:t>Gadade,</w:t>
      </w:r>
      <w:r>
        <w:rPr>
          <w:spacing w:val="14"/>
          <w:sz w:val="22"/>
        </w:rPr>
        <w:t> </w:t>
      </w:r>
      <w:r>
        <w:rPr>
          <w:sz w:val="22"/>
        </w:rPr>
        <w:t>Disha</w:t>
      </w:r>
      <w:r>
        <w:rPr>
          <w:spacing w:val="14"/>
          <w:sz w:val="22"/>
        </w:rPr>
        <w:t> </w:t>
      </w:r>
      <w:r>
        <w:rPr>
          <w:sz w:val="22"/>
        </w:rPr>
        <w:t>Danej,</w:t>
      </w:r>
      <w:r>
        <w:rPr>
          <w:spacing w:val="15"/>
          <w:sz w:val="22"/>
        </w:rPr>
        <w:t> </w:t>
      </w:r>
      <w:r>
        <w:rPr>
          <w:sz w:val="22"/>
        </w:rPr>
        <w:t>Pablo</w:t>
      </w:r>
      <w:r>
        <w:rPr>
          <w:spacing w:val="14"/>
          <w:sz w:val="22"/>
        </w:rPr>
        <w:t> </w:t>
      </w:r>
      <w:r>
        <w:rPr>
          <w:spacing w:val="-2"/>
          <w:sz w:val="22"/>
        </w:rPr>
        <w:t>Fatas</w:t>
      </w:r>
    </w:p>
    <w:p>
      <w:pPr>
        <w:pStyle w:val="BodyText"/>
        <w:spacing w:before="32"/>
        <w:ind w:left="0"/>
        <w:jc w:val="left"/>
      </w:pPr>
    </w:p>
    <w:p>
      <w:pPr>
        <w:spacing w:after="0"/>
        <w:jc w:val="left"/>
        <w:sectPr>
          <w:type w:val="continuous"/>
          <w:pgSz w:w="12240" w:h="15840"/>
          <w:pgMar w:top="920" w:bottom="280" w:left="860" w:right="860"/>
        </w:sectPr>
      </w:pPr>
    </w:p>
    <w:p>
      <w:pPr>
        <w:spacing w:line="208" w:lineRule="auto" w:before="138"/>
        <w:ind w:left="119" w:right="38" w:firstLine="199"/>
        <w:jc w:val="both"/>
        <w:rPr>
          <w:b/>
          <w:sz w:val="18"/>
        </w:rPr>
      </w:pPr>
      <w:r>
        <w:rPr>
          <w:b/>
          <w:i/>
          <w:sz w:val="18"/>
        </w:rPr>
        <w:t>Abstract</w:t>
      </w:r>
      <w:r>
        <w:rPr>
          <w:b/>
          <w:sz w:val="18"/>
        </w:rPr>
        <w:t>—With</w:t>
      </w:r>
      <w:r>
        <w:rPr>
          <w:b/>
          <w:spacing w:val="-11"/>
          <w:sz w:val="18"/>
        </w:rPr>
        <w:t> </w:t>
      </w:r>
      <w:r>
        <w:rPr>
          <w:b/>
          <w:sz w:val="18"/>
        </w:rPr>
        <w:t>the</w:t>
      </w:r>
      <w:r>
        <w:rPr>
          <w:b/>
          <w:spacing w:val="-11"/>
          <w:sz w:val="18"/>
        </w:rPr>
        <w:t> </w:t>
      </w:r>
      <w:r>
        <w:rPr>
          <w:b/>
          <w:sz w:val="18"/>
        </w:rPr>
        <w:t>increasing</w:t>
      </w:r>
      <w:r>
        <w:rPr>
          <w:b/>
          <w:spacing w:val="-11"/>
          <w:sz w:val="18"/>
        </w:rPr>
        <w:t> </w:t>
      </w:r>
      <w:r>
        <w:rPr>
          <w:b/>
          <w:sz w:val="18"/>
        </w:rPr>
        <w:t>prevalence</w:t>
      </w:r>
      <w:r>
        <w:rPr>
          <w:b/>
          <w:spacing w:val="-11"/>
          <w:sz w:val="18"/>
        </w:rPr>
        <w:t> </w:t>
      </w:r>
      <w:r>
        <w:rPr>
          <w:b/>
          <w:sz w:val="18"/>
        </w:rPr>
        <w:t>of</w:t>
      </w:r>
      <w:r>
        <w:rPr>
          <w:b/>
          <w:spacing w:val="-11"/>
          <w:sz w:val="18"/>
        </w:rPr>
        <w:t> </w:t>
      </w:r>
      <w:r>
        <w:rPr>
          <w:b/>
          <w:sz w:val="18"/>
        </w:rPr>
        <w:t>social</w:t>
      </w:r>
      <w:r>
        <w:rPr>
          <w:b/>
          <w:spacing w:val="-11"/>
          <w:sz w:val="18"/>
        </w:rPr>
        <w:t> </w:t>
      </w:r>
      <w:r>
        <w:rPr>
          <w:b/>
          <w:sz w:val="18"/>
        </w:rPr>
        <w:t>media,</w:t>
      </w:r>
      <w:r>
        <w:rPr>
          <w:b/>
          <w:spacing w:val="-11"/>
          <w:sz w:val="18"/>
        </w:rPr>
        <w:t> </w:t>
      </w:r>
      <w:r>
        <w:rPr>
          <w:b/>
          <w:sz w:val="18"/>
        </w:rPr>
        <w:t>there are now greater opportunities to analyze human social behavior by exploring the networks and data streams that it generates. Social Network analysis involves examining social structures and patterns</w:t>
      </w:r>
      <w:r>
        <w:rPr>
          <w:b/>
          <w:spacing w:val="-12"/>
          <w:sz w:val="18"/>
        </w:rPr>
        <w:t> </w:t>
      </w:r>
      <w:r>
        <w:rPr>
          <w:b/>
          <w:sz w:val="18"/>
        </w:rPr>
        <w:t>using</w:t>
      </w:r>
      <w:r>
        <w:rPr>
          <w:b/>
          <w:spacing w:val="-11"/>
          <w:sz w:val="18"/>
        </w:rPr>
        <w:t> </w:t>
      </w:r>
      <w:r>
        <w:rPr>
          <w:b/>
          <w:sz w:val="18"/>
        </w:rPr>
        <w:t>network</w:t>
      </w:r>
      <w:r>
        <w:rPr>
          <w:b/>
          <w:spacing w:val="-11"/>
          <w:sz w:val="18"/>
        </w:rPr>
        <w:t> </w:t>
      </w:r>
      <w:r>
        <w:rPr>
          <w:b/>
          <w:sz w:val="18"/>
        </w:rPr>
        <w:t>and</w:t>
      </w:r>
      <w:r>
        <w:rPr>
          <w:b/>
          <w:spacing w:val="-11"/>
          <w:sz w:val="18"/>
        </w:rPr>
        <w:t> </w:t>
      </w:r>
      <w:r>
        <w:rPr>
          <w:b/>
          <w:sz w:val="18"/>
        </w:rPr>
        <w:t>graph</w:t>
      </w:r>
      <w:r>
        <w:rPr>
          <w:b/>
          <w:spacing w:val="-12"/>
          <w:sz w:val="18"/>
        </w:rPr>
        <w:t> </w:t>
      </w:r>
      <w:r>
        <w:rPr>
          <w:b/>
          <w:sz w:val="18"/>
        </w:rPr>
        <w:t>theory.</w:t>
      </w:r>
      <w:r>
        <w:rPr>
          <w:b/>
          <w:spacing w:val="-11"/>
          <w:sz w:val="18"/>
        </w:rPr>
        <w:t> </w:t>
      </w:r>
      <w:r>
        <w:rPr>
          <w:b/>
          <w:sz w:val="18"/>
        </w:rPr>
        <w:t>Networks</w:t>
      </w:r>
      <w:r>
        <w:rPr>
          <w:b/>
          <w:spacing w:val="-11"/>
          <w:sz w:val="18"/>
        </w:rPr>
        <w:t> </w:t>
      </w:r>
      <w:r>
        <w:rPr>
          <w:b/>
          <w:sz w:val="18"/>
        </w:rPr>
        <w:t>are</w:t>
      </w:r>
      <w:r>
        <w:rPr>
          <w:b/>
          <w:spacing w:val="-11"/>
          <w:sz w:val="18"/>
        </w:rPr>
        <w:t> </w:t>
      </w:r>
      <w:r>
        <w:rPr>
          <w:b/>
          <w:sz w:val="18"/>
        </w:rPr>
        <w:t>described in terms of nodes, edges, or links to connect them. This paper provides an overview of networks, their visualization, and analy- sis. It presents a straightforward example of conducting network analysis</w:t>
      </w:r>
      <w:r>
        <w:rPr>
          <w:b/>
          <w:spacing w:val="-3"/>
          <w:sz w:val="18"/>
        </w:rPr>
        <w:t> </w:t>
      </w:r>
      <w:r>
        <w:rPr>
          <w:b/>
          <w:sz w:val="18"/>
        </w:rPr>
        <w:t>using</w:t>
      </w:r>
      <w:r>
        <w:rPr>
          <w:b/>
          <w:spacing w:val="-3"/>
          <w:sz w:val="18"/>
        </w:rPr>
        <w:t> </w:t>
      </w:r>
      <w:r>
        <w:rPr>
          <w:b/>
          <w:sz w:val="18"/>
        </w:rPr>
        <w:t>data</w:t>
      </w:r>
      <w:r>
        <w:rPr>
          <w:b/>
          <w:spacing w:val="-3"/>
          <w:sz w:val="18"/>
        </w:rPr>
        <w:t> </w:t>
      </w:r>
      <w:r>
        <w:rPr>
          <w:b/>
          <w:sz w:val="18"/>
        </w:rPr>
        <w:t>from</w:t>
      </w:r>
      <w:r>
        <w:rPr>
          <w:b/>
          <w:spacing w:val="-3"/>
          <w:sz w:val="18"/>
        </w:rPr>
        <w:t> </w:t>
      </w:r>
      <w:r>
        <w:rPr>
          <w:b/>
          <w:sz w:val="18"/>
        </w:rPr>
        <w:t>the</w:t>
      </w:r>
      <w:r>
        <w:rPr>
          <w:b/>
          <w:spacing w:val="-3"/>
          <w:sz w:val="18"/>
        </w:rPr>
        <w:t> </w:t>
      </w:r>
      <w:r>
        <w:rPr>
          <w:b/>
          <w:sz w:val="18"/>
        </w:rPr>
        <w:t>“Reddit</w:t>
      </w:r>
      <w:r>
        <w:rPr>
          <w:b/>
          <w:spacing w:val="-3"/>
          <w:sz w:val="18"/>
        </w:rPr>
        <w:t> </w:t>
      </w:r>
      <w:r>
        <w:rPr>
          <w:b/>
          <w:sz w:val="18"/>
        </w:rPr>
        <w:t>Hyperlink</w:t>
      </w:r>
      <w:r>
        <w:rPr>
          <w:b/>
          <w:spacing w:val="-3"/>
          <w:sz w:val="18"/>
        </w:rPr>
        <w:t> </w:t>
      </w:r>
      <w:r>
        <w:rPr>
          <w:b/>
          <w:sz w:val="18"/>
        </w:rPr>
        <w:t>Network”,</w:t>
      </w:r>
      <w:r>
        <w:rPr>
          <w:b/>
          <w:spacing w:val="-3"/>
          <w:sz w:val="18"/>
        </w:rPr>
        <w:t> </w:t>
      </w:r>
      <w:r>
        <w:rPr>
          <w:b/>
          <w:sz w:val="18"/>
        </w:rPr>
        <w:t>which focuses on the Susceptible-Infected (SI) model, where nodes are either infected or susceptible. The project’s outcome provides insights</w:t>
      </w:r>
      <w:r>
        <w:rPr>
          <w:b/>
          <w:spacing w:val="-3"/>
          <w:sz w:val="18"/>
        </w:rPr>
        <w:t> </w:t>
      </w:r>
      <w:r>
        <w:rPr>
          <w:b/>
          <w:sz w:val="18"/>
        </w:rPr>
        <w:t>into</w:t>
      </w:r>
      <w:r>
        <w:rPr>
          <w:b/>
          <w:spacing w:val="-3"/>
          <w:sz w:val="18"/>
        </w:rPr>
        <w:t> </w:t>
      </w:r>
      <w:r>
        <w:rPr>
          <w:b/>
          <w:sz w:val="18"/>
        </w:rPr>
        <w:t>meme</w:t>
      </w:r>
      <w:r>
        <w:rPr>
          <w:b/>
          <w:spacing w:val="-3"/>
          <w:sz w:val="18"/>
        </w:rPr>
        <w:t> </w:t>
      </w:r>
      <w:r>
        <w:rPr>
          <w:b/>
          <w:sz w:val="18"/>
        </w:rPr>
        <w:t>spreading</w:t>
      </w:r>
      <w:r>
        <w:rPr>
          <w:b/>
          <w:spacing w:val="-3"/>
          <w:sz w:val="18"/>
        </w:rPr>
        <w:t> </w:t>
      </w:r>
      <w:r>
        <w:rPr>
          <w:b/>
          <w:sz w:val="18"/>
        </w:rPr>
        <w:t>dynamics</w:t>
      </w:r>
      <w:r>
        <w:rPr>
          <w:b/>
          <w:spacing w:val="-3"/>
          <w:sz w:val="18"/>
        </w:rPr>
        <w:t> </w:t>
      </w:r>
      <w:r>
        <w:rPr>
          <w:b/>
          <w:sz w:val="18"/>
        </w:rPr>
        <w:t>on</w:t>
      </w:r>
      <w:r>
        <w:rPr>
          <w:b/>
          <w:spacing w:val="-3"/>
          <w:sz w:val="18"/>
        </w:rPr>
        <w:t> </w:t>
      </w:r>
      <w:r>
        <w:rPr>
          <w:b/>
          <w:sz w:val="18"/>
        </w:rPr>
        <w:t>social</w:t>
      </w:r>
      <w:r>
        <w:rPr>
          <w:b/>
          <w:spacing w:val="-3"/>
          <w:sz w:val="18"/>
        </w:rPr>
        <w:t> </w:t>
      </w:r>
      <w:r>
        <w:rPr>
          <w:b/>
          <w:sz w:val="18"/>
        </w:rPr>
        <w:t>media</w:t>
      </w:r>
      <w:r>
        <w:rPr>
          <w:b/>
          <w:spacing w:val="-3"/>
          <w:sz w:val="18"/>
        </w:rPr>
        <w:t> </w:t>
      </w:r>
      <w:r>
        <w:rPr>
          <w:b/>
          <w:sz w:val="18"/>
        </w:rPr>
        <w:t>networks and how network design can influence these patterns.</w:t>
      </w:r>
    </w:p>
    <w:p>
      <w:pPr>
        <w:pStyle w:val="ListParagraph"/>
        <w:numPr>
          <w:ilvl w:val="0"/>
          <w:numId w:val="1"/>
        </w:numPr>
        <w:tabs>
          <w:tab w:pos="2066" w:val="left" w:leader="none"/>
        </w:tabs>
        <w:spacing w:line="240" w:lineRule="auto" w:before="132" w:after="0"/>
        <w:ind w:left="2066" w:right="0" w:hanging="214"/>
        <w:jc w:val="left"/>
        <w:rPr>
          <w:sz w:val="20"/>
        </w:rPr>
      </w:pPr>
      <w:r>
        <w:rPr>
          <w:smallCaps/>
          <w:spacing w:val="-2"/>
          <w:sz w:val="20"/>
        </w:rPr>
        <w:t>Introduction</w:t>
      </w:r>
    </w:p>
    <w:p>
      <w:pPr>
        <w:pStyle w:val="BodyText"/>
        <w:spacing w:line="225" w:lineRule="auto" w:before="67"/>
        <w:ind w:right="38" w:firstLine="199"/>
      </w:pPr>
      <w:r>
        <w:rPr/>
        <w:t>In recent years, social media platforms have seen a </w:t>
      </w:r>
      <w:r>
        <w:rPr/>
        <w:t>huge increase in the volume of information exchanged there. Although there is a potential that spam, rumors, slander, and other types of incorrect material will be disseminated through these uncontrolled platforms. Memes are infectious cultural knowledge patterns that travel from person to person and</w:t>
      </w:r>
      <w:r>
        <w:rPr>
          <w:spacing w:val="80"/>
        </w:rPr>
        <w:t> </w:t>
      </w:r>
      <w:r>
        <w:rPr/>
        <w:t>have a direct impact on a social group’s primary behaviors</w:t>
      </w:r>
      <w:r>
        <w:rPr>
          <w:spacing w:val="40"/>
        </w:rPr>
        <w:t> </w:t>
      </w:r>
      <w:r>
        <w:rPr/>
        <w:t>and attitudes. Network analysis has the capacity to estimate complex association patterns, and the network structure can</w:t>
      </w:r>
      <w:r>
        <w:rPr>
          <w:spacing w:val="80"/>
        </w:rPr>
        <w:t> </w:t>
      </w:r>
      <w:r>
        <w:rPr/>
        <w:t>be looked at to determine the network’s key properties.</w:t>
      </w:r>
    </w:p>
    <w:p>
      <w:pPr>
        <w:pStyle w:val="BodyText"/>
        <w:spacing w:line="225" w:lineRule="auto" w:before="207"/>
        <w:ind w:right="38" w:firstLine="199"/>
      </w:pPr>
      <w:r>
        <w:rPr/>
        <w:t>Nodes signify the individual users within a social </w:t>
      </w:r>
      <w:r>
        <w:rPr/>
        <w:t>network, and analyzing them includes understanding their behavior, interest, and interactions within the network. Whereas Graph structure</w:t>
      </w:r>
      <w:r>
        <w:rPr>
          <w:spacing w:val="-7"/>
        </w:rPr>
        <w:t> </w:t>
      </w:r>
      <w:r>
        <w:rPr/>
        <w:t>represents</w:t>
      </w:r>
      <w:r>
        <w:rPr>
          <w:spacing w:val="-7"/>
        </w:rPr>
        <w:t> </w:t>
      </w:r>
      <w:r>
        <w:rPr/>
        <w:t>social</w:t>
      </w:r>
      <w:r>
        <w:rPr>
          <w:spacing w:val="-7"/>
        </w:rPr>
        <w:t> </w:t>
      </w:r>
      <w:r>
        <w:rPr/>
        <w:t>networks</w:t>
      </w:r>
      <w:r>
        <w:rPr>
          <w:spacing w:val="-7"/>
        </w:rPr>
        <w:t> </w:t>
      </w:r>
      <w:r>
        <w:rPr/>
        <w:t>on</w:t>
      </w:r>
      <w:r>
        <w:rPr>
          <w:spacing w:val="-7"/>
        </w:rPr>
        <w:t> </w:t>
      </w:r>
      <w:r>
        <w:rPr/>
        <w:t>social</w:t>
      </w:r>
      <w:r>
        <w:rPr>
          <w:spacing w:val="-7"/>
        </w:rPr>
        <w:t> </w:t>
      </w:r>
      <w:r>
        <w:rPr/>
        <w:t>media</w:t>
      </w:r>
      <w:r>
        <w:rPr>
          <w:spacing w:val="-7"/>
        </w:rPr>
        <w:t> </w:t>
      </w:r>
      <w:r>
        <w:rPr/>
        <w:t>platforms. They identify the users and connection between users and examine the pattern of interaction between them.</w:t>
      </w:r>
    </w:p>
    <w:p>
      <w:pPr>
        <w:pStyle w:val="BodyText"/>
        <w:spacing w:line="225" w:lineRule="auto"/>
        <w:ind w:right="38"/>
      </w:pPr>
      <w:r>
        <w:rPr/>
        <w:t>Overall, evaluating social media data using </w:t>
      </w:r>
      <w:r>
        <w:rPr/>
        <w:t>communities’ graphs, and nodes can offer appreciated visions into the behavior</w:t>
      </w:r>
      <w:r>
        <w:rPr>
          <w:spacing w:val="-3"/>
        </w:rPr>
        <w:t> </w:t>
      </w:r>
      <w:r>
        <w:rPr/>
        <w:t>and</w:t>
      </w:r>
      <w:r>
        <w:rPr>
          <w:spacing w:val="-3"/>
        </w:rPr>
        <w:t> </w:t>
      </w:r>
      <w:r>
        <w:rPr/>
        <w:t>relations</w:t>
      </w:r>
      <w:r>
        <w:rPr>
          <w:spacing w:val="-3"/>
        </w:rPr>
        <w:t> </w:t>
      </w:r>
      <w:r>
        <w:rPr/>
        <w:t>of</w:t>
      </w:r>
      <w:r>
        <w:rPr>
          <w:spacing w:val="-3"/>
        </w:rPr>
        <w:t> </w:t>
      </w:r>
      <w:r>
        <w:rPr/>
        <w:t>users</w:t>
      </w:r>
      <w:r>
        <w:rPr>
          <w:spacing w:val="-3"/>
        </w:rPr>
        <w:t> </w:t>
      </w:r>
      <w:r>
        <w:rPr/>
        <w:t>on</w:t>
      </w:r>
      <w:r>
        <w:rPr>
          <w:spacing w:val="-3"/>
        </w:rPr>
        <w:t> </w:t>
      </w:r>
      <w:r>
        <w:rPr/>
        <w:t>social</w:t>
      </w:r>
      <w:r>
        <w:rPr>
          <w:spacing w:val="-3"/>
        </w:rPr>
        <w:t> </w:t>
      </w:r>
      <w:r>
        <w:rPr/>
        <w:t>media</w:t>
      </w:r>
      <w:r>
        <w:rPr>
          <w:spacing w:val="-3"/>
        </w:rPr>
        <w:t> </w:t>
      </w:r>
      <w:r>
        <w:rPr/>
        <w:t>platforms</w:t>
      </w:r>
      <w:r>
        <w:rPr>
          <w:spacing w:val="-3"/>
        </w:rPr>
        <w:t> </w:t>
      </w:r>
      <w:r>
        <w:rPr/>
        <w:t>[13]. It can help us identify patterns, trends, and influential users.</w:t>
      </w:r>
    </w:p>
    <w:p>
      <w:pPr>
        <w:pStyle w:val="ListParagraph"/>
        <w:numPr>
          <w:ilvl w:val="0"/>
          <w:numId w:val="2"/>
        </w:numPr>
        <w:tabs>
          <w:tab w:pos="389" w:val="left" w:leader="none"/>
        </w:tabs>
        <w:spacing w:line="240" w:lineRule="auto" w:before="125" w:after="0"/>
        <w:ind w:left="389" w:right="0" w:hanging="270"/>
        <w:jc w:val="both"/>
        <w:rPr>
          <w:i/>
          <w:sz w:val="20"/>
        </w:rPr>
      </w:pPr>
      <w:r>
        <w:rPr>
          <w:i/>
          <w:sz w:val="20"/>
        </w:rPr>
        <w:t>Research </w:t>
      </w:r>
      <w:r>
        <w:rPr>
          <w:i/>
          <w:spacing w:val="-2"/>
          <w:sz w:val="20"/>
        </w:rPr>
        <w:t>problem</w:t>
      </w:r>
    </w:p>
    <w:p>
      <w:pPr>
        <w:pStyle w:val="BodyText"/>
        <w:spacing w:line="225" w:lineRule="auto" w:before="64"/>
        <w:ind w:right="38" w:firstLine="199"/>
      </w:pPr>
      <w:r>
        <w:rPr/>
        <w:t>Understanding the range of memes on social media </w:t>
      </w:r>
      <w:r>
        <w:rPr/>
        <w:t>is crucial</w:t>
      </w:r>
      <w:r>
        <w:rPr>
          <w:spacing w:val="-11"/>
        </w:rPr>
        <w:t> </w:t>
      </w:r>
      <w:r>
        <w:rPr/>
        <w:t>for</w:t>
      </w:r>
      <w:r>
        <w:rPr>
          <w:spacing w:val="-11"/>
        </w:rPr>
        <w:t> </w:t>
      </w:r>
      <w:r>
        <w:rPr/>
        <w:t>grasping</w:t>
      </w:r>
      <w:r>
        <w:rPr>
          <w:spacing w:val="-11"/>
        </w:rPr>
        <w:t> </w:t>
      </w:r>
      <w:r>
        <w:rPr/>
        <w:t>their</w:t>
      </w:r>
      <w:r>
        <w:rPr>
          <w:spacing w:val="-11"/>
        </w:rPr>
        <w:t> </w:t>
      </w:r>
      <w:r>
        <w:rPr/>
        <w:t>effects</w:t>
      </w:r>
      <w:r>
        <w:rPr>
          <w:spacing w:val="-11"/>
        </w:rPr>
        <w:t> </w:t>
      </w:r>
      <w:r>
        <w:rPr/>
        <w:t>on</w:t>
      </w:r>
      <w:r>
        <w:rPr>
          <w:spacing w:val="-11"/>
        </w:rPr>
        <w:t> </w:t>
      </w:r>
      <w:r>
        <w:rPr/>
        <w:t>civic</w:t>
      </w:r>
      <w:r>
        <w:rPr>
          <w:spacing w:val="-11"/>
        </w:rPr>
        <w:t> </w:t>
      </w:r>
      <w:r>
        <w:rPr/>
        <w:t>thoughts</w:t>
      </w:r>
      <w:r>
        <w:rPr>
          <w:spacing w:val="-11"/>
        </w:rPr>
        <w:t> </w:t>
      </w:r>
      <w:r>
        <w:rPr/>
        <w:t>and</w:t>
      </w:r>
      <w:r>
        <w:rPr>
          <w:spacing w:val="-11"/>
        </w:rPr>
        <w:t> </w:t>
      </w:r>
      <w:r>
        <w:rPr/>
        <w:t>behavior [3].</w:t>
      </w:r>
      <w:r>
        <w:rPr>
          <w:spacing w:val="-10"/>
        </w:rPr>
        <w:t> </w:t>
      </w:r>
      <w:r>
        <w:rPr/>
        <w:t>This</w:t>
      </w:r>
      <w:r>
        <w:rPr>
          <w:spacing w:val="-10"/>
        </w:rPr>
        <w:t> </w:t>
      </w:r>
      <w:r>
        <w:rPr/>
        <w:t>includes</w:t>
      </w:r>
      <w:r>
        <w:rPr>
          <w:spacing w:val="-10"/>
        </w:rPr>
        <w:t> </w:t>
      </w:r>
      <w:r>
        <w:rPr/>
        <w:t>using</w:t>
      </w:r>
      <w:r>
        <w:rPr>
          <w:spacing w:val="-10"/>
        </w:rPr>
        <w:t> </w:t>
      </w:r>
      <w:r>
        <w:rPr/>
        <w:t>epidemic</w:t>
      </w:r>
      <w:r>
        <w:rPr>
          <w:spacing w:val="-11"/>
        </w:rPr>
        <w:t> </w:t>
      </w:r>
      <w:r>
        <w:rPr/>
        <w:t>spreading</w:t>
      </w:r>
      <w:r>
        <w:rPr>
          <w:spacing w:val="-10"/>
        </w:rPr>
        <w:t> </w:t>
      </w:r>
      <w:r>
        <w:rPr/>
        <w:t>models</w:t>
      </w:r>
      <w:r>
        <w:rPr>
          <w:spacing w:val="-10"/>
        </w:rPr>
        <w:t> </w:t>
      </w:r>
      <w:r>
        <w:rPr/>
        <w:t>to</w:t>
      </w:r>
      <w:r>
        <w:rPr>
          <w:spacing w:val="-10"/>
        </w:rPr>
        <w:t> </w:t>
      </w:r>
      <w:r>
        <w:rPr/>
        <w:t>discover how memes spread across the network or whether they are concentrated in specific clusters or more broadly.</w:t>
      </w:r>
    </w:p>
    <w:p>
      <w:pPr>
        <w:pStyle w:val="ListParagraph"/>
        <w:numPr>
          <w:ilvl w:val="0"/>
          <w:numId w:val="2"/>
        </w:numPr>
        <w:tabs>
          <w:tab w:pos="389" w:val="left" w:leader="none"/>
        </w:tabs>
        <w:spacing w:line="240" w:lineRule="auto" w:before="131" w:after="0"/>
        <w:ind w:left="389" w:right="0" w:hanging="270"/>
        <w:jc w:val="both"/>
        <w:rPr>
          <w:i/>
          <w:sz w:val="20"/>
        </w:rPr>
      </w:pPr>
      <w:r>
        <w:rPr>
          <w:i/>
          <w:spacing w:val="-2"/>
          <w:sz w:val="20"/>
        </w:rPr>
        <w:t>Motivations</w:t>
      </w:r>
    </w:p>
    <w:p>
      <w:pPr>
        <w:pStyle w:val="BodyText"/>
        <w:spacing w:line="225" w:lineRule="auto" w:before="64"/>
        <w:ind w:right="38" w:firstLine="199"/>
      </w:pPr>
      <w:r>
        <w:rPr/>
        <w:t>Examine the linkage between the nodes of the </w:t>
      </w:r>
      <w:r>
        <w:rPr/>
        <w:t>Reddit HyperLink network by recognizing features that influence the spread of memes which contribute to the expansion of the models and tools for analyzing social networks and predicting the spread of information.</w:t>
      </w:r>
    </w:p>
    <w:p>
      <w:pPr>
        <w:pStyle w:val="ListParagraph"/>
        <w:numPr>
          <w:ilvl w:val="0"/>
          <w:numId w:val="2"/>
        </w:numPr>
        <w:tabs>
          <w:tab w:pos="400" w:val="left" w:leader="none"/>
        </w:tabs>
        <w:spacing w:line="240" w:lineRule="auto" w:before="130" w:after="0"/>
        <w:ind w:left="400" w:right="0" w:hanging="281"/>
        <w:jc w:val="both"/>
        <w:rPr>
          <w:i/>
          <w:sz w:val="20"/>
        </w:rPr>
      </w:pPr>
      <w:r>
        <w:rPr>
          <w:i/>
          <w:spacing w:val="-2"/>
          <w:sz w:val="20"/>
        </w:rPr>
        <w:t>Challenges</w:t>
      </w:r>
    </w:p>
    <w:p>
      <w:pPr>
        <w:pStyle w:val="BodyText"/>
        <w:spacing w:line="225" w:lineRule="auto" w:before="64"/>
        <w:ind w:right="38" w:firstLine="199"/>
      </w:pPr>
      <w:r>
        <w:rPr/>
        <w:t>The</w:t>
      </w:r>
      <w:r>
        <w:rPr>
          <w:spacing w:val="-2"/>
        </w:rPr>
        <w:t> </w:t>
      </w:r>
      <w:r>
        <w:rPr/>
        <w:t>network’s</w:t>
      </w:r>
      <w:r>
        <w:rPr>
          <w:spacing w:val="-2"/>
        </w:rPr>
        <w:t> </w:t>
      </w:r>
      <w:r>
        <w:rPr/>
        <w:t>enormity</w:t>
      </w:r>
      <w:r>
        <w:rPr>
          <w:spacing w:val="-2"/>
        </w:rPr>
        <w:t> </w:t>
      </w:r>
      <w:r>
        <w:rPr/>
        <w:t>poses</w:t>
      </w:r>
      <w:r>
        <w:rPr>
          <w:spacing w:val="-2"/>
        </w:rPr>
        <w:t> </w:t>
      </w:r>
      <w:r>
        <w:rPr/>
        <w:t>challenges</w:t>
      </w:r>
      <w:r>
        <w:rPr>
          <w:spacing w:val="-2"/>
        </w:rPr>
        <w:t> </w:t>
      </w:r>
      <w:r>
        <w:rPr/>
        <w:t>in</w:t>
      </w:r>
      <w:r>
        <w:rPr>
          <w:spacing w:val="-2"/>
        </w:rPr>
        <w:t> </w:t>
      </w:r>
      <w:r>
        <w:rPr/>
        <w:t>visualizing</w:t>
      </w:r>
      <w:r>
        <w:rPr>
          <w:spacing w:val="-2"/>
        </w:rPr>
        <w:t> </w:t>
      </w:r>
      <w:r>
        <w:rPr/>
        <w:t>and analyzing it, while its dynamic and complex nature makes detecting patterns and communities challenging. Biases in the data from Reddit user’s demographic and behavior may also impact the generalizability of findings.</w:t>
      </w:r>
    </w:p>
    <w:p>
      <w:pPr>
        <w:pStyle w:val="ListParagraph"/>
        <w:numPr>
          <w:ilvl w:val="0"/>
          <w:numId w:val="1"/>
        </w:numPr>
        <w:tabs>
          <w:tab w:pos="1045" w:val="left" w:leader="none"/>
        </w:tabs>
        <w:spacing w:line="240" w:lineRule="auto" w:before="97" w:after="0"/>
        <w:ind w:left="1045" w:right="0" w:hanging="289"/>
        <w:jc w:val="left"/>
        <w:rPr>
          <w:sz w:val="20"/>
        </w:rPr>
      </w:pPr>
      <w:r>
        <w:rPr/>
        <w:br w:type="column"/>
      </w:r>
      <w:r>
        <w:rPr>
          <w:smallCaps/>
          <w:sz w:val="20"/>
        </w:rPr>
        <w:t>Dataset</w:t>
      </w:r>
      <w:r>
        <w:rPr>
          <w:smallCaps/>
          <w:spacing w:val="41"/>
          <w:sz w:val="20"/>
        </w:rPr>
        <w:t> </w:t>
      </w:r>
      <w:r>
        <w:rPr>
          <w:smallCaps/>
          <w:sz w:val="20"/>
        </w:rPr>
        <w:t>and</w:t>
      </w:r>
      <w:r>
        <w:rPr>
          <w:smallCaps/>
          <w:spacing w:val="42"/>
          <w:sz w:val="20"/>
        </w:rPr>
        <w:t> </w:t>
      </w:r>
      <w:r>
        <w:rPr>
          <w:smallCaps/>
          <w:sz w:val="20"/>
        </w:rPr>
        <w:t>network</w:t>
      </w:r>
      <w:r>
        <w:rPr>
          <w:smallCaps/>
          <w:spacing w:val="41"/>
          <w:sz w:val="20"/>
        </w:rPr>
        <w:t> </w:t>
      </w:r>
      <w:r>
        <w:rPr>
          <w:smallCaps/>
          <w:spacing w:val="-2"/>
          <w:sz w:val="20"/>
        </w:rPr>
        <w:t>presentation</w:t>
      </w:r>
    </w:p>
    <w:p>
      <w:pPr>
        <w:pStyle w:val="ListParagraph"/>
        <w:numPr>
          <w:ilvl w:val="0"/>
          <w:numId w:val="3"/>
        </w:numPr>
        <w:tabs>
          <w:tab w:pos="389" w:val="left" w:leader="none"/>
        </w:tabs>
        <w:spacing w:line="240" w:lineRule="auto" w:before="76" w:after="0"/>
        <w:ind w:left="389" w:right="0" w:hanging="270"/>
        <w:jc w:val="both"/>
        <w:rPr>
          <w:i/>
          <w:sz w:val="20"/>
        </w:rPr>
      </w:pPr>
      <w:r>
        <w:rPr>
          <w:i/>
          <w:spacing w:val="-2"/>
          <w:sz w:val="20"/>
        </w:rPr>
        <w:t>Dataset</w:t>
      </w:r>
    </w:p>
    <w:p>
      <w:pPr>
        <w:pStyle w:val="BodyText"/>
        <w:spacing w:line="225" w:lineRule="auto" w:before="75"/>
        <w:ind w:right="117" w:firstLine="199"/>
      </w:pPr>
      <w:r>
        <w:rPr/>
        <w:t>The</w:t>
      </w:r>
      <w:r>
        <w:rPr>
          <w:spacing w:val="-2"/>
        </w:rPr>
        <w:t> </w:t>
      </w:r>
      <w:r>
        <w:rPr/>
        <w:t>Reddit</w:t>
      </w:r>
      <w:r>
        <w:rPr>
          <w:spacing w:val="-2"/>
        </w:rPr>
        <w:t> </w:t>
      </w:r>
      <w:r>
        <w:rPr/>
        <w:t>online</w:t>
      </w:r>
      <w:r>
        <w:rPr>
          <w:spacing w:val="-2"/>
        </w:rPr>
        <w:t> </w:t>
      </w:r>
      <w:r>
        <w:rPr/>
        <w:t>community</w:t>
      </w:r>
      <w:r>
        <w:rPr>
          <w:spacing w:val="-2"/>
        </w:rPr>
        <w:t> </w:t>
      </w:r>
      <w:r>
        <w:rPr/>
        <w:t>platform</w:t>
      </w:r>
      <w:r>
        <w:rPr>
          <w:spacing w:val="-2"/>
        </w:rPr>
        <w:t> </w:t>
      </w:r>
      <w:r>
        <w:rPr/>
        <w:t>served</w:t>
      </w:r>
      <w:r>
        <w:rPr>
          <w:spacing w:val="-2"/>
        </w:rPr>
        <w:t> </w:t>
      </w:r>
      <w:r>
        <w:rPr/>
        <w:t>as</w:t>
      </w:r>
      <w:r>
        <w:rPr>
          <w:spacing w:val="-2"/>
        </w:rPr>
        <w:t> </w:t>
      </w:r>
      <w:r>
        <w:rPr/>
        <w:t>the</w:t>
      </w:r>
      <w:r>
        <w:rPr>
          <w:spacing w:val="-2"/>
        </w:rPr>
        <w:t> </w:t>
      </w:r>
      <w:r>
        <w:rPr/>
        <w:t>source of the dataset for this study. Users can join communities on</w:t>
      </w:r>
      <w:r>
        <w:rPr>
          <w:spacing w:val="40"/>
        </w:rPr>
        <w:t> </w:t>
      </w:r>
      <w:r>
        <w:rPr/>
        <w:t>the website Reddit called subreddits where they can post things including photographs, videos, and links to articles.</w:t>
      </w:r>
      <w:r>
        <w:rPr>
          <w:spacing w:val="40"/>
        </w:rPr>
        <w:t> </w:t>
      </w:r>
      <w:r>
        <w:rPr/>
        <w:t>The</w:t>
      </w:r>
      <w:r>
        <w:rPr>
          <w:spacing w:val="24"/>
        </w:rPr>
        <w:t> </w:t>
      </w:r>
      <w:r>
        <w:rPr/>
        <w:t>Reddit</w:t>
      </w:r>
      <w:r>
        <w:rPr>
          <w:spacing w:val="24"/>
        </w:rPr>
        <w:t> </w:t>
      </w:r>
      <w:r>
        <w:rPr/>
        <w:t>dataset</w:t>
      </w:r>
      <w:r>
        <w:rPr>
          <w:spacing w:val="25"/>
        </w:rPr>
        <w:t> </w:t>
      </w:r>
      <w:r>
        <w:rPr/>
        <w:t>utilized</w:t>
      </w:r>
      <w:r>
        <w:rPr>
          <w:spacing w:val="24"/>
        </w:rPr>
        <w:t> </w:t>
      </w:r>
      <w:r>
        <w:rPr/>
        <w:t>in</w:t>
      </w:r>
      <w:r>
        <w:rPr>
          <w:spacing w:val="25"/>
        </w:rPr>
        <w:t> </w:t>
      </w:r>
      <w:r>
        <w:rPr/>
        <w:t>this</w:t>
      </w:r>
      <w:r>
        <w:rPr>
          <w:spacing w:val="24"/>
        </w:rPr>
        <w:t> </w:t>
      </w:r>
      <w:r>
        <w:rPr/>
        <w:t>study</w:t>
      </w:r>
      <w:r>
        <w:rPr>
          <w:spacing w:val="24"/>
        </w:rPr>
        <w:t> </w:t>
      </w:r>
      <w:r>
        <w:rPr/>
        <w:t>was</w:t>
      </w:r>
      <w:r>
        <w:rPr>
          <w:spacing w:val="25"/>
        </w:rPr>
        <w:t> </w:t>
      </w:r>
      <w:r>
        <w:rPr/>
        <w:t>compiled</w:t>
      </w:r>
      <w:r>
        <w:rPr>
          <w:spacing w:val="24"/>
        </w:rPr>
        <w:t> </w:t>
      </w:r>
      <w:r>
        <w:rPr>
          <w:spacing w:val="-4"/>
        </w:rPr>
        <w:t>from</w:t>
      </w:r>
    </w:p>
    <w:p>
      <w:pPr>
        <w:pStyle w:val="BodyText"/>
        <w:spacing w:line="225" w:lineRule="auto"/>
        <w:ind w:right="117"/>
      </w:pPr>
      <w:r>
        <w:rPr/>
        <w:t>40 months of data of publicly available Reddit posts and comments, that is between January 2014 and April 2017.</w:t>
      </w:r>
    </w:p>
    <w:p>
      <w:pPr>
        <w:pStyle w:val="BodyText"/>
        <w:spacing w:line="225" w:lineRule="auto" w:before="213"/>
        <w:ind w:right="117" w:firstLine="199"/>
      </w:pPr>
      <w:r>
        <w:rPr/>
        <w:t>The dataset consists of Post and comment data from Reddit communities, commonly referred to as subreddits, make </w:t>
      </w:r>
      <w:r>
        <w:rPr/>
        <w:t>up</w:t>
      </w:r>
      <w:r>
        <w:rPr>
          <w:spacing w:val="40"/>
        </w:rPr>
        <w:t> </w:t>
      </w:r>
      <w:r>
        <w:rPr/>
        <w:t>the dataset.Cross-links across subreddits make up the dataset used</w:t>
      </w:r>
      <w:r>
        <w:rPr>
          <w:spacing w:val="24"/>
        </w:rPr>
        <w:t> </w:t>
      </w:r>
      <w:r>
        <w:rPr/>
        <w:t>in</w:t>
      </w:r>
      <w:r>
        <w:rPr>
          <w:spacing w:val="24"/>
        </w:rPr>
        <w:t> </w:t>
      </w:r>
      <w:r>
        <w:rPr/>
        <w:t>this</w:t>
      </w:r>
      <w:r>
        <w:rPr>
          <w:spacing w:val="24"/>
        </w:rPr>
        <w:t> </w:t>
      </w:r>
      <w:r>
        <w:rPr/>
        <w:t>study.</w:t>
      </w:r>
      <w:r>
        <w:rPr>
          <w:spacing w:val="24"/>
        </w:rPr>
        <w:t> </w:t>
      </w:r>
      <w:r>
        <w:rPr/>
        <w:t>A</w:t>
      </w:r>
      <w:r>
        <w:rPr>
          <w:spacing w:val="24"/>
        </w:rPr>
        <w:t> </w:t>
      </w:r>
      <w:r>
        <w:rPr/>
        <w:t>cross-link</w:t>
      </w:r>
      <w:r>
        <w:rPr>
          <w:spacing w:val="24"/>
        </w:rPr>
        <w:t> </w:t>
      </w:r>
      <w:r>
        <w:rPr/>
        <w:t>is</w:t>
      </w:r>
      <w:r>
        <w:rPr>
          <w:spacing w:val="24"/>
        </w:rPr>
        <w:t> </w:t>
      </w:r>
      <w:r>
        <w:rPr/>
        <w:t>a</w:t>
      </w:r>
      <w:r>
        <w:rPr>
          <w:spacing w:val="24"/>
        </w:rPr>
        <w:t> </w:t>
      </w:r>
      <w:r>
        <w:rPr/>
        <w:t>hyperlink</w:t>
      </w:r>
      <w:r>
        <w:rPr>
          <w:spacing w:val="24"/>
        </w:rPr>
        <w:t> </w:t>
      </w:r>
      <w:r>
        <w:rPr/>
        <w:t>that</w:t>
      </w:r>
      <w:r>
        <w:rPr>
          <w:spacing w:val="24"/>
        </w:rPr>
        <w:t> </w:t>
      </w:r>
      <w:r>
        <w:rPr/>
        <w:t>points</w:t>
      </w:r>
      <w:r>
        <w:rPr>
          <w:spacing w:val="24"/>
        </w:rPr>
        <w:t> </w:t>
      </w:r>
      <w:r>
        <w:rPr/>
        <w:t>to a post in another subreddit in a post from one subreddit. The dataset is a directed network in which the target node refers to the subreddit that the hyperlink points to and the source node to the subreddit where it was posted.The dataset utilized in</w:t>
      </w:r>
      <w:r>
        <w:rPr>
          <w:spacing w:val="40"/>
        </w:rPr>
        <w:t> </w:t>
      </w:r>
      <w:r>
        <w:rPr/>
        <w:t>this study contains 137821 cross-links made between 35766 subreddits after overlapping cross-links were removed. The data is organized as a directed network, with each node standing for a different subreddit and each edge representing</w:t>
      </w:r>
      <w:r>
        <w:rPr>
          <w:spacing w:val="80"/>
        </w:rPr>
        <w:t> </w:t>
      </w:r>
      <w:r>
        <w:rPr/>
        <w:t>a link (hyperlink) from one subreddit to another. Subreddit embeddings, which are representations of the subreddits in a lesser-dimensional space, are also included in the dataset.</w:t>
      </w:r>
    </w:p>
    <w:p>
      <w:pPr>
        <w:pStyle w:val="ListParagraph"/>
        <w:numPr>
          <w:ilvl w:val="0"/>
          <w:numId w:val="3"/>
        </w:numPr>
        <w:tabs>
          <w:tab w:pos="389" w:val="left" w:leader="none"/>
        </w:tabs>
        <w:spacing w:line="240" w:lineRule="auto" w:before="147" w:after="0"/>
        <w:ind w:left="389" w:right="0" w:hanging="270"/>
        <w:jc w:val="both"/>
        <w:rPr>
          <w:i/>
          <w:sz w:val="20"/>
        </w:rPr>
      </w:pPr>
      <w:r>
        <w:rPr>
          <w:i/>
          <w:spacing w:val="-2"/>
          <w:sz w:val="20"/>
        </w:rPr>
        <w:t>Network</w:t>
      </w:r>
    </w:p>
    <w:p>
      <w:pPr>
        <w:pStyle w:val="BodyText"/>
        <w:spacing w:line="225" w:lineRule="auto" w:before="75"/>
        <w:ind w:right="117" w:firstLine="199"/>
      </w:pPr>
      <w:r>
        <w:rPr/>
        <w:t>A directed network is the Reddit Hyperlink (RH) </w:t>
      </w:r>
      <w:r>
        <w:rPr/>
        <w:t>Network. Subreddits, or interest-based communities on the Reddit platform, are represented by the nodes in the network. The network’s edges stand in for the hyperlinks that link content from one subreddit (the source) to content from another subreddit (the target). The edges’ orientation matches the hyperlink’s</w:t>
      </w:r>
      <w:r>
        <w:rPr>
          <w:spacing w:val="40"/>
        </w:rPr>
        <w:t> </w:t>
      </w:r>
      <w:r>
        <w:rPr/>
        <w:t>direction,</w:t>
      </w:r>
      <w:r>
        <w:rPr>
          <w:spacing w:val="40"/>
        </w:rPr>
        <w:t> </w:t>
      </w:r>
      <w:r>
        <w:rPr/>
        <w:t>which</w:t>
      </w:r>
      <w:r>
        <w:rPr>
          <w:spacing w:val="40"/>
        </w:rPr>
        <w:t> </w:t>
      </w:r>
      <w:r>
        <w:rPr/>
        <w:t>is</w:t>
      </w:r>
      <w:r>
        <w:rPr>
          <w:spacing w:val="40"/>
        </w:rPr>
        <w:t> </w:t>
      </w:r>
      <w:r>
        <w:rPr/>
        <w:t>from</w:t>
      </w:r>
      <w:r>
        <w:rPr>
          <w:spacing w:val="40"/>
        </w:rPr>
        <w:t> </w:t>
      </w:r>
      <w:r>
        <w:rPr/>
        <w:t>the</w:t>
      </w:r>
      <w:r>
        <w:rPr>
          <w:spacing w:val="40"/>
        </w:rPr>
        <w:t> </w:t>
      </w:r>
      <w:r>
        <w:rPr/>
        <w:t>source</w:t>
      </w:r>
      <w:r>
        <w:rPr>
          <w:spacing w:val="40"/>
        </w:rPr>
        <w:t> </w:t>
      </w:r>
      <w:r>
        <w:rPr/>
        <w:t>subreddit</w:t>
      </w:r>
      <w:r>
        <w:rPr>
          <w:spacing w:val="40"/>
        </w:rPr>
        <w:t> </w:t>
      </w:r>
      <w:r>
        <w:rPr/>
        <w:t>to the target subreddit.The direction of these hyperlinks determines</w:t>
      </w:r>
      <w:r>
        <w:rPr>
          <w:spacing w:val="12"/>
        </w:rPr>
        <w:t> </w:t>
      </w:r>
      <w:r>
        <w:rPr/>
        <w:t>how</w:t>
      </w:r>
      <w:r>
        <w:rPr>
          <w:spacing w:val="12"/>
        </w:rPr>
        <w:t> </w:t>
      </w:r>
      <w:r>
        <w:rPr/>
        <w:t>the</w:t>
      </w:r>
      <w:r>
        <w:rPr>
          <w:spacing w:val="12"/>
        </w:rPr>
        <w:t> </w:t>
      </w:r>
      <w:r>
        <w:rPr/>
        <w:t>network’s</w:t>
      </w:r>
      <w:r>
        <w:rPr>
          <w:spacing w:val="12"/>
        </w:rPr>
        <w:t> </w:t>
      </w:r>
      <w:r>
        <w:rPr/>
        <w:t>nodes</w:t>
      </w:r>
      <w:r>
        <w:rPr>
          <w:spacing w:val="12"/>
        </w:rPr>
        <w:t> </w:t>
      </w:r>
      <w:r>
        <w:rPr/>
        <w:t>and</w:t>
      </w:r>
      <w:r>
        <w:rPr>
          <w:spacing w:val="12"/>
        </w:rPr>
        <w:t> </w:t>
      </w:r>
      <w:r>
        <w:rPr/>
        <w:t>edges</w:t>
      </w:r>
      <w:r>
        <w:rPr>
          <w:spacing w:val="12"/>
        </w:rPr>
        <w:t> </w:t>
      </w:r>
      <w:r>
        <w:rPr/>
        <w:t>are</w:t>
      </w:r>
      <w:r>
        <w:rPr>
          <w:spacing w:val="12"/>
        </w:rPr>
        <w:t> </w:t>
      </w:r>
      <w:r>
        <w:rPr>
          <w:spacing w:val="-2"/>
        </w:rPr>
        <w:t>arranged.</w:t>
      </w:r>
    </w:p>
    <w:p>
      <w:pPr>
        <w:pStyle w:val="BodyText"/>
        <w:spacing w:line="225" w:lineRule="auto" w:before="211"/>
        <w:ind w:right="117" w:firstLine="199"/>
      </w:pPr>
      <w:r>
        <w:rPr/>
        <w:t>The way the nodes and edges are set up in the RH network allows for hyperlink connections between each </w:t>
      </w:r>
      <w:r>
        <w:rPr/>
        <w:t>subreddit</w:t>
      </w:r>
      <w:r>
        <w:rPr>
          <w:spacing w:val="80"/>
        </w:rPr>
        <w:t> </w:t>
      </w:r>
      <w:r>
        <w:rPr/>
        <w:t>node and one or more additional subreddit nodes. A directed system like the RH network allows some nodes to have both in-degree and out-degree while only allowing others to have one of the two. Nodes with zero in-degree and out-degree</w:t>
      </w:r>
      <w:r>
        <w:rPr>
          <w:spacing w:val="80"/>
        </w:rPr>
        <w:t> </w:t>
      </w:r>
      <w:r>
        <w:rPr/>
        <w:t>total 15170 and 7913, respectively. 7,913 subreddits and 15,170</w:t>
      </w:r>
      <w:r>
        <w:rPr>
          <w:spacing w:val="40"/>
        </w:rPr>
        <w:t> </w:t>
      </w:r>
      <w:r>
        <w:rPr/>
        <w:t>subreddits</w:t>
      </w:r>
      <w:r>
        <w:rPr>
          <w:spacing w:val="40"/>
        </w:rPr>
        <w:t> </w:t>
      </w:r>
      <w:r>
        <w:rPr/>
        <w:t>have</w:t>
      </w:r>
      <w:r>
        <w:rPr>
          <w:spacing w:val="40"/>
        </w:rPr>
        <w:t> </w:t>
      </w:r>
      <w:r>
        <w:rPr/>
        <w:t>no</w:t>
      </w:r>
      <w:r>
        <w:rPr>
          <w:spacing w:val="40"/>
        </w:rPr>
        <w:t> </w:t>
      </w:r>
      <w:r>
        <w:rPr/>
        <w:t>links</w:t>
      </w:r>
      <w:r>
        <w:rPr>
          <w:spacing w:val="40"/>
        </w:rPr>
        <w:t> </w:t>
      </w:r>
      <w:r>
        <w:rPr/>
        <w:t>from</w:t>
      </w:r>
      <w:r>
        <w:rPr>
          <w:spacing w:val="40"/>
        </w:rPr>
        <w:t> </w:t>
      </w:r>
      <w:r>
        <w:rPr/>
        <w:t>any</w:t>
      </w:r>
      <w:r>
        <w:rPr>
          <w:spacing w:val="40"/>
        </w:rPr>
        <w:t> </w:t>
      </w:r>
      <w:r>
        <w:rPr/>
        <w:t>other</w:t>
      </w:r>
      <w:r>
        <w:rPr>
          <w:spacing w:val="40"/>
        </w:rPr>
        <w:t> </w:t>
      </w:r>
      <w:r>
        <w:rPr/>
        <w:t>subreddit in</w:t>
      </w:r>
      <w:r>
        <w:rPr>
          <w:spacing w:val="38"/>
        </w:rPr>
        <w:t> </w:t>
      </w:r>
      <w:r>
        <w:rPr/>
        <w:t>the</w:t>
      </w:r>
      <w:r>
        <w:rPr>
          <w:spacing w:val="38"/>
        </w:rPr>
        <w:t> </w:t>
      </w:r>
      <w:r>
        <w:rPr/>
        <w:t>network.</w:t>
      </w:r>
      <w:r>
        <w:rPr>
          <w:spacing w:val="38"/>
        </w:rPr>
        <w:t> </w:t>
      </w:r>
      <w:r>
        <w:rPr/>
        <w:t>There</w:t>
      </w:r>
      <w:r>
        <w:rPr>
          <w:spacing w:val="38"/>
        </w:rPr>
        <w:t> </w:t>
      </w:r>
      <w:r>
        <w:rPr/>
        <w:t>are</w:t>
      </w:r>
      <w:r>
        <w:rPr>
          <w:spacing w:val="38"/>
        </w:rPr>
        <w:t> </w:t>
      </w:r>
      <w:r>
        <w:rPr/>
        <w:t>also</w:t>
      </w:r>
      <w:r>
        <w:rPr>
          <w:spacing w:val="38"/>
        </w:rPr>
        <w:t> </w:t>
      </w:r>
      <w:r>
        <w:rPr/>
        <w:t>15,170</w:t>
      </w:r>
      <w:r>
        <w:rPr>
          <w:spacing w:val="38"/>
        </w:rPr>
        <w:t> </w:t>
      </w:r>
      <w:r>
        <w:rPr/>
        <w:t>subreddits</w:t>
      </w:r>
      <w:r>
        <w:rPr>
          <w:spacing w:val="38"/>
        </w:rPr>
        <w:t> </w:t>
      </w:r>
      <w:r>
        <w:rPr/>
        <w:t>that</w:t>
      </w:r>
      <w:r>
        <w:rPr>
          <w:spacing w:val="38"/>
        </w:rPr>
        <w:t> </w:t>
      </w:r>
      <w:r>
        <w:rPr/>
        <w:t>have no links from any other subreddit in the network. Regarding hyperlink exchanges, these subreddits can be seen as being apart from the rest of the network. The number of nodes and edges within the network can be used to gauge its size. There are</w:t>
      </w:r>
      <w:r>
        <w:rPr>
          <w:spacing w:val="31"/>
        </w:rPr>
        <w:t> </w:t>
      </w:r>
      <w:r>
        <w:rPr/>
        <w:t>35766</w:t>
      </w:r>
      <w:r>
        <w:rPr>
          <w:spacing w:val="31"/>
        </w:rPr>
        <w:t> </w:t>
      </w:r>
      <w:r>
        <w:rPr/>
        <w:t>nodes</w:t>
      </w:r>
      <w:r>
        <w:rPr>
          <w:spacing w:val="30"/>
        </w:rPr>
        <w:t> </w:t>
      </w:r>
      <w:r>
        <w:rPr/>
        <w:t>in</w:t>
      </w:r>
      <w:r>
        <w:rPr>
          <w:spacing w:val="31"/>
        </w:rPr>
        <w:t> </w:t>
      </w:r>
      <w:r>
        <w:rPr/>
        <w:t>the</w:t>
      </w:r>
      <w:r>
        <w:rPr>
          <w:spacing w:val="31"/>
        </w:rPr>
        <w:t> </w:t>
      </w:r>
      <w:r>
        <w:rPr/>
        <w:t>network,</w:t>
      </w:r>
      <w:r>
        <w:rPr>
          <w:spacing w:val="31"/>
        </w:rPr>
        <w:t> </w:t>
      </w:r>
      <w:r>
        <w:rPr/>
        <w:t>which</w:t>
      </w:r>
      <w:r>
        <w:rPr>
          <w:spacing w:val="31"/>
        </w:rPr>
        <w:t> </w:t>
      </w:r>
      <w:r>
        <w:rPr/>
        <w:t>is</w:t>
      </w:r>
      <w:r>
        <w:rPr>
          <w:spacing w:val="30"/>
        </w:rPr>
        <w:t> </w:t>
      </w:r>
      <w:r>
        <w:rPr/>
        <w:t>exactly</w:t>
      </w:r>
      <w:r>
        <w:rPr>
          <w:spacing w:val="31"/>
        </w:rPr>
        <w:t> </w:t>
      </w:r>
      <w:r>
        <w:rPr/>
        <w:t>the</w:t>
      </w:r>
      <w:r>
        <w:rPr>
          <w:spacing w:val="31"/>
        </w:rPr>
        <w:t> </w:t>
      </w:r>
      <w:r>
        <w:rPr/>
        <w:t>same as the number of subreddits that are included in the dataset. The</w:t>
      </w:r>
      <w:r>
        <w:rPr>
          <w:spacing w:val="28"/>
        </w:rPr>
        <w:t> </w:t>
      </w:r>
      <w:r>
        <w:rPr/>
        <w:t>total</w:t>
      </w:r>
      <w:r>
        <w:rPr>
          <w:spacing w:val="28"/>
        </w:rPr>
        <w:t> </w:t>
      </w:r>
      <w:r>
        <w:rPr/>
        <w:t>number</w:t>
      </w:r>
      <w:r>
        <w:rPr>
          <w:spacing w:val="28"/>
        </w:rPr>
        <w:t> </w:t>
      </w:r>
      <w:r>
        <w:rPr/>
        <w:t>of</w:t>
      </w:r>
      <w:r>
        <w:rPr>
          <w:spacing w:val="28"/>
        </w:rPr>
        <w:t> </w:t>
      </w:r>
      <w:r>
        <w:rPr/>
        <w:t>links</w:t>
      </w:r>
      <w:r>
        <w:rPr>
          <w:spacing w:val="28"/>
        </w:rPr>
        <w:t> </w:t>
      </w:r>
      <w:r>
        <w:rPr/>
        <w:t>between</w:t>
      </w:r>
      <w:r>
        <w:rPr>
          <w:spacing w:val="28"/>
        </w:rPr>
        <w:t> </w:t>
      </w:r>
      <w:r>
        <w:rPr/>
        <w:t>subreddits</w:t>
      </w:r>
      <w:r>
        <w:rPr>
          <w:spacing w:val="28"/>
        </w:rPr>
        <w:t> </w:t>
      </w:r>
      <w:r>
        <w:rPr/>
        <w:t>in</w:t>
      </w:r>
      <w:r>
        <w:rPr>
          <w:spacing w:val="28"/>
        </w:rPr>
        <w:t> </w:t>
      </w:r>
      <w:r>
        <w:rPr/>
        <w:t>the</w:t>
      </w:r>
      <w:r>
        <w:rPr>
          <w:spacing w:val="28"/>
        </w:rPr>
        <w:t> </w:t>
      </w:r>
      <w:r>
        <w:rPr/>
        <w:t>dataset is represented by the network’s 137821 edges.</w:t>
      </w:r>
    </w:p>
    <w:p>
      <w:pPr>
        <w:spacing w:after="0" w:line="225" w:lineRule="auto"/>
        <w:sectPr>
          <w:type w:val="continuous"/>
          <w:pgSz w:w="12240" w:h="15840"/>
          <w:pgMar w:top="920" w:bottom="280" w:left="860" w:right="860"/>
          <w:cols w:num="2" w:equalWidth="0">
            <w:col w:w="5181" w:space="79"/>
            <w:col w:w="5260"/>
          </w:cols>
        </w:sectPr>
      </w:pPr>
    </w:p>
    <w:p>
      <w:pPr>
        <w:pStyle w:val="BodyText"/>
        <w:spacing w:line="225" w:lineRule="auto" w:before="82"/>
        <w:ind w:right="38" w:firstLine="199"/>
      </w:pPr>
      <w:r>
        <w:rPr/>
        <w:t>The identification of node 59, which ranks highly in </w:t>
      </w:r>
      <w:r>
        <w:rPr/>
        <w:t>be- tweenness centrality, is the main discovery. This node is crucial in tying together various components of the network and facilitating information transfer between them. Using this knowledge, specific tactics for disseminating memes or other types</w:t>
      </w:r>
      <w:r>
        <w:rPr>
          <w:spacing w:val="-9"/>
        </w:rPr>
        <w:t> </w:t>
      </w:r>
      <w:r>
        <w:rPr/>
        <w:t>of</w:t>
      </w:r>
      <w:r>
        <w:rPr>
          <w:spacing w:val="-8"/>
        </w:rPr>
        <w:t> </w:t>
      </w:r>
      <w:r>
        <w:rPr/>
        <w:t>information</w:t>
      </w:r>
      <w:r>
        <w:rPr>
          <w:spacing w:val="-8"/>
        </w:rPr>
        <w:t> </w:t>
      </w:r>
      <w:r>
        <w:rPr/>
        <w:t>throughout</w:t>
      </w:r>
      <w:r>
        <w:rPr>
          <w:spacing w:val="-9"/>
        </w:rPr>
        <w:t> </w:t>
      </w:r>
      <w:r>
        <w:rPr/>
        <w:t>the</w:t>
      </w:r>
      <w:r>
        <w:rPr>
          <w:spacing w:val="-8"/>
        </w:rPr>
        <w:t> </w:t>
      </w:r>
      <w:r>
        <w:rPr/>
        <w:t>network</w:t>
      </w:r>
      <w:r>
        <w:rPr>
          <w:spacing w:val="-9"/>
        </w:rPr>
        <w:t> </w:t>
      </w:r>
      <w:r>
        <w:rPr/>
        <w:t>can</w:t>
      </w:r>
      <w:r>
        <w:rPr>
          <w:spacing w:val="-8"/>
        </w:rPr>
        <w:t> </w:t>
      </w:r>
      <w:r>
        <w:rPr/>
        <w:t>be</w:t>
      </w:r>
      <w:r>
        <w:rPr>
          <w:spacing w:val="-9"/>
        </w:rPr>
        <w:t> </w:t>
      </w:r>
      <w:r>
        <w:rPr/>
        <w:t>developed. There are many nodes that have a clustering coefficient of either 1 or 0. In the network, nodes that are highly coupled</w:t>
      </w:r>
      <w:r>
        <w:rPr>
          <w:spacing w:val="40"/>
        </w:rPr>
        <w:t> </w:t>
      </w:r>
      <w:r>
        <w:rPr/>
        <w:t>and</w:t>
      </w:r>
      <w:r>
        <w:rPr>
          <w:spacing w:val="40"/>
        </w:rPr>
        <w:t> </w:t>
      </w:r>
      <w:r>
        <w:rPr/>
        <w:t>have</w:t>
      </w:r>
      <w:r>
        <w:rPr>
          <w:spacing w:val="40"/>
        </w:rPr>
        <w:t> </w:t>
      </w:r>
      <w:r>
        <w:rPr/>
        <w:t>a</w:t>
      </w:r>
      <w:r>
        <w:rPr>
          <w:spacing w:val="40"/>
        </w:rPr>
        <w:t> </w:t>
      </w:r>
      <w:r>
        <w:rPr/>
        <w:t>clustering</w:t>
      </w:r>
      <w:r>
        <w:rPr>
          <w:spacing w:val="40"/>
        </w:rPr>
        <w:t> </w:t>
      </w:r>
      <w:r>
        <w:rPr/>
        <w:t>coefficient</w:t>
      </w:r>
      <w:r>
        <w:rPr>
          <w:spacing w:val="40"/>
        </w:rPr>
        <w:t> </w:t>
      </w:r>
      <w:r>
        <w:rPr/>
        <w:t>of</w:t>
      </w:r>
      <w:r>
        <w:rPr>
          <w:spacing w:val="40"/>
        </w:rPr>
        <w:t> </w:t>
      </w:r>
      <w:r>
        <w:rPr/>
        <w:t>1</w:t>
      </w:r>
      <w:r>
        <w:rPr>
          <w:spacing w:val="40"/>
        </w:rPr>
        <w:t> </w:t>
      </w:r>
      <w:r>
        <w:rPr/>
        <w:t>often</w:t>
      </w:r>
      <w:r>
        <w:rPr>
          <w:spacing w:val="40"/>
        </w:rPr>
        <w:t> </w:t>
      </w:r>
      <w:r>
        <w:rPr/>
        <w:t>form</w:t>
      </w:r>
      <w:r>
        <w:rPr>
          <w:spacing w:val="40"/>
        </w:rPr>
        <w:t> </w:t>
      </w:r>
      <w:r>
        <w:rPr/>
        <w:t>close- knit clusters that help information propagate more quickly. The</w:t>
      </w:r>
      <w:r>
        <w:rPr>
          <w:spacing w:val="40"/>
        </w:rPr>
        <w:t> </w:t>
      </w:r>
      <w:r>
        <w:rPr/>
        <w:t>propagation</w:t>
      </w:r>
      <w:r>
        <w:rPr>
          <w:spacing w:val="40"/>
        </w:rPr>
        <w:t> </w:t>
      </w:r>
      <w:r>
        <w:rPr/>
        <w:t>of</w:t>
      </w:r>
      <w:r>
        <w:rPr>
          <w:spacing w:val="40"/>
        </w:rPr>
        <w:t> </w:t>
      </w:r>
      <w:r>
        <w:rPr/>
        <w:t>information</w:t>
      </w:r>
      <w:r>
        <w:rPr>
          <w:spacing w:val="40"/>
        </w:rPr>
        <w:t> </w:t>
      </w:r>
      <w:r>
        <w:rPr/>
        <w:t>can</w:t>
      </w:r>
      <w:r>
        <w:rPr>
          <w:spacing w:val="40"/>
        </w:rPr>
        <w:t> </w:t>
      </w:r>
      <w:r>
        <w:rPr/>
        <w:t>be</w:t>
      </w:r>
      <w:r>
        <w:rPr>
          <w:spacing w:val="40"/>
        </w:rPr>
        <w:t> </w:t>
      </w:r>
      <w:r>
        <w:rPr/>
        <w:t>slowed</w:t>
      </w:r>
      <w:r>
        <w:rPr>
          <w:spacing w:val="40"/>
        </w:rPr>
        <w:t> </w:t>
      </w:r>
      <w:r>
        <w:rPr/>
        <w:t>down</w:t>
      </w:r>
      <w:r>
        <w:rPr>
          <w:spacing w:val="40"/>
        </w:rPr>
        <w:t> </w:t>
      </w:r>
      <w:r>
        <w:rPr/>
        <w:t>by nodes having a clustering coefficient of 0, which operate as barriers to information flow. The important implications for understanding</w:t>
      </w:r>
      <w:r>
        <w:rPr>
          <w:spacing w:val="-5"/>
        </w:rPr>
        <w:t> </w:t>
      </w:r>
      <w:r>
        <w:rPr/>
        <w:t>the</w:t>
      </w:r>
      <w:r>
        <w:rPr>
          <w:spacing w:val="-5"/>
        </w:rPr>
        <w:t> </w:t>
      </w:r>
      <w:r>
        <w:rPr/>
        <w:t>underlying</w:t>
      </w:r>
      <w:r>
        <w:rPr>
          <w:spacing w:val="-5"/>
        </w:rPr>
        <w:t> </w:t>
      </w:r>
      <w:r>
        <w:rPr/>
        <w:t>mechanisms</w:t>
      </w:r>
      <w:r>
        <w:rPr>
          <w:spacing w:val="-5"/>
        </w:rPr>
        <w:t> </w:t>
      </w:r>
      <w:r>
        <w:rPr/>
        <w:t>driving</w:t>
      </w:r>
      <w:r>
        <w:rPr>
          <w:spacing w:val="-5"/>
        </w:rPr>
        <w:t> </w:t>
      </w:r>
      <w:r>
        <w:rPr/>
        <w:t>information diffusion in the RH network. This is a large and complex network with a relatively high density.</w:t>
      </w:r>
    </w:p>
    <w:p>
      <w:pPr>
        <w:pStyle w:val="ListParagraph"/>
        <w:numPr>
          <w:ilvl w:val="0"/>
          <w:numId w:val="1"/>
        </w:numPr>
        <w:tabs>
          <w:tab w:pos="2113" w:val="left" w:leader="none"/>
        </w:tabs>
        <w:spacing w:line="240" w:lineRule="auto" w:before="99" w:after="0"/>
        <w:ind w:left="2113" w:right="0" w:hanging="364"/>
        <w:jc w:val="left"/>
        <w:rPr>
          <w:sz w:val="20"/>
        </w:rPr>
      </w:pPr>
      <w:r>
        <w:rPr>
          <w:smallCaps/>
          <w:spacing w:val="-2"/>
          <w:sz w:val="20"/>
        </w:rPr>
        <w:t>Methodology</w:t>
      </w:r>
    </w:p>
    <w:p>
      <w:pPr>
        <w:pStyle w:val="ListParagraph"/>
        <w:numPr>
          <w:ilvl w:val="0"/>
          <w:numId w:val="4"/>
        </w:numPr>
        <w:tabs>
          <w:tab w:pos="389" w:val="left" w:leader="none"/>
        </w:tabs>
        <w:spacing w:line="240" w:lineRule="auto" w:before="46" w:after="0"/>
        <w:ind w:left="389" w:right="0" w:hanging="270"/>
        <w:jc w:val="both"/>
        <w:rPr>
          <w:i/>
          <w:sz w:val="20"/>
        </w:rPr>
      </w:pPr>
      <w:r>
        <w:rPr>
          <w:i/>
          <w:sz w:val="20"/>
        </w:rPr>
        <w:t>Community</w:t>
      </w:r>
      <w:r>
        <w:rPr>
          <w:i/>
          <w:spacing w:val="12"/>
          <w:sz w:val="20"/>
        </w:rPr>
        <w:t> </w:t>
      </w:r>
      <w:r>
        <w:rPr>
          <w:i/>
          <w:sz w:val="20"/>
        </w:rPr>
        <w:t>detection</w:t>
      </w:r>
      <w:r>
        <w:rPr>
          <w:i/>
          <w:spacing w:val="13"/>
          <w:sz w:val="20"/>
        </w:rPr>
        <w:t> </w:t>
      </w:r>
      <w:r>
        <w:rPr>
          <w:i/>
          <w:sz w:val="20"/>
        </w:rPr>
        <w:t>algorithm</w:t>
      </w:r>
      <w:r>
        <w:rPr>
          <w:i/>
          <w:spacing w:val="12"/>
          <w:sz w:val="20"/>
        </w:rPr>
        <w:t> </w:t>
      </w:r>
      <w:r>
        <w:rPr>
          <w:i/>
          <w:sz w:val="20"/>
        </w:rPr>
        <w:t>on</w:t>
      </w:r>
      <w:r>
        <w:rPr>
          <w:i/>
          <w:spacing w:val="13"/>
          <w:sz w:val="20"/>
        </w:rPr>
        <w:t> </w:t>
      </w:r>
      <w:r>
        <w:rPr>
          <w:i/>
          <w:sz w:val="20"/>
        </w:rPr>
        <w:t>a</w:t>
      </w:r>
      <w:r>
        <w:rPr>
          <w:i/>
          <w:spacing w:val="13"/>
          <w:sz w:val="20"/>
        </w:rPr>
        <w:t> </w:t>
      </w:r>
      <w:r>
        <w:rPr>
          <w:i/>
          <w:sz w:val="20"/>
        </w:rPr>
        <w:t>complex</w:t>
      </w:r>
      <w:r>
        <w:rPr>
          <w:i/>
          <w:spacing w:val="12"/>
          <w:sz w:val="20"/>
        </w:rPr>
        <w:t> </w:t>
      </w:r>
      <w:r>
        <w:rPr>
          <w:i/>
          <w:spacing w:val="-2"/>
          <w:sz w:val="20"/>
        </w:rPr>
        <w:t>network</w:t>
      </w:r>
    </w:p>
    <w:p>
      <w:pPr>
        <w:pStyle w:val="ListParagraph"/>
        <w:numPr>
          <w:ilvl w:val="1"/>
          <w:numId w:val="4"/>
        </w:numPr>
        <w:tabs>
          <w:tab w:pos="582" w:val="left" w:leader="none"/>
        </w:tabs>
        <w:spacing w:line="225" w:lineRule="auto" w:before="58" w:after="0"/>
        <w:ind w:left="119" w:right="38" w:firstLine="199"/>
        <w:jc w:val="both"/>
        <w:rPr>
          <w:sz w:val="20"/>
        </w:rPr>
      </w:pPr>
      <w:r>
        <w:rPr>
          <w:i/>
          <w:sz w:val="20"/>
        </w:rPr>
        <w:t>Community detection algorithm with 5 </w:t>
      </w:r>
      <w:r>
        <w:rPr>
          <w:i/>
          <w:sz w:val="20"/>
        </w:rPr>
        <w:t>different</w:t>
      </w:r>
      <w:r>
        <w:rPr>
          <w:i/>
          <w:sz w:val="20"/>
        </w:rPr>
        <w:t> “Resolution” values: </w:t>
      </w:r>
      <w:r>
        <w:rPr>
          <w:sz w:val="20"/>
        </w:rPr>
        <w:t>To extract communities from the network, we will use Gephi’s community detection technique. Using louvian modularity optimisation, the technique divides the network into communities. The modularity of community structures is a quality metric, with higher values indicating a better structure. The approach seeks to maximise modularity by repeatedly relocating nodes across communities until no more improvement is possible [14].</w:t>
      </w:r>
    </w:p>
    <w:p>
      <w:pPr>
        <w:pStyle w:val="BodyText"/>
        <w:spacing w:line="225" w:lineRule="auto" w:before="205"/>
        <w:ind w:right="38" w:firstLine="199"/>
      </w:pPr>
      <w:r>
        <w:rPr/>
        <w:t>We will run the community detection algorithm with </w:t>
      </w:r>
      <w:r>
        <w:rPr/>
        <w:t>five different values of the ”Resolution” parameter to show how each value affects the resultant community structure. The resolution option adjusts the granularity of the division to manage the size of the communities.Communities turn into smaller patterns graphs and more densely linked when a</w:t>
      </w:r>
      <w:r>
        <w:rPr>
          <w:spacing w:val="40"/>
        </w:rPr>
        <w:t> </w:t>
      </w:r>
      <w:r>
        <w:rPr/>
        <w:t>higher resolution value is used, whereas bigger and more loosely connected communities are created when a lower resolution value is used.</w:t>
      </w:r>
    </w:p>
    <w:p>
      <w:pPr>
        <w:pStyle w:val="BodyText"/>
        <w:spacing w:line="225" w:lineRule="auto" w:before="205"/>
        <w:ind w:right="38" w:firstLine="199"/>
      </w:pPr>
      <w:r>
        <w:rPr/>
        <w:t>By estimating the number of communities, the average size of each community, and the standard deviation of </w:t>
      </w:r>
      <w:r>
        <w:rPr/>
        <w:t>community size,</w:t>
      </w:r>
      <w:r>
        <w:rPr>
          <w:spacing w:val="40"/>
        </w:rPr>
        <w:t> </w:t>
      </w:r>
      <w:r>
        <w:rPr/>
        <w:t>we</w:t>
      </w:r>
      <w:r>
        <w:rPr>
          <w:spacing w:val="40"/>
        </w:rPr>
        <w:t> </w:t>
      </w:r>
      <w:r>
        <w:rPr/>
        <w:t>will</w:t>
      </w:r>
      <w:r>
        <w:rPr>
          <w:spacing w:val="40"/>
        </w:rPr>
        <w:t> </w:t>
      </w:r>
      <w:r>
        <w:rPr/>
        <w:t>examine</w:t>
      </w:r>
      <w:r>
        <w:rPr>
          <w:spacing w:val="40"/>
        </w:rPr>
        <w:t> </w:t>
      </w:r>
      <w:r>
        <w:rPr/>
        <w:t>the</w:t>
      </w:r>
      <w:r>
        <w:rPr>
          <w:spacing w:val="40"/>
        </w:rPr>
        <w:t> </w:t>
      </w:r>
      <w:r>
        <w:rPr/>
        <w:t>community</w:t>
      </w:r>
      <w:r>
        <w:rPr>
          <w:spacing w:val="40"/>
        </w:rPr>
        <w:t> </w:t>
      </w:r>
      <w:r>
        <w:rPr/>
        <w:t>structure</w:t>
      </w:r>
      <w:r>
        <w:rPr>
          <w:spacing w:val="40"/>
        </w:rPr>
        <w:t> </w:t>
      </w:r>
      <w:r>
        <w:rPr/>
        <w:t>produced</w:t>
      </w:r>
      <w:r>
        <w:rPr>
          <w:spacing w:val="40"/>
        </w:rPr>
        <w:t> </w:t>
      </w:r>
      <w:r>
        <w:rPr/>
        <w:t>by</w:t>
      </w:r>
      <w:r>
        <w:rPr>
          <w:spacing w:val="40"/>
        </w:rPr>
        <w:t> </w:t>
      </w:r>
      <w:r>
        <w:rPr/>
        <w:t>each</w:t>
      </w:r>
      <w:r>
        <w:rPr>
          <w:spacing w:val="40"/>
        </w:rPr>
        <w:t> </w:t>
      </w:r>
      <w:r>
        <w:rPr/>
        <w:t>resolution</w:t>
      </w:r>
      <w:r>
        <w:rPr>
          <w:spacing w:val="40"/>
        </w:rPr>
        <w:t> </w:t>
      </w:r>
      <w:r>
        <w:rPr/>
        <w:t>constraint</w:t>
      </w:r>
      <w:r>
        <w:rPr>
          <w:spacing w:val="40"/>
        </w:rPr>
        <w:t> </w:t>
      </w:r>
      <w:r>
        <w:rPr/>
        <w:t>value.</w:t>
      </w:r>
      <w:r>
        <w:rPr>
          <w:spacing w:val="40"/>
        </w:rPr>
        <w:t> </w:t>
      </w:r>
      <w:r>
        <w:rPr/>
        <w:t>This</w:t>
      </w:r>
      <w:r>
        <w:rPr>
          <w:spacing w:val="40"/>
        </w:rPr>
        <w:t> </w:t>
      </w:r>
      <w:r>
        <w:rPr/>
        <w:t>analysis</w:t>
      </w:r>
      <w:r>
        <w:rPr>
          <w:spacing w:val="40"/>
        </w:rPr>
        <w:t> </w:t>
      </w:r>
      <w:r>
        <w:rPr/>
        <w:t>will</w:t>
      </w:r>
      <w:r>
        <w:rPr>
          <w:spacing w:val="40"/>
        </w:rPr>
        <w:t> </w:t>
      </w:r>
      <w:r>
        <w:rPr/>
        <w:t>aid us associate the quality of the community structure across different resolution settings and choose the most optimal </w:t>
      </w:r>
      <w:r>
        <w:rPr>
          <w:spacing w:val="-2"/>
        </w:rPr>
        <w:t>community.</w:t>
      </w:r>
    </w:p>
    <w:p>
      <w:pPr>
        <w:pStyle w:val="ListParagraph"/>
        <w:numPr>
          <w:ilvl w:val="1"/>
          <w:numId w:val="4"/>
        </w:numPr>
        <w:tabs>
          <w:tab w:pos="582" w:val="left" w:leader="none"/>
        </w:tabs>
        <w:spacing w:line="225" w:lineRule="auto" w:before="205" w:after="0"/>
        <w:ind w:left="119" w:right="38" w:firstLine="199"/>
        <w:jc w:val="both"/>
        <w:rPr>
          <w:sz w:val="20"/>
        </w:rPr>
      </w:pPr>
      <w:r>
        <w:rPr>
          <w:i/>
          <w:sz w:val="20"/>
        </w:rPr>
        <w:t>Comparison of detected communities using </w:t>
      </w:r>
      <w:r>
        <w:rPr>
          <w:i/>
          <w:sz w:val="20"/>
        </w:rPr>
        <w:t>basic</w:t>
      </w:r>
      <w:r>
        <w:rPr>
          <w:i/>
          <w:sz w:val="20"/>
        </w:rPr>
        <w:t> network metrics:</w:t>
      </w:r>
      <w:r>
        <w:rPr>
          <w:i/>
          <w:spacing w:val="32"/>
          <w:sz w:val="20"/>
        </w:rPr>
        <w:t> </w:t>
      </w:r>
      <w:r>
        <w:rPr>
          <w:sz w:val="20"/>
        </w:rPr>
        <w:t>Now, we’ll look at one of the five partitions and see how similar or distinct the detected communities are</w:t>
      </w:r>
      <w:r>
        <w:rPr>
          <w:spacing w:val="40"/>
          <w:sz w:val="20"/>
        </w:rPr>
        <w:t> </w:t>
      </w:r>
      <w:r>
        <w:rPr>
          <w:sz w:val="20"/>
        </w:rPr>
        <w:t>in that partition. To aid our discussion, we will use basic network metrics such as centrality measurements, clustering, and assortativity.</w:t>
      </w:r>
    </w:p>
    <w:p>
      <w:pPr>
        <w:pStyle w:val="BodyText"/>
        <w:spacing w:line="225" w:lineRule="auto" w:before="208"/>
        <w:ind w:right="38" w:firstLine="199"/>
      </w:pPr>
      <w:r>
        <w:rPr/>
        <w:t>Degree centrality, betweenness centrality, and </w:t>
      </w:r>
      <w:r>
        <w:rPr/>
        <w:t>eigenvector centrality</w:t>
      </w:r>
      <w:r>
        <w:rPr>
          <w:spacing w:val="-12"/>
        </w:rPr>
        <w:t> </w:t>
      </w:r>
      <w:r>
        <w:rPr/>
        <w:t>are</w:t>
      </w:r>
      <w:r>
        <w:rPr>
          <w:spacing w:val="-12"/>
        </w:rPr>
        <w:t> </w:t>
      </w:r>
      <w:r>
        <w:rPr/>
        <w:t>centrality</w:t>
      </w:r>
      <w:r>
        <w:rPr>
          <w:spacing w:val="-12"/>
        </w:rPr>
        <w:t> </w:t>
      </w:r>
      <w:r>
        <w:rPr/>
        <w:t>measurements</w:t>
      </w:r>
      <w:r>
        <w:rPr>
          <w:spacing w:val="-12"/>
        </w:rPr>
        <w:t> </w:t>
      </w:r>
      <w:r>
        <w:rPr/>
        <w:t>that</w:t>
      </w:r>
      <w:r>
        <w:rPr>
          <w:spacing w:val="-12"/>
        </w:rPr>
        <w:t> </w:t>
      </w:r>
      <w:r>
        <w:rPr/>
        <w:t>provide</w:t>
      </w:r>
      <w:r>
        <w:rPr>
          <w:spacing w:val="-12"/>
        </w:rPr>
        <w:t> </w:t>
      </w:r>
      <w:r>
        <w:rPr/>
        <w:t>information about the relevance or influence of nodes in a network. Clustering measurements, such as the clustering coefficient or transitivity, characterize how closely nodes cluster together.</w:t>
      </w:r>
    </w:p>
    <w:p>
      <w:pPr>
        <w:pStyle w:val="BodyText"/>
        <w:spacing w:line="225" w:lineRule="auto" w:before="208"/>
        <w:ind w:right="38" w:firstLine="199"/>
      </w:pPr>
      <w:r>
        <w:rPr/>
        <w:t>We may learn more about the similarities and </w:t>
      </w:r>
      <w:r>
        <w:rPr/>
        <w:t>differences between</w:t>
      </w:r>
      <w:r>
        <w:rPr>
          <w:spacing w:val="27"/>
        </w:rPr>
        <w:t> </w:t>
      </w:r>
      <w:r>
        <w:rPr/>
        <w:t>the</w:t>
      </w:r>
      <w:r>
        <w:rPr>
          <w:spacing w:val="28"/>
        </w:rPr>
        <w:t> </w:t>
      </w:r>
      <w:r>
        <w:rPr/>
        <w:t>discovered</w:t>
      </w:r>
      <w:r>
        <w:rPr>
          <w:spacing w:val="28"/>
        </w:rPr>
        <w:t> </w:t>
      </w:r>
      <w:r>
        <w:rPr/>
        <w:t>groups</w:t>
      </w:r>
      <w:r>
        <w:rPr>
          <w:spacing w:val="28"/>
        </w:rPr>
        <w:t> </w:t>
      </w:r>
      <w:r>
        <w:rPr/>
        <w:t>by</w:t>
      </w:r>
      <w:r>
        <w:rPr>
          <w:spacing w:val="28"/>
        </w:rPr>
        <w:t> </w:t>
      </w:r>
      <w:r>
        <w:rPr/>
        <w:t>analyzing</w:t>
      </w:r>
      <w:r>
        <w:rPr>
          <w:spacing w:val="28"/>
        </w:rPr>
        <w:t> </w:t>
      </w:r>
      <w:r>
        <w:rPr/>
        <w:t>these</w:t>
      </w:r>
      <w:r>
        <w:rPr>
          <w:spacing w:val="27"/>
        </w:rPr>
        <w:t> </w:t>
      </w:r>
      <w:r>
        <w:rPr>
          <w:spacing w:val="-2"/>
        </w:rPr>
        <w:t>measures</w:t>
      </w:r>
    </w:p>
    <w:p>
      <w:pPr>
        <w:pStyle w:val="BodyText"/>
        <w:spacing w:line="225" w:lineRule="auto" w:before="82"/>
        <w:ind w:right="117"/>
      </w:pPr>
      <w:r>
        <w:rPr/>
        <w:br w:type="column"/>
      </w:r>
      <w:r>
        <w:rPr/>
        <w:t>inside them. As an illustration, if two communities </w:t>
      </w:r>
      <w:r>
        <w:rPr/>
        <w:t>have comparable clustering coefficients but differing assortativity values, this indicates that they have a similar level of internal cohesion but differ in the way nodes with similar features are connected.</w:t>
      </w:r>
      <w:r>
        <w:rPr>
          <w:spacing w:val="-11"/>
        </w:rPr>
        <w:t> </w:t>
      </w:r>
      <w:r>
        <w:rPr/>
        <w:t>Similarly,</w:t>
      </w:r>
      <w:r>
        <w:rPr>
          <w:spacing w:val="-11"/>
        </w:rPr>
        <w:t> </w:t>
      </w:r>
      <w:r>
        <w:rPr/>
        <w:t>if</w:t>
      </w:r>
      <w:r>
        <w:rPr>
          <w:spacing w:val="-11"/>
        </w:rPr>
        <w:t> </w:t>
      </w:r>
      <w:r>
        <w:rPr/>
        <w:t>two</w:t>
      </w:r>
      <w:r>
        <w:rPr>
          <w:spacing w:val="-11"/>
        </w:rPr>
        <w:t> </w:t>
      </w:r>
      <w:r>
        <w:rPr/>
        <w:t>communities</w:t>
      </w:r>
      <w:r>
        <w:rPr>
          <w:spacing w:val="-11"/>
        </w:rPr>
        <w:t> </w:t>
      </w:r>
      <w:r>
        <w:rPr/>
        <w:t>have</w:t>
      </w:r>
      <w:r>
        <w:rPr>
          <w:spacing w:val="-11"/>
        </w:rPr>
        <w:t> </w:t>
      </w:r>
      <w:r>
        <w:rPr/>
        <w:t>different</w:t>
      </w:r>
      <w:r>
        <w:rPr>
          <w:spacing w:val="-11"/>
        </w:rPr>
        <w:t> </w:t>
      </w:r>
      <w:r>
        <w:rPr/>
        <w:t>degree centrality distributions, it is likely that they have varying node importance</w:t>
      </w:r>
      <w:r>
        <w:rPr>
          <w:spacing w:val="-7"/>
        </w:rPr>
        <w:t> </w:t>
      </w:r>
      <w:r>
        <w:rPr/>
        <w:t>or</w:t>
      </w:r>
      <w:r>
        <w:rPr>
          <w:spacing w:val="-7"/>
        </w:rPr>
        <w:t> </w:t>
      </w:r>
      <w:r>
        <w:rPr/>
        <w:t>influence</w:t>
      </w:r>
      <w:r>
        <w:rPr>
          <w:spacing w:val="-7"/>
        </w:rPr>
        <w:t> </w:t>
      </w:r>
      <w:r>
        <w:rPr/>
        <w:t>levels.</w:t>
      </w:r>
      <w:r>
        <w:rPr>
          <w:spacing w:val="-7"/>
        </w:rPr>
        <w:t> </w:t>
      </w:r>
      <w:r>
        <w:rPr/>
        <w:t>By</w:t>
      </w:r>
      <w:r>
        <w:rPr>
          <w:spacing w:val="-7"/>
        </w:rPr>
        <w:t> </w:t>
      </w:r>
      <w:r>
        <w:rPr/>
        <w:t>comparing</w:t>
      </w:r>
      <w:r>
        <w:rPr>
          <w:spacing w:val="-7"/>
        </w:rPr>
        <w:t> </w:t>
      </w:r>
      <w:r>
        <w:rPr/>
        <w:t>communities</w:t>
      </w:r>
      <w:r>
        <w:rPr>
          <w:spacing w:val="-7"/>
        </w:rPr>
        <w:t> </w:t>
      </w:r>
      <w:r>
        <w:rPr/>
        <w:t>we can gain a better understanding of the structure and traits of</w:t>
      </w:r>
      <w:r>
        <w:rPr>
          <w:spacing w:val="40"/>
        </w:rPr>
        <w:t> </w:t>
      </w:r>
      <w:r>
        <w:rPr/>
        <w:t>the discovered communities within a particular partition.</w:t>
      </w:r>
    </w:p>
    <w:p>
      <w:pPr>
        <w:pStyle w:val="ListParagraph"/>
        <w:numPr>
          <w:ilvl w:val="0"/>
          <w:numId w:val="4"/>
        </w:numPr>
        <w:tabs>
          <w:tab w:pos="389" w:val="left" w:leader="none"/>
        </w:tabs>
        <w:spacing w:line="240" w:lineRule="auto" w:before="136" w:after="0"/>
        <w:ind w:left="389" w:right="0" w:hanging="270"/>
        <w:jc w:val="both"/>
        <w:rPr>
          <w:i/>
          <w:sz w:val="20"/>
        </w:rPr>
      </w:pPr>
      <w:r>
        <w:rPr>
          <w:i/>
          <w:sz w:val="20"/>
        </w:rPr>
        <w:t>SI</w:t>
      </w:r>
      <w:r>
        <w:rPr>
          <w:i/>
          <w:spacing w:val="13"/>
          <w:sz w:val="20"/>
        </w:rPr>
        <w:t> </w:t>
      </w:r>
      <w:r>
        <w:rPr>
          <w:i/>
          <w:sz w:val="20"/>
        </w:rPr>
        <w:t>models</w:t>
      </w:r>
      <w:r>
        <w:rPr>
          <w:i/>
          <w:spacing w:val="14"/>
          <w:sz w:val="20"/>
        </w:rPr>
        <w:t> </w:t>
      </w:r>
      <w:r>
        <w:rPr>
          <w:i/>
          <w:sz w:val="20"/>
        </w:rPr>
        <w:t>and</w:t>
      </w:r>
      <w:r>
        <w:rPr>
          <w:i/>
          <w:spacing w:val="14"/>
          <w:sz w:val="20"/>
        </w:rPr>
        <w:t> </w:t>
      </w:r>
      <w:r>
        <w:rPr>
          <w:i/>
          <w:sz w:val="20"/>
        </w:rPr>
        <w:t>centrality</w:t>
      </w:r>
      <w:r>
        <w:rPr>
          <w:i/>
          <w:spacing w:val="14"/>
          <w:sz w:val="20"/>
        </w:rPr>
        <w:t> </w:t>
      </w:r>
      <w:r>
        <w:rPr>
          <w:i/>
          <w:spacing w:val="-2"/>
          <w:sz w:val="20"/>
        </w:rPr>
        <w:t>measures</w:t>
      </w:r>
    </w:p>
    <w:p>
      <w:pPr>
        <w:pStyle w:val="ListParagraph"/>
        <w:numPr>
          <w:ilvl w:val="1"/>
          <w:numId w:val="4"/>
        </w:numPr>
        <w:tabs>
          <w:tab w:pos="582" w:val="left" w:leader="none"/>
        </w:tabs>
        <w:spacing w:line="225" w:lineRule="auto" w:before="68" w:after="0"/>
        <w:ind w:left="119" w:right="117" w:firstLine="199"/>
        <w:jc w:val="both"/>
        <w:rPr>
          <w:sz w:val="20"/>
        </w:rPr>
      </w:pPr>
      <w:r>
        <w:rPr>
          <w:i/>
          <w:sz w:val="20"/>
        </w:rPr>
        <w:t>SI model: </w:t>
      </w:r>
      <w:r>
        <w:rPr>
          <w:sz w:val="20"/>
        </w:rPr>
        <w:t>To measure the impact of each of </w:t>
      </w:r>
      <w:r>
        <w:rPr>
          <w:sz w:val="20"/>
        </w:rPr>
        <w:t>these centrality measures we will be using an SI model. SI models have one or more starting infected nodes. In our case this is</w:t>
      </w:r>
      <w:r>
        <w:rPr>
          <w:spacing w:val="40"/>
          <w:sz w:val="20"/>
        </w:rPr>
        <w:t> </w:t>
      </w:r>
      <w:r>
        <w:rPr>
          <w:sz w:val="20"/>
        </w:rPr>
        <w:t>the subreddit where the meme was first created or at least posted to the platform. The rest of the nodes are classified as susceptible meaning that they can be infected. When looking at an SI model the choice of starting node is important. Choosing a poorly connected node or even a disconnected node from the biggest connect component will lead to the information to spread slowly or even not at all throughout the network. The next parameter we need to chose is the infection rate which determines the probability that a susceptible node next to an infected node gets infected on any given time step. As we are simply comparing spreads between simulations</w:t>
      </w:r>
      <w:r>
        <w:rPr>
          <w:spacing w:val="80"/>
          <w:w w:val="150"/>
          <w:sz w:val="20"/>
        </w:rPr>
        <w:t> </w:t>
      </w:r>
      <w:r>
        <w:rPr>
          <w:sz w:val="20"/>
        </w:rPr>
        <w:t>and not interested in modelling or predicting any particular one; we can chose an arbitrary alpha bigger than 0 as long as</w:t>
      </w:r>
      <w:r>
        <w:rPr>
          <w:spacing w:val="40"/>
          <w:sz w:val="20"/>
        </w:rPr>
        <w:t> </w:t>
      </w:r>
      <w:r>
        <w:rPr>
          <w:sz w:val="20"/>
        </w:rPr>
        <w:t>it is the same for each simulation. In this section we will look at different centrality measures and observe how picking our starting node based of those measures affects the spread of memes across subreddits. We will be looking at 2 centrality measures; eigenvector centrality, betweeness centrality. We will discuss how they differ from standard degree centrality and there relevancy in an SI mode [12].</w:t>
      </w:r>
    </w:p>
    <w:p>
      <w:pPr>
        <w:pStyle w:val="ListParagraph"/>
        <w:numPr>
          <w:ilvl w:val="1"/>
          <w:numId w:val="4"/>
        </w:numPr>
        <w:tabs>
          <w:tab w:pos="582" w:val="left" w:leader="none"/>
        </w:tabs>
        <w:spacing w:line="225" w:lineRule="auto" w:before="197" w:after="0"/>
        <w:ind w:left="119" w:right="117" w:firstLine="199"/>
        <w:jc w:val="both"/>
        <w:rPr>
          <w:sz w:val="20"/>
        </w:rPr>
      </w:pPr>
      <w:r>
        <w:rPr>
          <w:i/>
          <w:sz w:val="20"/>
        </w:rPr>
        <w:t>Eigenvector</w:t>
      </w:r>
      <w:r>
        <w:rPr>
          <w:i/>
          <w:spacing w:val="-4"/>
          <w:sz w:val="20"/>
        </w:rPr>
        <w:t> </w:t>
      </w:r>
      <w:r>
        <w:rPr>
          <w:i/>
          <w:sz w:val="20"/>
        </w:rPr>
        <w:t>Centrality:</w:t>
      </w:r>
      <w:r>
        <w:rPr>
          <w:i/>
          <w:spacing w:val="20"/>
          <w:sz w:val="20"/>
        </w:rPr>
        <w:t> </w:t>
      </w:r>
      <w:r>
        <w:rPr>
          <w:sz w:val="20"/>
        </w:rPr>
        <w:t>Eigenvector</w:t>
      </w:r>
      <w:r>
        <w:rPr>
          <w:spacing w:val="-4"/>
          <w:sz w:val="20"/>
        </w:rPr>
        <w:t> </w:t>
      </w:r>
      <w:r>
        <w:rPr>
          <w:sz w:val="20"/>
        </w:rPr>
        <w:t>centrality</w:t>
      </w:r>
      <w:r>
        <w:rPr>
          <w:spacing w:val="-4"/>
          <w:sz w:val="20"/>
        </w:rPr>
        <w:t> </w:t>
      </w:r>
      <w:r>
        <w:rPr>
          <w:sz w:val="20"/>
        </w:rPr>
        <w:t>evaluates a node’s significance based off of its neighbours centrality more than its own. For example, a person who has 5 friends with no other friends would be considered less connected</w:t>
      </w:r>
      <w:r>
        <w:rPr>
          <w:spacing w:val="80"/>
          <w:w w:val="150"/>
          <w:sz w:val="20"/>
        </w:rPr>
        <w:t> </w:t>
      </w:r>
      <w:r>
        <w:rPr>
          <w:sz w:val="20"/>
        </w:rPr>
        <w:t>than a person who has 1 friend how has 1000 friends. In the context of an SI model this is significant because it is much more</w:t>
      </w:r>
      <w:r>
        <w:rPr>
          <w:spacing w:val="40"/>
          <w:sz w:val="20"/>
        </w:rPr>
        <w:t> </w:t>
      </w:r>
      <w:r>
        <w:rPr>
          <w:sz w:val="20"/>
        </w:rPr>
        <w:t>important</w:t>
      </w:r>
      <w:r>
        <w:rPr>
          <w:spacing w:val="40"/>
          <w:sz w:val="20"/>
        </w:rPr>
        <w:t> </w:t>
      </w:r>
      <w:r>
        <w:rPr>
          <w:sz w:val="20"/>
        </w:rPr>
        <w:t>to</w:t>
      </w:r>
      <w:r>
        <w:rPr>
          <w:spacing w:val="40"/>
          <w:sz w:val="20"/>
        </w:rPr>
        <w:t> </w:t>
      </w:r>
      <w:r>
        <w:rPr>
          <w:sz w:val="20"/>
        </w:rPr>
        <w:t>the</w:t>
      </w:r>
      <w:r>
        <w:rPr>
          <w:spacing w:val="40"/>
          <w:sz w:val="20"/>
        </w:rPr>
        <w:t> </w:t>
      </w:r>
      <w:r>
        <w:rPr>
          <w:sz w:val="20"/>
        </w:rPr>
        <w:t>spread</w:t>
      </w:r>
      <w:r>
        <w:rPr>
          <w:spacing w:val="40"/>
          <w:sz w:val="20"/>
        </w:rPr>
        <w:t> </w:t>
      </w:r>
      <w:r>
        <w:rPr>
          <w:sz w:val="20"/>
        </w:rPr>
        <w:t>of</w:t>
      </w:r>
      <w:r>
        <w:rPr>
          <w:spacing w:val="40"/>
          <w:sz w:val="20"/>
        </w:rPr>
        <w:t> </w:t>
      </w:r>
      <w:r>
        <w:rPr>
          <w:sz w:val="20"/>
        </w:rPr>
        <w:t>the</w:t>
      </w:r>
      <w:r>
        <w:rPr>
          <w:spacing w:val="40"/>
          <w:sz w:val="20"/>
        </w:rPr>
        <w:t> </w:t>
      </w:r>
      <w:r>
        <w:rPr>
          <w:sz w:val="20"/>
        </w:rPr>
        <w:t>information</w:t>
      </w:r>
      <w:r>
        <w:rPr>
          <w:spacing w:val="40"/>
          <w:sz w:val="20"/>
        </w:rPr>
        <w:t> </w:t>
      </w:r>
      <w:r>
        <w:rPr>
          <w:sz w:val="20"/>
        </w:rPr>
        <w:t>that</w:t>
      </w:r>
      <w:r>
        <w:rPr>
          <w:spacing w:val="40"/>
          <w:sz w:val="20"/>
        </w:rPr>
        <w:t> </w:t>
      </w:r>
      <w:r>
        <w:rPr>
          <w:sz w:val="20"/>
        </w:rPr>
        <w:t>that</w:t>
      </w:r>
      <w:r>
        <w:rPr>
          <w:spacing w:val="40"/>
          <w:sz w:val="20"/>
        </w:rPr>
        <w:t> </w:t>
      </w:r>
      <w:r>
        <w:rPr>
          <w:sz w:val="20"/>
        </w:rPr>
        <w:t>1 friend with 1000 friends is ”infected” than those other 5 friends with few friends.</w:t>
      </w:r>
    </w:p>
    <w:p>
      <w:pPr>
        <w:pStyle w:val="ListParagraph"/>
        <w:numPr>
          <w:ilvl w:val="1"/>
          <w:numId w:val="4"/>
        </w:numPr>
        <w:tabs>
          <w:tab w:pos="582" w:val="left" w:leader="none"/>
        </w:tabs>
        <w:spacing w:line="225" w:lineRule="auto" w:before="210" w:after="0"/>
        <w:ind w:left="119" w:right="117" w:firstLine="199"/>
        <w:jc w:val="both"/>
        <w:rPr>
          <w:sz w:val="20"/>
        </w:rPr>
      </w:pPr>
      <w:r>
        <w:rPr>
          <w:i/>
          <w:sz w:val="20"/>
        </w:rPr>
        <w:t>Betweeness centrality: </w:t>
      </w:r>
      <w:r>
        <w:rPr>
          <w:sz w:val="20"/>
        </w:rPr>
        <w:t>Betweenness centrality [1] is </w:t>
      </w:r>
      <w:r>
        <w:rPr>
          <w:sz w:val="20"/>
        </w:rPr>
        <w:t>a way of detecting the amount of influence a node has over the flow of information in a graph. It is often used to find nodes that</w:t>
      </w:r>
      <w:r>
        <w:rPr>
          <w:spacing w:val="32"/>
          <w:sz w:val="20"/>
        </w:rPr>
        <w:t> </w:t>
      </w:r>
      <w:r>
        <w:rPr>
          <w:sz w:val="20"/>
        </w:rPr>
        <w:t>serve</w:t>
      </w:r>
      <w:r>
        <w:rPr>
          <w:spacing w:val="32"/>
          <w:sz w:val="20"/>
        </w:rPr>
        <w:t> </w:t>
      </w:r>
      <w:r>
        <w:rPr>
          <w:sz w:val="20"/>
        </w:rPr>
        <w:t>as</w:t>
      </w:r>
      <w:r>
        <w:rPr>
          <w:spacing w:val="32"/>
          <w:sz w:val="20"/>
        </w:rPr>
        <w:t> </w:t>
      </w:r>
      <w:r>
        <w:rPr>
          <w:sz w:val="20"/>
        </w:rPr>
        <w:t>a</w:t>
      </w:r>
      <w:r>
        <w:rPr>
          <w:spacing w:val="32"/>
          <w:sz w:val="20"/>
        </w:rPr>
        <w:t> </w:t>
      </w:r>
      <w:r>
        <w:rPr>
          <w:sz w:val="20"/>
        </w:rPr>
        <w:t>bridge</w:t>
      </w:r>
      <w:r>
        <w:rPr>
          <w:spacing w:val="32"/>
          <w:sz w:val="20"/>
        </w:rPr>
        <w:t> </w:t>
      </w:r>
      <w:r>
        <w:rPr>
          <w:sz w:val="20"/>
        </w:rPr>
        <w:t>from</w:t>
      </w:r>
      <w:r>
        <w:rPr>
          <w:spacing w:val="32"/>
          <w:sz w:val="20"/>
        </w:rPr>
        <w:t> </w:t>
      </w:r>
      <w:r>
        <w:rPr>
          <w:sz w:val="20"/>
        </w:rPr>
        <w:t>one</w:t>
      </w:r>
      <w:r>
        <w:rPr>
          <w:spacing w:val="32"/>
          <w:sz w:val="20"/>
        </w:rPr>
        <w:t> </w:t>
      </w:r>
      <w:r>
        <w:rPr>
          <w:sz w:val="20"/>
        </w:rPr>
        <w:t>part</w:t>
      </w:r>
      <w:r>
        <w:rPr>
          <w:spacing w:val="32"/>
          <w:sz w:val="20"/>
        </w:rPr>
        <w:t> </w:t>
      </w:r>
      <w:r>
        <w:rPr>
          <w:sz w:val="20"/>
        </w:rPr>
        <w:t>of</w:t>
      </w:r>
      <w:r>
        <w:rPr>
          <w:spacing w:val="32"/>
          <w:sz w:val="20"/>
        </w:rPr>
        <w:t> </w:t>
      </w:r>
      <w:r>
        <w:rPr>
          <w:sz w:val="20"/>
        </w:rPr>
        <w:t>a</w:t>
      </w:r>
      <w:r>
        <w:rPr>
          <w:spacing w:val="32"/>
          <w:sz w:val="20"/>
        </w:rPr>
        <w:t> </w:t>
      </w:r>
      <w:r>
        <w:rPr>
          <w:sz w:val="20"/>
        </w:rPr>
        <w:t>graph</w:t>
      </w:r>
      <w:r>
        <w:rPr>
          <w:spacing w:val="32"/>
          <w:sz w:val="20"/>
        </w:rPr>
        <w:t> </w:t>
      </w:r>
      <w:r>
        <w:rPr>
          <w:sz w:val="20"/>
        </w:rPr>
        <w:t>to</w:t>
      </w:r>
      <w:r>
        <w:rPr>
          <w:spacing w:val="32"/>
          <w:sz w:val="20"/>
        </w:rPr>
        <w:t> </w:t>
      </w:r>
      <w:r>
        <w:rPr>
          <w:sz w:val="20"/>
        </w:rPr>
        <w:t>another. The way it is computed is by looking at all the shortest paths between each pair of nodes and counting how many times a node is part of those path. This highlights less how connected a certain node is but emphasizes how crucial a node is to the connectivity between large components in the graph. In the context of an SI model, this is an important metric if we want the ”infection” to spread across the entire network and not get stuck in one single large community because it has not yet infected the connecting nodes to other communities.</w:t>
      </w:r>
    </w:p>
    <w:p>
      <w:pPr>
        <w:pStyle w:val="ListParagraph"/>
        <w:numPr>
          <w:ilvl w:val="1"/>
          <w:numId w:val="4"/>
        </w:numPr>
        <w:tabs>
          <w:tab w:pos="582" w:val="left" w:leader="none"/>
        </w:tabs>
        <w:spacing w:line="225" w:lineRule="auto" w:before="0" w:after="0"/>
        <w:ind w:left="119" w:right="117" w:firstLine="199"/>
        <w:jc w:val="both"/>
        <w:rPr>
          <w:sz w:val="20"/>
        </w:rPr>
      </w:pPr>
      <w:r>
        <w:rPr>
          <w:i/>
          <w:sz w:val="20"/>
        </w:rPr>
        <w:t>Implementation:</w:t>
      </w:r>
      <w:r>
        <w:rPr>
          <w:i/>
          <w:spacing w:val="40"/>
          <w:sz w:val="20"/>
        </w:rPr>
        <w:t> </w:t>
      </w:r>
      <w:r>
        <w:rPr>
          <w:sz w:val="20"/>
        </w:rPr>
        <w:t>To implement this we use the built </w:t>
      </w:r>
      <w:r>
        <w:rPr>
          <w:sz w:val="20"/>
        </w:rPr>
        <w:t>in methods in the networkx package to get our most and least central nodes based off of our centrality measures. We then run</w:t>
      </w:r>
      <w:r>
        <w:rPr>
          <w:spacing w:val="28"/>
          <w:sz w:val="20"/>
        </w:rPr>
        <w:t> </w:t>
      </w:r>
      <w:r>
        <w:rPr>
          <w:sz w:val="20"/>
        </w:rPr>
        <w:t>our</w:t>
      </w:r>
      <w:r>
        <w:rPr>
          <w:spacing w:val="28"/>
          <w:sz w:val="20"/>
        </w:rPr>
        <w:t> </w:t>
      </w:r>
      <w:r>
        <w:rPr>
          <w:sz w:val="20"/>
        </w:rPr>
        <w:t>SI</w:t>
      </w:r>
      <w:r>
        <w:rPr>
          <w:spacing w:val="28"/>
          <w:sz w:val="20"/>
        </w:rPr>
        <w:t> </w:t>
      </w:r>
      <w:r>
        <w:rPr>
          <w:sz w:val="20"/>
        </w:rPr>
        <w:t>model</w:t>
      </w:r>
      <w:r>
        <w:rPr>
          <w:spacing w:val="28"/>
          <w:sz w:val="20"/>
        </w:rPr>
        <w:t> </w:t>
      </w:r>
      <w:r>
        <w:rPr>
          <w:sz w:val="20"/>
        </w:rPr>
        <w:t>for</w:t>
      </w:r>
      <w:r>
        <w:rPr>
          <w:spacing w:val="28"/>
          <w:sz w:val="20"/>
        </w:rPr>
        <w:t> </w:t>
      </w:r>
      <w:r>
        <w:rPr>
          <w:sz w:val="20"/>
        </w:rPr>
        <w:t>both</w:t>
      </w:r>
      <w:r>
        <w:rPr>
          <w:spacing w:val="28"/>
          <w:sz w:val="20"/>
        </w:rPr>
        <w:t> </w:t>
      </w:r>
      <w:r>
        <w:rPr>
          <w:sz w:val="20"/>
        </w:rPr>
        <w:t>measure’s</w:t>
      </w:r>
      <w:r>
        <w:rPr>
          <w:spacing w:val="28"/>
          <w:sz w:val="20"/>
        </w:rPr>
        <w:t> </w:t>
      </w:r>
      <w:r>
        <w:rPr>
          <w:sz w:val="20"/>
        </w:rPr>
        <w:t>most</w:t>
      </w:r>
      <w:r>
        <w:rPr>
          <w:spacing w:val="28"/>
          <w:sz w:val="20"/>
        </w:rPr>
        <w:t> </w:t>
      </w:r>
      <w:r>
        <w:rPr>
          <w:sz w:val="20"/>
        </w:rPr>
        <w:t>and</w:t>
      </w:r>
      <w:r>
        <w:rPr>
          <w:spacing w:val="28"/>
          <w:sz w:val="20"/>
        </w:rPr>
        <w:t> </w:t>
      </w:r>
      <w:r>
        <w:rPr>
          <w:sz w:val="20"/>
        </w:rPr>
        <w:t>least</w:t>
      </w:r>
      <w:r>
        <w:rPr>
          <w:spacing w:val="28"/>
          <w:sz w:val="20"/>
        </w:rPr>
        <w:t> </w:t>
      </w:r>
      <w:r>
        <w:rPr>
          <w:sz w:val="20"/>
        </w:rPr>
        <w:t>central</w:t>
      </w:r>
    </w:p>
    <w:p>
      <w:pPr>
        <w:spacing w:after="0" w:line="225" w:lineRule="auto"/>
        <w:jc w:val="both"/>
        <w:rPr>
          <w:sz w:val="20"/>
        </w:rPr>
        <w:sectPr>
          <w:pgSz w:w="12240" w:h="15840"/>
          <w:pgMar w:top="920" w:bottom="280" w:left="860" w:right="860"/>
          <w:cols w:num="2" w:equalWidth="0">
            <w:col w:w="5181" w:space="79"/>
            <w:col w:w="5260"/>
          </w:cols>
        </w:sectPr>
      </w:pPr>
    </w:p>
    <w:p>
      <w:pPr>
        <w:pStyle w:val="BodyText"/>
        <w:spacing w:line="225" w:lineRule="auto" w:before="82"/>
        <w:ind w:right="38"/>
      </w:pPr>
      <w:r>
        <w:rPr/>
        <w:t>nodes</w:t>
      </w:r>
      <w:r>
        <w:rPr>
          <w:spacing w:val="24"/>
        </w:rPr>
        <w:t> </w:t>
      </w:r>
      <w:r>
        <w:rPr/>
        <w:t>(10</w:t>
      </w:r>
      <w:r>
        <w:rPr>
          <w:spacing w:val="24"/>
        </w:rPr>
        <w:t> </w:t>
      </w:r>
      <w:r>
        <w:rPr/>
        <w:t>times</w:t>
      </w:r>
      <w:r>
        <w:rPr>
          <w:spacing w:val="24"/>
        </w:rPr>
        <w:t> </w:t>
      </w:r>
      <w:r>
        <w:rPr/>
        <w:t>each).</w:t>
      </w:r>
      <w:r>
        <w:rPr>
          <w:spacing w:val="24"/>
        </w:rPr>
        <w:t> </w:t>
      </w:r>
      <w:r>
        <w:rPr/>
        <w:t>Using</w:t>
      </w:r>
      <w:r>
        <w:rPr>
          <w:spacing w:val="24"/>
        </w:rPr>
        <w:t> </w:t>
      </w:r>
      <w:r>
        <w:rPr/>
        <w:t>these</w:t>
      </w:r>
      <w:r>
        <w:rPr>
          <w:spacing w:val="24"/>
        </w:rPr>
        <w:t> </w:t>
      </w:r>
      <w:r>
        <w:rPr/>
        <w:t>simulations</w:t>
      </w:r>
      <w:r>
        <w:rPr>
          <w:spacing w:val="24"/>
        </w:rPr>
        <w:t> </w:t>
      </w:r>
      <w:r>
        <w:rPr/>
        <w:t>we</w:t>
      </w:r>
      <w:r>
        <w:rPr>
          <w:spacing w:val="24"/>
        </w:rPr>
        <w:t> </w:t>
      </w:r>
      <w:r>
        <w:rPr/>
        <w:t>will</w:t>
      </w:r>
      <w:r>
        <w:rPr>
          <w:spacing w:val="24"/>
        </w:rPr>
        <w:t> </w:t>
      </w:r>
      <w:r>
        <w:rPr/>
        <w:t>plot a graph where data point is a node’s time it was infected and distance from the starting node. This will give us a good idea of</w:t>
      </w:r>
      <w:r>
        <w:rPr>
          <w:spacing w:val="7"/>
        </w:rPr>
        <w:t> </w:t>
      </w:r>
      <w:r>
        <w:rPr/>
        <w:t>how</w:t>
      </w:r>
      <w:r>
        <w:rPr>
          <w:spacing w:val="8"/>
        </w:rPr>
        <w:t> </w:t>
      </w:r>
      <w:r>
        <w:rPr/>
        <w:t>the</w:t>
      </w:r>
      <w:r>
        <w:rPr>
          <w:spacing w:val="8"/>
        </w:rPr>
        <w:t> </w:t>
      </w:r>
      <w:r>
        <w:rPr/>
        <w:t>infection</w:t>
      </w:r>
      <w:r>
        <w:rPr>
          <w:spacing w:val="7"/>
        </w:rPr>
        <w:t> </w:t>
      </w:r>
      <w:r>
        <w:rPr/>
        <w:t>is</w:t>
      </w:r>
      <w:r>
        <w:rPr>
          <w:spacing w:val="8"/>
        </w:rPr>
        <w:t> </w:t>
      </w:r>
      <w:r>
        <w:rPr/>
        <w:t>spreading</w:t>
      </w:r>
      <w:r>
        <w:rPr>
          <w:spacing w:val="8"/>
        </w:rPr>
        <w:t> </w:t>
      </w:r>
      <w:r>
        <w:rPr/>
        <w:t>relative</w:t>
      </w:r>
      <w:r>
        <w:rPr>
          <w:spacing w:val="8"/>
        </w:rPr>
        <w:t> </w:t>
      </w:r>
      <w:r>
        <w:rPr/>
        <w:t>to</w:t>
      </w:r>
      <w:r>
        <w:rPr>
          <w:spacing w:val="7"/>
        </w:rPr>
        <w:t> </w:t>
      </w:r>
      <w:r>
        <w:rPr/>
        <w:t>the</w:t>
      </w:r>
      <w:r>
        <w:rPr>
          <w:spacing w:val="8"/>
        </w:rPr>
        <w:t> </w:t>
      </w:r>
      <w:r>
        <w:rPr/>
        <w:t>starting</w:t>
      </w:r>
      <w:r>
        <w:rPr>
          <w:spacing w:val="8"/>
        </w:rPr>
        <w:t> </w:t>
      </w:r>
      <w:r>
        <w:rPr>
          <w:spacing w:val="-2"/>
        </w:rPr>
        <w:t>node.</w:t>
      </w:r>
    </w:p>
    <w:p>
      <w:pPr>
        <w:pStyle w:val="ListParagraph"/>
        <w:numPr>
          <w:ilvl w:val="1"/>
          <w:numId w:val="4"/>
        </w:numPr>
        <w:tabs>
          <w:tab w:pos="582" w:val="left" w:leader="none"/>
        </w:tabs>
        <w:spacing w:line="225" w:lineRule="auto" w:before="215" w:after="0"/>
        <w:ind w:left="119" w:right="38" w:firstLine="199"/>
        <w:jc w:val="left"/>
        <w:rPr>
          <w:sz w:val="20"/>
        </w:rPr>
      </w:pPr>
      <w:r>
        <w:rPr>
          <w:i/>
          <w:sz w:val="20"/>
        </w:rPr>
        <w:t>Analyzing</w:t>
      </w:r>
      <w:r>
        <w:rPr>
          <w:i/>
          <w:spacing w:val="80"/>
          <w:sz w:val="20"/>
        </w:rPr>
        <w:t> </w:t>
      </w:r>
      <w:r>
        <w:rPr>
          <w:i/>
          <w:sz w:val="20"/>
        </w:rPr>
        <w:t>the</w:t>
      </w:r>
      <w:r>
        <w:rPr>
          <w:i/>
          <w:spacing w:val="80"/>
          <w:sz w:val="20"/>
        </w:rPr>
        <w:t> </w:t>
      </w:r>
      <w:r>
        <w:rPr>
          <w:i/>
          <w:sz w:val="20"/>
        </w:rPr>
        <w:t>Relationship</w:t>
      </w:r>
      <w:r>
        <w:rPr>
          <w:i/>
          <w:spacing w:val="80"/>
          <w:sz w:val="20"/>
        </w:rPr>
        <w:t> </w:t>
      </w:r>
      <w:r>
        <w:rPr>
          <w:i/>
          <w:sz w:val="20"/>
        </w:rPr>
        <w:t>between</w:t>
      </w:r>
      <w:r>
        <w:rPr>
          <w:i/>
          <w:spacing w:val="80"/>
          <w:sz w:val="20"/>
        </w:rPr>
        <w:t> </w:t>
      </w:r>
      <w:r>
        <w:rPr>
          <w:i/>
          <w:sz w:val="20"/>
        </w:rPr>
        <w:t>Infection</w:t>
      </w:r>
      <w:r>
        <w:rPr>
          <w:i/>
          <w:spacing w:val="80"/>
          <w:sz w:val="20"/>
        </w:rPr>
        <w:t> </w:t>
      </w:r>
      <w:r>
        <w:rPr>
          <w:i/>
          <w:sz w:val="20"/>
        </w:rPr>
        <w:t>Time</w:t>
      </w:r>
      <w:r>
        <w:rPr>
          <w:i/>
          <w:sz w:val="20"/>
        </w:rPr>
        <w:t> and</w:t>
      </w:r>
      <w:r>
        <w:rPr>
          <w:i/>
          <w:spacing w:val="40"/>
          <w:sz w:val="20"/>
        </w:rPr>
        <w:t> </w:t>
      </w:r>
      <w:r>
        <w:rPr>
          <w:i/>
          <w:sz w:val="20"/>
        </w:rPr>
        <w:t>Network</w:t>
      </w:r>
      <w:r>
        <w:rPr>
          <w:i/>
          <w:spacing w:val="40"/>
          <w:sz w:val="20"/>
        </w:rPr>
        <w:t> </w:t>
      </w:r>
      <w:r>
        <w:rPr>
          <w:i/>
          <w:sz w:val="20"/>
        </w:rPr>
        <w:t>Distance</w:t>
      </w:r>
      <w:r>
        <w:rPr>
          <w:i/>
          <w:spacing w:val="40"/>
          <w:sz w:val="20"/>
        </w:rPr>
        <w:t> </w:t>
      </w:r>
      <w:r>
        <w:rPr>
          <w:i/>
          <w:sz w:val="20"/>
        </w:rPr>
        <w:t>in</w:t>
      </w:r>
      <w:r>
        <w:rPr>
          <w:i/>
          <w:spacing w:val="40"/>
          <w:sz w:val="20"/>
        </w:rPr>
        <w:t> </w:t>
      </w:r>
      <w:r>
        <w:rPr>
          <w:i/>
          <w:sz w:val="20"/>
        </w:rPr>
        <w:t>a</w:t>
      </w:r>
      <w:r>
        <w:rPr>
          <w:i/>
          <w:spacing w:val="40"/>
          <w:sz w:val="20"/>
        </w:rPr>
        <w:t> </w:t>
      </w:r>
      <w:r>
        <w:rPr>
          <w:i/>
          <w:sz w:val="20"/>
        </w:rPr>
        <w:t>Simulated</w:t>
      </w:r>
      <w:r>
        <w:rPr>
          <w:i/>
          <w:spacing w:val="40"/>
          <w:sz w:val="20"/>
        </w:rPr>
        <w:t> </w:t>
      </w:r>
      <w:r>
        <w:rPr>
          <w:i/>
          <w:sz w:val="20"/>
        </w:rPr>
        <w:t>Epidemic</w:t>
      </w:r>
      <w:r>
        <w:rPr>
          <w:i/>
          <w:spacing w:val="40"/>
          <w:sz w:val="20"/>
        </w:rPr>
        <w:t> </w:t>
      </w:r>
      <w:r>
        <w:rPr>
          <w:i/>
          <w:sz w:val="20"/>
        </w:rPr>
        <w:t>Spread: </w:t>
      </w:r>
      <w:r>
        <w:rPr>
          <w:sz w:val="20"/>
        </w:rPr>
        <w:t>We</w:t>
      </w:r>
      <w:r>
        <w:rPr>
          <w:spacing w:val="40"/>
          <w:sz w:val="20"/>
        </w:rPr>
        <w:t> </w:t>
      </w:r>
      <w:r>
        <w:rPr>
          <w:sz w:val="20"/>
        </w:rPr>
        <w:t>would</w:t>
      </w:r>
      <w:r>
        <w:rPr>
          <w:spacing w:val="40"/>
          <w:sz w:val="20"/>
        </w:rPr>
        <w:t> </w:t>
      </w:r>
      <w:r>
        <w:rPr>
          <w:sz w:val="20"/>
        </w:rPr>
        <w:t>first</w:t>
      </w:r>
      <w:r>
        <w:rPr>
          <w:spacing w:val="40"/>
          <w:sz w:val="20"/>
        </w:rPr>
        <w:t> </w:t>
      </w:r>
      <w:r>
        <w:rPr>
          <w:sz w:val="20"/>
        </w:rPr>
        <w:t>replicate</w:t>
      </w:r>
      <w:r>
        <w:rPr>
          <w:spacing w:val="40"/>
          <w:sz w:val="20"/>
        </w:rPr>
        <w:t> </w:t>
      </w:r>
      <w:r>
        <w:rPr>
          <w:sz w:val="20"/>
        </w:rPr>
        <w:t>the</w:t>
      </w:r>
      <w:r>
        <w:rPr>
          <w:spacing w:val="40"/>
          <w:sz w:val="20"/>
        </w:rPr>
        <w:t> </w:t>
      </w:r>
      <w:r>
        <w:rPr>
          <w:sz w:val="20"/>
        </w:rPr>
        <w:t>SI</w:t>
      </w:r>
      <w:r>
        <w:rPr>
          <w:spacing w:val="40"/>
          <w:sz w:val="20"/>
        </w:rPr>
        <w:t> </w:t>
      </w:r>
      <w:r>
        <w:rPr>
          <w:sz w:val="20"/>
        </w:rPr>
        <w:t>epidemic</w:t>
      </w:r>
      <w:r>
        <w:rPr>
          <w:spacing w:val="40"/>
          <w:sz w:val="20"/>
        </w:rPr>
        <w:t> </w:t>
      </w:r>
      <w:r>
        <w:rPr>
          <w:sz w:val="20"/>
        </w:rPr>
        <w:t>spreading</w:t>
      </w:r>
      <w:r>
        <w:rPr>
          <w:spacing w:val="40"/>
          <w:sz w:val="20"/>
        </w:rPr>
        <w:t> </w:t>
      </w:r>
      <w:r>
        <w:rPr>
          <w:sz w:val="20"/>
        </w:rPr>
        <w:t>model for</w:t>
      </w:r>
      <w:r>
        <w:rPr>
          <w:spacing w:val="35"/>
          <w:sz w:val="20"/>
        </w:rPr>
        <w:t> </w:t>
      </w:r>
      <w:r>
        <w:rPr>
          <w:sz w:val="20"/>
        </w:rPr>
        <w:t>both</w:t>
      </w:r>
      <w:r>
        <w:rPr>
          <w:spacing w:val="35"/>
          <w:sz w:val="20"/>
        </w:rPr>
        <w:t> </w:t>
      </w:r>
      <w:r>
        <w:rPr>
          <w:sz w:val="20"/>
        </w:rPr>
        <w:t>the</w:t>
      </w:r>
      <w:r>
        <w:rPr>
          <w:spacing w:val="35"/>
          <w:sz w:val="20"/>
        </w:rPr>
        <w:t> </w:t>
      </w:r>
      <w:r>
        <w:rPr>
          <w:sz w:val="20"/>
        </w:rPr>
        <w:t>most</w:t>
      </w:r>
      <w:r>
        <w:rPr>
          <w:spacing w:val="35"/>
          <w:sz w:val="20"/>
        </w:rPr>
        <w:t> </w:t>
      </w:r>
      <w:r>
        <w:rPr>
          <w:sz w:val="20"/>
        </w:rPr>
        <w:t>and</w:t>
      </w:r>
      <w:r>
        <w:rPr>
          <w:spacing w:val="35"/>
          <w:sz w:val="20"/>
        </w:rPr>
        <w:t> </w:t>
      </w:r>
      <w:r>
        <w:rPr>
          <w:sz w:val="20"/>
        </w:rPr>
        <w:t>least</w:t>
      </w:r>
      <w:r>
        <w:rPr>
          <w:spacing w:val="35"/>
          <w:sz w:val="20"/>
        </w:rPr>
        <w:t> </w:t>
      </w:r>
      <w:r>
        <w:rPr>
          <w:sz w:val="20"/>
        </w:rPr>
        <w:t>central</w:t>
      </w:r>
      <w:r>
        <w:rPr>
          <w:spacing w:val="35"/>
          <w:sz w:val="20"/>
        </w:rPr>
        <w:t> </w:t>
      </w:r>
      <w:r>
        <w:rPr>
          <w:sz w:val="20"/>
        </w:rPr>
        <w:t>nodes</w:t>
      </w:r>
      <w:r>
        <w:rPr>
          <w:spacing w:val="35"/>
          <w:sz w:val="20"/>
        </w:rPr>
        <w:t> </w:t>
      </w:r>
      <w:r>
        <w:rPr>
          <w:sz w:val="20"/>
        </w:rPr>
        <w:t>in</w:t>
      </w:r>
      <w:r>
        <w:rPr>
          <w:spacing w:val="35"/>
          <w:sz w:val="20"/>
        </w:rPr>
        <w:t> </w:t>
      </w:r>
      <w:r>
        <w:rPr>
          <w:sz w:val="20"/>
        </w:rPr>
        <w:t>order</w:t>
      </w:r>
      <w:r>
        <w:rPr>
          <w:spacing w:val="35"/>
          <w:sz w:val="20"/>
        </w:rPr>
        <w:t> </w:t>
      </w:r>
      <w:r>
        <w:rPr>
          <w:sz w:val="20"/>
        </w:rPr>
        <w:t>to</w:t>
      </w:r>
      <w:r>
        <w:rPr>
          <w:spacing w:val="35"/>
          <w:sz w:val="20"/>
        </w:rPr>
        <w:t> </w:t>
      </w:r>
      <w:r>
        <w:rPr>
          <w:sz w:val="20"/>
        </w:rPr>
        <w:t>get</w:t>
      </w:r>
      <w:r>
        <w:rPr>
          <w:spacing w:val="35"/>
          <w:sz w:val="20"/>
        </w:rPr>
        <w:t> </w:t>
      </w:r>
      <w:r>
        <w:rPr>
          <w:sz w:val="20"/>
        </w:rPr>
        <w:t>a scatter</w:t>
      </w:r>
      <w:r>
        <w:rPr>
          <w:spacing w:val="27"/>
          <w:sz w:val="20"/>
        </w:rPr>
        <w:t> </w:t>
      </w:r>
      <w:r>
        <w:rPr>
          <w:sz w:val="20"/>
        </w:rPr>
        <w:t>plot</w:t>
      </w:r>
      <w:r>
        <w:rPr>
          <w:spacing w:val="27"/>
          <w:sz w:val="20"/>
        </w:rPr>
        <w:t> </w:t>
      </w:r>
      <w:r>
        <w:rPr>
          <w:sz w:val="20"/>
        </w:rPr>
        <w:t>of</w:t>
      </w:r>
      <w:r>
        <w:rPr>
          <w:spacing w:val="27"/>
          <w:sz w:val="20"/>
        </w:rPr>
        <w:t> </w:t>
      </w:r>
      <w:r>
        <w:rPr>
          <w:sz w:val="20"/>
        </w:rPr>
        <w:t>Ti</w:t>
      </w:r>
      <w:r>
        <w:rPr>
          <w:spacing w:val="27"/>
          <w:sz w:val="20"/>
        </w:rPr>
        <w:t> </w:t>
      </w:r>
      <w:r>
        <w:rPr>
          <w:sz w:val="20"/>
        </w:rPr>
        <w:t>vs</w:t>
      </w:r>
      <w:r>
        <w:rPr>
          <w:spacing w:val="27"/>
          <w:sz w:val="20"/>
        </w:rPr>
        <w:t> </w:t>
      </w:r>
      <w:r>
        <w:rPr>
          <w:sz w:val="20"/>
        </w:rPr>
        <w:t>Di</w:t>
      </w:r>
      <w:r>
        <w:rPr>
          <w:spacing w:val="27"/>
          <w:sz w:val="20"/>
        </w:rPr>
        <w:t> </w:t>
      </w:r>
      <w:r>
        <w:rPr>
          <w:sz w:val="20"/>
        </w:rPr>
        <w:t>for</w:t>
      </w:r>
      <w:r>
        <w:rPr>
          <w:spacing w:val="27"/>
          <w:sz w:val="20"/>
        </w:rPr>
        <w:t> </w:t>
      </w:r>
      <w:r>
        <w:rPr>
          <w:sz w:val="20"/>
        </w:rPr>
        <w:t>each</w:t>
      </w:r>
      <w:r>
        <w:rPr>
          <w:spacing w:val="27"/>
          <w:sz w:val="20"/>
        </w:rPr>
        <w:t> </w:t>
      </w:r>
      <w:r>
        <w:rPr>
          <w:sz w:val="20"/>
        </w:rPr>
        <w:t>node</w:t>
      </w:r>
      <w:r>
        <w:rPr>
          <w:spacing w:val="27"/>
          <w:sz w:val="20"/>
        </w:rPr>
        <w:t> </w:t>
      </w:r>
      <w:r>
        <w:rPr>
          <w:sz w:val="20"/>
        </w:rPr>
        <w:t>in</w:t>
      </w:r>
      <w:r>
        <w:rPr>
          <w:spacing w:val="27"/>
          <w:sz w:val="20"/>
        </w:rPr>
        <w:t> </w:t>
      </w:r>
      <w:r>
        <w:rPr>
          <w:sz w:val="20"/>
        </w:rPr>
        <w:t>the</w:t>
      </w:r>
      <w:r>
        <w:rPr>
          <w:spacing w:val="27"/>
          <w:sz w:val="20"/>
        </w:rPr>
        <w:t> </w:t>
      </w:r>
      <w:r>
        <w:rPr>
          <w:sz w:val="20"/>
        </w:rPr>
        <w:t>network.</w:t>
      </w:r>
      <w:r>
        <w:rPr>
          <w:spacing w:val="27"/>
          <w:sz w:val="20"/>
        </w:rPr>
        <w:t> </w:t>
      </w:r>
      <w:r>
        <w:rPr>
          <w:sz w:val="20"/>
        </w:rPr>
        <w:t>Di</w:t>
      </w:r>
      <w:r>
        <w:rPr>
          <w:spacing w:val="27"/>
          <w:sz w:val="20"/>
        </w:rPr>
        <w:t> </w:t>
      </w:r>
      <w:r>
        <w:rPr>
          <w:sz w:val="20"/>
        </w:rPr>
        <w:t>is the</w:t>
      </w:r>
      <w:r>
        <w:rPr>
          <w:spacing w:val="40"/>
          <w:sz w:val="20"/>
        </w:rPr>
        <w:t> </w:t>
      </w:r>
      <w:r>
        <w:rPr>
          <w:sz w:val="20"/>
        </w:rPr>
        <w:t>distance</w:t>
      </w:r>
      <w:r>
        <w:rPr>
          <w:spacing w:val="40"/>
          <w:sz w:val="20"/>
        </w:rPr>
        <w:t> </w:t>
      </w:r>
      <w:r>
        <w:rPr>
          <w:sz w:val="20"/>
        </w:rPr>
        <w:t>from</w:t>
      </w:r>
      <w:r>
        <w:rPr>
          <w:spacing w:val="40"/>
          <w:sz w:val="20"/>
        </w:rPr>
        <w:t> </w:t>
      </w:r>
      <w:r>
        <w:rPr>
          <w:sz w:val="20"/>
        </w:rPr>
        <w:t>the</w:t>
      </w:r>
      <w:r>
        <w:rPr>
          <w:spacing w:val="40"/>
          <w:sz w:val="20"/>
        </w:rPr>
        <w:t> </w:t>
      </w:r>
      <w:r>
        <w:rPr>
          <w:sz w:val="20"/>
        </w:rPr>
        <w:t>initially</w:t>
      </w:r>
      <w:r>
        <w:rPr>
          <w:spacing w:val="40"/>
          <w:sz w:val="20"/>
        </w:rPr>
        <w:t> </w:t>
      </w:r>
      <w:r>
        <w:rPr>
          <w:sz w:val="20"/>
        </w:rPr>
        <w:t>infected</w:t>
      </w:r>
      <w:r>
        <w:rPr>
          <w:spacing w:val="40"/>
          <w:sz w:val="20"/>
        </w:rPr>
        <w:t> </w:t>
      </w:r>
      <w:r>
        <w:rPr>
          <w:sz w:val="20"/>
        </w:rPr>
        <w:t>node,</w:t>
      </w:r>
      <w:r>
        <w:rPr>
          <w:spacing w:val="40"/>
          <w:sz w:val="20"/>
        </w:rPr>
        <w:t> </w:t>
      </w:r>
      <w:r>
        <w:rPr>
          <w:sz w:val="20"/>
        </w:rPr>
        <w:t>and</w:t>
      </w:r>
      <w:r>
        <w:rPr>
          <w:spacing w:val="40"/>
          <w:sz w:val="20"/>
        </w:rPr>
        <w:t> </w:t>
      </w:r>
      <w:r>
        <w:rPr>
          <w:sz w:val="20"/>
        </w:rPr>
        <w:t>Ti</w:t>
      </w:r>
      <w:r>
        <w:rPr>
          <w:spacing w:val="40"/>
          <w:sz w:val="20"/>
        </w:rPr>
        <w:t> </w:t>
      </w:r>
      <w:r>
        <w:rPr>
          <w:sz w:val="20"/>
        </w:rPr>
        <w:t>is</w:t>
      </w:r>
      <w:r>
        <w:rPr>
          <w:spacing w:val="40"/>
          <w:sz w:val="20"/>
        </w:rPr>
        <w:t> </w:t>
      </w:r>
      <w:r>
        <w:rPr>
          <w:sz w:val="20"/>
        </w:rPr>
        <w:t>the amount</w:t>
      </w:r>
      <w:r>
        <w:rPr>
          <w:spacing w:val="40"/>
          <w:sz w:val="20"/>
        </w:rPr>
        <w:t> </w:t>
      </w:r>
      <w:r>
        <w:rPr>
          <w:sz w:val="20"/>
        </w:rPr>
        <w:t>of</w:t>
      </w:r>
      <w:r>
        <w:rPr>
          <w:spacing w:val="40"/>
          <w:sz w:val="20"/>
        </w:rPr>
        <w:t> </w:t>
      </w:r>
      <w:r>
        <w:rPr>
          <w:sz w:val="20"/>
        </w:rPr>
        <w:t>time</w:t>
      </w:r>
      <w:r>
        <w:rPr>
          <w:spacing w:val="40"/>
          <w:sz w:val="20"/>
        </w:rPr>
        <w:t> </w:t>
      </w:r>
      <w:r>
        <w:rPr>
          <w:sz w:val="20"/>
        </w:rPr>
        <w:t>it</w:t>
      </w:r>
      <w:r>
        <w:rPr>
          <w:spacing w:val="40"/>
          <w:sz w:val="20"/>
        </w:rPr>
        <w:t> </w:t>
      </w:r>
      <w:r>
        <w:rPr>
          <w:sz w:val="20"/>
        </w:rPr>
        <w:t>takes</w:t>
      </w:r>
      <w:r>
        <w:rPr>
          <w:spacing w:val="40"/>
          <w:sz w:val="20"/>
        </w:rPr>
        <w:t> </w:t>
      </w:r>
      <w:r>
        <w:rPr>
          <w:sz w:val="20"/>
        </w:rPr>
        <w:t>for</w:t>
      </w:r>
      <w:r>
        <w:rPr>
          <w:spacing w:val="40"/>
          <w:sz w:val="20"/>
        </w:rPr>
        <w:t> </w:t>
      </w:r>
      <w:r>
        <w:rPr>
          <w:sz w:val="20"/>
        </w:rPr>
        <w:t>each</w:t>
      </w:r>
      <w:r>
        <w:rPr>
          <w:spacing w:val="40"/>
          <w:sz w:val="20"/>
        </w:rPr>
        <w:t> </w:t>
      </w:r>
      <w:r>
        <w:rPr>
          <w:sz w:val="20"/>
        </w:rPr>
        <w:t>node</w:t>
      </w:r>
      <w:r>
        <w:rPr>
          <w:spacing w:val="40"/>
          <w:sz w:val="20"/>
        </w:rPr>
        <w:t> </w:t>
      </w:r>
      <w:r>
        <w:rPr>
          <w:sz w:val="20"/>
        </w:rPr>
        <w:t>to</w:t>
      </w:r>
      <w:r>
        <w:rPr>
          <w:spacing w:val="40"/>
          <w:sz w:val="20"/>
        </w:rPr>
        <w:t> </w:t>
      </w:r>
      <w:r>
        <w:rPr>
          <w:sz w:val="20"/>
        </w:rPr>
        <w:t>get</w:t>
      </w:r>
      <w:r>
        <w:rPr>
          <w:spacing w:val="40"/>
          <w:sz w:val="20"/>
        </w:rPr>
        <w:t> </w:t>
      </w:r>
      <w:r>
        <w:rPr>
          <w:sz w:val="20"/>
        </w:rPr>
        <w:t>infected.</w:t>
      </w:r>
      <w:r>
        <w:rPr>
          <w:spacing w:val="40"/>
          <w:sz w:val="20"/>
        </w:rPr>
        <w:t> </w:t>
      </w:r>
      <w:r>
        <w:rPr>
          <w:sz w:val="20"/>
        </w:rPr>
        <w:t>To represent</w:t>
      </w:r>
      <w:r>
        <w:rPr>
          <w:spacing w:val="-2"/>
          <w:sz w:val="20"/>
        </w:rPr>
        <w:t> </w:t>
      </w:r>
      <w:r>
        <w:rPr>
          <w:sz w:val="20"/>
        </w:rPr>
        <w:t>the</w:t>
      </w:r>
      <w:r>
        <w:rPr>
          <w:spacing w:val="-2"/>
          <w:sz w:val="20"/>
        </w:rPr>
        <w:t> </w:t>
      </w:r>
      <w:r>
        <w:rPr>
          <w:sz w:val="20"/>
        </w:rPr>
        <w:t>centrality</w:t>
      </w:r>
      <w:r>
        <w:rPr>
          <w:spacing w:val="-2"/>
          <w:sz w:val="20"/>
        </w:rPr>
        <w:t> </w:t>
      </w:r>
      <w:r>
        <w:rPr>
          <w:sz w:val="20"/>
        </w:rPr>
        <w:t>measure</w:t>
      </w:r>
      <w:r>
        <w:rPr>
          <w:spacing w:val="-2"/>
          <w:sz w:val="20"/>
        </w:rPr>
        <w:t> </w:t>
      </w:r>
      <w:r>
        <w:rPr>
          <w:sz w:val="20"/>
        </w:rPr>
        <w:t>(betweenness</w:t>
      </w:r>
      <w:r>
        <w:rPr>
          <w:spacing w:val="-2"/>
          <w:sz w:val="20"/>
        </w:rPr>
        <w:t> </w:t>
      </w:r>
      <w:r>
        <w:rPr>
          <w:sz w:val="20"/>
        </w:rPr>
        <w:t>or</w:t>
      </w:r>
      <w:r>
        <w:rPr>
          <w:spacing w:val="-2"/>
          <w:sz w:val="20"/>
        </w:rPr>
        <w:t> </w:t>
      </w:r>
      <w:r>
        <w:rPr>
          <w:sz w:val="20"/>
        </w:rPr>
        <w:t>eigenvector), the</w:t>
      </w:r>
      <w:r>
        <w:rPr>
          <w:spacing w:val="40"/>
          <w:sz w:val="20"/>
        </w:rPr>
        <w:t> </w:t>
      </w:r>
      <w:r>
        <w:rPr>
          <w:sz w:val="20"/>
        </w:rPr>
        <w:t>plot</w:t>
      </w:r>
      <w:r>
        <w:rPr>
          <w:spacing w:val="40"/>
          <w:sz w:val="20"/>
        </w:rPr>
        <w:t> </w:t>
      </w:r>
      <w:r>
        <w:rPr>
          <w:sz w:val="20"/>
        </w:rPr>
        <w:t>would</w:t>
      </w:r>
      <w:r>
        <w:rPr>
          <w:spacing w:val="40"/>
          <w:sz w:val="20"/>
        </w:rPr>
        <w:t> </w:t>
      </w:r>
      <w:r>
        <w:rPr>
          <w:sz w:val="20"/>
        </w:rPr>
        <w:t>employ</w:t>
      </w:r>
      <w:r>
        <w:rPr>
          <w:spacing w:val="40"/>
          <w:sz w:val="20"/>
        </w:rPr>
        <w:t> </w:t>
      </w:r>
      <w:r>
        <w:rPr>
          <w:sz w:val="20"/>
        </w:rPr>
        <w:t>colour</w:t>
      </w:r>
      <w:r>
        <w:rPr>
          <w:spacing w:val="40"/>
          <w:sz w:val="20"/>
        </w:rPr>
        <w:t> </w:t>
      </w:r>
      <w:r>
        <w:rPr>
          <w:sz w:val="20"/>
        </w:rPr>
        <w:t>or</w:t>
      </w:r>
      <w:r>
        <w:rPr>
          <w:spacing w:val="40"/>
          <w:sz w:val="20"/>
        </w:rPr>
        <w:t> </w:t>
      </w:r>
      <w:r>
        <w:rPr>
          <w:sz w:val="20"/>
        </w:rPr>
        <w:t>form.</w:t>
      </w:r>
      <w:r>
        <w:rPr>
          <w:spacing w:val="40"/>
          <w:sz w:val="20"/>
        </w:rPr>
        <w:t> </w:t>
      </w:r>
      <w:r>
        <w:rPr>
          <w:sz w:val="20"/>
        </w:rPr>
        <w:t>We</w:t>
      </w:r>
      <w:r>
        <w:rPr>
          <w:spacing w:val="40"/>
          <w:sz w:val="20"/>
        </w:rPr>
        <w:t> </w:t>
      </w:r>
      <w:r>
        <w:rPr>
          <w:sz w:val="20"/>
        </w:rPr>
        <w:t>may</w:t>
      </w:r>
      <w:r>
        <w:rPr>
          <w:spacing w:val="40"/>
          <w:sz w:val="20"/>
        </w:rPr>
        <w:t> </w:t>
      </w:r>
      <w:r>
        <w:rPr>
          <w:sz w:val="20"/>
        </w:rPr>
        <w:t>be</w:t>
      </w:r>
      <w:r>
        <w:rPr>
          <w:spacing w:val="40"/>
          <w:sz w:val="20"/>
        </w:rPr>
        <w:t> </w:t>
      </w:r>
      <w:r>
        <w:rPr>
          <w:sz w:val="20"/>
        </w:rPr>
        <w:t>able</w:t>
      </w:r>
      <w:r>
        <w:rPr>
          <w:spacing w:val="80"/>
          <w:sz w:val="20"/>
        </w:rPr>
        <w:t> </w:t>
      </w:r>
      <w:r>
        <w:rPr>
          <w:sz w:val="20"/>
        </w:rPr>
        <w:t>to</w:t>
      </w:r>
      <w:r>
        <w:rPr>
          <w:spacing w:val="37"/>
          <w:sz w:val="20"/>
        </w:rPr>
        <w:t> </w:t>
      </w:r>
      <w:r>
        <w:rPr>
          <w:sz w:val="20"/>
        </w:rPr>
        <w:t>comprehend</w:t>
      </w:r>
      <w:r>
        <w:rPr>
          <w:spacing w:val="37"/>
          <w:sz w:val="20"/>
        </w:rPr>
        <w:t> </w:t>
      </w:r>
      <w:r>
        <w:rPr>
          <w:sz w:val="20"/>
        </w:rPr>
        <w:t>the</w:t>
      </w:r>
      <w:r>
        <w:rPr>
          <w:spacing w:val="37"/>
          <w:sz w:val="20"/>
        </w:rPr>
        <w:t> </w:t>
      </w:r>
      <w:r>
        <w:rPr>
          <w:sz w:val="20"/>
        </w:rPr>
        <w:t>role</w:t>
      </w:r>
      <w:r>
        <w:rPr>
          <w:spacing w:val="37"/>
          <w:sz w:val="20"/>
        </w:rPr>
        <w:t> </w:t>
      </w:r>
      <w:r>
        <w:rPr>
          <w:sz w:val="20"/>
        </w:rPr>
        <w:t>of</w:t>
      </w:r>
      <w:r>
        <w:rPr>
          <w:spacing w:val="37"/>
          <w:sz w:val="20"/>
        </w:rPr>
        <w:t> </w:t>
      </w:r>
      <w:r>
        <w:rPr>
          <w:sz w:val="20"/>
        </w:rPr>
        <w:t>centrality</w:t>
      </w:r>
      <w:r>
        <w:rPr>
          <w:spacing w:val="37"/>
          <w:sz w:val="20"/>
        </w:rPr>
        <w:t> </w:t>
      </w:r>
      <w:r>
        <w:rPr>
          <w:sz w:val="20"/>
        </w:rPr>
        <w:t>in</w:t>
      </w:r>
      <w:r>
        <w:rPr>
          <w:spacing w:val="37"/>
          <w:sz w:val="20"/>
        </w:rPr>
        <w:t> </w:t>
      </w:r>
      <w:r>
        <w:rPr>
          <w:sz w:val="20"/>
        </w:rPr>
        <w:t>the</w:t>
      </w:r>
      <w:r>
        <w:rPr>
          <w:spacing w:val="37"/>
          <w:sz w:val="20"/>
        </w:rPr>
        <w:t> </w:t>
      </w:r>
      <w:r>
        <w:rPr>
          <w:sz w:val="20"/>
        </w:rPr>
        <w:t>transmission</w:t>
      </w:r>
      <w:r>
        <w:rPr>
          <w:spacing w:val="37"/>
          <w:sz w:val="20"/>
        </w:rPr>
        <w:t> </w:t>
      </w:r>
      <w:r>
        <w:rPr>
          <w:sz w:val="20"/>
        </w:rPr>
        <w:t>of infection</w:t>
      </w:r>
      <w:r>
        <w:rPr>
          <w:spacing w:val="-1"/>
          <w:sz w:val="20"/>
        </w:rPr>
        <w:t> </w:t>
      </w:r>
      <w:r>
        <w:rPr>
          <w:sz w:val="20"/>
        </w:rPr>
        <w:t>and develop focused</w:t>
      </w:r>
      <w:r>
        <w:rPr>
          <w:spacing w:val="-1"/>
          <w:sz w:val="20"/>
        </w:rPr>
        <w:t> </w:t>
      </w:r>
      <w:r>
        <w:rPr>
          <w:sz w:val="20"/>
        </w:rPr>
        <w:t>therapies by analysing</w:t>
      </w:r>
      <w:r>
        <w:rPr>
          <w:spacing w:val="-1"/>
          <w:sz w:val="20"/>
        </w:rPr>
        <w:t> </w:t>
      </w:r>
      <w:r>
        <w:rPr>
          <w:sz w:val="20"/>
        </w:rPr>
        <w:t>this </w:t>
      </w:r>
      <w:r>
        <w:rPr>
          <w:spacing w:val="-2"/>
          <w:sz w:val="20"/>
        </w:rPr>
        <w:t>plot.</w:t>
      </w:r>
    </w:p>
    <w:p>
      <w:pPr>
        <w:pStyle w:val="BodyText"/>
        <w:spacing w:before="127"/>
        <w:ind w:left="0"/>
        <w:jc w:val="left"/>
      </w:pPr>
    </w:p>
    <w:p>
      <w:pPr>
        <w:pStyle w:val="ListParagraph"/>
        <w:numPr>
          <w:ilvl w:val="0"/>
          <w:numId w:val="4"/>
        </w:numPr>
        <w:tabs>
          <w:tab w:pos="400" w:val="left" w:leader="none"/>
        </w:tabs>
        <w:spacing w:line="225" w:lineRule="auto" w:before="0" w:after="0"/>
        <w:ind w:left="119" w:right="38" w:firstLine="0"/>
        <w:jc w:val="both"/>
        <w:rPr>
          <w:i/>
          <w:sz w:val="20"/>
        </w:rPr>
      </w:pPr>
      <w:r>
        <w:rPr>
          <w:i/>
          <w:sz w:val="20"/>
        </w:rPr>
        <w:t>Analyzing Spreading within and across the 5 </w:t>
      </w:r>
      <w:r>
        <w:rPr>
          <w:i/>
          <w:sz w:val="20"/>
        </w:rPr>
        <w:t>Largest</w:t>
      </w:r>
      <w:r>
        <w:rPr>
          <w:i/>
          <w:sz w:val="20"/>
        </w:rPr>
        <w:t> </w:t>
      </w:r>
      <w:r>
        <w:rPr>
          <w:i/>
          <w:spacing w:val="-2"/>
          <w:sz w:val="20"/>
        </w:rPr>
        <w:t>Communities</w:t>
      </w:r>
    </w:p>
    <w:p>
      <w:pPr>
        <w:pStyle w:val="ListParagraph"/>
        <w:numPr>
          <w:ilvl w:val="1"/>
          <w:numId w:val="4"/>
        </w:numPr>
        <w:tabs>
          <w:tab w:pos="582" w:val="left" w:leader="none"/>
        </w:tabs>
        <w:spacing w:line="225" w:lineRule="auto" w:before="69" w:after="0"/>
        <w:ind w:left="119" w:right="38" w:firstLine="199"/>
        <w:jc w:val="both"/>
        <w:rPr>
          <w:sz w:val="20"/>
        </w:rPr>
      </w:pPr>
      <w:r>
        <w:rPr>
          <w:i/>
          <w:sz w:val="20"/>
        </w:rPr>
        <w:t>Analyzing</w:t>
      </w:r>
      <w:r>
        <w:rPr>
          <w:i/>
          <w:spacing w:val="40"/>
          <w:sz w:val="20"/>
        </w:rPr>
        <w:t> </w:t>
      </w:r>
      <w:r>
        <w:rPr>
          <w:i/>
          <w:sz w:val="20"/>
        </w:rPr>
        <w:t>Number</w:t>
      </w:r>
      <w:r>
        <w:rPr>
          <w:i/>
          <w:spacing w:val="40"/>
          <w:sz w:val="20"/>
        </w:rPr>
        <w:t> </w:t>
      </w:r>
      <w:r>
        <w:rPr>
          <w:i/>
          <w:sz w:val="20"/>
        </w:rPr>
        <w:t>of</w:t>
      </w:r>
      <w:r>
        <w:rPr>
          <w:i/>
          <w:spacing w:val="40"/>
          <w:sz w:val="20"/>
        </w:rPr>
        <w:t> </w:t>
      </w:r>
      <w:r>
        <w:rPr>
          <w:i/>
          <w:sz w:val="20"/>
        </w:rPr>
        <w:t>infected</w:t>
      </w:r>
      <w:r>
        <w:rPr>
          <w:i/>
          <w:spacing w:val="40"/>
          <w:sz w:val="20"/>
        </w:rPr>
        <w:t> </w:t>
      </w:r>
      <w:r>
        <w:rPr>
          <w:i/>
          <w:sz w:val="20"/>
        </w:rPr>
        <w:t>nodes</w:t>
      </w:r>
      <w:r>
        <w:rPr>
          <w:i/>
          <w:spacing w:val="40"/>
          <w:sz w:val="20"/>
        </w:rPr>
        <w:t> </w:t>
      </w:r>
      <w:r>
        <w:rPr>
          <w:i/>
          <w:sz w:val="20"/>
        </w:rPr>
        <w:t>over</w:t>
      </w:r>
      <w:r>
        <w:rPr>
          <w:i/>
          <w:spacing w:val="40"/>
          <w:sz w:val="20"/>
        </w:rPr>
        <w:t> </w:t>
      </w:r>
      <w:r>
        <w:rPr>
          <w:i/>
          <w:sz w:val="20"/>
        </w:rPr>
        <w:t>time</w:t>
      </w:r>
      <w:r>
        <w:rPr>
          <w:i/>
          <w:spacing w:val="40"/>
          <w:sz w:val="20"/>
        </w:rPr>
        <w:t> </w:t>
      </w:r>
      <w:r>
        <w:rPr>
          <w:i/>
          <w:sz w:val="20"/>
        </w:rPr>
        <w:t>in</w:t>
      </w:r>
      <w:r>
        <w:rPr>
          <w:i/>
          <w:sz w:val="20"/>
        </w:rPr>
        <w:t> each communities: </w:t>
      </w:r>
      <w:r>
        <w:rPr>
          <w:sz w:val="20"/>
        </w:rPr>
        <w:t>Community identification and network simulation methods are utilised for the specific job of running a</w:t>
      </w:r>
      <w:r>
        <w:rPr>
          <w:spacing w:val="40"/>
          <w:sz w:val="20"/>
        </w:rPr>
        <w:t> </w:t>
      </w:r>
      <w:r>
        <w:rPr>
          <w:sz w:val="20"/>
        </w:rPr>
        <w:t>SI</w:t>
      </w:r>
      <w:r>
        <w:rPr>
          <w:spacing w:val="40"/>
          <w:sz w:val="20"/>
        </w:rPr>
        <w:t> </w:t>
      </w:r>
      <w:r>
        <w:rPr>
          <w:sz w:val="20"/>
        </w:rPr>
        <w:t>model</w:t>
      </w:r>
      <w:r>
        <w:rPr>
          <w:spacing w:val="40"/>
          <w:sz w:val="20"/>
        </w:rPr>
        <w:t> </w:t>
      </w:r>
      <w:r>
        <w:rPr>
          <w:sz w:val="20"/>
        </w:rPr>
        <w:t>where</w:t>
      </w:r>
      <w:r>
        <w:rPr>
          <w:spacing w:val="40"/>
          <w:sz w:val="20"/>
        </w:rPr>
        <w:t> </w:t>
      </w:r>
      <w:r>
        <w:rPr>
          <w:sz w:val="20"/>
        </w:rPr>
        <w:t>the</w:t>
      </w:r>
      <w:r>
        <w:rPr>
          <w:spacing w:val="40"/>
          <w:sz w:val="20"/>
        </w:rPr>
        <w:t> </w:t>
      </w:r>
      <w:r>
        <w:rPr>
          <w:sz w:val="20"/>
        </w:rPr>
        <w:t>first</w:t>
      </w:r>
      <w:r>
        <w:rPr>
          <w:spacing w:val="40"/>
          <w:sz w:val="20"/>
        </w:rPr>
        <w:t> </w:t>
      </w:r>
      <w:r>
        <w:rPr>
          <w:sz w:val="20"/>
        </w:rPr>
        <w:t>infected</w:t>
      </w:r>
      <w:r>
        <w:rPr>
          <w:spacing w:val="40"/>
          <w:sz w:val="20"/>
        </w:rPr>
        <w:t> </w:t>
      </w:r>
      <w:r>
        <w:rPr>
          <w:sz w:val="20"/>
        </w:rPr>
        <w:t>node</w:t>
      </w:r>
      <w:r>
        <w:rPr>
          <w:spacing w:val="40"/>
          <w:sz w:val="20"/>
        </w:rPr>
        <w:t> </w:t>
      </w:r>
      <w:r>
        <w:rPr>
          <w:sz w:val="20"/>
        </w:rPr>
        <w:t>is</w:t>
      </w:r>
      <w:r>
        <w:rPr>
          <w:spacing w:val="40"/>
          <w:sz w:val="20"/>
        </w:rPr>
        <w:t> </w:t>
      </w:r>
      <w:r>
        <w:rPr>
          <w:sz w:val="20"/>
        </w:rPr>
        <w:t>a</w:t>
      </w:r>
      <w:r>
        <w:rPr>
          <w:spacing w:val="40"/>
          <w:sz w:val="20"/>
        </w:rPr>
        <w:t> </w:t>
      </w:r>
      <w:r>
        <w:rPr>
          <w:sz w:val="20"/>
        </w:rPr>
        <w:t>randomly picked</w:t>
      </w:r>
      <w:r>
        <w:rPr>
          <w:spacing w:val="40"/>
          <w:sz w:val="20"/>
        </w:rPr>
        <w:t> </w:t>
      </w:r>
      <w:r>
        <w:rPr>
          <w:sz w:val="20"/>
        </w:rPr>
        <w:t>node</w:t>
      </w:r>
      <w:r>
        <w:rPr>
          <w:spacing w:val="40"/>
          <w:sz w:val="20"/>
        </w:rPr>
        <w:t> </w:t>
      </w:r>
      <w:r>
        <w:rPr>
          <w:sz w:val="20"/>
        </w:rPr>
        <w:t>from</w:t>
      </w:r>
      <w:r>
        <w:rPr>
          <w:spacing w:val="40"/>
          <w:sz w:val="20"/>
        </w:rPr>
        <w:t> </w:t>
      </w:r>
      <w:r>
        <w:rPr>
          <w:sz w:val="20"/>
        </w:rPr>
        <w:t>the</w:t>
      </w:r>
      <w:r>
        <w:rPr>
          <w:spacing w:val="40"/>
          <w:sz w:val="20"/>
        </w:rPr>
        <w:t> </w:t>
      </w:r>
      <w:r>
        <w:rPr>
          <w:sz w:val="20"/>
        </w:rPr>
        <w:t>community</w:t>
      </w:r>
      <w:r>
        <w:rPr>
          <w:spacing w:val="40"/>
          <w:sz w:val="20"/>
        </w:rPr>
        <w:t> </w:t>
      </w:r>
      <w:r>
        <w:rPr>
          <w:sz w:val="20"/>
        </w:rPr>
        <w:t>and</w:t>
      </w:r>
      <w:r>
        <w:rPr>
          <w:spacing w:val="40"/>
          <w:sz w:val="20"/>
        </w:rPr>
        <w:t> </w:t>
      </w:r>
      <w:r>
        <w:rPr>
          <w:sz w:val="20"/>
        </w:rPr>
        <w:t>visualising</w:t>
      </w:r>
      <w:r>
        <w:rPr>
          <w:spacing w:val="40"/>
          <w:sz w:val="20"/>
        </w:rPr>
        <w:t> </w:t>
      </w:r>
      <w:r>
        <w:rPr>
          <w:sz w:val="20"/>
        </w:rPr>
        <w:t>Nc</w:t>
      </w:r>
      <w:r>
        <w:rPr>
          <w:spacing w:val="40"/>
          <w:sz w:val="20"/>
        </w:rPr>
        <w:t> </w:t>
      </w:r>
      <w:r>
        <w:rPr>
          <w:sz w:val="20"/>
        </w:rPr>
        <w:t>vs</w:t>
      </w:r>
      <w:r>
        <w:rPr>
          <w:spacing w:val="40"/>
          <w:sz w:val="20"/>
        </w:rPr>
        <w:t> </w:t>
      </w:r>
      <w:r>
        <w:rPr>
          <w:sz w:val="20"/>
        </w:rPr>
        <w:t>t. The Louvain approach for community detection is used to identify the top five biggest communities in the network, and</w:t>
      </w:r>
      <w:r>
        <w:rPr>
          <w:spacing w:val="40"/>
          <w:sz w:val="20"/>
        </w:rPr>
        <w:t> </w:t>
      </w:r>
      <w:r>
        <w:rPr>
          <w:sz w:val="20"/>
        </w:rPr>
        <w:t>a</w:t>
      </w:r>
      <w:r>
        <w:rPr>
          <w:spacing w:val="24"/>
          <w:sz w:val="20"/>
        </w:rPr>
        <w:t> </w:t>
      </w:r>
      <w:r>
        <w:rPr>
          <w:sz w:val="20"/>
        </w:rPr>
        <w:t>random</w:t>
      </w:r>
      <w:r>
        <w:rPr>
          <w:spacing w:val="24"/>
          <w:sz w:val="20"/>
        </w:rPr>
        <w:t> </w:t>
      </w:r>
      <w:r>
        <w:rPr>
          <w:sz w:val="20"/>
        </w:rPr>
        <w:t>node</w:t>
      </w:r>
      <w:r>
        <w:rPr>
          <w:spacing w:val="24"/>
          <w:sz w:val="20"/>
        </w:rPr>
        <w:t> </w:t>
      </w:r>
      <w:r>
        <w:rPr>
          <w:sz w:val="20"/>
        </w:rPr>
        <w:t>is</w:t>
      </w:r>
      <w:r>
        <w:rPr>
          <w:spacing w:val="24"/>
          <w:sz w:val="20"/>
        </w:rPr>
        <w:t> </w:t>
      </w:r>
      <w:r>
        <w:rPr>
          <w:sz w:val="20"/>
        </w:rPr>
        <w:t>chosen</w:t>
      </w:r>
      <w:r>
        <w:rPr>
          <w:spacing w:val="24"/>
          <w:sz w:val="20"/>
        </w:rPr>
        <w:t> </w:t>
      </w:r>
      <w:r>
        <w:rPr>
          <w:sz w:val="20"/>
        </w:rPr>
        <w:t>as</w:t>
      </w:r>
      <w:r>
        <w:rPr>
          <w:spacing w:val="24"/>
          <w:sz w:val="20"/>
        </w:rPr>
        <w:t> </w:t>
      </w:r>
      <w:r>
        <w:rPr>
          <w:sz w:val="20"/>
        </w:rPr>
        <w:t>the</w:t>
      </w:r>
      <w:r>
        <w:rPr>
          <w:spacing w:val="24"/>
          <w:sz w:val="20"/>
        </w:rPr>
        <w:t> </w:t>
      </w:r>
      <w:r>
        <w:rPr>
          <w:sz w:val="20"/>
        </w:rPr>
        <w:t>initial</w:t>
      </w:r>
      <w:r>
        <w:rPr>
          <w:spacing w:val="24"/>
          <w:sz w:val="20"/>
        </w:rPr>
        <w:t> </w:t>
      </w:r>
      <w:r>
        <w:rPr>
          <w:sz w:val="20"/>
        </w:rPr>
        <w:t>infected</w:t>
      </w:r>
      <w:r>
        <w:rPr>
          <w:spacing w:val="24"/>
          <w:sz w:val="20"/>
        </w:rPr>
        <w:t> </w:t>
      </w:r>
      <w:r>
        <w:rPr>
          <w:sz w:val="20"/>
        </w:rPr>
        <w:t>node</w:t>
      </w:r>
      <w:r>
        <w:rPr>
          <w:spacing w:val="24"/>
          <w:sz w:val="20"/>
        </w:rPr>
        <w:t> </w:t>
      </w:r>
      <w:r>
        <w:rPr>
          <w:sz w:val="20"/>
        </w:rPr>
        <w:t>for</w:t>
      </w:r>
      <w:r>
        <w:rPr>
          <w:spacing w:val="24"/>
          <w:sz w:val="20"/>
        </w:rPr>
        <w:t> </w:t>
      </w:r>
      <w:r>
        <w:rPr>
          <w:sz w:val="20"/>
        </w:rPr>
        <w:t>the SI</w:t>
      </w:r>
      <w:r>
        <w:rPr>
          <w:spacing w:val="30"/>
          <w:sz w:val="20"/>
        </w:rPr>
        <w:t> </w:t>
      </w:r>
      <w:r>
        <w:rPr>
          <w:sz w:val="20"/>
        </w:rPr>
        <w:t>model</w:t>
      </w:r>
      <w:r>
        <w:rPr>
          <w:spacing w:val="30"/>
          <w:sz w:val="20"/>
        </w:rPr>
        <w:t> </w:t>
      </w:r>
      <w:r>
        <w:rPr>
          <w:sz w:val="20"/>
        </w:rPr>
        <w:t>for</w:t>
      </w:r>
      <w:r>
        <w:rPr>
          <w:spacing w:val="30"/>
          <w:sz w:val="20"/>
        </w:rPr>
        <w:t> </w:t>
      </w:r>
      <w:r>
        <w:rPr>
          <w:sz w:val="20"/>
        </w:rPr>
        <w:t>each</w:t>
      </w:r>
      <w:r>
        <w:rPr>
          <w:spacing w:val="30"/>
          <w:sz w:val="20"/>
        </w:rPr>
        <w:t> </w:t>
      </w:r>
      <w:r>
        <w:rPr>
          <w:sz w:val="20"/>
        </w:rPr>
        <w:t>community.</w:t>
      </w:r>
      <w:r>
        <w:rPr>
          <w:spacing w:val="30"/>
          <w:sz w:val="20"/>
        </w:rPr>
        <w:t> </w:t>
      </w:r>
      <w:r>
        <w:rPr>
          <w:sz w:val="20"/>
        </w:rPr>
        <w:t>To</w:t>
      </w:r>
      <w:r>
        <w:rPr>
          <w:spacing w:val="30"/>
          <w:sz w:val="20"/>
        </w:rPr>
        <w:t> </w:t>
      </w:r>
      <w:r>
        <w:rPr>
          <w:sz w:val="20"/>
        </w:rPr>
        <w:t>simulate</w:t>
      </w:r>
      <w:r>
        <w:rPr>
          <w:spacing w:val="30"/>
          <w:sz w:val="20"/>
        </w:rPr>
        <w:t> </w:t>
      </w:r>
      <w:r>
        <w:rPr>
          <w:sz w:val="20"/>
        </w:rPr>
        <w:t>the</w:t>
      </w:r>
      <w:r>
        <w:rPr>
          <w:spacing w:val="30"/>
          <w:sz w:val="20"/>
        </w:rPr>
        <w:t> </w:t>
      </w:r>
      <w:r>
        <w:rPr>
          <w:sz w:val="20"/>
        </w:rPr>
        <w:t>propagation of the memes inside the network, the EoN (Epidemics on Networks) package is used, and the number of infected nodes for each community is recorded at each time step.</w:t>
      </w:r>
    </w:p>
    <w:p>
      <w:pPr>
        <w:pStyle w:val="BodyText"/>
        <w:spacing w:line="225" w:lineRule="auto" w:before="205"/>
        <w:ind w:right="38" w:firstLine="199"/>
      </w:pPr>
      <w:r>
        <w:rPr/>
        <w:t>We may investigate how the size and structure of </w:t>
      </w:r>
      <w:r>
        <w:rPr/>
        <w:t>a community impact the rate and extent of meme transmission by randomly picking an initial infected node within it. Furthermore, by analysing the number of affected nodes in each community over time, we may identify communities that are more susceptible to the spread and may require focused measures to avoid further spread.</w:t>
      </w:r>
    </w:p>
    <w:p>
      <w:pPr>
        <w:pStyle w:val="BodyText"/>
        <w:spacing w:before="131"/>
        <w:ind w:left="0"/>
        <w:jc w:val="left"/>
      </w:pPr>
    </w:p>
    <w:p>
      <w:pPr>
        <w:pStyle w:val="ListParagraph"/>
        <w:numPr>
          <w:ilvl w:val="0"/>
          <w:numId w:val="4"/>
        </w:numPr>
        <w:tabs>
          <w:tab w:pos="411" w:val="left" w:leader="none"/>
        </w:tabs>
        <w:spacing w:line="225" w:lineRule="auto" w:before="0" w:after="0"/>
        <w:ind w:left="119" w:right="38" w:firstLine="0"/>
        <w:jc w:val="both"/>
        <w:rPr>
          <w:i/>
          <w:sz w:val="20"/>
        </w:rPr>
      </w:pPr>
      <w:r>
        <w:rPr>
          <w:i/>
          <w:sz w:val="20"/>
        </w:rPr>
        <w:t>Simulating meme spreading using SI epidemic </w:t>
      </w:r>
      <w:r>
        <w:rPr>
          <w:i/>
          <w:sz w:val="20"/>
        </w:rPr>
        <w:t>spreading</w:t>
      </w:r>
      <w:r>
        <w:rPr>
          <w:i/>
          <w:sz w:val="20"/>
        </w:rPr>
        <w:t> model with two different centrality measures</w:t>
      </w:r>
    </w:p>
    <w:p>
      <w:pPr>
        <w:pStyle w:val="ListParagraph"/>
        <w:numPr>
          <w:ilvl w:val="1"/>
          <w:numId w:val="4"/>
        </w:numPr>
        <w:tabs>
          <w:tab w:pos="582" w:val="left" w:leader="none"/>
        </w:tabs>
        <w:spacing w:line="225" w:lineRule="auto" w:before="69" w:after="0"/>
        <w:ind w:left="119" w:right="38" w:firstLine="199"/>
        <w:jc w:val="both"/>
        <w:rPr>
          <w:sz w:val="20"/>
        </w:rPr>
      </w:pPr>
      <w:r>
        <w:rPr>
          <w:i/>
          <w:sz w:val="20"/>
        </w:rPr>
        <w:t>Analyzing the effect of node removal on meme</w:t>
      </w:r>
      <w:r>
        <w:rPr>
          <w:i/>
          <w:spacing w:val="80"/>
          <w:sz w:val="20"/>
        </w:rPr>
        <w:t> </w:t>
      </w:r>
      <w:r>
        <w:rPr>
          <w:i/>
          <w:sz w:val="20"/>
        </w:rPr>
        <w:t>spreading within the largest community:</w:t>
      </w:r>
      <w:r>
        <w:rPr>
          <w:i/>
          <w:spacing w:val="40"/>
          <w:sz w:val="20"/>
        </w:rPr>
        <w:t> </w:t>
      </w:r>
      <w:r>
        <w:rPr>
          <w:sz w:val="20"/>
        </w:rPr>
        <w:t>The top five </w:t>
      </w:r>
      <w:r>
        <w:rPr>
          <w:sz w:val="20"/>
        </w:rPr>
        <w:t>largest communities in the network are determined using the Louvain method for community detection, and a random node is selected for each community to serve as the initial infected node</w:t>
      </w:r>
      <w:r>
        <w:rPr>
          <w:spacing w:val="40"/>
          <w:sz w:val="20"/>
        </w:rPr>
        <w:t> </w:t>
      </w:r>
      <w:r>
        <w:rPr>
          <w:sz w:val="20"/>
        </w:rPr>
        <w:t>for</w:t>
      </w:r>
      <w:r>
        <w:rPr>
          <w:spacing w:val="40"/>
          <w:sz w:val="20"/>
        </w:rPr>
        <w:t> </w:t>
      </w:r>
      <w:r>
        <w:rPr>
          <w:sz w:val="20"/>
        </w:rPr>
        <w:t>the</w:t>
      </w:r>
      <w:r>
        <w:rPr>
          <w:spacing w:val="40"/>
          <w:sz w:val="20"/>
        </w:rPr>
        <w:t> </w:t>
      </w:r>
      <w:r>
        <w:rPr>
          <w:sz w:val="20"/>
        </w:rPr>
        <w:t>SI</w:t>
      </w:r>
      <w:r>
        <w:rPr>
          <w:spacing w:val="40"/>
          <w:sz w:val="20"/>
        </w:rPr>
        <w:t> </w:t>
      </w:r>
      <w:r>
        <w:rPr>
          <w:sz w:val="20"/>
        </w:rPr>
        <w:t>model.</w:t>
      </w:r>
      <w:r>
        <w:rPr>
          <w:spacing w:val="40"/>
          <w:sz w:val="20"/>
        </w:rPr>
        <w:t> </w:t>
      </w:r>
      <w:r>
        <w:rPr>
          <w:sz w:val="20"/>
        </w:rPr>
        <w:t>The</w:t>
      </w:r>
      <w:r>
        <w:rPr>
          <w:spacing w:val="40"/>
          <w:sz w:val="20"/>
        </w:rPr>
        <w:t> </w:t>
      </w:r>
      <w:r>
        <w:rPr>
          <w:sz w:val="20"/>
        </w:rPr>
        <w:t>spread</w:t>
      </w:r>
      <w:r>
        <w:rPr>
          <w:spacing w:val="40"/>
          <w:sz w:val="20"/>
        </w:rPr>
        <w:t> </w:t>
      </w:r>
      <w:r>
        <w:rPr>
          <w:sz w:val="20"/>
        </w:rPr>
        <w:t>of</w:t>
      </w:r>
      <w:r>
        <w:rPr>
          <w:spacing w:val="40"/>
          <w:sz w:val="20"/>
        </w:rPr>
        <w:t> </w:t>
      </w:r>
      <w:r>
        <w:rPr>
          <w:sz w:val="20"/>
        </w:rPr>
        <w:t>the</w:t>
      </w:r>
      <w:r>
        <w:rPr>
          <w:spacing w:val="40"/>
          <w:sz w:val="20"/>
        </w:rPr>
        <w:t> </w:t>
      </w:r>
      <w:r>
        <w:rPr>
          <w:sz w:val="20"/>
        </w:rPr>
        <w:t>memes</w:t>
      </w:r>
      <w:r>
        <w:rPr>
          <w:spacing w:val="40"/>
          <w:sz w:val="20"/>
        </w:rPr>
        <w:t> </w:t>
      </w:r>
      <w:r>
        <w:rPr>
          <w:sz w:val="20"/>
        </w:rPr>
        <w:t>inside the network is simulated using the EoN (Epidemics on Networks)</w:t>
      </w:r>
      <w:r>
        <w:rPr>
          <w:spacing w:val="40"/>
          <w:sz w:val="20"/>
        </w:rPr>
        <w:t> </w:t>
      </w:r>
      <w:r>
        <w:rPr>
          <w:sz w:val="20"/>
        </w:rPr>
        <w:t>programme,</w:t>
      </w:r>
      <w:r>
        <w:rPr>
          <w:spacing w:val="40"/>
          <w:sz w:val="20"/>
        </w:rPr>
        <w:t> </w:t>
      </w:r>
      <w:r>
        <w:rPr>
          <w:sz w:val="20"/>
        </w:rPr>
        <w:t>and</w:t>
      </w:r>
      <w:r>
        <w:rPr>
          <w:spacing w:val="40"/>
          <w:sz w:val="20"/>
        </w:rPr>
        <w:t> </w:t>
      </w:r>
      <w:r>
        <w:rPr>
          <w:sz w:val="20"/>
        </w:rPr>
        <w:t>the</w:t>
      </w:r>
      <w:r>
        <w:rPr>
          <w:spacing w:val="40"/>
          <w:sz w:val="20"/>
        </w:rPr>
        <w:t> </w:t>
      </w:r>
      <w:r>
        <w:rPr>
          <w:sz w:val="20"/>
        </w:rPr>
        <w:t>number</w:t>
      </w:r>
      <w:r>
        <w:rPr>
          <w:spacing w:val="40"/>
          <w:sz w:val="20"/>
        </w:rPr>
        <w:t> </w:t>
      </w:r>
      <w:r>
        <w:rPr>
          <w:sz w:val="20"/>
        </w:rPr>
        <w:t>of</w:t>
      </w:r>
      <w:r>
        <w:rPr>
          <w:spacing w:val="40"/>
          <w:sz w:val="20"/>
        </w:rPr>
        <w:t> </w:t>
      </w:r>
      <w:r>
        <w:rPr>
          <w:sz w:val="20"/>
        </w:rPr>
        <w:t>infected</w:t>
      </w:r>
      <w:r>
        <w:rPr>
          <w:spacing w:val="40"/>
          <w:sz w:val="20"/>
        </w:rPr>
        <w:t> </w:t>
      </w:r>
      <w:r>
        <w:rPr>
          <w:sz w:val="20"/>
        </w:rPr>
        <w:t>nodes for each community are noted at each time step. Randomly selecting</w:t>
      </w:r>
      <w:r>
        <w:rPr>
          <w:spacing w:val="31"/>
          <w:sz w:val="20"/>
        </w:rPr>
        <w:t> </w:t>
      </w:r>
      <w:r>
        <w:rPr>
          <w:sz w:val="20"/>
        </w:rPr>
        <w:t>an</w:t>
      </w:r>
      <w:r>
        <w:rPr>
          <w:spacing w:val="31"/>
          <w:sz w:val="20"/>
        </w:rPr>
        <w:t> </w:t>
      </w:r>
      <w:r>
        <w:rPr>
          <w:sz w:val="20"/>
        </w:rPr>
        <w:t>initial</w:t>
      </w:r>
      <w:r>
        <w:rPr>
          <w:spacing w:val="31"/>
          <w:sz w:val="20"/>
        </w:rPr>
        <w:t> </w:t>
      </w:r>
      <w:r>
        <w:rPr>
          <w:sz w:val="20"/>
        </w:rPr>
        <w:t>infected</w:t>
      </w:r>
      <w:r>
        <w:rPr>
          <w:spacing w:val="31"/>
          <w:sz w:val="20"/>
        </w:rPr>
        <w:t> </w:t>
      </w:r>
      <w:r>
        <w:rPr>
          <w:sz w:val="20"/>
        </w:rPr>
        <w:t>node</w:t>
      </w:r>
      <w:r>
        <w:rPr>
          <w:spacing w:val="30"/>
          <w:sz w:val="20"/>
        </w:rPr>
        <w:t> </w:t>
      </w:r>
      <w:r>
        <w:rPr>
          <w:sz w:val="20"/>
        </w:rPr>
        <w:t>within</w:t>
      </w:r>
      <w:r>
        <w:rPr>
          <w:spacing w:val="31"/>
          <w:sz w:val="20"/>
        </w:rPr>
        <w:t> </w:t>
      </w:r>
      <w:r>
        <w:rPr>
          <w:sz w:val="20"/>
        </w:rPr>
        <w:t>a</w:t>
      </w:r>
      <w:r>
        <w:rPr>
          <w:spacing w:val="31"/>
          <w:sz w:val="20"/>
        </w:rPr>
        <w:t> </w:t>
      </w:r>
      <w:r>
        <w:rPr>
          <w:sz w:val="20"/>
        </w:rPr>
        <w:t>community</w:t>
      </w:r>
      <w:r>
        <w:rPr>
          <w:spacing w:val="31"/>
          <w:sz w:val="20"/>
        </w:rPr>
        <w:t> </w:t>
      </w:r>
      <w:r>
        <w:rPr>
          <w:sz w:val="20"/>
        </w:rPr>
        <w:t>helps to investigate how a community’s size and structure affect the rate and extent of meme transmission [10] .</w:t>
      </w:r>
    </w:p>
    <w:p>
      <w:pPr>
        <w:pStyle w:val="BodyText"/>
        <w:spacing w:line="225" w:lineRule="auto" w:before="205"/>
        <w:ind w:right="38" w:firstLine="199"/>
      </w:pPr>
      <w:r>
        <w:rPr/>
        <w:t>A random network with a predetermined number of </w:t>
      </w:r>
      <w:r>
        <w:rPr/>
        <w:t>nodes and</w:t>
      </w:r>
      <w:r>
        <w:rPr>
          <w:spacing w:val="27"/>
        </w:rPr>
        <w:t> </w:t>
      </w:r>
      <w:r>
        <w:rPr/>
        <w:t>a</w:t>
      </w:r>
      <w:r>
        <w:rPr>
          <w:spacing w:val="27"/>
        </w:rPr>
        <w:t> </w:t>
      </w:r>
      <w:r>
        <w:rPr/>
        <w:t>probability</w:t>
      </w:r>
      <w:r>
        <w:rPr>
          <w:spacing w:val="27"/>
        </w:rPr>
        <w:t> </w:t>
      </w:r>
      <w:r>
        <w:rPr/>
        <w:t>of</w:t>
      </w:r>
      <w:r>
        <w:rPr>
          <w:spacing w:val="27"/>
        </w:rPr>
        <w:t> </w:t>
      </w:r>
      <w:r>
        <w:rPr/>
        <w:t>p</w:t>
      </w:r>
      <w:r>
        <w:rPr>
          <w:spacing w:val="27"/>
        </w:rPr>
        <w:t> </w:t>
      </w:r>
      <w:r>
        <w:rPr/>
        <w:t>that</w:t>
      </w:r>
      <w:r>
        <w:rPr>
          <w:spacing w:val="27"/>
        </w:rPr>
        <w:t> </w:t>
      </w:r>
      <w:r>
        <w:rPr/>
        <w:t>any</w:t>
      </w:r>
      <w:r>
        <w:rPr>
          <w:spacing w:val="27"/>
        </w:rPr>
        <w:t> </w:t>
      </w:r>
      <w:r>
        <w:rPr/>
        <w:t>two</w:t>
      </w:r>
      <w:r>
        <w:rPr>
          <w:spacing w:val="27"/>
        </w:rPr>
        <w:t> </w:t>
      </w:r>
      <w:r>
        <w:rPr/>
        <w:t>nodes</w:t>
      </w:r>
      <w:r>
        <w:rPr>
          <w:spacing w:val="27"/>
        </w:rPr>
        <w:t> </w:t>
      </w:r>
      <w:r>
        <w:rPr/>
        <w:t>are</w:t>
      </w:r>
      <w:r>
        <w:rPr>
          <w:spacing w:val="27"/>
        </w:rPr>
        <w:t> </w:t>
      </w:r>
      <w:r>
        <w:rPr/>
        <w:t>connected</w:t>
      </w:r>
      <w:r>
        <w:rPr>
          <w:spacing w:val="27"/>
        </w:rPr>
        <w:t> </w:t>
      </w:r>
      <w:r>
        <w:rPr/>
        <w:t>by an edge is generated by the Erdos-Renyi model. On the other hand, the GNM random graph model creates a random graph with</w:t>
      </w:r>
      <w:r>
        <w:rPr>
          <w:spacing w:val="10"/>
        </w:rPr>
        <w:t> </w:t>
      </w:r>
      <w:r>
        <w:rPr/>
        <w:t>a</w:t>
      </w:r>
      <w:r>
        <w:rPr>
          <w:spacing w:val="11"/>
        </w:rPr>
        <w:t> </w:t>
      </w:r>
      <w:r>
        <w:rPr/>
        <w:t>predetermined</w:t>
      </w:r>
      <w:r>
        <w:rPr>
          <w:spacing w:val="11"/>
        </w:rPr>
        <w:t> </w:t>
      </w:r>
      <w:r>
        <w:rPr/>
        <w:t>number</w:t>
      </w:r>
      <w:r>
        <w:rPr>
          <w:spacing w:val="11"/>
        </w:rPr>
        <w:t> </w:t>
      </w:r>
      <w:r>
        <w:rPr/>
        <w:t>of</w:t>
      </w:r>
      <w:r>
        <w:rPr>
          <w:spacing w:val="10"/>
        </w:rPr>
        <w:t> </w:t>
      </w:r>
      <w:r>
        <w:rPr/>
        <w:t>nodes</w:t>
      </w:r>
      <w:r>
        <w:rPr>
          <w:spacing w:val="11"/>
        </w:rPr>
        <w:t> </w:t>
      </w:r>
      <w:r>
        <w:rPr/>
        <w:t>and</w:t>
      </w:r>
      <w:r>
        <w:rPr>
          <w:spacing w:val="11"/>
        </w:rPr>
        <w:t> </w:t>
      </w:r>
      <w:r>
        <w:rPr/>
        <w:t>edges.</w:t>
      </w:r>
      <w:r>
        <w:rPr>
          <w:spacing w:val="11"/>
        </w:rPr>
        <w:t> </w:t>
      </w:r>
      <w:r>
        <w:rPr/>
        <w:t>In</w:t>
      </w:r>
      <w:r>
        <w:rPr>
          <w:spacing w:val="10"/>
        </w:rPr>
        <w:t> </w:t>
      </w:r>
      <w:r>
        <w:rPr/>
        <w:t>order</w:t>
      </w:r>
      <w:r>
        <w:rPr>
          <w:spacing w:val="11"/>
        </w:rPr>
        <w:t> </w:t>
      </w:r>
      <w:r>
        <w:rPr>
          <w:spacing w:val="-5"/>
        </w:rPr>
        <w:t>to</w:t>
      </w:r>
    </w:p>
    <w:p>
      <w:pPr>
        <w:pStyle w:val="BodyText"/>
        <w:spacing w:line="225" w:lineRule="auto" w:before="82"/>
        <w:ind w:right="117"/>
      </w:pPr>
      <w:r>
        <w:rPr/>
        <w:br w:type="column"/>
      </w:r>
      <w:r>
        <w:rPr/>
        <w:t>produce random graphs with the same amount of nodes </w:t>
      </w:r>
      <w:r>
        <w:rPr/>
        <w:t>and edges as the original network, both models can be used [6].</w:t>
      </w:r>
    </w:p>
    <w:p>
      <w:pPr>
        <w:pStyle w:val="BodyText"/>
        <w:spacing w:before="40"/>
        <w:ind w:left="0"/>
        <w:jc w:val="left"/>
      </w:pPr>
    </w:p>
    <w:p>
      <w:pPr>
        <w:pStyle w:val="BodyText"/>
        <w:spacing w:line="225" w:lineRule="auto"/>
        <w:ind w:right="117" w:firstLine="199"/>
      </w:pPr>
      <w:r>
        <w:rPr/>
        <w:t>The graphs derived from the original network and </w:t>
      </w:r>
      <w:r>
        <w:rPr/>
        <w:t>the random</w:t>
      </w:r>
      <w:r>
        <w:rPr>
          <w:spacing w:val="34"/>
        </w:rPr>
        <w:t> </w:t>
      </w:r>
      <w:r>
        <w:rPr/>
        <w:t>graph</w:t>
      </w:r>
      <w:r>
        <w:rPr>
          <w:spacing w:val="34"/>
        </w:rPr>
        <w:t> </w:t>
      </w:r>
      <w:r>
        <w:rPr/>
        <w:t>differ</w:t>
      </w:r>
      <w:r>
        <w:rPr>
          <w:spacing w:val="34"/>
        </w:rPr>
        <w:t> </w:t>
      </w:r>
      <w:r>
        <w:rPr/>
        <w:t>in</w:t>
      </w:r>
      <w:r>
        <w:rPr>
          <w:spacing w:val="34"/>
        </w:rPr>
        <w:t> </w:t>
      </w:r>
      <w:r>
        <w:rPr/>
        <w:t>that</w:t>
      </w:r>
      <w:r>
        <w:rPr>
          <w:spacing w:val="34"/>
        </w:rPr>
        <w:t> </w:t>
      </w:r>
      <w:r>
        <w:rPr/>
        <w:t>the</w:t>
      </w:r>
      <w:r>
        <w:rPr>
          <w:spacing w:val="34"/>
        </w:rPr>
        <w:t> </w:t>
      </w:r>
      <w:r>
        <w:rPr/>
        <w:t>nodes</w:t>
      </w:r>
      <w:r>
        <w:rPr>
          <w:spacing w:val="34"/>
        </w:rPr>
        <w:t> </w:t>
      </w:r>
      <w:r>
        <w:rPr/>
        <w:t>in</w:t>
      </w:r>
      <w:r>
        <w:rPr>
          <w:spacing w:val="34"/>
        </w:rPr>
        <w:t> </w:t>
      </w:r>
      <w:r>
        <w:rPr/>
        <w:t>the</w:t>
      </w:r>
      <w:r>
        <w:rPr>
          <w:spacing w:val="34"/>
        </w:rPr>
        <w:t> </w:t>
      </w:r>
      <w:r>
        <w:rPr/>
        <w:t>random</w:t>
      </w:r>
      <w:r>
        <w:rPr>
          <w:spacing w:val="34"/>
        </w:rPr>
        <w:t> </w:t>
      </w:r>
      <w:r>
        <w:rPr/>
        <w:t>graph are</w:t>
      </w:r>
      <w:r>
        <w:rPr>
          <w:spacing w:val="40"/>
        </w:rPr>
        <w:t> </w:t>
      </w:r>
      <w:r>
        <w:rPr/>
        <w:t>distributed</w:t>
      </w:r>
      <w:r>
        <w:rPr>
          <w:spacing w:val="40"/>
        </w:rPr>
        <w:t> </w:t>
      </w:r>
      <w:r>
        <w:rPr/>
        <w:t>more</w:t>
      </w:r>
      <w:r>
        <w:rPr>
          <w:spacing w:val="40"/>
        </w:rPr>
        <w:t> </w:t>
      </w:r>
      <w:r>
        <w:rPr/>
        <w:t>uniformly</w:t>
      </w:r>
      <w:r>
        <w:rPr>
          <w:spacing w:val="40"/>
        </w:rPr>
        <w:t> </w:t>
      </w:r>
      <w:r>
        <w:rPr/>
        <w:t>among</w:t>
      </w:r>
      <w:r>
        <w:rPr>
          <w:spacing w:val="40"/>
        </w:rPr>
        <w:t> </w:t>
      </w:r>
      <w:r>
        <w:rPr/>
        <w:t>communities.</w:t>
      </w:r>
      <w:r>
        <w:rPr>
          <w:spacing w:val="40"/>
        </w:rPr>
        <w:t> </w:t>
      </w:r>
      <w:r>
        <w:rPr/>
        <w:t>This</w:t>
      </w:r>
      <w:r>
        <w:rPr>
          <w:spacing w:val="80"/>
        </w:rPr>
        <w:t> </w:t>
      </w:r>
      <w:r>
        <w:rPr/>
        <w:t>is due to the possibility that the original network’s design reflected some underlying social or geographic organization, which may have an impact on how memes spread among different communities. A random graph, on the other hand, lacks this structure, and the memes will spread more evenly among communities.</w:t>
      </w:r>
    </w:p>
    <w:p>
      <w:pPr>
        <w:pStyle w:val="BodyText"/>
        <w:spacing w:before="61"/>
        <w:ind w:left="0"/>
        <w:jc w:val="left"/>
      </w:pPr>
    </w:p>
    <w:p>
      <w:pPr>
        <w:pStyle w:val="ListParagraph"/>
        <w:numPr>
          <w:ilvl w:val="1"/>
          <w:numId w:val="4"/>
        </w:numPr>
        <w:tabs>
          <w:tab w:pos="582" w:val="left" w:leader="none"/>
        </w:tabs>
        <w:spacing w:line="225" w:lineRule="auto" w:before="0" w:after="0"/>
        <w:ind w:left="119" w:right="117" w:firstLine="199"/>
        <w:jc w:val="both"/>
        <w:rPr>
          <w:sz w:val="20"/>
        </w:rPr>
      </w:pPr>
      <w:r>
        <w:rPr>
          <w:i/>
          <w:sz w:val="20"/>
        </w:rPr>
        <w:t>Analyzing the effect of node removal of highest eigen</w:t>
      </w:r>
      <w:r>
        <w:rPr>
          <w:i/>
          <w:sz w:val="20"/>
        </w:rPr>
        <w:t> vecter centrality on meme spreading within the </w:t>
      </w:r>
      <w:r>
        <w:rPr>
          <w:i/>
          <w:sz w:val="20"/>
        </w:rPr>
        <w:t>largest community:</w:t>
      </w:r>
      <w:r>
        <w:rPr>
          <w:i/>
          <w:spacing w:val="40"/>
          <w:sz w:val="20"/>
        </w:rPr>
        <w:t> </w:t>
      </w:r>
      <w:r>
        <w:rPr>
          <w:sz w:val="20"/>
        </w:rPr>
        <w:t>Running a SI model with the first infected node randomly selected from the largest community after randomly eliminating</w:t>
      </w:r>
      <w:r>
        <w:rPr>
          <w:spacing w:val="40"/>
          <w:sz w:val="20"/>
        </w:rPr>
        <w:t> </w:t>
      </w:r>
      <w:r>
        <w:rPr>
          <w:sz w:val="20"/>
        </w:rPr>
        <w:t>a</w:t>
      </w:r>
      <w:r>
        <w:rPr>
          <w:spacing w:val="40"/>
          <w:sz w:val="20"/>
        </w:rPr>
        <w:t> </w:t>
      </w:r>
      <w:r>
        <w:rPr>
          <w:sz w:val="20"/>
        </w:rPr>
        <w:t>portion</w:t>
      </w:r>
      <w:r>
        <w:rPr>
          <w:spacing w:val="40"/>
          <w:sz w:val="20"/>
        </w:rPr>
        <w:t> </w:t>
      </w:r>
      <w:r>
        <w:rPr>
          <w:sz w:val="20"/>
        </w:rPr>
        <w:t>of</w:t>
      </w:r>
      <w:r>
        <w:rPr>
          <w:spacing w:val="40"/>
          <w:sz w:val="20"/>
        </w:rPr>
        <w:t> </w:t>
      </w:r>
      <w:r>
        <w:rPr>
          <w:sz w:val="20"/>
        </w:rPr>
        <w:t>the</w:t>
      </w:r>
      <w:r>
        <w:rPr>
          <w:spacing w:val="40"/>
          <w:sz w:val="20"/>
        </w:rPr>
        <w:t> </w:t>
      </w:r>
      <w:r>
        <w:rPr>
          <w:sz w:val="20"/>
        </w:rPr>
        <w:t>network’s</w:t>
      </w:r>
      <w:r>
        <w:rPr>
          <w:spacing w:val="40"/>
          <w:sz w:val="20"/>
        </w:rPr>
        <w:t> </w:t>
      </w:r>
      <w:r>
        <w:rPr>
          <w:sz w:val="20"/>
        </w:rPr>
        <w:t>nodes.</w:t>
      </w:r>
      <w:r>
        <w:rPr>
          <w:spacing w:val="40"/>
          <w:sz w:val="20"/>
        </w:rPr>
        <w:t> </w:t>
      </w:r>
      <w:r>
        <w:rPr>
          <w:sz w:val="20"/>
        </w:rPr>
        <w:t>The</w:t>
      </w:r>
      <w:r>
        <w:rPr>
          <w:spacing w:val="40"/>
          <w:sz w:val="20"/>
        </w:rPr>
        <w:t> </w:t>
      </w:r>
      <w:r>
        <w:rPr>
          <w:sz w:val="20"/>
        </w:rPr>
        <w:t>spread of memes throughout communities slows as the fraction of removed nodes rises. This is to be expected as the network becomes less connected as nodes are removed, making it</w:t>
      </w:r>
      <w:r>
        <w:rPr>
          <w:spacing w:val="80"/>
          <w:sz w:val="20"/>
        </w:rPr>
        <w:t> </w:t>
      </w:r>
      <w:r>
        <w:rPr>
          <w:sz w:val="20"/>
        </w:rPr>
        <w:t>more difficult for memes to spread [8]. Although not all communities experience the same pace of decline, some are more resistant to node removal than others.</w:t>
      </w:r>
    </w:p>
    <w:p>
      <w:pPr>
        <w:pStyle w:val="BodyText"/>
        <w:spacing w:before="31"/>
        <w:ind w:left="0"/>
        <w:jc w:val="left"/>
      </w:pPr>
    </w:p>
    <w:p>
      <w:pPr>
        <w:pStyle w:val="BodyText"/>
        <w:spacing w:line="225" w:lineRule="auto"/>
        <w:ind w:right="117" w:firstLine="199"/>
      </w:pPr>
      <w:r>
        <w:rPr/>
        <w:t>Eigenvector centrality is a measure that considers a </w:t>
      </w:r>
      <w:r>
        <w:rPr/>
        <w:t>node’s neighbors’ centrality and gives a higher score to nodes that</w:t>
      </w:r>
      <w:r>
        <w:rPr>
          <w:spacing w:val="80"/>
        </w:rPr>
        <w:t> </w:t>
      </w:r>
      <w:r>
        <w:rPr/>
        <w:t>are connected to other highly central nodes. finding the nodes with the highest eigenvector centrality using the NetworkX library’s nx.eigenvector centrality function, which sorts the nodes</w:t>
      </w:r>
      <w:r>
        <w:rPr>
          <w:spacing w:val="21"/>
        </w:rPr>
        <w:t> </w:t>
      </w:r>
      <w:r>
        <w:rPr/>
        <w:t>based</w:t>
      </w:r>
      <w:r>
        <w:rPr>
          <w:spacing w:val="21"/>
        </w:rPr>
        <w:t> </w:t>
      </w:r>
      <w:r>
        <w:rPr/>
        <w:t>on</w:t>
      </w:r>
      <w:r>
        <w:rPr>
          <w:spacing w:val="21"/>
        </w:rPr>
        <w:t> </w:t>
      </w:r>
      <w:r>
        <w:rPr/>
        <w:t>their</w:t>
      </w:r>
      <w:r>
        <w:rPr>
          <w:spacing w:val="22"/>
        </w:rPr>
        <w:t> </w:t>
      </w:r>
      <w:r>
        <w:rPr/>
        <w:t>centrality</w:t>
      </w:r>
      <w:r>
        <w:rPr>
          <w:spacing w:val="21"/>
        </w:rPr>
        <w:t> </w:t>
      </w:r>
      <w:r>
        <w:rPr/>
        <w:t>score</w:t>
      </w:r>
      <w:r>
        <w:rPr>
          <w:spacing w:val="21"/>
        </w:rPr>
        <w:t> </w:t>
      </w:r>
      <w:r>
        <w:rPr/>
        <w:t>and</w:t>
      </w:r>
      <w:r>
        <w:rPr>
          <w:spacing w:val="21"/>
        </w:rPr>
        <w:t> </w:t>
      </w:r>
      <w:r>
        <w:rPr/>
        <w:t>removes</w:t>
      </w:r>
      <w:r>
        <w:rPr>
          <w:spacing w:val="22"/>
        </w:rPr>
        <w:t> </w:t>
      </w:r>
      <w:r>
        <w:rPr/>
        <w:t>the</w:t>
      </w:r>
      <w:r>
        <w:rPr>
          <w:spacing w:val="21"/>
        </w:rPr>
        <w:t> </w:t>
      </w:r>
      <w:r>
        <w:rPr/>
        <w:t>top</w:t>
      </w:r>
      <w:r>
        <w:rPr>
          <w:spacing w:val="21"/>
        </w:rPr>
        <w:t> </w:t>
      </w:r>
      <w:r>
        <w:rPr>
          <w:spacing w:val="-10"/>
        </w:rPr>
        <w:t>X</w:t>
      </w:r>
    </w:p>
    <w:p>
      <w:pPr>
        <w:pStyle w:val="BodyText"/>
        <w:spacing w:line="225" w:lineRule="auto"/>
        <w:ind w:right="117"/>
      </w:pPr>
      <w:r>
        <w:rPr/>
        <w:t>% of nodes. We may run the SI model simulation again </w:t>
      </w:r>
      <w:r>
        <w:rPr/>
        <w:t>after eliminating the nodes.</w:t>
      </w:r>
    </w:p>
    <w:p>
      <w:pPr>
        <w:pStyle w:val="BodyText"/>
        <w:spacing w:before="33"/>
        <w:ind w:left="0"/>
        <w:jc w:val="left"/>
      </w:pPr>
    </w:p>
    <w:p>
      <w:pPr>
        <w:pStyle w:val="BodyText"/>
        <w:spacing w:line="225" w:lineRule="auto" w:before="1"/>
        <w:ind w:right="117" w:firstLine="199"/>
      </w:pPr>
      <w:r>
        <w:rPr/>
        <w:t>By eliminating nodes with high eigenvector centrality </w:t>
      </w:r>
      <w:r>
        <w:rPr/>
        <w:t>(task (b)),</w:t>
      </w:r>
      <w:r>
        <w:rPr>
          <w:spacing w:val="62"/>
        </w:rPr>
        <w:t> </w:t>
      </w:r>
      <w:r>
        <w:rPr/>
        <w:t>we</w:t>
      </w:r>
      <w:r>
        <w:rPr>
          <w:spacing w:val="62"/>
        </w:rPr>
        <w:t> </w:t>
      </w:r>
      <w:r>
        <w:rPr/>
        <w:t>can</w:t>
      </w:r>
      <w:r>
        <w:rPr>
          <w:spacing w:val="62"/>
        </w:rPr>
        <w:t> </w:t>
      </w:r>
      <w:r>
        <w:rPr/>
        <w:t>see</w:t>
      </w:r>
      <w:r>
        <w:rPr>
          <w:spacing w:val="62"/>
        </w:rPr>
        <w:t> </w:t>
      </w:r>
      <w:r>
        <w:rPr/>
        <w:t>that</w:t>
      </w:r>
      <w:r>
        <w:rPr>
          <w:spacing w:val="62"/>
        </w:rPr>
        <w:t> </w:t>
      </w:r>
      <w:r>
        <w:rPr/>
        <w:t>removing</w:t>
      </w:r>
      <w:r>
        <w:rPr>
          <w:spacing w:val="62"/>
        </w:rPr>
        <w:t> </w:t>
      </w:r>
      <w:r>
        <w:rPr/>
        <w:t>highly</w:t>
      </w:r>
      <w:r>
        <w:rPr>
          <w:spacing w:val="62"/>
        </w:rPr>
        <w:t> </w:t>
      </w:r>
      <w:r>
        <w:rPr/>
        <w:t>central</w:t>
      </w:r>
      <w:r>
        <w:rPr>
          <w:spacing w:val="62"/>
        </w:rPr>
        <w:t> </w:t>
      </w:r>
      <w:r>
        <w:rPr/>
        <w:t>nodes</w:t>
      </w:r>
      <w:r>
        <w:rPr>
          <w:spacing w:val="62"/>
        </w:rPr>
        <w:t> </w:t>
      </w:r>
      <w:r>
        <w:rPr/>
        <w:t>has a greater impact on meme transmission than random node removal. Specifically, removing the top 5% of nodes with</w:t>
      </w:r>
      <w:r>
        <w:rPr>
          <w:spacing w:val="40"/>
        </w:rPr>
        <w:t> </w:t>
      </w:r>
      <w:r>
        <w:rPr/>
        <w:t>high eigenvector centrality results in a faster and significant decrease in the number of infected nodes when compared to removing the same proportion of random nodes.</w:t>
      </w:r>
    </w:p>
    <w:p>
      <w:pPr>
        <w:pStyle w:val="BodyText"/>
        <w:ind w:left="0"/>
        <w:jc w:val="left"/>
      </w:pPr>
    </w:p>
    <w:p>
      <w:pPr>
        <w:pStyle w:val="BodyText"/>
        <w:spacing w:before="136"/>
        <w:ind w:left="0"/>
        <w:jc w:val="left"/>
      </w:pPr>
    </w:p>
    <w:p>
      <w:pPr>
        <w:pStyle w:val="ListParagraph"/>
        <w:numPr>
          <w:ilvl w:val="0"/>
          <w:numId w:val="1"/>
        </w:numPr>
        <w:tabs>
          <w:tab w:pos="1638" w:val="left" w:leader="none"/>
        </w:tabs>
        <w:spacing w:line="240" w:lineRule="auto" w:before="0" w:after="0"/>
        <w:ind w:left="1638" w:right="0" w:hanging="342"/>
        <w:jc w:val="left"/>
        <w:rPr>
          <w:sz w:val="20"/>
        </w:rPr>
      </w:pPr>
      <w:r>
        <w:rPr>
          <w:smallCaps/>
          <w:sz w:val="20"/>
        </w:rPr>
        <w:t>Results</w:t>
      </w:r>
      <w:r>
        <w:rPr>
          <w:smallCaps/>
          <w:spacing w:val="42"/>
          <w:sz w:val="20"/>
        </w:rPr>
        <w:t> </w:t>
      </w:r>
      <w:r>
        <w:rPr>
          <w:smallCaps/>
          <w:sz w:val="20"/>
        </w:rPr>
        <w:t>and</w:t>
      </w:r>
      <w:r>
        <w:rPr>
          <w:smallCaps/>
          <w:spacing w:val="43"/>
          <w:sz w:val="20"/>
        </w:rPr>
        <w:t> </w:t>
      </w:r>
      <w:r>
        <w:rPr>
          <w:smallCaps/>
          <w:spacing w:val="-2"/>
          <w:sz w:val="20"/>
        </w:rPr>
        <w:t>Discussion</w:t>
      </w:r>
    </w:p>
    <w:p>
      <w:pPr>
        <w:pStyle w:val="BodyText"/>
        <w:ind w:left="0"/>
        <w:jc w:val="left"/>
        <w:rPr>
          <w:sz w:val="16"/>
        </w:rPr>
      </w:pPr>
    </w:p>
    <w:p>
      <w:pPr>
        <w:pStyle w:val="BodyText"/>
        <w:spacing w:before="30"/>
        <w:ind w:left="0"/>
        <w:jc w:val="left"/>
        <w:rPr>
          <w:sz w:val="16"/>
        </w:rPr>
      </w:pPr>
    </w:p>
    <w:p>
      <w:pPr>
        <w:pStyle w:val="ListParagraph"/>
        <w:numPr>
          <w:ilvl w:val="0"/>
          <w:numId w:val="5"/>
        </w:numPr>
        <w:tabs>
          <w:tab w:pos="389" w:val="left" w:leader="none"/>
        </w:tabs>
        <w:spacing w:line="225" w:lineRule="auto" w:before="0" w:after="0"/>
        <w:ind w:left="119" w:right="117" w:firstLine="0"/>
        <w:jc w:val="left"/>
        <w:rPr>
          <w:i/>
          <w:sz w:val="20"/>
        </w:rPr>
      </w:pPr>
      <w:r>
        <w:rPr>
          <w:i/>
          <w:sz w:val="20"/>
        </w:rPr>
        <w:t>Community</w:t>
      </w:r>
      <w:r>
        <w:rPr>
          <w:i/>
          <w:spacing w:val="20"/>
          <w:sz w:val="20"/>
        </w:rPr>
        <w:t> </w:t>
      </w:r>
      <w:r>
        <w:rPr>
          <w:i/>
          <w:sz w:val="20"/>
        </w:rPr>
        <w:t>detection</w:t>
      </w:r>
      <w:r>
        <w:rPr>
          <w:i/>
          <w:spacing w:val="20"/>
          <w:sz w:val="20"/>
        </w:rPr>
        <w:t> </w:t>
      </w:r>
      <w:r>
        <w:rPr>
          <w:i/>
          <w:sz w:val="20"/>
        </w:rPr>
        <w:t>algorithm</w:t>
      </w:r>
      <w:r>
        <w:rPr>
          <w:i/>
          <w:spacing w:val="20"/>
          <w:sz w:val="20"/>
        </w:rPr>
        <w:t> </w:t>
      </w:r>
      <w:r>
        <w:rPr>
          <w:i/>
          <w:sz w:val="20"/>
        </w:rPr>
        <w:t>with</w:t>
      </w:r>
      <w:r>
        <w:rPr>
          <w:i/>
          <w:spacing w:val="20"/>
          <w:sz w:val="20"/>
        </w:rPr>
        <w:t> </w:t>
      </w:r>
      <w:r>
        <w:rPr>
          <w:i/>
          <w:sz w:val="20"/>
        </w:rPr>
        <w:t>5</w:t>
      </w:r>
      <w:r>
        <w:rPr>
          <w:i/>
          <w:spacing w:val="20"/>
          <w:sz w:val="20"/>
        </w:rPr>
        <w:t> </w:t>
      </w:r>
      <w:r>
        <w:rPr>
          <w:i/>
          <w:sz w:val="20"/>
        </w:rPr>
        <w:t>different</w:t>
      </w:r>
      <w:r>
        <w:rPr>
          <w:i/>
          <w:spacing w:val="20"/>
          <w:sz w:val="20"/>
        </w:rPr>
        <w:t> </w:t>
      </w:r>
      <w:r>
        <w:rPr>
          <w:i/>
          <w:sz w:val="20"/>
        </w:rPr>
        <w:t>“Resolu-</w:t>
      </w:r>
      <w:r>
        <w:rPr>
          <w:i/>
          <w:sz w:val="20"/>
        </w:rPr>
        <w:t> tion” values</w:t>
      </w:r>
    </w:p>
    <w:p>
      <w:pPr>
        <w:pStyle w:val="BodyText"/>
        <w:spacing w:before="28"/>
        <w:ind w:left="0"/>
        <w:jc w:val="left"/>
        <w:rPr>
          <w:i/>
        </w:rPr>
      </w:pPr>
    </w:p>
    <w:p>
      <w:pPr>
        <w:pStyle w:val="BodyText"/>
        <w:spacing w:line="225" w:lineRule="auto"/>
        <w:ind w:right="117" w:firstLine="199"/>
      </w:pPr>
      <w:r>
        <w:rPr/>
        <w:t>The</w:t>
      </w:r>
      <w:r>
        <w:rPr>
          <w:spacing w:val="36"/>
        </w:rPr>
        <w:t> </w:t>
      </w:r>
      <w:r>
        <w:rPr/>
        <w:t>strength</w:t>
      </w:r>
      <w:r>
        <w:rPr>
          <w:spacing w:val="36"/>
        </w:rPr>
        <w:t> </w:t>
      </w:r>
      <w:r>
        <w:rPr/>
        <w:t>of</w:t>
      </w:r>
      <w:r>
        <w:rPr>
          <w:spacing w:val="36"/>
        </w:rPr>
        <w:t> </w:t>
      </w:r>
      <w:r>
        <w:rPr/>
        <w:t>a</w:t>
      </w:r>
      <w:r>
        <w:rPr>
          <w:spacing w:val="36"/>
        </w:rPr>
        <w:t> </w:t>
      </w:r>
      <w:r>
        <w:rPr/>
        <w:t>network’s</w:t>
      </w:r>
      <w:r>
        <w:rPr>
          <w:spacing w:val="36"/>
        </w:rPr>
        <w:t> </w:t>
      </w:r>
      <w:r>
        <w:rPr/>
        <w:t>separation</w:t>
      </w:r>
      <w:r>
        <w:rPr>
          <w:spacing w:val="36"/>
        </w:rPr>
        <w:t> </w:t>
      </w:r>
      <w:r>
        <w:rPr/>
        <w:t>into</w:t>
      </w:r>
      <w:r>
        <w:rPr>
          <w:spacing w:val="36"/>
        </w:rPr>
        <w:t> </w:t>
      </w:r>
      <w:r>
        <w:rPr/>
        <w:t>communities or clusters is evaluated using modularity in the context of network analysis. High modularity networks have sparse con- nections between communities but dense connections within communities. A network with low modularity, on the other hand, has fewer clearly defined groups and more links be- tween them. Higher resolution will produce smaller and more communities,</w:t>
      </w:r>
      <w:r>
        <w:rPr>
          <w:spacing w:val="-13"/>
        </w:rPr>
        <w:t> </w:t>
      </w:r>
      <w:r>
        <w:rPr/>
        <w:t>whilst</w:t>
      </w:r>
      <w:r>
        <w:rPr>
          <w:spacing w:val="-12"/>
        </w:rPr>
        <w:t> </w:t>
      </w:r>
      <w:r>
        <w:rPr/>
        <w:t>lower</w:t>
      </w:r>
      <w:r>
        <w:rPr>
          <w:spacing w:val="-13"/>
        </w:rPr>
        <w:t> </w:t>
      </w:r>
      <w:r>
        <w:rPr/>
        <w:t>resolution</w:t>
      </w:r>
      <w:r>
        <w:rPr>
          <w:spacing w:val="-12"/>
        </w:rPr>
        <w:t> </w:t>
      </w:r>
      <w:r>
        <w:rPr/>
        <w:t>would</w:t>
      </w:r>
      <w:r>
        <w:rPr>
          <w:spacing w:val="-13"/>
        </w:rPr>
        <w:t> </w:t>
      </w:r>
      <w:r>
        <w:rPr/>
        <w:t>produce</w:t>
      </w:r>
      <w:r>
        <w:rPr>
          <w:spacing w:val="-12"/>
        </w:rPr>
        <w:t> </w:t>
      </w:r>
      <w:r>
        <w:rPr/>
        <w:t>larger</w:t>
      </w:r>
      <w:r>
        <w:rPr>
          <w:spacing w:val="-13"/>
        </w:rPr>
        <w:t> </w:t>
      </w:r>
      <w:r>
        <w:rPr/>
        <w:t>and fewer communities.Our goal is to develop communities with few connections between them and many connections inside </w:t>
      </w:r>
      <w:r>
        <w:rPr>
          <w:spacing w:val="-2"/>
        </w:rPr>
        <w:t>them.</w:t>
      </w:r>
    </w:p>
    <w:p>
      <w:pPr>
        <w:spacing w:after="0" w:line="225" w:lineRule="auto"/>
        <w:sectPr>
          <w:pgSz w:w="12240" w:h="15840"/>
          <w:pgMar w:top="920" w:bottom="280" w:left="860" w:right="860"/>
          <w:cols w:num="2" w:equalWidth="0">
            <w:col w:w="5181" w:space="79"/>
            <w:col w:w="5260"/>
          </w:cols>
        </w:sectPr>
      </w:pPr>
    </w:p>
    <w:p>
      <w:pPr>
        <w:pStyle w:val="BodyText"/>
        <w:spacing w:before="7"/>
        <w:ind w:left="0"/>
        <w:jc w:val="left"/>
        <w:rPr>
          <w:sz w:val="11"/>
        </w:rPr>
      </w:pPr>
    </w:p>
    <w:p>
      <w:pPr>
        <w:tabs>
          <w:tab w:pos="2844" w:val="left" w:leader="none"/>
        </w:tabs>
        <w:spacing w:line="240" w:lineRule="auto"/>
        <w:ind w:left="175" w:right="0" w:firstLine="0"/>
        <w:rPr>
          <w:sz w:val="20"/>
        </w:rPr>
      </w:pPr>
      <w:r>
        <w:rPr>
          <w:sz w:val="20"/>
        </w:rPr>
        <w:drawing>
          <wp:inline distT="0" distB="0" distL="0" distR="0">
            <wp:extent cx="1347882" cy="134283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47882" cy="1342834"/>
                    </a:xfrm>
                    <a:prstGeom prst="rect">
                      <a:avLst/>
                    </a:prstGeom>
                  </pic:spPr>
                </pic:pic>
              </a:graphicData>
            </a:graphic>
          </wp:inline>
        </w:drawing>
      </w:r>
      <w:r>
        <w:rPr>
          <w:sz w:val="20"/>
        </w:rPr>
      </w:r>
      <w:r>
        <w:rPr>
          <w:sz w:val="20"/>
        </w:rPr>
        <w:tab/>
      </w:r>
      <w:r>
        <w:rPr>
          <w:position w:val="11"/>
          <w:sz w:val="20"/>
        </w:rPr>
        <w:drawing>
          <wp:inline distT="0" distB="0" distL="0" distR="0">
            <wp:extent cx="1399031" cy="1292161"/>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99031" cy="1292161"/>
                    </a:xfrm>
                    <a:prstGeom prst="rect">
                      <a:avLst/>
                    </a:prstGeom>
                  </pic:spPr>
                </pic:pic>
              </a:graphicData>
            </a:graphic>
          </wp:inline>
        </w:drawing>
      </w:r>
      <w:r>
        <w:rPr>
          <w:position w:val="11"/>
          <w:sz w:val="20"/>
        </w:rPr>
      </w:r>
    </w:p>
    <w:p>
      <w:pPr>
        <w:tabs>
          <w:tab w:pos="2730" w:val="left" w:leader="none"/>
        </w:tabs>
        <w:spacing w:before="38"/>
        <w:ind w:left="264" w:right="0" w:firstLine="0"/>
        <w:jc w:val="left"/>
        <w:rPr>
          <w:sz w:val="16"/>
        </w:rPr>
      </w:pPr>
      <w:r>
        <w:rPr/>
        <mc:AlternateContent>
          <mc:Choice Requires="wps">
            <w:drawing>
              <wp:anchor distT="0" distB="0" distL="0" distR="0" allowOverlap="1" layoutInCell="1" locked="0" behindDoc="1" simplePos="0" relativeHeight="487417344">
                <wp:simplePos x="0" y="0"/>
                <wp:positionH relativeFrom="page">
                  <wp:posOffset>2279840</wp:posOffset>
                </wp:positionH>
                <wp:positionV relativeFrom="paragraph">
                  <wp:posOffset>128068</wp:posOffset>
                </wp:positionV>
                <wp:extent cx="287020" cy="12255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7020" cy="122555"/>
                        </a:xfrm>
                        <a:prstGeom prst="rect">
                          <a:avLst/>
                        </a:prstGeom>
                      </wps:spPr>
                      <wps:txbx>
                        <w:txbxContent>
                          <w:p>
                            <w:pPr>
                              <w:spacing w:line="182" w:lineRule="exact" w:before="0"/>
                              <w:ind w:left="0" w:right="0" w:firstLine="0"/>
                              <w:jc w:val="left"/>
                              <w:rPr>
                                <w:sz w:val="16"/>
                              </w:rPr>
                            </w:pPr>
                            <w:r>
                              <w:rPr>
                                <w:spacing w:val="-2"/>
                                <w:sz w:val="16"/>
                              </w:rPr>
                              <w:t>olution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9.514999pt;margin-top:10.084165pt;width:22.6pt;height:9.65pt;mso-position-horizontal-relative:page;mso-position-vertical-relative:paragraph;z-index:-15899136" type="#_x0000_t202" id="docshape1" filled="false" stroked="false">
                <v:textbox inset="0,0,0,0">
                  <w:txbxContent>
                    <w:p>
                      <w:pPr>
                        <w:spacing w:line="182" w:lineRule="exact" w:before="0"/>
                        <w:ind w:left="0" w:right="0" w:firstLine="0"/>
                        <w:jc w:val="left"/>
                        <w:rPr>
                          <w:sz w:val="16"/>
                        </w:rPr>
                      </w:pPr>
                      <w:r>
                        <w:rPr>
                          <w:spacing w:val="-2"/>
                          <w:sz w:val="16"/>
                        </w:rPr>
                        <w:t>olution</w:t>
                      </w:r>
                    </w:p>
                  </w:txbxContent>
                </v:textbox>
                <w10:wrap type="none"/>
              </v:shape>
            </w:pict>
          </mc:Fallback>
        </mc:AlternateContent>
      </w:r>
      <w:r>
        <w:rPr>
          <w:b/>
          <w:position w:val="-7"/>
          <w:sz w:val="16"/>
        </w:rPr>
        <w:t>Fig.</w:t>
      </w:r>
      <w:r>
        <w:rPr>
          <w:b/>
          <w:spacing w:val="14"/>
          <w:position w:val="-7"/>
          <w:sz w:val="16"/>
        </w:rPr>
        <w:t> </w:t>
      </w:r>
      <w:r>
        <w:rPr>
          <w:b/>
          <w:position w:val="-7"/>
          <w:sz w:val="16"/>
        </w:rPr>
        <w:t>1:</w:t>
      </w:r>
      <w:r>
        <w:rPr>
          <w:b/>
          <w:spacing w:val="15"/>
          <w:position w:val="-7"/>
          <w:sz w:val="16"/>
        </w:rPr>
        <w:t> </w:t>
      </w:r>
      <w:r>
        <w:rPr>
          <w:position w:val="-7"/>
          <w:sz w:val="16"/>
        </w:rPr>
        <w:t>Modularity</w:t>
      </w:r>
      <w:r>
        <w:rPr>
          <w:spacing w:val="12"/>
          <w:position w:val="-7"/>
          <w:sz w:val="16"/>
        </w:rPr>
        <w:t> </w:t>
      </w:r>
      <w:r>
        <w:rPr>
          <w:position w:val="-7"/>
          <w:sz w:val="16"/>
        </w:rPr>
        <w:t>vs</w:t>
      </w:r>
      <w:r>
        <w:rPr>
          <w:spacing w:val="11"/>
          <w:position w:val="-7"/>
          <w:sz w:val="16"/>
        </w:rPr>
        <w:t> </w:t>
      </w:r>
      <w:r>
        <w:rPr>
          <w:spacing w:val="-2"/>
          <w:position w:val="-7"/>
          <w:sz w:val="16"/>
        </w:rPr>
        <w:t>resolution</w:t>
      </w:r>
      <w:r>
        <w:rPr>
          <w:position w:val="-7"/>
          <w:sz w:val="16"/>
        </w:rPr>
        <w:tab/>
      </w:r>
      <w:r>
        <w:rPr>
          <w:b/>
          <w:sz w:val="16"/>
        </w:rPr>
        <w:t>Fig.</w:t>
      </w:r>
      <w:r>
        <w:rPr>
          <w:b/>
          <w:spacing w:val="21"/>
          <w:sz w:val="16"/>
        </w:rPr>
        <w:t> </w:t>
      </w:r>
      <w:r>
        <w:rPr>
          <w:b/>
          <w:sz w:val="16"/>
        </w:rPr>
        <w:t>2:</w:t>
      </w:r>
      <w:r>
        <w:rPr>
          <w:b/>
          <w:spacing w:val="21"/>
          <w:sz w:val="16"/>
        </w:rPr>
        <w:t> </w:t>
      </w:r>
      <w:r>
        <w:rPr>
          <w:sz w:val="16"/>
        </w:rPr>
        <w:t>Mean</w:t>
      </w:r>
      <w:r>
        <w:rPr>
          <w:spacing w:val="17"/>
          <w:sz w:val="16"/>
        </w:rPr>
        <w:t> </w:t>
      </w:r>
      <w:r>
        <w:rPr>
          <w:sz w:val="16"/>
        </w:rPr>
        <w:t>of</w:t>
      </w:r>
      <w:r>
        <w:rPr>
          <w:spacing w:val="17"/>
          <w:sz w:val="16"/>
        </w:rPr>
        <w:t> </w:t>
      </w:r>
      <w:r>
        <w:rPr>
          <w:sz w:val="16"/>
        </w:rPr>
        <w:t>Modularity</w:t>
      </w:r>
      <w:r>
        <w:rPr>
          <w:spacing w:val="16"/>
          <w:sz w:val="16"/>
        </w:rPr>
        <w:t> </w:t>
      </w:r>
      <w:r>
        <w:rPr>
          <w:sz w:val="16"/>
        </w:rPr>
        <w:t>vs</w:t>
      </w:r>
      <w:r>
        <w:rPr>
          <w:spacing w:val="17"/>
          <w:sz w:val="16"/>
        </w:rPr>
        <w:t> </w:t>
      </w:r>
      <w:r>
        <w:rPr>
          <w:spacing w:val="-4"/>
          <w:sz w:val="16"/>
        </w:rPr>
        <w:t>Res-</w:t>
      </w:r>
    </w:p>
    <w:p>
      <w:pPr>
        <w:pStyle w:val="BodyText"/>
        <w:spacing w:before="2"/>
        <w:ind w:left="0"/>
        <w:jc w:val="left"/>
        <w:rPr>
          <w:sz w:val="6"/>
        </w:rPr>
      </w:pPr>
      <w:r>
        <w:rPr/>
        <w:drawing>
          <wp:anchor distT="0" distB="0" distL="0" distR="0" allowOverlap="1" layoutInCell="1" locked="0" behindDoc="1" simplePos="0" relativeHeight="487587840">
            <wp:simplePos x="0" y="0"/>
            <wp:positionH relativeFrom="page">
              <wp:posOffset>1450847</wp:posOffset>
            </wp:positionH>
            <wp:positionV relativeFrom="paragraph">
              <wp:posOffset>60567</wp:posOffset>
            </wp:positionV>
            <wp:extent cx="1543049" cy="123444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1543049" cy="1234440"/>
                    </a:xfrm>
                    <a:prstGeom prst="rect">
                      <a:avLst/>
                    </a:prstGeom>
                  </pic:spPr>
                </pic:pic>
              </a:graphicData>
            </a:graphic>
          </wp:anchor>
        </w:drawing>
      </w:r>
    </w:p>
    <w:p>
      <w:pPr>
        <w:spacing w:line="211" w:lineRule="auto" w:before="105"/>
        <w:ind w:left="1424" w:right="1218" w:firstLine="0"/>
        <w:jc w:val="left"/>
        <w:rPr>
          <w:sz w:val="16"/>
        </w:rPr>
      </w:pPr>
      <w:r>
        <w:rPr>
          <w:b/>
          <w:sz w:val="16"/>
        </w:rPr>
        <w:t>Fig. 3: </w:t>
      </w:r>
      <w:r>
        <w:rPr>
          <w:sz w:val="16"/>
        </w:rPr>
        <w:t>Standard Deviation of </w:t>
      </w:r>
      <w:r>
        <w:rPr>
          <w:sz w:val="16"/>
        </w:rPr>
        <w:t>Modu-</w:t>
      </w:r>
      <w:r>
        <w:rPr>
          <w:spacing w:val="40"/>
          <w:sz w:val="16"/>
        </w:rPr>
        <w:t> </w:t>
      </w:r>
      <w:r>
        <w:rPr>
          <w:sz w:val="16"/>
        </w:rPr>
        <w:t>larity vs Resolution</w:t>
      </w:r>
    </w:p>
    <w:p>
      <w:pPr>
        <w:pStyle w:val="BodyText"/>
        <w:spacing w:line="225" w:lineRule="auto" w:before="103"/>
        <w:ind w:right="38" w:firstLine="199"/>
      </w:pPr>
      <w:r>
        <w:rPr/>
        <w:t>The mean size of communities in a network with </w:t>
      </w:r>
      <w:r>
        <w:rPr/>
        <w:t>low modularity is often larger, indicating fewer, larger, and less coherent communities.The mean size of communities in a network with high modularity tends to be lower, indicating a greater number of tightly connected groups.A low standard deviation suggests that the community sizes in the network</w:t>
      </w:r>
      <w:r>
        <w:rPr>
          <w:spacing w:val="80"/>
        </w:rPr>
        <w:t> </w:t>
      </w:r>
      <w:r>
        <w:rPr/>
        <w:t>are relatively comparable, whereas a high standard deviation shows that the community sizes vary greatly [4].</w:t>
      </w:r>
    </w:p>
    <w:p>
      <w:pPr>
        <w:pStyle w:val="BodyText"/>
        <w:spacing w:line="225" w:lineRule="auto" w:before="213"/>
        <w:ind w:right="38" w:firstLine="199"/>
      </w:pPr>
      <w:r>
        <w:rPr/>
        <w:t>This reveals more specific patterns or structures are </w:t>
      </w:r>
      <w:r>
        <w:rPr/>
        <w:t>iden- tified</w:t>
      </w:r>
      <w:r>
        <w:rPr>
          <w:spacing w:val="22"/>
        </w:rPr>
        <w:t> </w:t>
      </w:r>
      <w:r>
        <w:rPr/>
        <w:t>when</w:t>
      </w:r>
      <w:r>
        <w:rPr>
          <w:spacing w:val="22"/>
        </w:rPr>
        <w:t> </w:t>
      </w:r>
      <w:r>
        <w:rPr/>
        <w:t>the</w:t>
      </w:r>
      <w:r>
        <w:rPr>
          <w:spacing w:val="22"/>
        </w:rPr>
        <w:t> </w:t>
      </w:r>
      <w:r>
        <w:rPr/>
        <w:t>resolution</w:t>
      </w:r>
      <w:r>
        <w:rPr>
          <w:spacing w:val="22"/>
        </w:rPr>
        <w:t> </w:t>
      </w:r>
      <w:r>
        <w:rPr/>
        <w:t>is</w:t>
      </w:r>
      <w:r>
        <w:rPr>
          <w:spacing w:val="22"/>
        </w:rPr>
        <w:t> </w:t>
      </w:r>
      <w:r>
        <w:rPr/>
        <w:t>1.0,</w:t>
      </w:r>
      <w:r>
        <w:rPr>
          <w:spacing w:val="22"/>
        </w:rPr>
        <w:t> </w:t>
      </w:r>
      <w:r>
        <w:rPr/>
        <w:t>and</w:t>
      </w:r>
      <w:r>
        <w:rPr>
          <w:spacing w:val="22"/>
        </w:rPr>
        <w:t> </w:t>
      </w:r>
      <w:r>
        <w:rPr/>
        <w:t>there</w:t>
      </w:r>
      <w:r>
        <w:rPr>
          <w:spacing w:val="22"/>
        </w:rPr>
        <w:t> </w:t>
      </w:r>
      <w:r>
        <w:rPr/>
        <w:t>are</w:t>
      </w:r>
      <w:r>
        <w:rPr>
          <w:spacing w:val="22"/>
        </w:rPr>
        <w:t> </w:t>
      </w:r>
      <w:r>
        <w:rPr/>
        <w:t>541</w:t>
      </w:r>
      <w:r>
        <w:rPr>
          <w:spacing w:val="22"/>
        </w:rPr>
        <w:t> </w:t>
      </w:r>
      <w:r>
        <w:rPr/>
        <w:t>numbers of communities which provide insights into the underlying processes</w:t>
      </w:r>
      <w:r>
        <w:rPr>
          <w:spacing w:val="11"/>
        </w:rPr>
        <w:t> </w:t>
      </w:r>
      <w:r>
        <w:rPr/>
        <w:t>or</w:t>
      </w:r>
      <w:r>
        <w:rPr>
          <w:spacing w:val="12"/>
        </w:rPr>
        <w:t> </w:t>
      </w:r>
      <w:r>
        <w:rPr/>
        <w:t>mechanisms</w:t>
      </w:r>
      <w:r>
        <w:rPr>
          <w:spacing w:val="11"/>
        </w:rPr>
        <w:t> </w:t>
      </w:r>
      <w:r>
        <w:rPr/>
        <w:t>that</w:t>
      </w:r>
      <w:r>
        <w:rPr>
          <w:spacing w:val="11"/>
        </w:rPr>
        <w:t> </w:t>
      </w:r>
      <w:r>
        <w:rPr/>
        <w:t>control</w:t>
      </w:r>
      <w:r>
        <w:rPr>
          <w:spacing w:val="12"/>
        </w:rPr>
        <w:t> </w:t>
      </w:r>
      <w:r>
        <w:rPr/>
        <w:t>the</w:t>
      </w:r>
      <w:r>
        <w:rPr>
          <w:spacing w:val="12"/>
        </w:rPr>
        <w:t> </w:t>
      </w:r>
      <w:r>
        <w:rPr/>
        <w:t>network’s</w:t>
      </w:r>
      <w:r>
        <w:rPr>
          <w:spacing w:val="11"/>
        </w:rPr>
        <w:t> </w:t>
      </w:r>
      <w:r>
        <w:rPr>
          <w:spacing w:val="-2"/>
        </w:rPr>
        <w:t>behavior.</w:t>
      </w:r>
    </w:p>
    <w:p>
      <w:pPr>
        <w:pStyle w:val="ListParagraph"/>
        <w:numPr>
          <w:ilvl w:val="0"/>
          <w:numId w:val="5"/>
        </w:numPr>
        <w:tabs>
          <w:tab w:pos="389" w:val="left" w:leader="none"/>
        </w:tabs>
        <w:spacing w:line="240" w:lineRule="auto" w:before="169" w:after="0"/>
        <w:ind w:left="389" w:right="0" w:hanging="270"/>
        <w:jc w:val="left"/>
        <w:rPr>
          <w:i/>
          <w:sz w:val="20"/>
        </w:rPr>
      </w:pPr>
      <w:r>
        <w:rPr>
          <w:i/>
          <w:sz w:val="20"/>
        </w:rPr>
        <w:t>SI</w:t>
      </w:r>
      <w:r>
        <w:rPr>
          <w:i/>
          <w:spacing w:val="13"/>
          <w:sz w:val="20"/>
        </w:rPr>
        <w:t> </w:t>
      </w:r>
      <w:r>
        <w:rPr>
          <w:i/>
          <w:sz w:val="20"/>
        </w:rPr>
        <w:t>models</w:t>
      </w:r>
      <w:r>
        <w:rPr>
          <w:i/>
          <w:spacing w:val="14"/>
          <w:sz w:val="20"/>
        </w:rPr>
        <w:t> </w:t>
      </w:r>
      <w:r>
        <w:rPr>
          <w:i/>
          <w:sz w:val="20"/>
        </w:rPr>
        <w:t>and</w:t>
      </w:r>
      <w:r>
        <w:rPr>
          <w:i/>
          <w:spacing w:val="14"/>
          <w:sz w:val="20"/>
        </w:rPr>
        <w:t> </w:t>
      </w:r>
      <w:r>
        <w:rPr>
          <w:i/>
          <w:sz w:val="20"/>
        </w:rPr>
        <w:t>centrality</w:t>
      </w:r>
      <w:r>
        <w:rPr>
          <w:i/>
          <w:spacing w:val="14"/>
          <w:sz w:val="20"/>
        </w:rPr>
        <w:t> </w:t>
      </w:r>
      <w:r>
        <w:rPr>
          <w:i/>
          <w:spacing w:val="-2"/>
          <w:sz w:val="20"/>
        </w:rPr>
        <w:t>measures</w:t>
      </w:r>
    </w:p>
    <w:p>
      <w:pPr>
        <w:pStyle w:val="BodyText"/>
        <w:spacing w:before="10"/>
        <w:ind w:left="0"/>
        <w:jc w:val="left"/>
        <w:rPr>
          <w:i/>
          <w:sz w:val="8"/>
        </w:rPr>
      </w:pPr>
      <w:r>
        <w:rPr/>
        <w:drawing>
          <wp:anchor distT="0" distB="0" distL="0" distR="0" allowOverlap="1" layoutInCell="1" locked="0" behindDoc="1" simplePos="0" relativeHeight="487588352">
            <wp:simplePos x="0" y="0"/>
            <wp:positionH relativeFrom="page">
              <wp:posOffset>653368</wp:posOffset>
            </wp:positionH>
            <wp:positionV relativeFrom="paragraph">
              <wp:posOffset>80150</wp:posOffset>
            </wp:positionV>
            <wp:extent cx="1474469" cy="118014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1474469" cy="1180147"/>
                    </a:xfrm>
                    <a:prstGeom prst="rect">
                      <a:avLst/>
                    </a:prstGeom>
                  </pic:spPr>
                </pic:pic>
              </a:graphicData>
            </a:graphic>
          </wp:anchor>
        </w:drawing>
      </w:r>
      <w:r>
        <w:rPr/>
        <w:drawing>
          <wp:anchor distT="0" distB="0" distL="0" distR="0" allowOverlap="1" layoutInCell="1" locked="0" behindDoc="1" simplePos="0" relativeHeight="487588864">
            <wp:simplePos x="0" y="0"/>
            <wp:positionH relativeFrom="page">
              <wp:posOffset>2313661</wp:posOffset>
            </wp:positionH>
            <wp:positionV relativeFrom="paragraph">
              <wp:posOffset>90020</wp:posOffset>
            </wp:positionV>
            <wp:extent cx="1494472" cy="118014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1494472" cy="1180147"/>
                    </a:xfrm>
                    <a:prstGeom prst="rect">
                      <a:avLst/>
                    </a:prstGeom>
                  </pic:spPr>
                </pic:pic>
              </a:graphicData>
            </a:graphic>
          </wp:anchor>
        </w:drawing>
      </w:r>
    </w:p>
    <w:p>
      <w:pPr>
        <w:tabs>
          <w:tab w:pos="2811" w:val="left" w:leader="none"/>
        </w:tabs>
        <w:spacing w:before="107"/>
        <w:ind w:left="185" w:right="0" w:firstLine="0"/>
        <w:jc w:val="left"/>
        <w:rPr>
          <w:sz w:val="16"/>
        </w:rPr>
      </w:pPr>
      <w:r>
        <w:rPr>
          <w:b/>
          <w:sz w:val="16"/>
        </w:rPr>
        <w:t>Fig.</w:t>
      </w:r>
      <w:r>
        <w:rPr>
          <w:b/>
          <w:spacing w:val="11"/>
          <w:sz w:val="16"/>
        </w:rPr>
        <w:t> </w:t>
      </w:r>
      <w:r>
        <w:rPr>
          <w:b/>
          <w:sz w:val="16"/>
        </w:rPr>
        <w:t>4:</w:t>
      </w:r>
      <w:r>
        <w:rPr>
          <w:b/>
          <w:spacing w:val="12"/>
          <w:sz w:val="16"/>
        </w:rPr>
        <w:t> </w:t>
      </w:r>
      <w:r>
        <w:rPr>
          <w:sz w:val="16"/>
        </w:rPr>
        <w:t>High</w:t>
      </w:r>
      <w:r>
        <w:rPr>
          <w:spacing w:val="9"/>
          <w:sz w:val="16"/>
        </w:rPr>
        <w:t> </w:t>
      </w:r>
      <w:r>
        <w:rPr>
          <w:sz w:val="16"/>
        </w:rPr>
        <w:t>eigenvector</w:t>
      </w:r>
      <w:r>
        <w:rPr>
          <w:spacing w:val="8"/>
          <w:sz w:val="16"/>
        </w:rPr>
        <w:t> </w:t>
      </w:r>
      <w:r>
        <w:rPr>
          <w:spacing w:val="-2"/>
          <w:sz w:val="16"/>
        </w:rPr>
        <w:t>centrality</w:t>
      </w:r>
      <w:r>
        <w:rPr>
          <w:sz w:val="16"/>
        </w:rPr>
        <w:tab/>
      </w:r>
      <w:r>
        <w:rPr>
          <w:b/>
          <w:position w:val="2"/>
          <w:sz w:val="16"/>
        </w:rPr>
        <w:t>Fig.</w:t>
      </w:r>
      <w:r>
        <w:rPr>
          <w:b/>
          <w:spacing w:val="10"/>
          <w:position w:val="2"/>
          <w:sz w:val="16"/>
        </w:rPr>
        <w:t> </w:t>
      </w:r>
      <w:r>
        <w:rPr>
          <w:b/>
          <w:position w:val="2"/>
          <w:sz w:val="16"/>
        </w:rPr>
        <w:t>5:</w:t>
      </w:r>
      <w:r>
        <w:rPr>
          <w:b/>
          <w:spacing w:val="11"/>
          <w:position w:val="2"/>
          <w:sz w:val="16"/>
        </w:rPr>
        <w:t> </w:t>
      </w:r>
      <w:r>
        <w:rPr>
          <w:position w:val="2"/>
          <w:sz w:val="16"/>
        </w:rPr>
        <w:t>Low</w:t>
      </w:r>
      <w:r>
        <w:rPr>
          <w:spacing w:val="8"/>
          <w:position w:val="2"/>
          <w:sz w:val="16"/>
        </w:rPr>
        <w:t> </w:t>
      </w:r>
      <w:r>
        <w:rPr>
          <w:position w:val="2"/>
          <w:sz w:val="16"/>
        </w:rPr>
        <w:t>eigenvector</w:t>
      </w:r>
      <w:r>
        <w:rPr>
          <w:spacing w:val="7"/>
          <w:position w:val="2"/>
          <w:sz w:val="16"/>
        </w:rPr>
        <w:t> </w:t>
      </w:r>
      <w:r>
        <w:rPr>
          <w:spacing w:val="-2"/>
          <w:position w:val="2"/>
          <w:sz w:val="16"/>
        </w:rPr>
        <w:t>centrality</w:t>
      </w:r>
    </w:p>
    <w:p>
      <w:pPr>
        <w:tabs>
          <w:tab w:pos="2779" w:val="left" w:leader="none"/>
        </w:tabs>
        <w:spacing w:line="240" w:lineRule="auto"/>
        <w:ind w:left="119" w:right="0" w:firstLine="0"/>
        <w:rPr>
          <w:sz w:val="20"/>
        </w:rPr>
      </w:pPr>
      <w:r>
        <w:rPr>
          <w:sz w:val="20"/>
        </w:rPr>
        <w:drawing>
          <wp:inline distT="0" distB="0" distL="0" distR="0">
            <wp:extent cx="1525904" cy="1243012"/>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1525904" cy="1243012"/>
                    </a:xfrm>
                    <a:prstGeom prst="rect">
                      <a:avLst/>
                    </a:prstGeom>
                  </pic:spPr>
                </pic:pic>
              </a:graphicData>
            </a:graphic>
          </wp:inline>
        </w:drawing>
      </w:r>
      <w:r>
        <w:rPr>
          <w:sz w:val="20"/>
        </w:rPr>
      </w:r>
      <w:r>
        <w:rPr>
          <w:sz w:val="20"/>
        </w:rPr>
        <w:tab/>
      </w:r>
      <w:r>
        <w:rPr>
          <w:position w:val="5"/>
          <w:sz w:val="20"/>
        </w:rPr>
        <w:drawing>
          <wp:inline distT="0" distB="0" distL="0" distR="0">
            <wp:extent cx="1474469" cy="1180147"/>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1474469" cy="1180147"/>
                    </a:xfrm>
                    <a:prstGeom prst="rect">
                      <a:avLst/>
                    </a:prstGeom>
                  </pic:spPr>
                </pic:pic>
              </a:graphicData>
            </a:graphic>
          </wp:inline>
        </w:drawing>
      </w:r>
      <w:r>
        <w:rPr>
          <w:position w:val="5"/>
          <w:sz w:val="20"/>
        </w:rPr>
      </w:r>
    </w:p>
    <w:p>
      <w:pPr>
        <w:tabs>
          <w:tab w:pos="2815" w:val="left" w:leader="none"/>
        </w:tabs>
        <w:spacing w:before="102"/>
        <w:ind w:left="119" w:right="0" w:firstLine="70"/>
        <w:jc w:val="left"/>
        <w:rPr>
          <w:sz w:val="16"/>
        </w:rPr>
      </w:pPr>
      <w:r>
        <w:rPr>
          <w:b/>
          <w:sz w:val="16"/>
        </w:rPr>
        <w:t>Fig.</w:t>
      </w:r>
      <w:r>
        <w:rPr>
          <w:b/>
          <w:spacing w:val="14"/>
          <w:sz w:val="16"/>
        </w:rPr>
        <w:t> </w:t>
      </w:r>
      <w:r>
        <w:rPr>
          <w:b/>
          <w:sz w:val="16"/>
        </w:rPr>
        <w:t>6:</w:t>
      </w:r>
      <w:r>
        <w:rPr>
          <w:b/>
          <w:spacing w:val="14"/>
          <w:sz w:val="16"/>
        </w:rPr>
        <w:t> </w:t>
      </w:r>
      <w:r>
        <w:rPr>
          <w:sz w:val="16"/>
        </w:rPr>
        <w:t>High</w:t>
      </w:r>
      <w:r>
        <w:rPr>
          <w:spacing w:val="11"/>
          <w:sz w:val="16"/>
        </w:rPr>
        <w:t> </w:t>
      </w:r>
      <w:r>
        <w:rPr>
          <w:sz w:val="16"/>
        </w:rPr>
        <w:t>betweeness</w:t>
      </w:r>
      <w:r>
        <w:rPr>
          <w:spacing w:val="11"/>
          <w:sz w:val="16"/>
        </w:rPr>
        <w:t> </w:t>
      </w:r>
      <w:r>
        <w:rPr>
          <w:spacing w:val="-2"/>
          <w:sz w:val="16"/>
        </w:rPr>
        <w:t>centrality</w:t>
      </w:r>
      <w:r>
        <w:rPr>
          <w:sz w:val="16"/>
        </w:rPr>
        <w:tab/>
      </w:r>
      <w:r>
        <w:rPr>
          <w:b/>
          <w:sz w:val="16"/>
        </w:rPr>
        <w:t>Fig.</w:t>
      </w:r>
      <w:r>
        <w:rPr>
          <w:b/>
          <w:spacing w:val="13"/>
          <w:sz w:val="16"/>
        </w:rPr>
        <w:t> </w:t>
      </w:r>
      <w:r>
        <w:rPr>
          <w:b/>
          <w:sz w:val="16"/>
        </w:rPr>
        <w:t>7:</w:t>
      </w:r>
      <w:r>
        <w:rPr>
          <w:b/>
          <w:spacing w:val="14"/>
          <w:sz w:val="16"/>
        </w:rPr>
        <w:t> </w:t>
      </w:r>
      <w:r>
        <w:rPr>
          <w:sz w:val="16"/>
        </w:rPr>
        <w:t>Low</w:t>
      </w:r>
      <w:r>
        <w:rPr>
          <w:spacing w:val="9"/>
          <w:sz w:val="16"/>
        </w:rPr>
        <w:t> </w:t>
      </w:r>
      <w:r>
        <w:rPr>
          <w:sz w:val="16"/>
        </w:rPr>
        <w:t>betweeness</w:t>
      </w:r>
      <w:r>
        <w:rPr>
          <w:spacing w:val="10"/>
          <w:sz w:val="16"/>
        </w:rPr>
        <w:t> </w:t>
      </w:r>
      <w:r>
        <w:rPr>
          <w:spacing w:val="-2"/>
          <w:sz w:val="16"/>
        </w:rPr>
        <w:t>centrality</w:t>
      </w:r>
    </w:p>
    <w:p>
      <w:pPr>
        <w:pStyle w:val="BodyText"/>
        <w:spacing w:line="225" w:lineRule="auto" w:before="100"/>
        <w:jc w:val="left"/>
      </w:pPr>
      <w:r>
        <w:rPr/>
        <w:t>In these figures we see each node represented as a point in the scatter</w:t>
      </w:r>
      <w:r>
        <w:rPr>
          <w:spacing w:val="30"/>
        </w:rPr>
        <w:t> </w:t>
      </w:r>
      <w:r>
        <w:rPr/>
        <w:t>plot</w:t>
      </w:r>
      <w:r>
        <w:rPr>
          <w:spacing w:val="31"/>
        </w:rPr>
        <w:t> </w:t>
      </w:r>
      <w:r>
        <w:rPr/>
        <w:t>as</w:t>
      </w:r>
      <w:r>
        <w:rPr>
          <w:spacing w:val="30"/>
        </w:rPr>
        <w:t> </w:t>
      </w:r>
      <w:r>
        <w:rPr/>
        <w:t>a</w:t>
      </w:r>
      <w:r>
        <w:rPr>
          <w:spacing w:val="31"/>
        </w:rPr>
        <w:t> </w:t>
      </w:r>
      <w:r>
        <w:rPr/>
        <w:t>data</w:t>
      </w:r>
      <w:r>
        <w:rPr>
          <w:spacing w:val="30"/>
        </w:rPr>
        <w:t> </w:t>
      </w:r>
      <w:r>
        <w:rPr/>
        <w:t>point</w:t>
      </w:r>
      <w:r>
        <w:rPr>
          <w:spacing w:val="31"/>
        </w:rPr>
        <w:t> </w:t>
      </w:r>
      <w:r>
        <w:rPr/>
        <w:t>with</w:t>
      </w:r>
      <w:r>
        <w:rPr>
          <w:spacing w:val="30"/>
        </w:rPr>
        <w:t> </w:t>
      </w:r>
      <w:r>
        <w:rPr/>
        <w:t>there</w:t>
      </w:r>
      <w:r>
        <w:rPr>
          <w:spacing w:val="31"/>
        </w:rPr>
        <w:t> </w:t>
      </w:r>
      <w:r>
        <w:rPr/>
        <w:t>time</w:t>
      </w:r>
      <w:r>
        <w:rPr>
          <w:spacing w:val="30"/>
        </w:rPr>
        <w:t> </w:t>
      </w:r>
      <w:r>
        <w:rPr/>
        <w:t>of</w:t>
      </w:r>
      <w:r>
        <w:rPr>
          <w:spacing w:val="31"/>
        </w:rPr>
        <w:t> </w:t>
      </w:r>
      <w:r>
        <w:rPr/>
        <w:t>infection</w:t>
      </w:r>
      <w:r>
        <w:rPr>
          <w:spacing w:val="30"/>
        </w:rPr>
        <w:t> </w:t>
      </w:r>
      <w:r>
        <w:rPr>
          <w:spacing w:val="-5"/>
        </w:rPr>
        <w:t>and</w:t>
      </w:r>
    </w:p>
    <w:p>
      <w:pPr>
        <w:pStyle w:val="BodyText"/>
        <w:spacing w:line="225" w:lineRule="auto" w:before="82"/>
        <w:ind w:right="117"/>
      </w:pPr>
      <w:r>
        <w:rPr/>
        <w:br w:type="column"/>
      </w:r>
      <w:r>
        <w:rPr/>
        <w:t>distance from the starting node. First of all we should </w:t>
      </w:r>
      <w:r>
        <w:rPr/>
        <w:t>note</w:t>
      </w:r>
      <w:r>
        <w:rPr>
          <w:spacing w:val="80"/>
        </w:rPr>
        <w:t> </w:t>
      </w:r>
      <w:r>
        <w:rPr/>
        <w:t>that the starting node for highest eigenvector centrality and highest inbetweeness centrality are actually the same which explains how similar they look. Another important note is that the starting node for both of the lowest centralities are not actually the lowest scoring central nodes as the least central node is actually one of two nodes in a disconnected pair with no other connections meaning the meme could not spread to the rest of the</w:t>
      </w:r>
      <w:r>
        <w:rPr>
          <w:spacing w:val="1"/>
        </w:rPr>
        <w:t> </w:t>
      </w:r>
      <w:r>
        <w:rPr/>
        <w:t>network which is</w:t>
      </w:r>
      <w:r>
        <w:rPr>
          <w:spacing w:val="1"/>
        </w:rPr>
        <w:t> </w:t>
      </w:r>
      <w:r>
        <w:rPr/>
        <w:t>not an interesting </w:t>
      </w:r>
      <w:r>
        <w:rPr>
          <w:spacing w:val="-2"/>
        </w:rPr>
        <w:t>comparison.</w:t>
      </w:r>
    </w:p>
    <w:p>
      <w:pPr>
        <w:pStyle w:val="BodyText"/>
        <w:spacing w:line="225" w:lineRule="auto" w:before="204"/>
        <w:ind w:right="117" w:firstLine="199"/>
      </w:pPr>
      <w:r>
        <w:rPr/>
        <w:t>Now</w:t>
      </w:r>
      <w:r>
        <w:rPr>
          <w:spacing w:val="35"/>
        </w:rPr>
        <w:t> </w:t>
      </w:r>
      <w:r>
        <w:rPr/>
        <w:t>if</w:t>
      </w:r>
      <w:r>
        <w:rPr>
          <w:spacing w:val="35"/>
        </w:rPr>
        <w:t> </w:t>
      </w:r>
      <w:r>
        <w:rPr/>
        <w:t>we</w:t>
      </w:r>
      <w:r>
        <w:rPr>
          <w:spacing w:val="35"/>
        </w:rPr>
        <w:t> </w:t>
      </w:r>
      <w:r>
        <w:rPr/>
        <w:t>actually</w:t>
      </w:r>
      <w:r>
        <w:rPr>
          <w:spacing w:val="35"/>
        </w:rPr>
        <w:t> </w:t>
      </w:r>
      <w:r>
        <w:rPr/>
        <w:t>compare</w:t>
      </w:r>
      <w:r>
        <w:rPr>
          <w:spacing w:val="35"/>
        </w:rPr>
        <w:t> </w:t>
      </w:r>
      <w:r>
        <w:rPr/>
        <w:t>the</w:t>
      </w:r>
      <w:r>
        <w:rPr>
          <w:spacing w:val="35"/>
        </w:rPr>
        <w:t> </w:t>
      </w:r>
      <w:r>
        <w:rPr/>
        <w:t>figures</w:t>
      </w:r>
      <w:r>
        <w:rPr>
          <w:spacing w:val="35"/>
        </w:rPr>
        <w:t> </w:t>
      </w:r>
      <w:r>
        <w:rPr/>
        <w:t>we</w:t>
      </w:r>
      <w:r>
        <w:rPr>
          <w:spacing w:val="35"/>
        </w:rPr>
        <w:t> </w:t>
      </w:r>
      <w:r>
        <w:rPr/>
        <w:t>can</w:t>
      </w:r>
      <w:r>
        <w:rPr>
          <w:spacing w:val="35"/>
        </w:rPr>
        <w:t> </w:t>
      </w:r>
      <w:r>
        <w:rPr/>
        <w:t>see</w:t>
      </w:r>
      <w:r>
        <w:rPr>
          <w:spacing w:val="35"/>
        </w:rPr>
        <w:t> </w:t>
      </w:r>
      <w:r>
        <w:rPr/>
        <w:t>that the when choosing a central node that the meme spreads quicker and that the average distance between each node and the starting node is shorter which is to be expected. More interestingly when we compare the two different centrality measures it seems having a lower inbetweeness centrality was not as detrimental to the spread of the meme. The difference between the spread of using a starting node with high or low betweeness centrality is actually quite small. This leads us to think that the eigenvector centrality of the starting node is a better indicator of the spread of a meme across a network.</w:t>
      </w:r>
    </w:p>
    <w:p>
      <w:pPr>
        <w:pStyle w:val="ListParagraph"/>
        <w:numPr>
          <w:ilvl w:val="1"/>
          <w:numId w:val="5"/>
        </w:numPr>
        <w:tabs>
          <w:tab w:pos="582" w:val="left" w:leader="none"/>
        </w:tabs>
        <w:spacing w:line="194" w:lineRule="exact" w:before="0" w:after="0"/>
        <w:ind w:left="582" w:right="0" w:hanging="264"/>
        <w:jc w:val="both"/>
        <w:rPr>
          <w:i/>
          <w:sz w:val="20"/>
        </w:rPr>
      </w:pPr>
      <w:r>
        <w:rPr>
          <w:i/>
          <w:sz w:val="20"/>
        </w:rPr>
        <w:t>Plotting</w:t>
      </w:r>
      <w:r>
        <w:rPr>
          <w:i/>
          <w:spacing w:val="71"/>
          <w:sz w:val="20"/>
        </w:rPr>
        <w:t> </w:t>
      </w:r>
      <w:r>
        <w:rPr>
          <w:i/>
          <w:sz w:val="20"/>
        </w:rPr>
        <w:t>Distance</w:t>
      </w:r>
      <w:r>
        <w:rPr>
          <w:i/>
          <w:spacing w:val="71"/>
          <w:sz w:val="20"/>
        </w:rPr>
        <w:t> </w:t>
      </w:r>
      <w:r>
        <w:rPr>
          <w:i/>
          <w:sz w:val="20"/>
        </w:rPr>
        <w:t>for</w:t>
      </w:r>
      <w:r>
        <w:rPr>
          <w:i/>
          <w:spacing w:val="71"/>
          <w:sz w:val="20"/>
        </w:rPr>
        <w:t> </w:t>
      </w:r>
      <w:r>
        <w:rPr>
          <w:i/>
          <w:sz w:val="20"/>
        </w:rPr>
        <w:t>nodes</w:t>
      </w:r>
      <w:r>
        <w:rPr>
          <w:i/>
          <w:spacing w:val="71"/>
          <w:sz w:val="20"/>
        </w:rPr>
        <w:t> </w:t>
      </w:r>
      <w:r>
        <w:rPr>
          <w:i/>
          <w:sz w:val="20"/>
        </w:rPr>
        <w:t>in</w:t>
      </w:r>
      <w:r>
        <w:rPr>
          <w:i/>
          <w:spacing w:val="72"/>
          <w:sz w:val="20"/>
        </w:rPr>
        <w:t> </w:t>
      </w:r>
      <w:r>
        <w:rPr>
          <w:i/>
          <w:sz w:val="20"/>
        </w:rPr>
        <w:t>the</w:t>
      </w:r>
      <w:r>
        <w:rPr>
          <w:i/>
          <w:spacing w:val="71"/>
          <w:sz w:val="20"/>
        </w:rPr>
        <w:t> </w:t>
      </w:r>
      <w:r>
        <w:rPr>
          <w:i/>
          <w:sz w:val="20"/>
        </w:rPr>
        <w:t>community</w:t>
      </w:r>
      <w:r>
        <w:rPr>
          <w:i/>
          <w:spacing w:val="71"/>
          <w:sz w:val="20"/>
        </w:rPr>
        <w:t> </w:t>
      </w:r>
      <w:r>
        <w:rPr>
          <w:i/>
          <w:spacing w:val="-4"/>
          <w:sz w:val="20"/>
        </w:rPr>
        <w:t>over</w:t>
      </w:r>
    </w:p>
    <w:p>
      <w:pPr>
        <w:pStyle w:val="BodyText"/>
        <w:spacing w:line="225" w:lineRule="auto" w:before="3"/>
        <w:ind w:right="117"/>
      </w:pPr>
      <w:r>
        <w:rPr>
          <w:i/>
        </w:rPr>
        <w:t>infection time:</w:t>
      </w:r>
      <w:r>
        <w:rPr>
          <w:i/>
          <w:spacing w:val="40"/>
        </w:rPr>
        <w:t> </w:t>
      </w:r>
      <w:r>
        <w:rPr/>
        <w:t>The locations of the initial infected node </w:t>
      </w:r>
      <w:r>
        <w:rPr/>
        <w:t>and time steps were plotted on a scatter plot, with the x-axis representing distances. Every data point corresponded to a particular node in the network, and the colour denoted the centrality metric applied during the simulation. We utilised</w:t>
      </w:r>
      <w:r>
        <w:rPr>
          <w:spacing w:val="40"/>
        </w:rPr>
        <w:t> </w:t>
      </w:r>
      <w:r>
        <w:rPr/>
        <w:t>the graphic to look for any patterns or trends in the data, such as</w:t>
      </w:r>
      <w:r>
        <w:rPr>
          <w:spacing w:val="-2"/>
        </w:rPr>
        <w:t> </w:t>
      </w:r>
      <w:r>
        <w:rPr/>
        <w:t>whether</w:t>
      </w:r>
      <w:r>
        <w:rPr>
          <w:spacing w:val="-2"/>
        </w:rPr>
        <w:t> </w:t>
      </w:r>
      <w:r>
        <w:rPr/>
        <w:t>nodes</w:t>
      </w:r>
      <w:r>
        <w:rPr>
          <w:spacing w:val="-2"/>
        </w:rPr>
        <w:t> </w:t>
      </w:r>
      <w:r>
        <w:rPr/>
        <w:t>with</w:t>
      </w:r>
      <w:r>
        <w:rPr>
          <w:spacing w:val="-2"/>
        </w:rPr>
        <w:t> </w:t>
      </w:r>
      <w:r>
        <w:rPr/>
        <w:t>higher</w:t>
      </w:r>
      <w:r>
        <w:rPr>
          <w:spacing w:val="-2"/>
        </w:rPr>
        <w:t> </w:t>
      </w:r>
      <w:r>
        <w:rPr/>
        <w:t>betweenness</w:t>
      </w:r>
      <w:r>
        <w:rPr>
          <w:spacing w:val="-2"/>
        </w:rPr>
        <w:t> </w:t>
      </w:r>
      <w:r>
        <w:rPr/>
        <w:t>or</w:t>
      </w:r>
      <w:r>
        <w:rPr>
          <w:spacing w:val="-2"/>
        </w:rPr>
        <w:t> </w:t>
      </w:r>
      <w:r>
        <w:rPr/>
        <w:t>eigenvector</w:t>
      </w:r>
      <w:r>
        <w:rPr>
          <w:spacing w:val="-2"/>
        </w:rPr>
        <w:t> </w:t>
      </w:r>
      <w:r>
        <w:rPr/>
        <w:t>cen- trality tended to have lower time values or shorter distances.</w:t>
      </w:r>
    </w:p>
    <w:p>
      <w:pPr>
        <w:pStyle w:val="ListParagraph"/>
        <w:numPr>
          <w:ilvl w:val="0"/>
          <w:numId w:val="5"/>
        </w:numPr>
        <w:tabs>
          <w:tab w:pos="400" w:val="left" w:leader="none"/>
        </w:tabs>
        <w:spacing w:line="225" w:lineRule="auto" w:before="109" w:after="0"/>
        <w:ind w:left="119" w:right="117" w:firstLine="0"/>
        <w:jc w:val="both"/>
        <w:rPr>
          <w:i/>
          <w:sz w:val="20"/>
        </w:rPr>
      </w:pPr>
      <w:r>
        <w:rPr>
          <w:i/>
          <w:sz w:val="20"/>
        </w:rPr>
        <w:t>Spreading Analysis within and across 5 Largest </w:t>
      </w:r>
      <w:r>
        <w:rPr>
          <w:i/>
          <w:sz w:val="20"/>
        </w:rPr>
        <w:t>Commu-</w:t>
      </w:r>
      <w:r>
        <w:rPr>
          <w:i/>
          <w:sz w:val="20"/>
        </w:rPr>
        <w:t> nities with SI Model and Random Graph Simulation</w:t>
      </w:r>
    </w:p>
    <w:p>
      <w:pPr>
        <w:pStyle w:val="ListParagraph"/>
        <w:numPr>
          <w:ilvl w:val="1"/>
          <w:numId w:val="5"/>
        </w:numPr>
        <w:tabs>
          <w:tab w:pos="582" w:val="left" w:leader="none"/>
        </w:tabs>
        <w:spacing w:line="225" w:lineRule="auto" w:before="58" w:after="0"/>
        <w:ind w:left="119" w:right="117" w:firstLine="199"/>
        <w:jc w:val="both"/>
        <w:rPr>
          <w:sz w:val="20"/>
        </w:rPr>
      </w:pPr>
      <w:r>
        <w:rPr>
          <w:i/>
          <w:sz w:val="20"/>
        </w:rPr>
        <w:t>Analysis of Spreading Patterns in a Reddit Network</w:t>
      </w:r>
      <w:r>
        <w:rPr>
          <w:i/>
          <w:sz w:val="20"/>
        </w:rPr>
        <w:t> Within</w:t>
      </w:r>
      <w:r>
        <w:rPr>
          <w:i/>
          <w:spacing w:val="31"/>
          <w:sz w:val="20"/>
        </w:rPr>
        <w:t> </w:t>
      </w:r>
      <w:r>
        <w:rPr>
          <w:i/>
          <w:sz w:val="20"/>
        </w:rPr>
        <w:t>and</w:t>
      </w:r>
      <w:r>
        <w:rPr>
          <w:i/>
          <w:spacing w:val="32"/>
          <w:sz w:val="20"/>
        </w:rPr>
        <w:t> </w:t>
      </w:r>
      <w:r>
        <w:rPr>
          <w:i/>
          <w:sz w:val="20"/>
        </w:rPr>
        <w:t>Across</w:t>
      </w:r>
      <w:r>
        <w:rPr>
          <w:i/>
          <w:spacing w:val="31"/>
          <w:sz w:val="20"/>
        </w:rPr>
        <w:t> </w:t>
      </w:r>
      <w:r>
        <w:rPr>
          <w:i/>
          <w:sz w:val="20"/>
        </w:rPr>
        <w:t>Communities:</w:t>
      </w:r>
      <w:r>
        <w:rPr>
          <w:i/>
          <w:spacing w:val="40"/>
          <w:sz w:val="20"/>
        </w:rPr>
        <w:t> </w:t>
      </w:r>
      <w:r>
        <w:rPr>
          <w:sz w:val="20"/>
        </w:rPr>
        <w:t>The</w:t>
      </w:r>
      <w:r>
        <w:rPr>
          <w:spacing w:val="31"/>
          <w:sz w:val="20"/>
        </w:rPr>
        <w:t> </w:t>
      </w:r>
      <w:r>
        <w:rPr>
          <w:sz w:val="20"/>
        </w:rPr>
        <w:t>first</w:t>
      </w:r>
      <w:r>
        <w:rPr>
          <w:spacing w:val="32"/>
          <w:sz w:val="20"/>
        </w:rPr>
        <w:t> </w:t>
      </w:r>
      <w:r>
        <w:rPr>
          <w:sz w:val="20"/>
        </w:rPr>
        <w:t>infected</w:t>
      </w:r>
      <w:r>
        <w:rPr>
          <w:spacing w:val="31"/>
          <w:sz w:val="20"/>
        </w:rPr>
        <w:t> </w:t>
      </w:r>
      <w:r>
        <w:rPr>
          <w:sz w:val="20"/>
        </w:rPr>
        <w:t>node</w:t>
      </w:r>
      <w:r>
        <w:rPr>
          <w:spacing w:val="31"/>
          <w:sz w:val="20"/>
        </w:rPr>
        <w:t> </w:t>
      </w:r>
      <w:r>
        <w:rPr>
          <w:sz w:val="20"/>
        </w:rPr>
        <w:t>is a randomly chosen node from the community</w:t>
      </w:r>
    </w:p>
    <w:p>
      <w:pPr>
        <w:tabs>
          <w:tab w:pos="1688" w:val="left" w:leader="none"/>
          <w:tab w:pos="2246" w:val="left" w:leader="none"/>
          <w:tab w:pos="3149" w:val="left" w:leader="none"/>
        </w:tabs>
        <w:spacing w:before="151"/>
        <w:ind w:left="687" w:right="0" w:firstLine="0"/>
        <w:jc w:val="left"/>
        <w:rPr>
          <w:sz w:val="16"/>
        </w:rPr>
      </w:pPr>
      <w:r>
        <w:rPr>
          <w:spacing w:val="-2"/>
          <w:sz w:val="16"/>
        </w:rPr>
        <w:t>Community</w:t>
      </w:r>
      <w:r>
        <w:rPr>
          <w:sz w:val="16"/>
        </w:rPr>
        <w:tab/>
      </w:r>
      <w:r>
        <w:rPr>
          <w:spacing w:val="-4"/>
          <w:sz w:val="16"/>
        </w:rPr>
        <w:t>Size</w:t>
      </w:r>
      <w:r>
        <w:rPr>
          <w:sz w:val="16"/>
        </w:rPr>
        <w:tab/>
      </w:r>
      <w:r>
        <w:rPr>
          <w:spacing w:val="-2"/>
          <w:sz w:val="16"/>
        </w:rPr>
        <w:t>Clustering</w:t>
      </w:r>
      <w:r>
        <w:rPr>
          <w:sz w:val="16"/>
        </w:rPr>
        <w:tab/>
      </w:r>
      <w:r>
        <w:rPr>
          <w:spacing w:val="-2"/>
          <w:sz w:val="16"/>
        </w:rPr>
        <w:t>Average</w:t>
      </w:r>
      <w:r>
        <w:rPr>
          <w:spacing w:val="8"/>
          <w:sz w:val="16"/>
        </w:rPr>
        <w:t> </w:t>
      </w:r>
      <w:r>
        <w:rPr>
          <w:spacing w:val="-2"/>
          <w:sz w:val="16"/>
        </w:rPr>
        <w:t>centrality</w:t>
      </w:r>
    </w:p>
    <w:tbl>
      <w:tblPr>
        <w:tblW w:w="0" w:type="auto"/>
        <w:jc w:val="left"/>
        <w:tblInd w:w="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825"/>
        <w:gridCol w:w="897"/>
        <w:gridCol w:w="890"/>
      </w:tblGrid>
      <w:tr>
        <w:trPr>
          <w:trHeight w:val="176" w:hRule="atLeast"/>
        </w:trPr>
        <w:tc>
          <w:tcPr>
            <w:tcW w:w="420" w:type="dxa"/>
          </w:tcPr>
          <w:p>
            <w:pPr>
              <w:pStyle w:val="TableParagraph"/>
              <w:spacing w:line="157" w:lineRule="exact"/>
              <w:ind w:left="50"/>
              <w:rPr>
                <w:sz w:val="16"/>
              </w:rPr>
            </w:pPr>
            <w:r>
              <w:rPr>
                <w:spacing w:val="-10"/>
                <w:sz w:val="16"/>
              </w:rPr>
              <w:t>0</w:t>
            </w:r>
          </w:p>
        </w:tc>
        <w:tc>
          <w:tcPr>
            <w:tcW w:w="825" w:type="dxa"/>
          </w:tcPr>
          <w:p>
            <w:pPr>
              <w:pStyle w:val="TableParagraph"/>
              <w:spacing w:line="157" w:lineRule="exact"/>
              <w:ind w:right="214"/>
              <w:jc w:val="right"/>
              <w:rPr>
                <w:sz w:val="16"/>
              </w:rPr>
            </w:pPr>
            <w:r>
              <w:rPr>
                <w:spacing w:val="-4"/>
                <w:sz w:val="16"/>
              </w:rPr>
              <w:t>6824</w:t>
            </w:r>
          </w:p>
        </w:tc>
        <w:tc>
          <w:tcPr>
            <w:tcW w:w="897" w:type="dxa"/>
          </w:tcPr>
          <w:p>
            <w:pPr>
              <w:pStyle w:val="TableParagraph"/>
              <w:spacing w:line="157" w:lineRule="exact"/>
              <w:ind w:left="255"/>
              <w:rPr>
                <w:sz w:val="16"/>
              </w:rPr>
            </w:pPr>
            <w:r>
              <w:rPr>
                <w:spacing w:val="-5"/>
                <w:sz w:val="16"/>
              </w:rPr>
              <w:t>0.2</w:t>
            </w:r>
          </w:p>
        </w:tc>
        <w:tc>
          <w:tcPr>
            <w:tcW w:w="890" w:type="dxa"/>
          </w:tcPr>
          <w:p>
            <w:pPr>
              <w:pStyle w:val="TableParagraph"/>
              <w:spacing w:line="157" w:lineRule="exact"/>
              <w:ind w:right="47"/>
              <w:jc w:val="right"/>
              <w:rPr>
                <w:sz w:val="16"/>
              </w:rPr>
            </w:pPr>
            <w:r>
              <w:rPr>
                <w:spacing w:val="-2"/>
                <w:sz w:val="16"/>
              </w:rPr>
              <w:t>0.0013</w:t>
            </w:r>
          </w:p>
        </w:tc>
      </w:tr>
      <w:tr>
        <w:trPr>
          <w:trHeight w:val="161" w:hRule="atLeast"/>
        </w:trPr>
        <w:tc>
          <w:tcPr>
            <w:tcW w:w="420" w:type="dxa"/>
          </w:tcPr>
          <w:p>
            <w:pPr>
              <w:pStyle w:val="TableParagraph"/>
              <w:ind w:left="50"/>
              <w:rPr>
                <w:sz w:val="16"/>
              </w:rPr>
            </w:pPr>
            <w:r>
              <w:rPr>
                <w:spacing w:val="-10"/>
                <w:sz w:val="16"/>
              </w:rPr>
              <w:t>1</w:t>
            </w:r>
          </w:p>
        </w:tc>
        <w:tc>
          <w:tcPr>
            <w:tcW w:w="825" w:type="dxa"/>
          </w:tcPr>
          <w:p>
            <w:pPr>
              <w:pStyle w:val="TableParagraph"/>
              <w:ind w:right="214"/>
              <w:jc w:val="right"/>
              <w:rPr>
                <w:sz w:val="16"/>
              </w:rPr>
            </w:pPr>
            <w:r>
              <w:rPr>
                <w:spacing w:val="-4"/>
                <w:sz w:val="16"/>
              </w:rPr>
              <w:t>5786</w:t>
            </w:r>
          </w:p>
        </w:tc>
        <w:tc>
          <w:tcPr>
            <w:tcW w:w="897" w:type="dxa"/>
          </w:tcPr>
          <w:p>
            <w:pPr>
              <w:pStyle w:val="TableParagraph"/>
              <w:ind w:left="215"/>
              <w:rPr>
                <w:sz w:val="16"/>
              </w:rPr>
            </w:pPr>
            <w:r>
              <w:rPr>
                <w:spacing w:val="-4"/>
                <w:sz w:val="16"/>
              </w:rPr>
              <w:t>0.19</w:t>
            </w:r>
          </w:p>
        </w:tc>
        <w:tc>
          <w:tcPr>
            <w:tcW w:w="890" w:type="dxa"/>
          </w:tcPr>
          <w:p>
            <w:pPr>
              <w:pStyle w:val="TableParagraph"/>
              <w:ind w:right="47"/>
              <w:jc w:val="right"/>
              <w:rPr>
                <w:sz w:val="16"/>
              </w:rPr>
            </w:pPr>
            <w:r>
              <w:rPr>
                <w:spacing w:val="-2"/>
                <w:sz w:val="16"/>
              </w:rPr>
              <w:t>0.0008</w:t>
            </w:r>
          </w:p>
        </w:tc>
      </w:tr>
      <w:tr>
        <w:trPr>
          <w:trHeight w:val="161" w:hRule="atLeast"/>
        </w:trPr>
        <w:tc>
          <w:tcPr>
            <w:tcW w:w="420" w:type="dxa"/>
          </w:tcPr>
          <w:p>
            <w:pPr>
              <w:pStyle w:val="TableParagraph"/>
              <w:ind w:left="50"/>
              <w:rPr>
                <w:sz w:val="16"/>
              </w:rPr>
            </w:pPr>
            <w:r>
              <w:rPr>
                <w:spacing w:val="-10"/>
                <w:sz w:val="16"/>
              </w:rPr>
              <w:t>2</w:t>
            </w:r>
          </w:p>
        </w:tc>
        <w:tc>
          <w:tcPr>
            <w:tcW w:w="825" w:type="dxa"/>
          </w:tcPr>
          <w:p>
            <w:pPr>
              <w:pStyle w:val="TableParagraph"/>
              <w:ind w:right="214"/>
              <w:jc w:val="right"/>
              <w:rPr>
                <w:sz w:val="16"/>
              </w:rPr>
            </w:pPr>
            <w:r>
              <w:rPr>
                <w:spacing w:val="-4"/>
                <w:sz w:val="16"/>
              </w:rPr>
              <w:t>2752</w:t>
            </w:r>
          </w:p>
        </w:tc>
        <w:tc>
          <w:tcPr>
            <w:tcW w:w="897" w:type="dxa"/>
          </w:tcPr>
          <w:p>
            <w:pPr>
              <w:pStyle w:val="TableParagraph"/>
              <w:ind w:left="215"/>
              <w:rPr>
                <w:sz w:val="16"/>
              </w:rPr>
            </w:pPr>
            <w:r>
              <w:rPr>
                <w:spacing w:val="-4"/>
                <w:sz w:val="16"/>
              </w:rPr>
              <w:t>0.14</w:t>
            </w:r>
          </w:p>
        </w:tc>
        <w:tc>
          <w:tcPr>
            <w:tcW w:w="890" w:type="dxa"/>
          </w:tcPr>
          <w:p>
            <w:pPr>
              <w:pStyle w:val="TableParagraph"/>
              <w:ind w:right="47"/>
              <w:jc w:val="right"/>
              <w:rPr>
                <w:sz w:val="16"/>
              </w:rPr>
            </w:pPr>
            <w:r>
              <w:rPr>
                <w:spacing w:val="-2"/>
                <w:sz w:val="16"/>
              </w:rPr>
              <w:t>0.0014</w:t>
            </w:r>
          </w:p>
        </w:tc>
      </w:tr>
      <w:tr>
        <w:trPr>
          <w:trHeight w:val="161" w:hRule="atLeast"/>
        </w:trPr>
        <w:tc>
          <w:tcPr>
            <w:tcW w:w="420" w:type="dxa"/>
          </w:tcPr>
          <w:p>
            <w:pPr>
              <w:pStyle w:val="TableParagraph"/>
              <w:ind w:left="50"/>
              <w:rPr>
                <w:sz w:val="16"/>
              </w:rPr>
            </w:pPr>
            <w:r>
              <w:rPr>
                <w:spacing w:val="-10"/>
                <w:sz w:val="16"/>
              </w:rPr>
              <w:t>3</w:t>
            </w:r>
          </w:p>
        </w:tc>
        <w:tc>
          <w:tcPr>
            <w:tcW w:w="825" w:type="dxa"/>
          </w:tcPr>
          <w:p>
            <w:pPr>
              <w:pStyle w:val="TableParagraph"/>
              <w:ind w:right="214"/>
              <w:jc w:val="right"/>
              <w:rPr>
                <w:sz w:val="16"/>
              </w:rPr>
            </w:pPr>
            <w:r>
              <w:rPr>
                <w:spacing w:val="-4"/>
                <w:sz w:val="16"/>
              </w:rPr>
              <w:t>2222</w:t>
            </w:r>
          </w:p>
        </w:tc>
        <w:tc>
          <w:tcPr>
            <w:tcW w:w="897" w:type="dxa"/>
          </w:tcPr>
          <w:p>
            <w:pPr>
              <w:pStyle w:val="TableParagraph"/>
              <w:ind w:left="215"/>
              <w:rPr>
                <w:sz w:val="16"/>
              </w:rPr>
            </w:pPr>
            <w:r>
              <w:rPr>
                <w:spacing w:val="-4"/>
                <w:sz w:val="16"/>
              </w:rPr>
              <w:t>0.14</w:t>
            </w:r>
          </w:p>
        </w:tc>
        <w:tc>
          <w:tcPr>
            <w:tcW w:w="890" w:type="dxa"/>
          </w:tcPr>
          <w:p>
            <w:pPr>
              <w:pStyle w:val="TableParagraph"/>
              <w:ind w:right="47"/>
              <w:jc w:val="right"/>
              <w:rPr>
                <w:sz w:val="16"/>
              </w:rPr>
            </w:pPr>
            <w:r>
              <w:rPr>
                <w:spacing w:val="-2"/>
                <w:sz w:val="16"/>
              </w:rPr>
              <w:t>0.0014</w:t>
            </w:r>
          </w:p>
        </w:tc>
      </w:tr>
      <w:tr>
        <w:trPr>
          <w:trHeight w:val="176" w:hRule="atLeast"/>
        </w:trPr>
        <w:tc>
          <w:tcPr>
            <w:tcW w:w="420" w:type="dxa"/>
          </w:tcPr>
          <w:p>
            <w:pPr>
              <w:pStyle w:val="TableParagraph"/>
              <w:spacing w:line="147" w:lineRule="exact"/>
              <w:ind w:left="50"/>
              <w:rPr>
                <w:sz w:val="16"/>
              </w:rPr>
            </w:pPr>
            <w:r>
              <w:rPr>
                <w:spacing w:val="-10"/>
                <w:sz w:val="16"/>
              </w:rPr>
              <w:t>4</w:t>
            </w:r>
          </w:p>
        </w:tc>
        <w:tc>
          <w:tcPr>
            <w:tcW w:w="825" w:type="dxa"/>
          </w:tcPr>
          <w:p>
            <w:pPr>
              <w:pStyle w:val="TableParagraph"/>
              <w:spacing w:line="147" w:lineRule="exact"/>
              <w:ind w:right="214"/>
              <w:jc w:val="right"/>
              <w:rPr>
                <w:sz w:val="16"/>
              </w:rPr>
            </w:pPr>
            <w:r>
              <w:rPr>
                <w:spacing w:val="-4"/>
                <w:sz w:val="16"/>
              </w:rPr>
              <w:t>1725</w:t>
            </w:r>
          </w:p>
        </w:tc>
        <w:tc>
          <w:tcPr>
            <w:tcW w:w="897" w:type="dxa"/>
          </w:tcPr>
          <w:p>
            <w:pPr>
              <w:pStyle w:val="TableParagraph"/>
              <w:spacing w:line="147" w:lineRule="exact"/>
              <w:ind w:left="215"/>
              <w:rPr>
                <w:sz w:val="16"/>
              </w:rPr>
            </w:pPr>
            <w:r>
              <w:rPr>
                <w:spacing w:val="-4"/>
                <w:sz w:val="16"/>
              </w:rPr>
              <w:t>0.22</w:t>
            </w:r>
          </w:p>
        </w:tc>
        <w:tc>
          <w:tcPr>
            <w:tcW w:w="890" w:type="dxa"/>
          </w:tcPr>
          <w:p>
            <w:pPr>
              <w:pStyle w:val="TableParagraph"/>
              <w:spacing w:line="147" w:lineRule="exact"/>
              <w:ind w:right="47"/>
              <w:jc w:val="right"/>
              <w:rPr>
                <w:sz w:val="16"/>
              </w:rPr>
            </w:pPr>
            <w:r>
              <w:rPr>
                <w:spacing w:val="-2"/>
                <w:sz w:val="16"/>
              </w:rPr>
              <w:t>0.0032</w:t>
            </w:r>
          </w:p>
        </w:tc>
      </w:tr>
    </w:tbl>
    <w:p>
      <w:pPr>
        <w:pStyle w:val="BodyText"/>
        <w:ind w:left="0"/>
        <w:jc w:val="left"/>
      </w:pPr>
    </w:p>
    <w:p>
      <w:pPr>
        <w:pStyle w:val="BodyText"/>
        <w:spacing w:before="19"/>
        <w:ind w:left="0"/>
        <w:jc w:val="left"/>
      </w:pPr>
      <w:r>
        <w:rPr/>
        <w:drawing>
          <wp:anchor distT="0" distB="0" distL="0" distR="0" allowOverlap="1" layoutInCell="1" locked="0" behindDoc="1" simplePos="0" relativeHeight="487589376">
            <wp:simplePos x="0" y="0"/>
            <wp:positionH relativeFrom="page">
              <wp:posOffset>4500594</wp:posOffset>
            </wp:positionH>
            <wp:positionV relativeFrom="paragraph">
              <wp:posOffset>173459</wp:posOffset>
            </wp:positionV>
            <wp:extent cx="2157983" cy="158648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2157983" cy="1586484"/>
                    </a:xfrm>
                    <a:prstGeom prst="rect">
                      <a:avLst/>
                    </a:prstGeom>
                  </pic:spPr>
                </pic:pic>
              </a:graphicData>
            </a:graphic>
          </wp:anchor>
        </w:drawing>
      </w:r>
    </w:p>
    <w:p>
      <w:pPr>
        <w:spacing w:before="111"/>
        <w:ind w:left="289" w:right="0" w:firstLine="0"/>
        <w:jc w:val="left"/>
        <w:rPr>
          <w:sz w:val="16"/>
        </w:rPr>
      </w:pPr>
      <w:r>
        <w:rPr>
          <w:b/>
          <w:sz w:val="16"/>
        </w:rPr>
        <w:t>Fig.</w:t>
      </w:r>
      <w:r>
        <w:rPr>
          <w:b/>
          <w:spacing w:val="14"/>
          <w:sz w:val="16"/>
        </w:rPr>
        <w:t> </w:t>
      </w:r>
      <w:r>
        <w:rPr>
          <w:b/>
          <w:sz w:val="16"/>
        </w:rPr>
        <w:t>8:</w:t>
      </w:r>
      <w:r>
        <w:rPr>
          <w:b/>
          <w:spacing w:val="15"/>
          <w:sz w:val="16"/>
        </w:rPr>
        <w:t> </w:t>
      </w:r>
      <w:r>
        <w:rPr>
          <w:sz w:val="16"/>
        </w:rPr>
        <w:t>Number</w:t>
      </w:r>
      <w:r>
        <w:rPr>
          <w:spacing w:val="11"/>
          <w:sz w:val="16"/>
        </w:rPr>
        <w:t> </w:t>
      </w:r>
      <w:r>
        <w:rPr>
          <w:sz w:val="16"/>
        </w:rPr>
        <w:t>of</w:t>
      </w:r>
      <w:r>
        <w:rPr>
          <w:spacing w:val="11"/>
          <w:sz w:val="16"/>
        </w:rPr>
        <w:t> </w:t>
      </w:r>
      <w:r>
        <w:rPr>
          <w:sz w:val="16"/>
        </w:rPr>
        <w:t>infected</w:t>
      </w:r>
      <w:r>
        <w:rPr>
          <w:spacing w:val="10"/>
          <w:sz w:val="16"/>
        </w:rPr>
        <w:t> </w:t>
      </w:r>
      <w:r>
        <w:rPr>
          <w:sz w:val="16"/>
        </w:rPr>
        <w:t>nodes</w:t>
      </w:r>
      <w:r>
        <w:rPr>
          <w:spacing w:val="11"/>
          <w:sz w:val="16"/>
        </w:rPr>
        <w:t> </w:t>
      </w:r>
      <w:r>
        <w:rPr>
          <w:sz w:val="16"/>
        </w:rPr>
        <w:t>over</w:t>
      </w:r>
      <w:r>
        <w:rPr>
          <w:spacing w:val="11"/>
          <w:sz w:val="16"/>
        </w:rPr>
        <w:t> </w:t>
      </w:r>
      <w:r>
        <w:rPr>
          <w:sz w:val="16"/>
        </w:rPr>
        <w:t>time</w:t>
      </w:r>
      <w:r>
        <w:rPr>
          <w:spacing w:val="11"/>
          <w:sz w:val="16"/>
        </w:rPr>
        <w:t> </w:t>
      </w:r>
      <w:r>
        <w:rPr>
          <w:sz w:val="16"/>
        </w:rPr>
        <w:t>in</w:t>
      </w:r>
      <w:r>
        <w:rPr>
          <w:spacing w:val="11"/>
          <w:sz w:val="16"/>
        </w:rPr>
        <w:t> </w:t>
      </w:r>
      <w:r>
        <w:rPr>
          <w:sz w:val="16"/>
        </w:rPr>
        <w:t>each</w:t>
      </w:r>
      <w:r>
        <w:rPr>
          <w:spacing w:val="11"/>
          <w:sz w:val="16"/>
        </w:rPr>
        <w:t> </w:t>
      </w:r>
      <w:r>
        <w:rPr>
          <w:sz w:val="16"/>
        </w:rPr>
        <w:t>largest</w:t>
      </w:r>
      <w:r>
        <w:rPr>
          <w:spacing w:val="11"/>
          <w:sz w:val="16"/>
        </w:rPr>
        <w:t> </w:t>
      </w:r>
      <w:r>
        <w:rPr>
          <w:spacing w:val="-2"/>
          <w:sz w:val="16"/>
        </w:rPr>
        <w:t>community</w:t>
      </w:r>
    </w:p>
    <w:p>
      <w:pPr>
        <w:pStyle w:val="BodyText"/>
        <w:spacing w:line="225" w:lineRule="auto" w:before="121"/>
        <w:ind w:right="117" w:firstLine="199"/>
      </w:pPr>
      <w:r>
        <w:rPr/>
        <w:t>The</w:t>
      </w:r>
      <w:r>
        <w:rPr>
          <w:spacing w:val="37"/>
        </w:rPr>
        <w:t> </w:t>
      </w:r>
      <w:r>
        <w:rPr/>
        <w:t>SI</w:t>
      </w:r>
      <w:r>
        <w:rPr>
          <w:spacing w:val="37"/>
        </w:rPr>
        <w:t> </w:t>
      </w:r>
      <w:r>
        <w:rPr/>
        <w:t>model</w:t>
      </w:r>
      <w:r>
        <w:rPr>
          <w:spacing w:val="37"/>
        </w:rPr>
        <w:t> </w:t>
      </w:r>
      <w:r>
        <w:rPr/>
        <w:t>was</w:t>
      </w:r>
      <w:r>
        <w:rPr>
          <w:spacing w:val="37"/>
        </w:rPr>
        <w:t> </w:t>
      </w:r>
      <w:r>
        <w:rPr/>
        <w:t>run</w:t>
      </w:r>
      <w:r>
        <w:rPr>
          <w:spacing w:val="37"/>
        </w:rPr>
        <w:t> </w:t>
      </w:r>
      <w:r>
        <w:rPr/>
        <w:t>on</w:t>
      </w:r>
      <w:r>
        <w:rPr>
          <w:spacing w:val="37"/>
        </w:rPr>
        <w:t> </w:t>
      </w:r>
      <w:r>
        <w:rPr/>
        <w:t>five</w:t>
      </w:r>
      <w:r>
        <w:rPr>
          <w:spacing w:val="37"/>
        </w:rPr>
        <w:t> </w:t>
      </w:r>
      <w:r>
        <w:rPr/>
        <w:t>largest</w:t>
      </w:r>
      <w:r>
        <w:rPr>
          <w:spacing w:val="37"/>
        </w:rPr>
        <w:t> </w:t>
      </w:r>
      <w:r>
        <w:rPr/>
        <w:t>communities</w:t>
      </w:r>
      <w:r>
        <w:rPr>
          <w:spacing w:val="37"/>
        </w:rPr>
        <w:t> </w:t>
      </w:r>
      <w:r>
        <w:rPr/>
        <w:t>with a randomly chosen infected node, and the number of </w:t>
      </w:r>
      <w:r>
        <w:rPr/>
        <w:t>nodes infected</w:t>
      </w:r>
      <w:r>
        <w:rPr>
          <w:spacing w:val="-2"/>
        </w:rPr>
        <w:t> </w:t>
      </w:r>
      <w:r>
        <w:rPr/>
        <w:t>(Nc)</w:t>
      </w:r>
      <w:r>
        <w:rPr>
          <w:spacing w:val="-3"/>
        </w:rPr>
        <w:t> </w:t>
      </w:r>
      <w:r>
        <w:rPr/>
        <w:t>was</w:t>
      </w:r>
      <w:r>
        <w:rPr>
          <w:spacing w:val="-2"/>
        </w:rPr>
        <w:t> </w:t>
      </w:r>
      <w:r>
        <w:rPr/>
        <w:t>plotted</w:t>
      </w:r>
      <w:r>
        <w:rPr>
          <w:spacing w:val="-2"/>
        </w:rPr>
        <w:t> </w:t>
      </w:r>
      <w:r>
        <w:rPr/>
        <w:t>against</w:t>
      </w:r>
      <w:r>
        <w:rPr>
          <w:spacing w:val="-3"/>
        </w:rPr>
        <w:t> </w:t>
      </w:r>
      <w:r>
        <w:rPr/>
        <w:t>time</w:t>
      </w:r>
      <w:r>
        <w:rPr>
          <w:spacing w:val="-2"/>
        </w:rPr>
        <w:t> </w:t>
      </w:r>
      <w:r>
        <w:rPr/>
        <w:t>(t)</w:t>
      </w:r>
      <w:r>
        <w:rPr>
          <w:spacing w:val="-2"/>
        </w:rPr>
        <w:t> </w:t>
      </w:r>
      <w:r>
        <w:rPr/>
        <w:t>for</w:t>
      </w:r>
      <w:r>
        <w:rPr>
          <w:spacing w:val="-3"/>
        </w:rPr>
        <w:t> </w:t>
      </w:r>
      <w:r>
        <w:rPr/>
        <w:t>each</w:t>
      </w:r>
      <w:r>
        <w:rPr>
          <w:spacing w:val="-2"/>
        </w:rPr>
        <w:t> </w:t>
      </w:r>
      <w:r>
        <w:rPr/>
        <w:t>community. The analysis showed that the rate of spreading varied across communities,</w:t>
      </w:r>
      <w:r>
        <w:rPr>
          <w:spacing w:val="46"/>
        </w:rPr>
        <w:t> </w:t>
      </w:r>
      <w:r>
        <w:rPr/>
        <w:t>with</w:t>
      </w:r>
      <w:r>
        <w:rPr>
          <w:spacing w:val="47"/>
        </w:rPr>
        <w:t> </w:t>
      </w:r>
      <w:r>
        <w:rPr/>
        <w:t>Community</w:t>
      </w:r>
      <w:r>
        <w:rPr>
          <w:spacing w:val="47"/>
        </w:rPr>
        <w:t> </w:t>
      </w:r>
      <w:r>
        <w:rPr/>
        <w:t>0</w:t>
      </w:r>
      <w:r>
        <w:rPr>
          <w:spacing w:val="46"/>
        </w:rPr>
        <w:t> </w:t>
      </w:r>
      <w:r>
        <w:rPr/>
        <w:t>having</w:t>
      </w:r>
      <w:r>
        <w:rPr>
          <w:spacing w:val="47"/>
        </w:rPr>
        <w:t> </w:t>
      </w:r>
      <w:r>
        <w:rPr/>
        <w:t>the</w:t>
      </w:r>
      <w:r>
        <w:rPr>
          <w:spacing w:val="47"/>
        </w:rPr>
        <w:t> </w:t>
      </w:r>
      <w:r>
        <w:rPr/>
        <w:t>fastest</w:t>
      </w:r>
      <w:r>
        <w:rPr>
          <w:spacing w:val="47"/>
        </w:rPr>
        <w:t> </w:t>
      </w:r>
      <w:r>
        <w:rPr>
          <w:spacing w:val="-2"/>
        </w:rPr>
        <w:t>spread</w:t>
      </w:r>
    </w:p>
    <w:p>
      <w:pPr>
        <w:spacing w:after="0" w:line="225" w:lineRule="auto"/>
        <w:sectPr>
          <w:pgSz w:w="12240" w:h="15840"/>
          <w:pgMar w:top="920" w:bottom="280" w:left="860" w:right="860"/>
          <w:cols w:num="2" w:equalWidth="0">
            <w:col w:w="5181" w:space="79"/>
            <w:col w:w="5260"/>
          </w:cols>
        </w:sectPr>
      </w:pPr>
    </w:p>
    <w:p>
      <w:pPr>
        <w:pStyle w:val="BodyText"/>
        <w:spacing w:line="225" w:lineRule="auto" w:before="82"/>
        <w:ind w:right="38"/>
      </w:pPr>
      <w:r>
        <w:rPr/>
        <w:t>and Community 4 having the slowest [15]. Additionally, </w:t>
      </w:r>
      <w:r>
        <w:rPr/>
        <w:t>the communities with higher clustering coefficients and average centrality tended to have faster spread rates. The results suggest</w:t>
      </w:r>
      <w:r>
        <w:rPr>
          <w:spacing w:val="-6"/>
        </w:rPr>
        <w:t> </w:t>
      </w:r>
      <w:r>
        <w:rPr/>
        <w:t>that</w:t>
      </w:r>
      <w:r>
        <w:rPr>
          <w:spacing w:val="-6"/>
        </w:rPr>
        <w:t> </w:t>
      </w:r>
      <w:r>
        <w:rPr/>
        <w:t>the</w:t>
      </w:r>
      <w:r>
        <w:rPr>
          <w:spacing w:val="-6"/>
        </w:rPr>
        <w:t> </w:t>
      </w:r>
      <w:r>
        <w:rPr/>
        <w:t>structure</w:t>
      </w:r>
      <w:r>
        <w:rPr>
          <w:spacing w:val="-6"/>
        </w:rPr>
        <w:t> </w:t>
      </w:r>
      <w:r>
        <w:rPr/>
        <w:t>of</w:t>
      </w:r>
      <w:r>
        <w:rPr>
          <w:spacing w:val="-6"/>
        </w:rPr>
        <w:t> </w:t>
      </w:r>
      <w:r>
        <w:rPr/>
        <w:t>the</w:t>
      </w:r>
      <w:r>
        <w:rPr>
          <w:spacing w:val="-6"/>
        </w:rPr>
        <w:t> </w:t>
      </w:r>
      <w:r>
        <w:rPr/>
        <w:t>network</w:t>
      </w:r>
      <w:r>
        <w:rPr>
          <w:spacing w:val="-6"/>
        </w:rPr>
        <w:t> </w:t>
      </w:r>
      <w:r>
        <w:rPr/>
        <w:t>and</w:t>
      </w:r>
      <w:r>
        <w:rPr>
          <w:spacing w:val="-6"/>
        </w:rPr>
        <w:t> </w:t>
      </w:r>
      <w:r>
        <w:rPr/>
        <w:t>the</w:t>
      </w:r>
      <w:r>
        <w:rPr>
          <w:spacing w:val="-6"/>
        </w:rPr>
        <w:t> </w:t>
      </w:r>
      <w:r>
        <w:rPr/>
        <w:t>location</w:t>
      </w:r>
      <w:r>
        <w:rPr>
          <w:spacing w:val="-6"/>
        </w:rPr>
        <w:t> </w:t>
      </w:r>
      <w:r>
        <w:rPr/>
        <w:t>of</w:t>
      </w:r>
      <w:r>
        <w:rPr>
          <w:spacing w:val="-6"/>
        </w:rPr>
        <w:t> </w:t>
      </w:r>
      <w:r>
        <w:rPr/>
        <w:t>the infected node can significantly affect the spread of the virus within and across communities.</w:t>
      </w:r>
    </w:p>
    <w:p>
      <w:pPr>
        <w:tabs>
          <w:tab w:pos="1825" w:val="left" w:leader="none"/>
          <w:tab w:pos="2383" w:val="left" w:leader="none"/>
          <w:tab w:pos="3251" w:val="left" w:leader="none"/>
        </w:tabs>
        <w:spacing w:line="173" w:lineRule="exact" w:before="144"/>
        <w:ind w:left="824" w:right="0" w:firstLine="0"/>
        <w:jc w:val="left"/>
        <w:rPr>
          <w:sz w:val="16"/>
        </w:rPr>
      </w:pPr>
      <w:r>
        <w:rPr>
          <w:spacing w:val="-2"/>
          <w:sz w:val="16"/>
        </w:rPr>
        <w:t>Community</w:t>
      </w:r>
      <w:r>
        <w:rPr>
          <w:sz w:val="16"/>
        </w:rPr>
        <w:tab/>
      </w:r>
      <w:r>
        <w:rPr>
          <w:spacing w:val="-4"/>
          <w:sz w:val="16"/>
        </w:rPr>
        <w:t>size</w:t>
      </w:r>
      <w:r>
        <w:rPr>
          <w:sz w:val="16"/>
        </w:rPr>
        <w:tab/>
      </w:r>
      <w:r>
        <w:rPr>
          <w:spacing w:val="-2"/>
          <w:sz w:val="16"/>
        </w:rPr>
        <w:t>clustering</w:t>
      </w:r>
      <w:r>
        <w:rPr>
          <w:sz w:val="16"/>
        </w:rPr>
        <w:tab/>
      </w:r>
      <w:r>
        <w:rPr>
          <w:spacing w:val="-2"/>
          <w:sz w:val="16"/>
        </w:rPr>
        <w:t>Average</w:t>
      </w:r>
      <w:r>
        <w:rPr>
          <w:spacing w:val="8"/>
          <w:sz w:val="16"/>
        </w:rPr>
        <w:t> </w:t>
      </w:r>
      <w:r>
        <w:rPr>
          <w:spacing w:val="-2"/>
          <w:sz w:val="16"/>
        </w:rPr>
        <w:t>centrality</w:t>
      </w:r>
    </w:p>
    <w:p>
      <w:pPr>
        <w:tabs>
          <w:tab w:pos="1825" w:val="left" w:leader="none"/>
          <w:tab w:pos="2438" w:val="left" w:leader="none"/>
          <w:tab w:pos="3623" w:val="left" w:leader="none"/>
        </w:tabs>
        <w:spacing w:line="161" w:lineRule="exact" w:before="0"/>
        <w:ind w:left="1165" w:right="0" w:firstLine="0"/>
        <w:jc w:val="left"/>
        <w:rPr>
          <w:sz w:val="16"/>
        </w:rPr>
      </w:pPr>
      <w:r>
        <w:rPr>
          <w:spacing w:val="-10"/>
          <w:sz w:val="16"/>
        </w:rPr>
        <w:t>0</w:t>
      </w:r>
      <w:r>
        <w:rPr>
          <w:sz w:val="16"/>
        </w:rPr>
        <w:tab/>
      </w:r>
      <w:r>
        <w:rPr>
          <w:spacing w:val="-4"/>
          <w:sz w:val="16"/>
        </w:rPr>
        <w:t>5060</w:t>
      </w:r>
      <w:r>
        <w:rPr>
          <w:sz w:val="16"/>
        </w:rPr>
        <w:tab/>
      </w:r>
      <w:r>
        <w:rPr>
          <w:spacing w:val="-2"/>
          <w:sz w:val="16"/>
        </w:rPr>
        <w:t>0.00015</w:t>
      </w:r>
      <w:r>
        <w:rPr>
          <w:sz w:val="16"/>
        </w:rPr>
        <w:tab/>
      </w:r>
      <w:r>
        <w:rPr>
          <w:spacing w:val="-2"/>
          <w:sz w:val="16"/>
        </w:rPr>
        <w:t>0.0007</w:t>
      </w:r>
    </w:p>
    <w:p>
      <w:pPr>
        <w:tabs>
          <w:tab w:pos="1825" w:val="left" w:leader="none"/>
          <w:tab w:pos="2478" w:val="left" w:leader="none"/>
          <w:tab w:pos="3623" w:val="left" w:leader="none"/>
        </w:tabs>
        <w:spacing w:line="161" w:lineRule="exact" w:before="0"/>
        <w:ind w:left="1165" w:right="0" w:firstLine="0"/>
        <w:jc w:val="left"/>
        <w:rPr>
          <w:sz w:val="16"/>
        </w:rPr>
      </w:pPr>
      <w:r>
        <w:rPr>
          <w:spacing w:val="-10"/>
          <w:sz w:val="16"/>
        </w:rPr>
        <w:t>1</w:t>
      </w:r>
      <w:r>
        <w:rPr>
          <w:sz w:val="16"/>
        </w:rPr>
        <w:tab/>
      </w:r>
      <w:r>
        <w:rPr>
          <w:spacing w:val="-4"/>
          <w:sz w:val="16"/>
        </w:rPr>
        <w:t>4976</w:t>
      </w:r>
      <w:r>
        <w:rPr>
          <w:sz w:val="16"/>
        </w:rPr>
        <w:tab/>
      </w:r>
      <w:r>
        <w:rPr>
          <w:spacing w:val="-2"/>
          <w:sz w:val="16"/>
        </w:rPr>
        <w:t>0.0005</w:t>
      </w:r>
      <w:r>
        <w:rPr>
          <w:sz w:val="16"/>
        </w:rPr>
        <w:tab/>
      </w:r>
      <w:r>
        <w:rPr>
          <w:spacing w:val="-2"/>
          <w:sz w:val="16"/>
        </w:rPr>
        <w:t>0.0007</w:t>
      </w:r>
    </w:p>
    <w:p>
      <w:pPr>
        <w:tabs>
          <w:tab w:pos="1825" w:val="left" w:leader="none"/>
          <w:tab w:pos="2558" w:val="left" w:leader="none"/>
          <w:tab w:pos="3623" w:val="left" w:leader="none"/>
        </w:tabs>
        <w:spacing w:line="161" w:lineRule="exact" w:before="0"/>
        <w:ind w:left="1165" w:right="0" w:firstLine="0"/>
        <w:jc w:val="left"/>
        <w:rPr>
          <w:sz w:val="16"/>
        </w:rPr>
      </w:pPr>
      <w:r>
        <w:rPr>
          <w:spacing w:val="-10"/>
          <w:sz w:val="16"/>
        </w:rPr>
        <w:t>2</w:t>
      </w:r>
      <w:r>
        <w:rPr>
          <w:sz w:val="16"/>
        </w:rPr>
        <w:tab/>
      </w:r>
      <w:r>
        <w:rPr>
          <w:spacing w:val="-4"/>
          <w:sz w:val="16"/>
        </w:rPr>
        <w:t>1958</w:t>
      </w:r>
      <w:r>
        <w:rPr>
          <w:sz w:val="16"/>
        </w:rPr>
        <w:tab/>
      </w:r>
      <w:r>
        <w:rPr>
          <w:spacing w:val="-4"/>
          <w:sz w:val="16"/>
        </w:rPr>
        <w:t>0.00</w:t>
      </w:r>
      <w:r>
        <w:rPr>
          <w:sz w:val="16"/>
        </w:rPr>
        <w:tab/>
      </w:r>
      <w:r>
        <w:rPr>
          <w:spacing w:val="-2"/>
          <w:sz w:val="16"/>
        </w:rPr>
        <w:t>0.0014</w:t>
      </w:r>
    </w:p>
    <w:p>
      <w:pPr>
        <w:tabs>
          <w:tab w:pos="1825" w:val="left" w:leader="none"/>
          <w:tab w:pos="2438" w:val="left" w:leader="none"/>
          <w:tab w:pos="3623" w:val="left" w:leader="none"/>
        </w:tabs>
        <w:spacing w:line="161" w:lineRule="exact" w:before="0"/>
        <w:ind w:left="1165" w:right="0" w:firstLine="0"/>
        <w:jc w:val="left"/>
        <w:rPr>
          <w:sz w:val="16"/>
        </w:rPr>
      </w:pPr>
      <w:r>
        <w:rPr>
          <w:spacing w:val="-10"/>
          <w:sz w:val="16"/>
        </w:rPr>
        <w:t>3</w:t>
      </w:r>
      <w:r>
        <w:rPr>
          <w:sz w:val="16"/>
        </w:rPr>
        <w:tab/>
      </w:r>
      <w:r>
        <w:rPr>
          <w:spacing w:val="-4"/>
          <w:sz w:val="16"/>
        </w:rPr>
        <w:t>1742</w:t>
      </w:r>
      <w:r>
        <w:rPr>
          <w:sz w:val="16"/>
        </w:rPr>
        <w:tab/>
      </w:r>
      <w:r>
        <w:rPr>
          <w:spacing w:val="-2"/>
          <w:sz w:val="16"/>
        </w:rPr>
        <w:t>0.00016</w:t>
      </w:r>
      <w:r>
        <w:rPr>
          <w:sz w:val="16"/>
        </w:rPr>
        <w:tab/>
      </w:r>
      <w:r>
        <w:rPr>
          <w:spacing w:val="-2"/>
          <w:sz w:val="16"/>
        </w:rPr>
        <w:t>0.0015</w:t>
      </w:r>
    </w:p>
    <w:p>
      <w:pPr>
        <w:tabs>
          <w:tab w:pos="1825" w:val="left" w:leader="none"/>
          <w:tab w:pos="2478" w:val="left" w:leader="none"/>
          <w:tab w:pos="3623" w:val="left" w:leader="none"/>
        </w:tabs>
        <w:spacing w:line="173" w:lineRule="exact" w:before="0"/>
        <w:ind w:left="1165" w:right="0" w:firstLine="0"/>
        <w:jc w:val="left"/>
        <w:rPr>
          <w:sz w:val="16"/>
        </w:rPr>
      </w:pPr>
      <w:r>
        <w:rPr>
          <w:spacing w:val="-10"/>
          <w:sz w:val="16"/>
        </w:rPr>
        <w:t>4</w:t>
      </w:r>
      <w:r>
        <w:rPr>
          <w:sz w:val="16"/>
        </w:rPr>
        <w:tab/>
      </w:r>
      <w:r>
        <w:rPr>
          <w:spacing w:val="-4"/>
          <w:sz w:val="16"/>
        </w:rPr>
        <w:t>1731</w:t>
      </w:r>
      <w:r>
        <w:rPr>
          <w:sz w:val="16"/>
        </w:rPr>
        <w:tab/>
      </w:r>
      <w:r>
        <w:rPr>
          <w:spacing w:val="-2"/>
          <w:sz w:val="16"/>
        </w:rPr>
        <w:t>0.0017</w:t>
      </w:r>
      <w:r>
        <w:rPr>
          <w:sz w:val="16"/>
        </w:rPr>
        <w:tab/>
      </w:r>
      <w:r>
        <w:rPr>
          <w:spacing w:val="-2"/>
          <w:sz w:val="16"/>
        </w:rPr>
        <w:t>0.0015</w:t>
      </w:r>
    </w:p>
    <w:p>
      <w:pPr>
        <w:pStyle w:val="BodyText"/>
        <w:spacing w:before="86"/>
        <w:ind w:left="0"/>
        <w:jc w:val="left"/>
        <w:rPr>
          <w:sz w:val="16"/>
        </w:rPr>
      </w:pPr>
    </w:p>
    <w:p>
      <w:pPr>
        <w:pStyle w:val="ListParagraph"/>
        <w:numPr>
          <w:ilvl w:val="1"/>
          <w:numId w:val="5"/>
        </w:numPr>
        <w:tabs>
          <w:tab w:pos="582" w:val="left" w:leader="none"/>
        </w:tabs>
        <w:spacing w:line="225" w:lineRule="auto" w:before="0" w:after="0"/>
        <w:ind w:left="119" w:right="38" w:firstLine="199"/>
        <w:jc w:val="left"/>
        <w:rPr>
          <w:i/>
          <w:sz w:val="20"/>
        </w:rPr>
      </w:pPr>
      <w:r>
        <w:rPr>
          <w:i/>
          <w:sz w:val="20"/>
        </w:rPr>
        <w:t>Impact</w:t>
      </w:r>
      <w:r>
        <w:rPr>
          <w:i/>
          <w:spacing w:val="-1"/>
          <w:sz w:val="20"/>
        </w:rPr>
        <w:t> </w:t>
      </w:r>
      <w:r>
        <w:rPr>
          <w:i/>
          <w:sz w:val="20"/>
        </w:rPr>
        <w:t>of</w:t>
      </w:r>
      <w:r>
        <w:rPr>
          <w:i/>
          <w:spacing w:val="-1"/>
          <w:sz w:val="20"/>
        </w:rPr>
        <w:t> </w:t>
      </w:r>
      <w:r>
        <w:rPr>
          <w:i/>
          <w:sz w:val="20"/>
        </w:rPr>
        <w:t>Community</w:t>
      </w:r>
      <w:r>
        <w:rPr>
          <w:i/>
          <w:spacing w:val="-1"/>
          <w:sz w:val="20"/>
        </w:rPr>
        <w:t> </w:t>
      </w:r>
      <w:r>
        <w:rPr>
          <w:i/>
          <w:sz w:val="20"/>
        </w:rPr>
        <w:t>Properties</w:t>
      </w:r>
      <w:r>
        <w:rPr>
          <w:i/>
          <w:spacing w:val="-1"/>
          <w:sz w:val="20"/>
        </w:rPr>
        <w:t> </w:t>
      </w:r>
      <w:r>
        <w:rPr>
          <w:i/>
          <w:sz w:val="20"/>
        </w:rPr>
        <w:t>on</w:t>
      </w:r>
      <w:r>
        <w:rPr>
          <w:i/>
          <w:spacing w:val="-1"/>
          <w:sz w:val="20"/>
        </w:rPr>
        <w:t> </w:t>
      </w:r>
      <w:r>
        <w:rPr>
          <w:i/>
          <w:sz w:val="20"/>
        </w:rPr>
        <w:t>Meme</w:t>
      </w:r>
      <w:r>
        <w:rPr>
          <w:i/>
          <w:spacing w:val="-1"/>
          <w:sz w:val="20"/>
        </w:rPr>
        <w:t> </w:t>
      </w:r>
      <w:r>
        <w:rPr>
          <w:i/>
          <w:sz w:val="20"/>
        </w:rPr>
        <w:t>Spreading:</w:t>
      </w:r>
      <w:r>
        <w:rPr>
          <w:i/>
          <w:spacing w:val="-1"/>
          <w:sz w:val="20"/>
        </w:rPr>
        <w:t> </w:t>
      </w:r>
      <w:r>
        <w:rPr>
          <w:i/>
          <w:sz w:val="20"/>
        </w:rPr>
        <w:t>A</w:t>
      </w:r>
      <w:r>
        <w:rPr>
          <w:i/>
          <w:sz w:val="20"/>
        </w:rPr>
        <w:t> Comparison between Real and Random Networks:</w:t>
      </w:r>
    </w:p>
    <w:p>
      <w:pPr>
        <w:pStyle w:val="BodyText"/>
        <w:spacing w:line="225" w:lineRule="auto" w:before="82"/>
        <w:ind w:right="117"/>
      </w:pPr>
      <w:r>
        <w:rPr/>
        <w:br w:type="column"/>
      </w:r>
      <w:r>
        <w:rPr/>
        <w:t>inside</w:t>
      </w:r>
      <w:r>
        <w:rPr>
          <w:spacing w:val="-6"/>
        </w:rPr>
        <w:t> </w:t>
      </w:r>
      <w:r>
        <w:rPr/>
        <w:t>and</w:t>
      </w:r>
      <w:r>
        <w:rPr>
          <w:spacing w:val="-6"/>
        </w:rPr>
        <w:t> </w:t>
      </w:r>
      <w:r>
        <w:rPr/>
        <w:t>beyond</w:t>
      </w:r>
      <w:r>
        <w:rPr>
          <w:spacing w:val="-6"/>
        </w:rPr>
        <w:t> </w:t>
      </w:r>
      <w:r>
        <w:rPr/>
        <w:t>communities,</w:t>
      </w:r>
      <w:r>
        <w:rPr>
          <w:spacing w:val="-6"/>
        </w:rPr>
        <w:t> </w:t>
      </w:r>
      <w:r>
        <w:rPr/>
        <w:t>and</w:t>
      </w:r>
      <w:r>
        <w:rPr>
          <w:spacing w:val="-6"/>
        </w:rPr>
        <w:t> </w:t>
      </w:r>
      <w:r>
        <w:rPr/>
        <w:t>an</w:t>
      </w:r>
      <w:r>
        <w:rPr>
          <w:spacing w:val="-6"/>
        </w:rPr>
        <w:t> </w:t>
      </w:r>
      <w:r>
        <w:rPr/>
        <w:t>understanding</w:t>
      </w:r>
      <w:r>
        <w:rPr>
          <w:spacing w:val="-6"/>
        </w:rPr>
        <w:t> </w:t>
      </w:r>
      <w:r>
        <w:rPr/>
        <w:t>of</w:t>
      </w:r>
      <w:r>
        <w:rPr>
          <w:spacing w:val="-6"/>
        </w:rPr>
        <w:t> </w:t>
      </w:r>
      <w:r>
        <w:rPr/>
        <w:t>these characteristics can aid in the development of efficient meme propagation tactics.</w:t>
      </w:r>
    </w:p>
    <w:p>
      <w:pPr>
        <w:pStyle w:val="BodyText"/>
        <w:ind w:left="0"/>
        <w:jc w:val="left"/>
      </w:pPr>
    </w:p>
    <w:p>
      <w:pPr>
        <w:pStyle w:val="BodyText"/>
        <w:ind w:left="0"/>
        <w:jc w:val="left"/>
      </w:pPr>
    </w:p>
    <w:p>
      <w:pPr>
        <w:pStyle w:val="BodyText"/>
        <w:ind w:left="0"/>
        <w:jc w:val="left"/>
      </w:pPr>
    </w:p>
    <w:p>
      <w:pPr>
        <w:pStyle w:val="BodyText"/>
        <w:spacing w:before="223"/>
        <w:ind w:left="0"/>
        <w:jc w:val="left"/>
      </w:pPr>
    </w:p>
    <w:p>
      <w:pPr>
        <w:pStyle w:val="ListParagraph"/>
        <w:numPr>
          <w:ilvl w:val="0"/>
          <w:numId w:val="5"/>
        </w:numPr>
        <w:tabs>
          <w:tab w:pos="411" w:val="left" w:leader="none"/>
        </w:tabs>
        <w:spacing w:line="225" w:lineRule="auto" w:before="0" w:after="0"/>
        <w:ind w:left="119" w:right="117" w:firstLine="0"/>
        <w:jc w:val="left"/>
        <w:rPr>
          <w:i/>
          <w:sz w:val="20"/>
        </w:rPr>
      </w:pPr>
      <w:r>
        <w:rPr>
          <w:i/>
          <w:sz w:val="20"/>
        </w:rPr>
        <w:t>SI</w:t>
      </w:r>
      <w:r>
        <w:rPr>
          <w:i/>
          <w:spacing w:val="33"/>
          <w:sz w:val="20"/>
        </w:rPr>
        <w:t> </w:t>
      </w:r>
      <w:r>
        <w:rPr>
          <w:i/>
          <w:sz w:val="20"/>
        </w:rPr>
        <w:t>Model</w:t>
      </w:r>
      <w:r>
        <w:rPr>
          <w:i/>
          <w:spacing w:val="33"/>
          <w:sz w:val="20"/>
        </w:rPr>
        <w:t> </w:t>
      </w:r>
      <w:r>
        <w:rPr>
          <w:i/>
          <w:sz w:val="20"/>
        </w:rPr>
        <w:t>Analysis</w:t>
      </w:r>
      <w:r>
        <w:rPr>
          <w:i/>
          <w:spacing w:val="33"/>
          <w:sz w:val="20"/>
        </w:rPr>
        <w:t> </w:t>
      </w:r>
      <w:r>
        <w:rPr>
          <w:i/>
          <w:sz w:val="20"/>
        </w:rPr>
        <w:t>on</w:t>
      </w:r>
      <w:r>
        <w:rPr>
          <w:i/>
          <w:spacing w:val="33"/>
          <w:sz w:val="20"/>
        </w:rPr>
        <w:t> </w:t>
      </w:r>
      <w:r>
        <w:rPr>
          <w:i/>
          <w:sz w:val="20"/>
        </w:rPr>
        <w:t>Random</w:t>
      </w:r>
      <w:r>
        <w:rPr>
          <w:i/>
          <w:spacing w:val="33"/>
          <w:sz w:val="20"/>
        </w:rPr>
        <w:t> </w:t>
      </w:r>
      <w:r>
        <w:rPr>
          <w:i/>
          <w:sz w:val="20"/>
        </w:rPr>
        <w:t>and</w:t>
      </w:r>
      <w:r>
        <w:rPr>
          <w:i/>
          <w:spacing w:val="33"/>
          <w:sz w:val="20"/>
        </w:rPr>
        <w:t> </w:t>
      </w:r>
      <w:r>
        <w:rPr>
          <w:i/>
          <w:sz w:val="20"/>
        </w:rPr>
        <w:t>Highest</w:t>
      </w:r>
      <w:r>
        <w:rPr>
          <w:i/>
          <w:spacing w:val="33"/>
          <w:sz w:val="20"/>
        </w:rPr>
        <w:t> </w:t>
      </w:r>
      <w:r>
        <w:rPr>
          <w:i/>
          <w:sz w:val="20"/>
        </w:rPr>
        <w:t>Eigenvector</w:t>
      </w:r>
      <w:r>
        <w:rPr>
          <w:i/>
          <w:sz w:val="20"/>
        </w:rPr>
        <w:t> Centrality Nodes Removal in the Largest Community</w:t>
      </w:r>
    </w:p>
    <w:p>
      <w:pPr>
        <w:pStyle w:val="BodyText"/>
        <w:ind w:left="0"/>
        <w:jc w:val="left"/>
        <w:rPr>
          <w:i/>
        </w:rPr>
      </w:pPr>
    </w:p>
    <w:p>
      <w:pPr>
        <w:pStyle w:val="BodyText"/>
        <w:spacing w:before="17"/>
        <w:ind w:left="0"/>
        <w:jc w:val="left"/>
        <w:rPr>
          <w:i/>
        </w:rPr>
      </w:pPr>
    </w:p>
    <w:p>
      <w:pPr>
        <w:pStyle w:val="ListParagraph"/>
        <w:numPr>
          <w:ilvl w:val="1"/>
          <w:numId w:val="5"/>
        </w:numPr>
        <w:tabs>
          <w:tab w:pos="582" w:val="left" w:leader="none"/>
        </w:tabs>
        <w:spacing w:line="225" w:lineRule="auto" w:before="0" w:after="0"/>
        <w:ind w:left="119" w:right="117" w:firstLine="199"/>
        <w:jc w:val="left"/>
        <w:rPr>
          <w:sz w:val="20"/>
        </w:rPr>
      </w:pPr>
      <w:r>
        <w:rPr>
          <w:i/>
          <w:sz w:val="20"/>
        </w:rPr>
        <w:t>Impact</w:t>
      </w:r>
      <w:r>
        <w:rPr>
          <w:i/>
          <w:spacing w:val="-12"/>
          <w:sz w:val="20"/>
        </w:rPr>
        <w:t> </w:t>
      </w:r>
      <w:r>
        <w:rPr>
          <w:i/>
          <w:sz w:val="20"/>
        </w:rPr>
        <w:t>of</w:t>
      </w:r>
      <w:r>
        <w:rPr>
          <w:i/>
          <w:spacing w:val="-12"/>
          <w:sz w:val="20"/>
        </w:rPr>
        <w:t> </w:t>
      </w:r>
      <w:r>
        <w:rPr>
          <w:i/>
          <w:sz w:val="20"/>
        </w:rPr>
        <w:t>Node</w:t>
      </w:r>
      <w:r>
        <w:rPr>
          <w:i/>
          <w:spacing w:val="-12"/>
          <w:sz w:val="20"/>
        </w:rPr>
        <w:t> </w:t>
      </w:r>
      <w:r>
        <w:rPr>
          <w:i/>
          <w:sz w:val="20"/>
        </w:rPr>
        <w:t>Removal</w:t>
      </w:r>
      <w:r>
        <w:rPr>
          <w:i/>
          <w:spacing w:val="-12"/>
          <w:sz w:val="20"/>
        </w:rPr>
        <w:t> </w:t>
      </w:r>
      <w:r>
        <w:rPr>
          <w:i/>
          <w:sz w:val="20"/>
        </w:rPr>
        <w:t>on</w:t>
      </w:r>
      <w:r>
        <w:rPr>
          <w:i/>
          <w:spacing w:val="-12"/>
          <w:sz w:val="20"/>
        </w:rPr>
        <w:t> </w:t>
      </w:r>
      <w:r>
        <w:rPr>
          <w:i/>
          <w:sz w:val="20"/>
        </w:rPr>
        <w:t>Spreading</w:t>
      </w:r>
      <w:r>
        <w:rPr>
          <w:i/>
          <w:spacing w:val="-12"/>
          <w:sz w:val="20"/>
        </w:rPr>
        <w:t> </w:t>
      </w:r>
      <w:r>
        <w:rPr>
          <w:i/>
          <w:sz w:val="20"/>
        </w:rPr>
        <w:t>within</w:t>
      </w:r>
      <w:r>
        <w:rPr>
          <w:i/>
          <w:spacing w:val="-12"/>
          <w:sz w:val="20"/>
        </w:rPr>
        <w:t> </w:t>
      </w:r>
      <w:r>
        <w:rPr>
          <w:i/>
          <w:sz w:val="20"/>
        </w:rPr>
        <w:t>the</w:t>
      </w:r>
      <w:r>
        <w:rPr>
          <w:i/>
          <w:spacing w:val="-12"/>
          <w:sz w:val="20"/>
        </w:rPr>
        <w:t> </w:t>
      </w:r>
      <w:r>
        <w:rPr>
          <w:i/>
          <w:sz w:val="20"/>
        </w:rPr>
        <w:t>Largest</w:t>
      </w:r>
      <w:r>
        <w:rPr>
          <w:i/>
          <w:sz w:val="20"/>
        </w:rPr>
        <w:t> Community:</w:t>
      </w:r>
      <w:r>
        <w:rPr>
          <w:i/>
          <w:spacing w:val="40"/>
          <w:sz w:val="20"/>
        </w:rPr>
        <w:t> </w:t>
      </w:r>
      <w:r>
        <w:rPr>
          <w:sz w:val="20"/>
        </w:rPr>
        <w:t>Removing the network’s node.</w:t>
      </w:r>
    </w:p>
    <w:p>
      <w:pPr>
        <w:pStyle w:val="BodyText"/>
        <w:spacing w:before="104"/>
        <w:ind w:left="0"/>
        <w:jc w:val="left"/>
      </w:pPr>
      <w:r>
        <w:rPr/>
        <w:drawing>
          <wp:anchor distT="0" distB="0" distL="0" distR="0" allowOverlap="1" layoutInCell="1" locked="0" behindDoc="1" simplePos="0" relativeHeight="487590400">
            <wp:simplePos x="0" y="0"/>
            <wp:positionH relativeFrom="page">
              <wp:posOffset>3962120</wp:posOffset>
            </wp:positionH>
            <wp:positionV relativeFrom="paragraph">
              <wp:posOffset>227889</wp:posOffset>
            </wp:positionV>
            <wp:extent cx="3218778" cy="1065561"/>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3218778" cy="1065561"/>
                    </a:xfrm>
                    <a:prstGeom prst="rect">
                      <a:avLst/>
                    </a:prstGeom>
                  </pic:spPr>
                </pic:pic>
              </a:graphicData>
            </a:graphic>
          </wp:anchor>
        </w:drawing>
      </w:r>
    </w:p>
    <w:p>
      <w:pPr>
        <w:spacing w:line="163" w:lineRule="exact" w:before="67"/>
        <w:ind w:left="119" w:right="0" w:firstLine="0"/>
        <w:jc w:val="both"/>
        <w:rPr>
          <w:sz w:val="16"/>
        </w:rPr>
      </w:pPr>
      <w:r>
        <w:rPr>
          <w:b/>
          <w:sz w:val="16"/>
        </w:rPr>
        <w:t>Fig.</w:t>
      </w:r>
      <w:r>
        <w:rPr>
          <w:b/>
          <w:spacing w:val="18"/>
          <w:sz w:val="16"/>
        </w:rPr>
        <w:t> </w:t>
      </w:r>
      <w:r>
        <w:rPr>
          <w:b/>
          <w:sz w:val="16"/>
        </w:rPr>
        <w:t>9:</w:t>
      </w:r>
      <w:r>
        <w:rPr>
          <w:b/>
          <w:spacing w:val="18"/>
          <w:sz w:val="16"/>
        </w:rPr>
        <w:t> </w:t>
      </w:r>
      <w:r>
        <w:rPr>
          <w:sz w:val="16"/>
        </w:rPr>
        <w:t>Removal</w:t>
      </w:r>
      <w:r>
        <w:rPr>
          <w:spacing w:val="15"/>
          <w:sz w:val="16"/>
        </w:rPr>
        <w:t> </w:t>
      </w:r>
      <w:r>
        <w:rPr>
          <w:sz w:val="16"/>
        </w:rPr>
        <w:t>of</w:t>
      </w:r>
      <w:r>
        <w:rPr>
          <w:spacing w:val="14"/>
          <w:sz w:val="16"/>
        </w:rPr>
        <w:t> </w:t>
      </w:r>
      <w:r>
        <w:rPr>
          <w:sz w:val="16"/>
        </w:rPr>
        <w:t>5%</w:t>
      </w:r>
      <w:r>
        <w:rPr>
          <w:spacing w:val="15"/>
          <w:sz w:val="16"/>
        </w:rPr>
        <w:t> </w:t>
      </w:r>
      <w:r>
        <w:rPr>
          <w:sz w:val="16"/>
        </w:rPr>
        <w:t>of</w:t>
      </w:r>
      <w:r>
        <w:rPr>
          <w:spacing w:val="15"/>
          <w:sz w:val="16"/>
        </w:rPr>
        <w:t> </w:t>
      </w:r>
      <w:r>
        <w:rPr>
          <w:sz w:val="16"/>
        </w:rPr>
        <w:t>Node</w:t>
      </w:r>
      <w:r>
        <w:rPr>
          <w:spacing w:val="14"/>
          <w:sz w:val="16"/>
        </w:rPr>
        <w:t> </w:t>
      </w:r>
      <w:r>
        <w:rPr>
          <w:sz w:val="16"/>
        </w:rPr>
        <w:t>Sim-</w:t>
      </w:r>
      <w:r>
        <w:rPr>
          <w:b/>
          <w:sz w:val="16"/>
        </w:rPr>
        <w:t>Fig.</w:t>
      </w:r>
      <w:r>
        <w:rPr>
          <w:b/>
          <w:spacing w:val="55"/>
          <w:sz w:val="16"/>
        </w:rPr>
        <w:t> </w:t>
      </w:r>
      <w:r>
        <w:rPr>
          <w:b/>
          <w:sz w:val="16"/>
        </w:rPr>
        <w:t>10:</w:t>
      </w:r>
      <w:r>
        <w:rPr>
          <w:b/>
          <w:spacing w:val="56"/>
          <w:sz w:val="16"/>
        </w:rPr>
        <w:t> </w:t>
      </w:r>
      <w:r>
        <w:rPr>
          <w:sz w:val="16"/>
        </w:rPr>
        <w:t>Removal</w:t>
      </w:r>
      <w:r>
        <w:rPr>
          <w:spacing w:val="45"/>
          <w:sz w:val="16"/>
        </w:rPr>
        <w:t> </w:t>
      </w:r>
      <w:r>
        <w:rPr>
          <w:sz w:val="16"/>
        </w:rPr>
        <w:t>of</w:t>
      </w:r>
      <w:r>
        <w:rPr>
          <w:spacing w:val="46"/>
          <w:sz w:val="16"/>
        </w:rPr>
        <w:t> </w:t>
      </w:r>
      <w:r>
        <w:rPr>
          <w:sz w:val="16"/>
        </w:rPr>
        <w:t>10%</w:t>
      </w:r>
      <w:r>
        <w:rPr>
          <w:spacing w:val="46"/>
          <w:sz w:val="16"/>
        </w:rPr>
        <w:t> </w:t>
      </w:r>
      <w:r>
        <w:rPr>
          <w:sz w:val="16"/>
        </w:rPr>
        <w:t>of</w:t>
      </w:r>
      <w:r>
        <w:rPr>
          <w:spacing w:val="45"/>
          <w:sz w:val="16"/>
        </w:rPr>
        <w:t> </w:t>
      </w:r>
      <w:r>
        <w:rPr>
          <w:spacing w:val="-4"/>
          <w:sz w:val="16"/>
        </w:rPr>
        <w:t>Node</w:t>
      </w:r>
    </w:p>
    <w:p>
      <w:pPr>
        <w:spacing w:after="0" w:line="163" w:lineRule="exact"/>
        <w:jc w:val="both"/>
        <w:rPr>
          <w:sz w:val="16"/>
        </w:rPr>
        <w:sectPr>
          <w:pgSz w:w="12240" w:h="15840"/>
          <w:pgMar w:top="920" w:bottom="280" w:left="860" w:right="860"/>
          <w:cols w:num="2" w:equalWidth="0">
            <w:col w:w="5181" w:space="79"/>
            <w:col w:w="5260"/>
          </w:cols>
        </w:sectPr>
      </w:pPr>
    </w:p>
    <w:p>
      <w:pPr>
        <w:tabs>
          <w:tab w:pos="7890" w:val="left" w:leader="none"/>
        </w:tabs>
        <w:spacing w:line="182" w:lineRule="exact" w:before="0"/>
        <w:ind w:left="5379" w:right="0" w:firstLine="0"/>
        <w:jc w:val="left"/>
        <w:rPr>
          <w:sz w:val="16"/>
        </w:rPr>
      </w:pPr>
      <w:r>
        <w:rPr/>
        <w:drawing>
          <wp:anchor distT="0" distB="0" distL="0" distR="0" allowOverlap="1" layoutInCell="1" locked="0" behindDoc="0" simplePos="0" relativeHeight="15731712">
            <wp:simplePos x="0" y="0"/>
            <wp:positionH relativeFrom="page">
              <wp:posOffset>1132895</wp:posOffset>
            </wp:positionH>
            <wp:positionV relativeFrom="paragraph">
              <wp:posOffset>-1273179</wp:posOffset>
            </wp:positionV>
            <wp:extent cx="2106872" cy="154473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2106872" cy="1544735"/>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3983915</wp:posOffset>
            </wp:positionH>
            <wp:positionV relativeFrom="paragraph">
              <wp:posOffset>146255</wp:posOffset>
            </wp:positionV>
            <wp:extent cx="1550538" cy="1008784"/>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1550538" cy="1008784"/>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5650010</wp:posOffset>
            </wp:positionH>
            <wp:positionV relativeFrom="paragraph">
              <wp:posOffset>164579</wp:posOffset>
            </wp:positionV>
            <wp:extent cx="1476664" cy="962522"/>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1476664" cy="962522"/>
                    </a:xfrm>
                    <a:prstGeom prst="rect">
                      <a:avLst/>
                    </a:prstGeom>
                  </pic:spPr>
                </pic:pic>
              </a:graphicData>
            </a:graphic>
          </wp:anchor>
        </w:drawing>
      </w:r>
      <w:r>
        <w:rPr>
          <w:sz w:val="16"/>
        </w:rPr>
        <w:t>ulation</w:t>
      </w:r>
      <w:r>
        <w:rPr>
          <w:spacing w:val="11"/>
          <w:sz w:val="16"/>
        </w:rPr>
        <w:t> </w:t>
      </w:r>
      <w:r>
        <w:rPr>
          <w:sz w:val="16"/>
        </w:rPr>
        <w:t>Infected</w:t>
      </w:r>
      <w:r>
        <w:rPr>
          <w:spacing w:val="11"/>
          <w:sz w:val="16"/>
        </w:rPr>
        <w:t> </w:t>
      </w:r>
      <w:r>
        <w:rPr>
          <w:sz w:val="16"/>
        </w:rPr>
        <w:t>vs</w:t>
      </w:r>
      <w:r>
        <w:rPr>
          <w:spacing w:val="11"/>
          <w:sz w:val="16"/>
        </w:rPr>
        <w:t> </w:t>
      </w:r>
      <w:r>
        <w:rPr>
          <w:spacing w:val="-4"/>
          <w:sz w:val="16"/>
        </w:rPr>
        <w:t>Time</w:t>
      </w:r>
      <w:r>
        <w:rPr>
          <w:sz w:val="16"/>
        </w:rPr>
        <w:tab/>
        <w:t>Simulation</w:t>
      </w:r>
      <w:r>
        <w:rPr>
          <w:spacing w:val="10"/>
          <w:sz w:val="16"/>
        </w:rPr>
        <w:t> </w:t>
      </w:r>
      <w:r>
        <w:rPr>
          <w:sz w:val="16"/>
        </w:rPr>
        <w:t>Infected</w:t>
      </w:r>
      <w:r>
        <w:rPr>
          <w:spacing w:val="10"/>
          <w:sz w:val="16"/>
        </w:rPr>
        <w:t> </w:t>
      </w:r>
      <w:r>
        <w:rPr>
          <w:sz w:val="16"/>
        </w:rPr>
        <w:t>vs</w:t>
      </w:r>
      <w:r>
        <w:rPr>
          <w:spacing w:val="11"/>
          <w:sz w:val="16"/>
        </w:rPr>
        <w:t> </w:t>
      </w:r>
      <w:r>
        <w:rPr>
          <w:spacing w:val="-4"/>
          <w:sz w:val="16"/>
        </w:rPr>
        <w:t>Time</w:t>
      </w:r>
    </w:p>
    <w:p>
      <w:pPr>
        <w:pStyle w:val="BodyText"/>
        <w:spacing w:before="122"/>
        <w:ind w:left="0"/>
        <w:jc w:val="left"/>
      </w:pPr>
    </w:p>
    <w:p>
      <w:pPr>
        <w:spacing w:after="0"/>
        <w:jc w:val="left"/>
        <w:sectPr>
          <w:type w:val="continuous"/>
          <w:pgSz w:w="12240" w:h="15840"/>
          <w:pgMar w:top="920" w:bottom="280" w:left="860" w:right="860"/>
        </w:sectPr>
      </w:pPr>
    </w:p>
    <w:p>
      <w:pPr>
        <w:pStyle w:val="BodyText"/>
        <w:spacing w:line="225" w:lineRule="auto" w:before="85"/>
        <w:ind w:right="38"/>
      </w:pPr>
      <w:r>
        <w:rPr/>
        <w:t>The results of making a random graph for each of the </w:t>
      </w:r>
      <w:r>
        <w:rPr/>
        <w:t>five communities</w:t>
      </w:r>
      <w:r>
        <w:rPr>
          <w:spacing w:val="30"/>
        </w:rPr>
        <w:t> </w:t>
      </w:r>
      <w:r>
        <w:rPr/>
        <w:t>that</w:t>
      </w:r>
      <w:r>
        <w:rPr>
          <w:spacing w:val="30"/>
        </w:rPr>
        <w:t> </w:t>
      </w:r>
      <w:r>
        <w:rPr/>
        <w:t>had</w:t>
      </w:r>
      <w:r>
        <w:rPr>
          <w:spacing w:val="30"/>
        </w:rPr>
        <w:t> </w:t>
      </w:r>
      <w:r>
        <w:rPr/>
        <w:t>the</w:t>
      </w:r>
      <w:r>
        <w:rPr>
          <w:spacing w:val="30"/>
        </w:rPr>
        <w:t> </w:t>
      </w:r>
      <w:r>
        <w:rPr/>
        <w:t>same</w:t>
      </w:r>
      <w:r>
        <w:rPr>
          <w:spacing w:val="31"/>
        </w:rPr>
        <w:t> </w:t>
      </w:r>
      <w:r>
        <w:rPr/>
        <w:t>amount</w:t>
      </w:r>
      <w:r>
        <w:rPr>
          <w:spacing w:val="30"/>
        </w:rPr>
        <w:t> </w:t>
      </w:r>
      <w:r>
        <w:rPr/>
        <w:t>of</w:t>
      </w:r>
      <w:r>
        <w:rPr>
          <w:spacing w:val="30"/>
        </w:rPr>
        <w:t> </w:t>
      </w:r>
      <w:r>
        <w:rPr/>
        <w:t>edges</w:t>
      </w:r>
      <w:r>
        <w:rPr>
          <w:spacing w:val="30"/>
        </w:rPr>
        <w:t> </w:t>
      </w:r>
      <w:r>
        <w:rPr/>
        <w:t>and</w:t>
      </w:r>
      <w:r>
        <w:rPr>
          <w:spacing w:val="30"/>
        </w:rPr>
        <w:t> </w:t>
      </w:r>
      <w:r>
        <w:rPr/>
        <w:t>nodes as</w:t>
      </w:r>
      <w:r>
        <w:rPr>
          <w:spacing w:val="40"/>
        </w:rPr>
        <w:t> </w:t>
      </w:r>
      <w:r>
        <w:rPr/>
        <w:t>the</w:t>
      </w:r>
      <w:r>
        <w:rPr>
          <w:spacing w:val="40"/>
        </w:rPr>
        <w:t> </w:t>
      </w:r>
      <w:r>
        <w:rPr/>
        <w:t>original</w:t>
      </w:r>
      <w:r>
        <w:rPr>
          <w:spacing w:val="40"/>
        </w:rPr>
        <w:t> </w:t>
      </w:r>
      <w:r>
        <w:rPr/>
        <w:t>network</w:t>
      </w:r>
      <w:r>
        <w:rPr>
          <w:spacing w:val="40"/>
        </w:rPr>
        <w:t> </w:t>
      </w:r>
      <w:r>
        <w:rPr/>
        <w:t>are</w:t>
      </w:r>
      <w:r>
        <w:rPr>
          <w:spacing w:val="40"/>
        </w:rPr>
        <w:t> </w:t>
      </w:r>
      <w:r>
        <w:rPr/>
        <w:t>displayed</w:t>
      </w:r>
      <w:r>
        <w:rPr>
          <w:spacing w:val="40"/>
        </w:rPr>
        <w:t> </w:t>
      </w:r>
      <w:r>
        <w:rPr/>
        <w:t>in</w:t>
      </w:r>
      <w:r>
        <w:rPr>
          <w:spacing w:val="40"/>
        </w:rPr>
        <w:t> </w:t>
      </w:r>
      <w:r>
        <w:rPr/>
        <w:t>the</w:t>
      </w:r>
      <w:r>
        <w:rPr>
          <w:spacing w:val="40"/>
        </w:rPr>
        <w:t> </w:t>
      </w:r>
      <w:r>
        <w:rPr/>
        <w:t>output</w:t>
      </w:r>
      <w:r>
        <w:rPr>
          <w:spacing w:val="40"/>
        </w:rPr>
        <w:t> </w:t>
      </w:r>
      <w:r>
        <w:rPr/>
        <w:t>above. The random graphs exhibit significantly lower clustering coefficients than the original network, which suggests that nodes</w:t>
      </w:r>
      <w:r>
        <w:rPr>
          <w:spacing w:val="26"/>
        </w:rPr>
        <w:t> </w:t>
      </w:r>
      <w:r>
        <w:rPr/>
        <w:t>are</w:t>
      </w:r>
      <w:r>
        <w:rPr>
          <w:spacing w:val="26"/>
        </w:rPr>
        <w:t> </w:t>
      </w:r>
      <w:r>
        <w:rPr/>
        <w:t>less</w:t>
      </w:r>
      <w:r>
        <w:rPr>
          <w:spacing w:val="26"/>
        </w:rPr>
        <w:t> </w:t>
      </w:r>
      <w:r>
        <w:rPr/>
        <w:t>likely</w:t>
      </w:r>
      <w:r>
        <w:rPr>
          <w:spacing w:val="26"/>
        </w:rPr>
        <w:t> </w:t>
      </w:r>
      <w:r>
        <w:rPr/>
        <w:t>to</w:t>
      </w:r>
      <w:r>
        <w:rPr>
          <w:spacing w:val="26"/>
        </w:rPr>
        <w:t> </w:t>
      </w:r>
      <w:r>
        <w:rPr/>
        <w:t>be</w:t>
      </w:r>
      <w:r>
        <w:rPr>
          <w:spacing w:val="26"/>
        </w:rPr>
        <w:t> </w:t>
      </w:r>
      <w:r>
        <w:rPr/>
        <w:t>connected</w:t>
      </w:r>
      <w:r>
        <w:rPr>
          <w:spacing w:val="26"/>
        </w:rPr>
        <w:t> </w:t>
      </w:r>
      <w:r>
        <w:rPr/>
        <w:t>to</w:t>
      </w:r>
      <w:r>
        <w:rPr>
          <w:spacing w:val="26"/>
        </w:rPr>
        <w:t> </w:t>
      </w:r>
      <w:r>
        <w:rPr/>
        <w:t>their</w:t>
      </w:r>
      <w:r>
        <w:rPr>
          <w:spacing w:val="26"/>
        </w:rPr>
        <w:t> </w:t>
      </w:r>
      <w:r>
        <w:rPr/>
        <w:t>neighbors</w:t>
      </w:r>
      <w:r>
        <w:rPr>
          <w:spacing w:val="26"/>
        </w:rPr>
        <w:t> </w:t>
      </w:r>
      <w:r>
        <w:rPr/>
        <w:t>[5]. In the SI model simulations, the random graphs show a</w:t>
      </w:r>
      <w:r>
        <w:rPr>
          <w:spacing w:val="80"/>
        </w:rPr>
        <w:t> </w:t>
      </w:r>
      <w:r>
        <w:rPr/>
        <w:t>slower spread of the meme compared to the original network for all communities except for Community 4, which showed similar</w:t>
      </w:r>
      <w:r>
        <w:rPr>
          <w:spacing w:val="-3"/>
        </w:rPr>
        <w:t> </w:t>
      </w:r>
      <w:r>
        <w:rPr/>
        <w:t>spreading</w:t>
      </w:r>
      <w:r>
        <w:rPr>
          <w:spacing w:val="-3"/>
        </w:rPr>
        <w:t> </w:t>
      </w:r>
      <w:r>
        <w:rPr/>
        <w:t>dynamics.The</w:t>
      </w:r>
      <w:r>
        <w:rPr>
          <w:spacing w:val="-3"/>
        </w:rPr>
        <w:t> </w:t>
      </w:r>
      <w:r>
        <w:rPr/>
        <w:t>attributes</w:t>
      </w:r>
      <w:r>
        <w:rPr>
          <w:spacing w:val="-3"/>
        </w:rPr>
        <w:t> </w:t>
      </w:r>
      <w:r>
        <w:rPr/>
        <w:t>of</w:t>
      </w:r>
      <w:r>
        <w:rPr>
          <w:spacing w:val="-3"/>
        </w:rPr>
        <w:t> </w:t>
      </w:r>
      <w:r>
        <w:rPr/>
        <w:t>each</w:t>
      </w:r>
      <w:r>
        <w:rPr>
          <w:spacing w:val="-3"/>
        </w:rPr>
        <w:t> </w:t>
      </w:r>
      <w:r>
        <w:rPr/>
        <w:t>community, including their size, clustering coefficient, and average centrality, can be used to explain the variations in spreading. The dynamics of spreading within larger communities with higher clustering coefficients and average centrality tend to</w:t>
      </w:r>
      <w:r>
        <w:rPr>
          <w:spacing w:val="80"/>
        </w:rPr>
        <w:t> </w:t>
      </w:r>
      <w:r>
        <w:rPr/>
        <w:t>be</w:t>
      </w:r>
      <w:r>
        <w:rPr>
          <w:spacing w:val="31"/>
        </w:rPr>
        <w:t> </w:t>
      </w:r>
      <w:r>
        <w:rPr/>
        <w:t>faster</w:t>
      </w:r>
      <w:r>
        <w:rPr>
          <w:spacing w:val="32"/>
        </w:rPr>
        <w:t> </w:t>
      </w:r>
      <w:r>
        <w:rPr/>
        <w:t>than</w:t>
      </w:r>
      <w:r>
        <w:rPr>
          <w:spacing w:val="32"/>
        </w:rPr>
        <w:t> </w:t>
      </w:r>
      <w:r>
        <w:rPr/>
        <w:t>those</w:t>
      </w:r>
      <w:r>
        <w:rPr>
          <w:spacing w:val="32"/>
        </w:rPr>
        <w:t> </w:t>
      </w:r>
      <w:r>
        <w:rPr/>
        <w:t>within</w:t>
      </w:r>
      <w:r>
        <w:rPr>
          <w:spacing w:val="32"/>
        </w:rPr>
        <w:t> </w:t>
      </w:r>
      <w:r>
        <w:rPr/>
        <w:t>smaller</w:t>
      </w:r>
      <w:r>
        <w:rPr>
          <w:spacing w:val="32"/>
        </w:rPr>
        <w:t> </w:t>
      </w:r>
      <w:r>
        <w:rPr/>
        <w:t>communities</w:t>
      </w:r>
      <w:r>
        <w:rPr>
          <w:spacing w:val="32"/>
        </w:rPr>
        <w:t> </w:t>
      </w:r>
      <w:r>
        <w:rPr/>
        <w:t>with</w:t>
      </w:r>
      <w:r>
        <w:rPr>
          <w:spacing w:val="32"/>
        </w:rPr>
        <w:t> </w:t>
      </w:r>
      <w:r>
        <w:rPr>
          <w:spacing w:val="-4"/>
        </w:rPr>
        <w:t>lower</w:t>
      </w:r>
    </w:p>
    <w:p>
      <w:pPr>
        <w:spacing w:line="240" w:lineRule="auto" w:before="0"/>
        <w:rPr>
          <w:sz w:val="16"/>
        </w:rPr>
      </w:pPr>
      <w:r>
        <w:rPr/>
        <w:br w:type="column"/>
      </w:r>
      <w:r>
        <w:rPr>
          <w:sz w:val="16"/>
        </w:rPr>
      </w: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spacing w:before="107"/>
        <w:ind w:left="0"/>
        <w:jc w:val="left"/>
        <w:rPr>
          <w:sz w:val="16"/>
        </w:rPr>
      </w:pPr>
    </w:p>
    <w:p>
      <w:pPr>
        <w:spacing w:line="211" w:lineRule="auto" w:before="0"/>
        <w:ind w:left="119" w:right="0" w:firstLine="0"/>
        <w:jc w:val="left"/>
        <w:rPr>
          <w:sz w:val="16"/>
        </w:rPr>
      </w:pPr>
      <w:r>
        <w:rPr/>
        <w:drawing>
          <wp:anchor distT="0" distB="0" distL="0" distR="0" allowOverlap="1" layoutInCell="1" locked="0" behindDoc="0" simplePos="0" relativeHeight="15733248">
            <wp:simplePos x="0" y="0"/>
            <wp:positionH relativeFrom="page">
              <wp:posOffset>4787245</wp:posOffset>
            </wp:positionH>
            <wp:positionV relativeFrom="paragraph">
              <wp:posOffset>232778</wp:posOffset>
            </wp:positionV>
            <wp:extent cx="1544311" cy="100567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1544311" cy="1005670"/>
                    </a:xfrm>
                    <a:prstGeom prst="rect">
                      <a:avLst/>
                    </a:prstGeom>
                  </pic:spPr>
                </pic:pic>
              </a:graphicData>
            </a:graphic>
          </wp:anchor>
        </w:drawing>
      </w:r>
      <w:r>
        <w:rPr>
          <w:b/>
          <w:sz w:val="16"/>
        </w:rPr>
        <w:t>Fig.</w:t>
      </w:r>
      <w:r>
        <w:rPr>
          <w:b/>
          <w:spacing w:val="40"/>
          <w:sz w:val="16"/>
        </w:rPr>
        <w:t> </w:t>
      </w:r>
      <w:r>
        <w:rPr>
          <w:b/>
          <w:sz w:val="16"/>
        </w:rPr>
        <w:t>11:</w:t>
      </w:r>
      <w:r>
        <w:rPr>
          <w:b/>
          <w:spacing w:val="40"/>
          <w:sz w:val="16"/>
        </w:rPr>
        <w:t> </w:t>
      </w:r>
      <w:r>
        <w:rPr>
          <w:sz w:val="16"/>
        </w:rPr>
        <w:t>Removal</w:t>
      </w:r>
      <w:r>
        <w:rPr>
          <w:spacing w:val="40"/>
          <w:sz w:val="16"/>
        </w:rPr>
        <w:t> </w:t>
      </w:r>
      <w:r>
        <w:rPr>
          <w:sz w:val="16"/>
        </w:rPr>
        <w:t>of</w:t>
      </w:r>
      <w:r>
        <w:rPr>
          <w:spacing w:val="40"/>
          <w:sz w:val="16"/>
        </w:rPr>
        <w:t> </w:t>
      </w:r>
      <w:r>
        <w:rPr>
          <w:sz w:val="16"/>
        </w:rPr>
        <w:t>15%</w:t>
      </w:r>
      <w:r>
        <w:rPr>
          <w:spacing w:val="40"/>
          <w:sz w:val="16"/>
        </w:rPr>
        <w:t> </w:t>
      </w:r>
      <w:r>
        <w:rPr>
          <w:sz w:val="16"/>
        </w:rPr>
        <w:t>of</w:t>
      </w:r>
      <w:r>
        <w:rPr>
          <w:spacing w:val="40"/>
          <w:sz w:val="16"/>
        </w:rPr>
        <w:t> </w:t>
      </w:r>
      <w:r>
        <w:rPr>
          <w:sz w:val="16"/>
        </w:rPr>
        <w:t>Node</w:t>
      </w:r>
      <w:r>
        <w:rPr>
          <w:spacing w:val="40"/>
          <w:sz w:val="16"/>
        </w:rPr>
        <w:t> </w:t>
      </w:r>
      <w:r>
        <w:rPr>
          <w:sz w:val="16"/>
        </w:rPr>
        <w:t>Simulation Infected vs Time</w:t>
      </w:r>
    </w:p>
    <w:p>
      <w:pPr>
        <w:spacing w:line="240" w:lineRule="auto" w:before="0"/>
        <w:rPr>
          <w:sz w:val="16"/>
        </w:rPr>
      </w:pPr>
      <w:r>
        <w:rPr/>
        <w:br w:type="column"/>
      </w:r>
      <w:r>
        <w:rPr>
          <w:sz w:val="16"/>
        </w:rPr>
      </w: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spacing w:before="82"/>
        <w:ind w:left="0"/>
        <w:jc w:val="left"/>
        <w:rPr>
          <w:sz w:val="16"/>
        </w:rPr>
      </w:pPr>
    </w:p>
    <w:p>
      <w:pPr>
        <w:spacing w:line="211" w:lineRule="auto" w:before="0"/>
        <w:ind w:left="60" w:right="117" w:firstLine="0"/>
        <w:jc w:val="left"/>
        <w:rPr>
          <w:sz w:val="16"/>
        </w:rPr>
      </w:pPr>
      <w:r>
        <w:rPr>
          <w:b/>
          <w:sz w:val="16"/>
        </w:rPr>
        <w:t>Fig.</w:t>
      </w:r>
      <w:r>
        <w:rPr>
          <w:b/>
          <w:spacing w:val="33"/>
          <w:sz w:val="16"/>
        </w:rPr>
        <w:t> </w:t>
      </w:r>
      <w:r>
        <w:rPr>
          <w:b/>
          <w:sz w:val="16"/>
        </w:rPr>
        <w:t>12:</w:t>
      </w:r>
      <w:r>
        <w:rPr>
          <w:b/>
          <w:spacing w:val="33"/>
          <w:sz w:val="16"/>
        </w:rPr>
        <w:t> </w:t>
      </w:r>
      <w:r>
        <w:rPr>
          <w:sz w:val="16"/>
        </w:rPr>
        <w:t>Removal</w:t>
      </w:r>
      <w:r>
        <w:rPr>
          <w:spacing w:val="26"/>
          <w:sz w:val="16"/>
        </w:rPr>
        <w:t> </w:t>
      </w:r>
      <w:r>
        <w:rPr>
          <w:sz w:val="16"/>
        </w:rPr>
        <w:t>of</w:t>
      </w:r>
      <w:r>
        <w:rPr>
          <w:spacing w:val="26"/>
          <w:sz w:val="16"/>
        </w:rPr>
        <w:t> </w:t>
      </w:r>
      <w:r>
        <w:rPr>
          <w:sz w:val="16"/>
        </w:rPr>
        <w:t>20%</w:t>
      </w:r>
      <w:r>
        <w:rPr>
          <w:spacing w:val="26"/>
          <w:sz w:val="16"/>
        </w:rPr>
        <w:t> </w:t>
      </w:r>
      <w:r>
        <w:rPr>
          <w:sz w:val="16"/>
        </w:rPr>
        <w:t>of</w:t>
      </w:r>
      <w:r>
        <w:rPr>
          <w:spacing w:val="26"/>
          <w:sz w:val="16"/>
        </w:rPr>
        <w:t> </w:t>
      </w:r>
      <w:r>
        <w:rPr>
          <w:sz w:val="16"/>
        </w:rPr>
        <w:t>Node</w:t>
      </w:r>
      <w:r>
        <w:rPr>
          <w:spacing w:val="40"/>
          <w:sz w:val="16"/>
        </w:rPr>
        <w:t> </w:t>
      </w:r>
      <w:r>
        <w:rPr>
          <w:sz w:val="16"/>
        </w:rPr>
        <w:t>Simulation Infected vs Time</w:t>
      </w:r>
    </w:p>
    <w:p>
      <w:pPr>
        <w:spacing w:after="0" w:line="211" w:lineRule="auto"/>
        <w:jc w:val="left"/>
        <w:rPr>
          <w:sz w:val="16"/>
        </w:rPr>
        <w:sectPr>
          <w:type w:val="continuous"/>
          <w:pgSz w:w="12240" w:h="15840"/>
          <w:pgMar w:top="920" w:bottom="280" w:left="860" w:right="860"/>
          <w:cols w:num="3" w:equalWidth="0">
            <w:col w:w="5181" w:space="79"/>
            <w:col w:w="2630" w:space="40"/>
            <w:col w:w="2590"/>
          </w:cols>
        </w:sectPr>
      </w:pPr>
    </w:p>
    <w:p>
      <w:pPr>
        <w:pStyle w:val="BodyText"/>
        <w:spacing w:line="225" w:lineRule="auto" w:before="9"/>
        <w:ind w:right="38"/>
      </w:pPr>
      <w:r>
        <w:rPr/>
        <w:t>clustering coefficients and average centrality. These </w:t>
      </w:r>
      <w:r>
        <w:rPr/>
        <w:t>findings collectively imply that a community’s characteristics can</w:t>
      </w:r>
      <w:r>
        <w:rPr>
          <w:spacing w:val="80"/>
        </w:rPr>
        <w:t> </w:t>
      </w:r>
      <w:r>
        <w:rPr/>
        <w:t>have a significant impact on the transmission of a meme both inside and between communities.</w:t>
      </w:r>
    </w:p>
    <w:p>
      <w:pPr>
        <w:pStyle w:val="BodyText"/>
        <w:spacing w:line="225" w:lineRule="auto" w:before="217"/>
        <w:ind w:right="38" w:firstLine="199"/>
      </w:pPr>
      <w:r>
        <w:rPr/>
        <w:t>The analysis of the SI model simulations for each of </w:t>
      </w:r>
      <w:r>
        <w:rPr/>
        <w:t>the</w:t>
      </w:r>
      <w:r>
        <w:rPr>
          <w:spacing w:val="40"/>
        </w:rPr>
        <w:t> </w:t>
      </w:r>
      <w:r>
        <w:rPr/>
        <w:t>five</w:t>
      </w:r>
      <w:r>
        <w:rPr>
          <w:spacing w:val="-9"/>
        </w:rPr>
        <w:t> </w:t>
      </w:r>
      <w:r>
        <w:rPr/>
        <w:t>largest</w:t>
      </w:r>
      <w:r>
        <w:rPr>
          <w:spacing w:val="-9"/>
        </w:rPr>
        <w:t> </w:t>
      </w:r>
      <w:r>
        <w:rPr/>
        <w:t>communities</w:t>
      </w:r>
      <w:r>
        <w:rPr>
          <w:spacing w:val="-9"/>
        </w:rPr>
        <w:t> </w:t>
      </w:r>
      <w:r>
        <w:rPr/>
        <w:t>in</w:t>
      </w:r>
      <w:r>
        <w:rPr>
          <w:spacing w:val="-9"/>
        </w:rPr>
        <w:t> </w:t>
      </w:r>
      <w:r>
        <w:rPr/>
        <w:t>the</w:t>
      </w:r>
      <w:r>
        <w:rPr>
          <w:spacing w:val="-9"/>
        </w:rPr>
        <w:t> </w:t>
      </w:r>
      <w:r>
        <w:rPr/>
        <w:t>partitioned</w:t>
      </w:r>
      <w:r>
        <w:rPr>
          <w:spacing w:val="-9"/>
        </w:rPr>
        <w:t> </w:t>
      </w:r>
      <w:r>
        <w:rPr/>
        <w:t>network,</w:t>
      </w:r>
      <w:r>
        <w:rPr>
          <w:spacing w:val="-9"/>
        </w:rPr>
        <w:t> </w:t>
      </w:r>
      <w:r>
        <w:rPr/>
        <w:t>along</w:t>
      </w:r>
      <w:r>
        <w:rPr>
          <w:spacing w:val="-9"/>
        </w:rPr>
        <w:t> </w:t>
      </w:r>
      <w:r>
        <w:rPr/>
        <w:t>with their characteristics of size, clustering, and average centrality, demonstrates that larger and more clustered communities typically have a slower spread of the meme, whereas smaller and less clustered communities typically have a faster spread. This shows that interactions among communities are key to</w:t>
      </w:r>
      <w:r>
        <w:rPr>
          <w:spacing w:val="40"/>
        </w:rPr>
        <w:t> </w:t>
      </w:r>
      <w:r>
        <w:rPr/>
        <w:t>the meme’s ability to propagate [11]. The findings of the simulations using random graphs also show that the meme spreads more slowly in the original communities than in the simulations using random graphs, indicating that the original communities’ characteristics have an effect on the meme’s spread. In general, the characteristics of each community can significantly</w:t>
      </w:r>
      <w:r>
        <w:rPr>
          <w:spacing w:val="48"/>
        </w:rPr>
        <w:t> </w:t>
      </w:r>
      <w:r>
        <w:rPr/>
        <w:t>influence</w:t>
      </w:r>
      <w:r>
        <w:rPr>
          <w:spacing w:val="49"/>
        </w:rPr>
        <w:t> </w:t>
      </w:r>
      <w:r>
        <w:rPr/>
        <w:t>the</w:t>
      </w:r>
      <w:r>
        <w:rPr>
          <w:spacing w:val="49"/>
        </w:rPr>
        <w:t> </w:t>
      </w:r>
      <w:r>
        <w:rPr/>
        <w:t>transmission</w:t>
      </w:r>
      <w:r>
        <w:rPr>
          <w:spacing w:val="48"/>
        </w:rPr>
        <w:t> </w:t>
      </w:r>
      <w:r>
        <w:rPr/>
        <w:t>of</w:t>
      </w:r>
      <w:r>
        <w:rPr>
          <w:spacing w:val="49"/>
        </w:rPr>
        <w:t> </w:t>
      </w:r>
      <w:r>
        <w:rPr/>
        <w:t>the</w:t>
      </w:r>
      <w:r>
        <w:rPr>
          <w:spacing w:val="49"/>
        </w:rPr>
        <w:t> </w:t>
      </w:r>
      <w:r>
        <w:rPr/>
        <w:t>meme,</w:t>
      </w:r>
      <w:r>
        <w:rPr>
          <w:spacing w:val="49"/>
        </w:rPr>
        <w:t> </w:t>
      </w:r>
      <w:r>
        <w:rPr>
          <w:spacing w:val="-4"/>
        </w:rPr>
        <w:t>both</w:t>
      </w:r>
    </w:p>
    <w:p>
      <w:pPr>
        <w:spacing w:line="211" w:lineRule="auto" w:before="157"/>
        <w:ind w:left="1374" w:right="764" w:firstLine="0"/>
        <w:jc w:val="left"/>
        <w:rPr>
          <w:sz w:val="16"/>
        </w:rPr>
      </w:pPr>
      <w:r>
        <w:rPr/>
        <w:br w:type="column"/>
      </w:r>
      <w:r>
        <w:rPr>
          <w:b/>
          <w:sz w:val="16"/>
        </w:rPr>
        <w:t>Fig.</w:t>
      </w:r>
      <w:r>
        <w:rPr>
          <w:b/>
          <w:spacing w:val="40"/>
          <w:sz w:val="16"/>
        </w:rPr>
        <w:t> </w:t>
      </w:r>
      <w:r>
        <w:rPr>
          <w:b/>
          <w:sz w:val="16"/>
        </w:rPr>
        <w:t>13:</w:t>
      </w:r>
      <w:r>
        <w:rPr>
          <w:b/>
          <w:spacing w:val="40"/>
          <w:sz w:val="16"/>
        </w:rPr>
        <w:t> </w:t>
      </w:r>
      <w:r>
        <w:rPr>
          <w:sz w:val="16"/>
        </w:rPr>
        <w:t>Removal</w:t>
      </w:r>
      <w:r>
        <w:rPr>
          <w:spacing w:val="40"/>
          <w:sz w:val="16"/>
        </w:rPr>
        <w:t> </w:t>
      </w:r>
      <w:r>
        <w:rPr>
          <w:sz w:val="16"/>
        </w:rPr>
        <w:t>of</w:t>
      </w:r>
      <w:r>
        <w:rPr>
          <w:spacing w:val="40"/>
          <w:sz w:val="16"/>
        </w:rPr>
        <w:t> </w:t>
      </w:r>
      <w:r>
        <w:rPr>
          <w:sz w:val="16"/>
        </w:rPr>
        <w:t>25%</w:t>
      </w:r>
      <w:r>
        <w:rPr>
          <w:spacing w:val="40"/>
          <w:sz w:val="16"/>
        </w:rPr>
        <w:t> </w:t>
      </w:r>
      <w:r>
        <w:rPr>
          <w:sz w:val="16"/>
        </w:rPr>
        <w:t>of</w:t>
      </w:r>
      <w:r>
        <w:rPr>
          <w:spacing w:val="40"/>
          <w:sz w:val="16"/>
        </w:rPr>
        <w:t> </w:t>
      </w:r>
      <w:r>
        <w:rPr>
          <w:sz w:val="16"/>
        </w:rPr>
        <w:t>Node</w:t>
      </w:r>
      <w:r>
        <w:rPr>
          <w:spacing w:val="40"/>
          <w:sz w:val="16"/>
        </w:rPr>
        <w:t> </w:t>
      </w:r>
      <w:r>
        <w:rPr>
          <w:sz w:val="16"/>
        </w:rPr>
        <w:t>Simulation Infected vs Time</w:t>
      </w:r>
    </w:p>
    <w:p>
      <w:pPr>
        <w:pStyle w:val="BodyText"/>
        <w:spacing w:before="33"/>
        <w:ind w:left="0"/>
        <w:jc w:val="left"/>
        <w:rPr>
          <w:sz w:val="16"/>
        </w:rPr>
      </w:pPr>
    </w:p>
    <w:p>
      <w:pPr>
        <w:pStyle w:val="BodyText"/>
        <w:spacing w:line="225" w:lineRule="auto"/>
        <w:ind w:right="117" w:firstLine="199"/>
      </w:pPr>
      <w:r>
        <w:rPr/>
        <w:t>As more nodes are removed randomly from the </w:t>
      </w:r>
      <w:r>
        <w:rPr/>
        <w:t>network,</w:t>
      </w:r>
      <w:r>
        <w:rPr>
          <w:spacing w:val="40"/>
        </w:rPr>
        <w:t> </w:t>
      </w:r>
      <w:r>
        <w:rPr/>
        <w:t>the size of the communities decreases, along with a decrease</w:t>
      </w:r>
      <w:r>
        <w:rPr>
          <w:spacing w:val="40"/>
        </w:rPr>
        <w:t> </w:t>
      </w:r>
      <w:r>
        <w:rPr/>
        <w:t>in clustering coefficient and average centrality. Specifically, the largest community size reduces from 6904 to 3983, and</w:t>
      </w:r>
      <w:r>
        <w:rPr>
          <w:spacing w:val="40"/>
        </w:rPr>
        <w:t> </w:t>
      </w:r>
      <w:r>
        <w:rPr/>
        <w:t>the</w:t>
      </w:r>
      <w:r>
        <w:rPr>
          <w:spacing w:val="40"/>
        </w:rPr>
        <w:t> </w:t>
      </w:r>
      <w:r>
        <w:rPr/>
        <w:t>average</w:t>
      </w:r>
      <w:r>
        <w:rPr>
          <w:spacing w:val="40"/>
        </w:rPr>
        <w:t> </w:t>
      </w:r>
      <w:r>
        <w:rPr/>
        <w:t>centrality</w:t>
      </w:r>
      <w:r>
        <w:rPr>
          <w:spacing w:val="40"/>
        </w:rPr>
        <w:t> </w:t>
      </w:r>
      <w:r>
        <w:rPr/>
        <w:t>drops</w:t>
      </w:r>
      <w:r>
        <w:rPr>
          <w:spacing w:val="40"/>
        </w:rPr>
        <w:t> </w:t>
      </w:r>
      <w:r>
        <w:rPr/>
        <w:t>from</w:t>
      </w:r>
      <w:r>
        <w:rPr>
          <w:spacing w:val="40"/>
        </w:rPr>
        <w:t> </w:t>
      </w:r>
      <w:r>
        <w:rPr/>
        <w:t>0.0014</w:t>
      </w:r>
      <w:r>
        <w:rPr>
          <w:spacing w:val="40"/>
        </w:rPr>
        <w:t> </w:t>
      </w:r>
      <w:r>
        <w:rPr/>
        <w:t>to</w:t>
      </w:r>
      <w:r>
        <w:rPr>
          <w:spacing w:val="40"/>
        </w:rPr>
        <w:t> </w:t>
      </w:r>
      <w:r>
        <w:rPr/>
        <w:t>0.0012,</w:t>
      </w:r>
      <w:r>
        <w:rPr>
          <w:spacing w:val="40"/>
        </w:rPr>
        <w:t> </w:t>
      </w:r>
      <w:r>
        <w:rPr/>
        <w:t>when the number of removed nodes increases from 5% to 25%. Interestingly, the clustering coefficient initially decreases but then slightly increases in the case of 20% and 25% node removal, which could be attributed to the formation of tightly connected small clusters among the remaining nodes, These findings demonstrate the network’s resilience to the random node removal and provide insights into its performance under different stress conditions [2].</w:t>
      </w:r>
    </w:p>
    <w:p>
      <w:pPr>
        <w:pStyle w:val="ListParagraph"/>
        <w:numPr>
          <w:ilvl w:val="1"/>
          <w:numId w:val="5"/>
        </w:numPr>
        <w:tabs>
          <w:tab w:pos="582" w:val="left" w:leader="none"/>
        </w:tabs>
        <w:spacing w:line="225" w:lineRule="auto" w:before="165" w:after="0"/>
        <w:ind w:left="119" w:right="117" w:firstLine="199"/>
        <w:jc w:val="left"/>
        <w:rPr>
          <w:sz w:val="20"/>
        </w:rPr>
      </w:pPr>
      <w:r>
        <w:rPr>
          <w:i/>
          <w:sz w:val="20"/>
        </w:rPr>
        <w:t>Node</w:t>
      </w:r>
      <w:r>
        <w:rPr>
          <w:i/>
          <w:spacing w:val="28"/>
          <w:sz w:val="20"/>
        </w:rPr>
        <w:t> </w:t>
      </w:r>
      <w:r>
        <w:rPr>
          <w:i/>
          <w:sz w:val="20"/>
        </w:rPr>
        <w:t>Removal</w:t>
      </w:r>
      <w:r>
        <w:rPr>
          <w:i/>
          <w:spacing w:val="27"/>
          <w:sz w:val="20"/>
        </w:rPr>
        <w:t> </w:t>
      </w:r>
      <w:r>
        <w:rPr>
          <w:i/>
          <w:sz w:val="20"/>
        </w:rPr>
        <w:t>Based</w:t>
      </w:r>
      <w:r>
        <w:rPr>
          <w:i/>
          <w:spacing w:val="28"/>
          <w:sz w:val="20"/>
        </w:rPr>
        <w:t> </w:t>
      </w:r>
      <w:r>
        <w:rPr>
          <w:i/>
          <w:sz w:val="20"/>
        </w:rPr>
        <w:t>o</w:t>
      </w:r>
      <w:r>
        <w:rPr>
          <w:i/>
          <w:spacing w:val="28"/>
          <w:sz w:val="20"/>
        </w:rPr>
        <w:t> </w:t>
      </w:r>
      <w:r>
        <w:rPr>
          <w:i/>
          <w:sz w:val="20"/>
        </w:rPr>
        <w:t>n</w:t>
      </w:r>
      <w:r>
        <w:rPr>
          <w:i/>
          <w:spacing w:val="27"/>
          <w:sz w:val="20"/>
        </w:rPr>
        <w:t> </w:t>
      </w:r>
      <w:r>
        <w:rPr>
          <w:i/>
          <w:sz w:val="20"/>
        </w:rPr>
        <w:t>Eigenvector</w:t>
      </w:r>
      <w:r>
        <w:rPr>
          <w:i/>
          <w:spacing w:val="28"/>
          <w:sz w:val="20"/>
        </w:rPr>
        <w:t> </w:t>
      </w:r>
      <w:r>
        <w:rPr>
          <w:i/>
          <w:sz w:val="20"/>
        </w:rPr>
        <w:t>Centrality:</w:t>
      </w:r>
      <w:r>
        <w:rPr>
          <w:i/>
          <w:spacing w:val="40"/>
          <w:sz w:val="20"/>
        </w:rPr>
        <w:t> </w:t>
      </w:r>
      <w:r>
        <w:rPr>
          <w:sz w:val="20"/>
        </w:rPr>
        <w:t>Re- moving the Nth highest eigenvector centrality.</w:t>
      </w:r>
    </w:p>
    <w:p>
      <w:pPr>
        <w:spacing w:after="0" w:line="225" w:lineRule="auto"/>
        <w:jc w:val="left"/>
        <w:rPr>
          <w:sz w:val="20"/>
        </w:rPr>
        <w:sectPr>
          <w:type w:val="continuous"/>
          <w:pgSz w:w="12240" w:h="15840"/>
          <w:pgMar w:top="920" w:bottom="280" w:left="860" w:right="860"/>
          <w:cols w:num="2" w:equalWidth="0">
            <w:col w:w="5181" w:space="79"/>
            <w:col w:w="5260"/>
          </w:cols>
        </w:sectPr>
      </w:pPr>
    </w:p>
    <w:p>
      <w:pPr>
        <w:pStyle w:val="BodyText"/>
        <w:ind w:right="-58"/>
        <w:jc w:val="left"/>
      </w:pPr>
      <w:r>
        <w:rPr/>
        <w:drawing>
          <wp:inline distT="0" distB="0" distL="0" distR="0">
            <wp:extent cx="3218778" cy="119129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3218778" cy="1191291"/>
                    </a:xfrm>
                    <a:prstGeom prst="rect">
                      <a:avLst/>
                    </a:prstGeom>
                  </pic:spPr>
                </pic:pic>
              </a:graphicData>
            </a:graphic>
          </wp:inline>
        </w:drawing>
      </w:r>
      <w:r>
        <w:rPr/>
      </w:r>
    </w:p>
    <w:p>
      <w:pPr>
        <w:spacing w:line="113" w:lineRule="exact" w:before="83"/>
        <w:ind w:left="119" w:right="0" w:firstLine="0"/>
        <w:jc w:val="left"/>
        <w:rPr>
          <w:sz w:val="16"/>
        </w:rPr>
      </w:pPr>
      <w:r>
        <w:rPr>
          <w:b/>
          <w:sz w:val="16"/>
        </w:rPr>
        <w:t>Fig.</w:t>
      </w:r>
      <w:r>
        <w:rPr>
          <w:b/>
          <w:spacing w:val="12"/>
          <w:sz w:val="16"/>
        </w:rPr>
        <w:t> </w:t>
      </w:r>
      <w:r>
        <w:rPr>
          <w:b/>
          <w:sz w:val="16"/>
        </w:rPr>
        <w:t>14:</w:t>
      </w:r>
      <w:r>
        <w:rPr>
          <w:b/>
          <w:spacing w:val="13"/>
          <w:sz w:val="16"/>
        </w:rPr>
        <w:t> </w:t>
      </w:r>
      <w:r>
        <w:rPr>
          <w:sz w:val="16"/>
        </w:rPr>
        <w:t>SIR</w:t>
      </w:r>
      <w:r>
        <w:rPr>
          <w:spacing w:val="9"/>
          <w:sz w:val="16"/>
        </w:rPr>
        <w:t> </w:t>
      </w:r>
      <w:r>
        <w:rPr>
          <w:sz w:val="16"/>
        </w:rPr>
        <w:t>Model</w:t>
      </w:r>
      <w:r>
        <w:rPr>
          <w:spacing w:val="9"/>
          <w:sz w:val="16"/>
        </w:rPr>
        <w:t> </w:t>
      </w:r>
      <w:r>
        <w:rPr>
          <w:sz w:val="16"/>
        </w:rPr>
        <w:t>Removal</w:t>
      </w:r>
      <w:r>
        <w:rPr>
          <w:spacing w:val="9"/>
          <w:sz w:val="16"/>
        </w:rPr>
        <w:t> </w:t>
      </w:r>
      <w:r>
        <w:rPr>
          <w:sz w:val="16"/>
        </w:rPr>
        <w:t>of</w:t>
      </w:r>
      <w:r>
        <w:rPr>
          <w:spacing w:val="9"/>
          <w:sz w:val="16"/>
        </w:rPr>
        <w:t> </w:t>
      </w:r>
      <w:r>
        <w:rPr>
          <w:sz w:val="16"/>
        </w:rPr>
        <w:t>high-</w:t>
      </w:r>
      <w:r>
        <w:rPr>
          <w:b/>
          <w:sz w:val="16"/>
        </w:rPr>
        <w:t>Fig.</w:t>
      </w:r>
      <w:r>
        <w:rPr>
          <w:b/>
          <w:spacing w:val="12"/>
          <w:sz w:val="16"/>
        </w:rPr>
        <w:t> </w:t>
      </w:r>
      <w:r>
        <w:rPr>
          <w:b/>
          <w:sz w:val="16"/>
        </w:rPr>
        <w:t>15:</w:t>
      </w:r>
      <w:r>
        <w:rPr>
          <w:b/>
          <w:spacing w:val="13"/>
          <w:sz w:val="16"/>
        </w:rPr>
        <w:t> </w:t>
      </w:r>
      <w:r>
        <w:rPr>
          <w:sz w:val="16"/>
        </w:rPr>
        <w:t>SIR</w:t>
      </w:r>
      <w:r>
        <w:rPr>
          <w:spacing w:val="9"/>
          <w:sz w:val="16"/>
        </w:rPr>
        <w:t> </w:t>
      </w:r>
      <w:r>
        <w:rPr>
          <w:sz w:val="16"/>
        </w:rPr>
        <w:t>Model</w:t>
      </w:r>
      <w:r>
        <w:rPr>
          <w:spacing w:val="9"/>
          <w:sz w:val="16"/>
        </w:rPr>
        <w:t> </w:t>
      </w:r>
      <w:r>
        <w:rPr>
          <w:sz w:val="16"/>
        </w:rPr>
        <w:t>Removal</w:t>
      </w:r>
      <w:r>
        <w:rPr>
          <w:spacing w:val="9"/>
          <w:sz w:val="16"/>
        </w:rPr>
        <w:t> </w:t>
      </w:r>
      <w:r>
        <w:rPr>
          <w:sz w:val="16"/>
        </w:rPr>
        <w:t>of</w:t>
      </w:r>
      <w:r>
        <w:rPr>
          <w:spacing w:val="9"/>
          <w:sz w:val="16"/>
        </w:rPr>
        <w:t> </w:t>
      </w:r>
      <w:r>
        <w:rPr>
          <w:spacing w:val="-2"/>
          <w:sz w:val="16"/>
        </w:rPr>
        <w:t>high-</w:t>
      </w:r>
    </w:p>
    <w:p>
      <w:pPr>
        <w:pStyle w:val="ListParagraph"/>
        <w:numPr>
          <w:ilvl w:val="0"/>
          <w:numId w:val="1"/>
        </w:numPr>
        <w:tabs>
          <w:tab w:pos="2180" w:val="left" w:leader="none"/>
        </w:tabs>
        <w:spacing w:line="240" w:lineRule="auto" w:before="71" w:after="0"/>
        <w:ind w:left="2180" w:right="0" w:hanging="266"/>
        <w:jc w:val="left"/>
        <w:rPr>
          <w:sz w:val="20"/>
        </w:rPr>
      </w:pPr>
      <w:r>
        <w:rPr/>
        <w:br w:type="column"/>
      </w:r>
      <w:r>
        <w:rPr>
          <w:smallCaps/>
          <w:spacing w:val="-2"/>
          <w:sz w:val="20"/>
        </w:rPr>
        <w:t>Conclusion</w:t>
      </w:r>
    </w:p>
    <w:p>
      <w:pPr>
        <w:pStyle w:val="BodyText"/>
        <w:spacing w:line="225" w:lineRule="auto" w:before="43"/>
        <w:ind w:right="117" w:firstLine="199"/>
      </w:pPr>
      <w:r>
        <w:rPr/>
        <w:t>In conclusion,The study provides insight into the </w:t>
      </w:r>
      <w:r>
        <w:rPr/>
        <w:t>dynamics of meme propagation in a network and how different network characteristics</w:t>
      </w:r>
      <w:r>
        <w:rPr>
          <w:spacing w:val="-10"/>
        </w:rPr>
        <w:t> </w:t>
      </w:r>
      <w:r>
        <w:rPr/>
        <w:t>influence</w:t>
      </w:r>
      <w:r>
        <w:rPr>
          <w:spacing w:val="-10"/>
        </w:rPr>
        <w:t> </w:t>
      </w:r>
      <w:r>
        <w:rPr/>
        <w:t>its</w:t>
      </w:r>
      <w:r>
        <w:rPr>
          <w:spacing w:val="-10"/>
        </w:rPr>
        <w:t> </w:t>
      </w:r>
      <w:r>
        <w:rPr/>
        <w:t>spread</w:t>
      </w:r>
      <w:r>
        <w:rPr>
          <w:spacing w:val="-9"/>
        </w:rPr>
        <w:t> </w:t>
      </w:r>
      <w:r>
        <w:rPr/>
        <w:t>on</w:t>
      </w:r>
      <w:r>
        <w:rPr>
          <w:spacing w:val="-10"/>
        </w:rPr>
        <w:t> </w:t>
      </w:r>
      <w:r>
        <w:rPr/>
        <w:t>social</w:t>
      </w:r>
      <w:r>
        <w:rPr>
          <w:spacing w:val="-10"/>
        </w:rPr>
        <w:t> </w:t>
      </w:r>
      <w:r>
        <w:rPr/>
        <w:t>networks.</w:t>
      </w:r>
      <w:r>
        <w:rPr>
          <w:spacing w:val="-10"/>
        </w:rPr>
        <w:t> </w:t>
      </w:r>
      <w:r>
        <w:rPr/>
        <w:t>Overall, the analysis indicated how each community’s characteristics (size, clustering, average centrality) may impact meme dissemination inside, away from, or towards the community. Metrics of centrality, such as eigenvector and betweenness centrality,</w:t>
      </w:r>
      <w:r>
        <w:rPr>
          <w:spacing w:val="38"/>
        </w:rPr>
        <w:t> </w:t>
      </w:r>
      <w:r>
        <w:rPr/>
        <w:t>are</w:t>
      </w:r>
      <w:r>
        <w:rPr>
          <w:spacing w:val="38"/>
        </w:rPr>
        <w:t> </w:t>
      </w:r>
      <w:r>
        <w:rPr/>
        <w:t>used</w:t>
      </w:r>
      <w:r>
        <w:rPr>
          <w:spacing w:val="39"/>
        </w:rPr>
        <w:t> </w:t>
      </w:r>
      <w:r>
        <w:rPr/>
        <w:t>to</w:t>
      </w:r>
      <w:r>
        <w:rPr>
          <w:spacing w:val="38"/>
        </w:rPr>
        <w:t> </w:t>
      </w:r>
      <w:r>
        <w:rPr/>
        <w:t>identify</w:t>
      </w:r>
      <w:r>
        <w:rPr>
          <w:spacing w:val="38"/>
        </w:rPr>
        <w:t> </w:t>
      </w:r>
      <w:r>
        <w:rPr/>
        <w:t>the</w:t>
      </w:r>
      <w:r>
        <w:rPr>
          <w:spacing w:val="39"/>
        </w:rPr>
        <w:t> </w:t>
      </w:r>
      <w:r>
        <w:rPr/>
        <w:t>critical</w:t>
      </w:r>
      <w:r>
        <w:rPr>
          <w:spacing w:val="38"/>
        </w:rPr>
        <w:t> </w:t>
      </w:r>
      <w:r>
        <w:rPr/>
        <w:t>nodes</w:t>
      </w:r>
      <w:r>
        <w:rPr>
          <w:spacing w:val="39"/>
        </w:rPr>
        <w:t> </w:t>
      </w:r>
      <w:r>
        <w:rPr/>
        <w:t>that</w:t>
      </w:r>
      <w:r>
        <w:rPr>
          <w:spacing w:val="38"/>
        </w:rPr>
        <w:t> </w:t>
      </w:r>
      <w:r>
        <w:rPr>
          <w:spacing w:val="-2"/>
        </w:rPr>
        <w:t>allow</w:t>
      </w:r>
    </w:p>
    <w:p>
      <w:pPr>
        <w:spacing w:after="0" w:line="225" w:lineRule="auto"/>
        <w:sectPr>
          <w:pgSz w:w="12240" w:h="15840"/>
          <w:pgMar w:top="920" w:bottom="280" w:left="860" w:right="860"/>
          <w:cols w:num="2" w:equalWidth="0">
            <w:col w:w="5181" w:space="79"/>
            <w:col w:w="5260"/>
          </w:cols>
        </w:sectPr>
      </w:pPr>
    </w:p>
    <w:p>
      <w:pPr>
        <w:tabs>
          <w:tab w:pos="2629" w:val="left" w:leader="none"/>
        </w:tabs>
        <w:spacing w:before="48"/>
        <w:ind w:left="119" w:right="0" w:firstLine="0"/>
        <w:jc w:val="left"/>
        <w:rPr>
          <w:sz w:val="16"/>
        </w:rPr>
      </w:pPr>
      <w:r>
        <w:rPr/>
        <w:drawing>
          <wp:anchor distT="0" distB="0" distL="0" distR="0" allowOverlap="1" layoutInCell="1" locked="0" behindDoc="0" simplePos="0" relativeHeight="15733760">
            <wp:simplePos x="0" y="0"/>
            <wp:positionH relativeFrom="page">
              <wp:posOffset>2291797</wp:posOffset>
            </wp:positionH>
            <wp:positionV relativeFrom="paragraph">
              <wp:posOffset>201216</wp:posOffset>
            </wp:positionV>
            <wp:extent cx="1479653" cy="1106003"/>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1479653" cy="1106003"/>
                    </a:xfrm>
                    <a:prstGeom prst="rect">
                      <a:avLst/>
                    </a:prstGeom>
                  </pic:spPr>
                </pic:pic>
              </a:graphicData>
            </a:graphic>
          </wp:anchor>
        </w:drawing>
      </w:r>
      <w:r>
        <w:rPr>
          <w:sz w:val="16"/>
        </w:rPr>
        <w:t>est</w:t>
      </w:r>
      <w:r>
        <w:rPr>
          <w:spacing w:val="6"/>
          <w:sz w:val="16"/>
        </w:rPr>
        <w:t> </w:t>
      </w:r>
      <w:r>
        <w:rPr>
          <w:sz w:val="16"/>
        </w:rPr>
        <w:t>eigenvector</w:t>
      </w:r>
      <w:r>
        <w:rPr>
          <w:spacing w:val="7"/>
          <w:sz w:val="16"/>
        </w:rPr>
        <w:t> </w:t>
      </w:r>
      <w:r>
        <w:rPr>
          <w:sz w:val="16"/>
        </w:rPr>
        <w:t>centrality</w:t>
      </w:r>
      <w:r>
        <w:rPr>
          <w:spacing w:val="6"/>
          <w:sz w:val="16"/>
        </w:rPr>
        <w:t> </w:t>
      </w:r>
      <w:r>
        <w:rPr>
          <w:spacing w:val="-5"/>
          <w:sz w:val="16"/>
        </w:rPr>
        <w:t>5%</w:t>
      </w:r>
      <w:r>
        <w:rPr>
          <w:sz w:val="16"/>
        </w:rPr>
        <w:tab/>
        <w:t>est</w:t>
      </w:r>
      <w:r>
        <w:rPr>
          <w:spacing w:val="6"/>
          <w:sz w:val="16"/>
        </w:rPr>
        <w:t> </w:t>
      </w:r>
      <w:r>
        <w:rPr>
          <w:sz w:val="16"/>
        </w:rPr>
        <w:t>eigenvector</w:t>
      </w:r>
      <w:r>
        <w:rPr>
          <w:spacing w:val="7"/>
          <w:sz w:val="16"/>
        </w:rPr>
        <w:t> </w:t>
      </w:r>
      <w:r>
        <w:rPr>
          <w:sz w:val="16"/>
        </w:rPr>
        <w:t>centrality</w:t>
      </w:r>
      <w:r>
        <w:rPr>
          <w:spacing w:val="6"/>
          <w:sz w:val="16"/>
        </w:rPr>
        <w:t> </w:t>
      </w:r>
      <w:r>
        <w:rPr>
          <w:spacing w:val="-5"/>
          <w:sz w:val="16"/>
        </w:rPr>
        <w:t>10%</w:t>
      </w:r>
    </w:p>
    <w:p>
      <w:pPr>
        <w:pStyle w:val="BodyText"/>
        <w:spacing w:before="7"/>
        <w:ind w:left="0"/>
        <w:jc w:val="left"/>
        <w:rPr>
          <w:sz w:val="4"/>
        </w:rPr>
      </w:pPr>
    </w:p>
    <w:p>
      <w:pPr>
        <w:pStyle w:val="BodyText"/>
        <w:ind w:left="133"/>
        <w:jc w:val="left"/>
      </w:pPr>
      <w:r>
        <w:rPr/>
        <w:drawing>
          <wp:inline distT="0" distB="0" distL="0" distR="0">
            <wp:extent cx="1568481" cy="11692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1568481" cy="1169288"/>
                    </a:xfrm>
                    <a:prstGeom prst="rect">
                      <a:avLst/>
                    </a:prstGeom>
                  </pic:spPr>
                </pic:pic>
              </a:graphicData>
            </a:graphic>
          </wp:inline>
        </w:drawing>
      </w:r>
      <w:r>
        <w:rPr/>
      </w:r>
    </w:p>
    <w:p>
      <w:pPr>
        <w:pStyle w:val="BodyText"/>
        <w:spacing w:before="2"/>
        <w:ind w:left="0"/>
        <w:jc w:val="left"/>
        <w:rPr>
          <w:sz w:val="2"/>
        </w:rPr>
      </w:pPr>
    </w:p>
    <w:p>
      <w:pPr>
        <w:pStyle w:val="BodyText"/>
        <w:spacing w:line="228" w:lineRule="exact"/>
        <w:jc w:val="left"/>
      </w:pPr>
      <w:r>
        <w:rPr/>
        <w:br w:type="column"/>
      </w:r>
      <w:r>
        <w:rPr/>
        <w:t>memes</w:t>
      </w:r>
      <w:r>
        <w:rPr>
          <w:spacing w:val="12"/>
        </w:rPr>
        <w:t> </w:t>
      </w:r>
      <w:r>
        <w:rPr/>
        <w:t>to</w:t>
      </w:r>
      <w:r>
        <w:rPr>
          <w:spacing w:val="13"/>
        </w:rPr>
        <w:t> </w:t>
      </w:r>
      <w:r>
        <w:rPr/>
        <w:t>move</w:t>
      </w:r>
      <w:r>
        <w:rPr>
          <w:spacing w:val="13"/>
        </w:rPr>
        <w:t> </w:t>
      </w:r>
      <w:r>
        <w:rPr/>
        <w:t>between</w:t>
      </w:r>
      <w:r>
        <w:rPr>
          <w:spacing w:val="13"/>
        </w:rPr>
        <w:t> </w:t>
      </w:r>
      <w:r>
        <w:rPr>
          <w:spacing w:val="-2"/>
        </w:rPr>
        <w:t>communities.</w:t>
      </w:r>
    </w:p>
    <w:p>
      <w:pPr>
        <w:pStyle w:val="BodyText"/>
        <w:spacing w:line="225" w:lineRule="auto" w:before="195"/>
        <w:ind w:right="117" w:firstLine="199"/>
      </w:pPr>
      <w:r>
        <w:rPr/>
        <w:t>When random nodes are removed the change in the </w:t>
      </w:r>
      <w:r>
        <w:rPr/>
        <w:t>density of the network and the centrality measurements is minimal. Removing</w:t>
      </w:r>
      <w:r>
        <w:rPr>
          <w:spacing w:val="40"/>
        </w:rPr>
        <w:t> </w:t>
      </w:r>
      <w:r>
        <w:rPr/>
        <w:t>prominent</w:t>
      </w:r>
      <w:r>
        <w:rPr>
          <w:spacing w:val="40"/>
        </w:rPr>
        <w:t> </w:t>
      </w:r>
      <w:r>
        <w:rPr/>
        <w:t>nodes</w:t>
      </w:r>
      <w:r>
        <w:rPr>
          <w:spacing w:val="40"/>
        </w:rPr>
        <w:t> </w:t>
      </w:r>
      <w:r>
        <w:rPr/>
        <w:t>from</w:t>
      </w:r>
      <w:r>
        <w:rPr>
          <w:spacing w:val="40"/>
        </w:rPr>
        <w:t> </w:t>
      </w:r>
      <w:r>
        <w:rPr/>
        <w:t>a</w:t>
      </w:r>
      <w:r>
        <w:rPr>
          <w:spacing w:val="40"/>
        </w:rPr>
        <w:t> </w:t>
      </w:r>
      <w:r>
        <w:rPr/>
        <w:t>network</w:t>
      </w:r>
      <w:r>
        <w:rPr>
          <w:spacing w:val="40"/>
        </w:rPr>
        <w:t> </w:t>
      </w:r>
      <w:r>
        <w:rPr/>
        <w:t>can</w:t>
      </w:r>
      <w:r>
        <w:rPr>
          <w:spacing w:val="40"/>
        </w:rPr>
        <w:t> </w:t>
      </w:r>
      <w:r>
        <w:rPr/>
        <w:t>have</w:t>
      </w:r>
      <w:r>
        <w:rPr>
          <w:spacing w:val="40"/>
        </w:rPr>
        <w:t> </w:t>
      </w:r>
      <w:r>
        <w:rPr/>
        <w:t>a major influence on the network topology. Betweenness, or eigenvector</w:t>
      </w:r>
      <w:r>
        <w:rPr>
          <w:spacing w:val="40"/>
        </w:rPr>
        <w:t> </w:t>
      </w:r>
      <w:r>
        <w:rPr/>
        <w:t>centrality,</w:t>
      </w:r>
      <w:r>
        <w:rPr>
          <w:spacing w:val="40"/>
        </w:rPr>
        <w:t> </w:t>
      </w:r>
      <w:r>
        <w:rPr/>
        <w:t>refers</w:t>
      </w:r>
      <w:r>
        <w:rPr>
          <w:spacing w:val="40"/>
        </w:rPr>
        <w:t> </w:t>
      </w:r>
      <w:r>
        <w:rPr/>
        <w:t>to</w:t>
      </w:r>
      <w:r>
        <w:rPr>
          <w:spacing w:val="40"/>
        </w:rPr>
        <w:t> </w:t>
      </w:r>
      <w:r>
        <w:rPr/>
        <w:t>nodes</w:t>
      </w:r>
      <w:r>
        <w:rPr>
          <w:spacing w:val="40"/>
        </w:rPr>
        <w:t> </w:t>
      </w:r>
      <w:r>
        <w:rPr/>
        <w:t>that</w:t>
      </w:r>
      <w:r>
        <w:rPr>
          <w:spacing w:val="40"/>
        </w:rPr>
        <w:t> </w:t>
      </w:r>
      <w:r>
        <w:rPr/>
        <w:t>are</w:t>
      </w:r>
      <w:r>
        <w:rPr>
          <w:spacing w:val="40"/>
        </w:rPr>
        <w:t> </w:t>
      </w:r>
      <w:r>
        <w:rPr/>
        <w:t>crucial</w:t>
      </w:r>
      <w:r>
        <w:rPr>
          <w:spacing w:val="40"/>
        </w:rPr>
        <w:t> </w:t>
      </w:r>
      <w:r>
        <w:rPr/>
        <w:t>to the network’s connectedness.Nodes with high eigen vector centrality are sometimes referred to as ”hubs” because they play</w:t>
      </w:r>
      <w:r>
        <w:rPr>
          <w:spacing w:val="60"/>
        </w:rPr>
        <w:t> </w:t>
      </w:r>
      <w:r>
        <w:rPr/>
        <w:t>an</w:t>
      </w:r>
      <w:r>
        <w:rPr>
          <w:spacing w:val="60"/>
        </w:rPr>
        <w:t> </w:t>
      </w:r>
      <w:r>
        <w:rPr/>
        <w:t>important</w:t>
      </w:r>
      <w:r>
        <w:rPr>
          <w:spacing w:val="60"/>
        </w:rPr>
        <w:t> </w:t>
      </w:r>
      <w:r>
        <w:rPr/>
        <w:t>role</w:t>
      </w:r>
      <w:r>
        <w:rPr>
          <w:spacing w:val="61"/>
        </w:rPr>
        <w:t> </w:t>
      </w:r>
      <w:r>
        <w:rPr/>
        <w:t>in</w:t>
      </w:r>
      <w:r>
        <w:rPr>
          <w:spacing w:val="60"/>
        </w:rPr>
        <w:t> </w:t>
      </w:r>
      <w:r>
        <w:rPr/>
        <w:t>linking</w:t>
      </w:r>
      <w:r>
        <w:rPr>
          <w:spacing w:val="60"/>
        </w:rPr>
        <w:t> </w:t>
      </w:r>
      <w:r>
        <w:rPr/>
        <w:t>various</w:t>
      </w:r>
      <w:r>
        <w:rPr>
          <w:spacing w:val="60"/>
        </w:rPr>
        <w:t> </w:t>
      </w:r>
      <w:r>
        <w:rPr/>
        <w:t>portions</w:t>
      </w:r>
      <w:r>
        <w:rPr>
          <w:spacing w:val="61"/>
        </w:rPr>
        <w:t> </w:t>
      </w:r>
      <w:r>
        <w:rPr/>
        <w:t>of</w:t>
      </w:r>
      <w:r>
        <w:rPr>
          <w:spacing w:val="60"/>
        </w:rPr>
        <w:t> </w:t>
      </w:r>
      <w:r>
        <w:rPr>
          <w:spacing w:val="-5"/>
        </w:rPr>
        <w:t>the</w:t>
      </w:r>
    </w:p>
    <w:p>
      <w:pPr>
        <w:spacing w:after="0" w:line="225" w:lineRule="auto"/>
        <w:sectPr>
          <w:type w:val="continuous"/>
          <w:pgSz w:w="12240" w:h="15840"/>
          <w:pgMar w:top="920" w:bottom="280" w:left="860" w:right="860"/>
          <w:cols w:num="2" w:equalWidth="0">
            <w:col w:w="4644" w:space="616"/>
            <w:col w:w="5260"/>
          </w:cols>
        </w:sectPr>
      </w:pPr>
    </w:p>
    <w:p>
      <w:pPr>
        <w:spacing w:line="211" w:lineRule="auto" w:before="78"/>
        <w:ind w:left="119" w:right="0" w:firstLine="0"/>
        <w:jc w:val="left"/>
        <w:rPr>
          <w:sz w:val="16"/>
        </w:rPr>
      </w:pPr>
      <w:r>
        <w:rPr/>
        <w:drawing>
          <wp:anchor distT="0" distB="0" distL="0" distR="0" allowOverlap="1" layoutInCell="1" locked="0" behindDoc="0" simplePos="0" relativeHeight="15734272">
            <wp:simplePos x="0" y="0"/>
            <wp:positionH relativeFrom="page">
              <wp:posOffset>1431412</wp:posOffset>
            </wp:positionH>
            <wp:positionV relativeFrom="paragraph">
              <wp:posOffset>291326</wp:posOffset>
            </wp:positionV>
            <wp:extent cx="1541198" cy="1148893"/>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1541198" cy="1148893"/>
                    </a:xfrm>
                    <a:prstGeom prst="rect">
                      <a:avLst/>
                    </a:prstGeom>
                  </pic:spPr>
                </pic:pic>
              </a:graphicData>
            </a:graphic>
          </wp:anchor>
        </w:drawing>
      </w:r>
      <w:r>
        <w:rPr>
          <w:b/>
          <w:sz w:val="16"/>
        </w:rPr>
        <w:t>Fig. 16: </w:t>
      </w:r>
      <w:r>
        <w:rPr>
          <w:sz w:val="16"/>
        </w:rPr>
        <w:t>SIR Model Removal of </w:t>
      </w:r>
      <w:r>
        <w:rPr>
          <w:sz w:val="16"/>
        </w:rPr>
        <w:t>high-</w:t>
      </w:r>
      <w:r>
        <w:rPr>
          <w:spacing w:val="40"/>
          <w:sz w:val="16"/>
        </w:rPr>
        <w:t> </w:t>
      </w:r>
      <w:r>
        <w:rPr>
          <w:sz w:val="16"/>
        </w:rPr>
        <w:t>est eigenvector centrality 15%</w:t>
      </w:r>
    </w:p>
    <w:p>
      <w:pPr>
        <w:spacing w:line="211" w:lineRule="auto" w:before="40"/>
        <w:ind w:left="60" w:right="38" w:firstLine="0"/>
        <w:jc w:val="left"/>
        <w:rPr>
          <w:sz w:val="16"/>
        </w:rPr>
      </w:pPr>
      <w:r>
        <w:rPr/>
        <w:br w:type="column"/>
      </w:r>
      <w:r>
        <w:rPr>
          <w:b/>
          <w:sz w:val="16"/>
        </w:rPr>
        <w:t>Fig.</w:t>
      </w:r>
      <w:r>
        <w:rPr>
          <w:b/>
          <w:spacing w:val="-10"/>
          <w:sz w:val="16"/>
        </w:rPr>
        <w:t> </w:t>
      </w:r>
      <w:r>
        <w:rPr>
          <w:b/>
          <w:sz w:val="16"/>
        </w:rPr>
        <w:t>17:</w:t>
      </w:r>
      <w:r>
        <w:rPr>
          <w:b/>
          <w:spacing w:val="-10"/>
          <w:sz w:val="16"/>
        </w:rPr>
        <w:t> </w:t>
      </w:r>
      <w:r>
        <w:rPr>
          <w:sz w:val="16"/>
        </w:rPr>
        <w:t>SIR</w:t>
      </w:r>
      <w:r>
        <w:rPr>
          <w:spacing w:val="-10"/>
          <w:sz w:val="16"/>
        </w:rPr>
        <w:t> </w:t>
      </w:r>
      <w:r>
        <w:rPr>
          <w:sz w:val="16"/>
        </w:rPr>
        <w:t>Model</w:t>
      </w:r>
      <w:r>
        <w:rPr>
          <w:spacing w:val="-10"/>
          <w:sz w:val="16"/>
        </w:rPr>
        <w:t> </w:t>
      </w:r>
      <w:r>
        <w:rPr>
          <w:sz w:val="16"/>
        </w:rPr>
        <w:t>Removal</w:t>
      </w:r>
      <w:r>
        <w:rPr>
          <w:spacing w:val="-10"/>
          <w:sz w:val="16"/>
        </w:rPr>
        <w:t> </w:t>
      </w:r>
      <w:r>
        <w:rPr>
          <w:sz w:val="16"/>
        </w:rPr>
        <w:t>of</w:t>
      </w:r>
      <w:r>
        <w:rPr>
          <w:spacing w:val="-10"/>
          <w:sz w:val="16"/>
        </w:rPr>
        <w:t> </w:t>
      </w:r>
      <w:r>
        <w:rPr>
          <w:sz w:val="16"/>
        </w:rPr>
        <w:t>high-</w:t>
      </w:r>
      <w:r>
        <w:rPr>
          <w:spacing w:val="40"/>
          <w:sz w:val="16"/>
        </w:rPr>
        <w:t> </w:t>
      </w:r>
      <w:r>
        <w:rPr>
          <w:sz w:val="16"/>
        </w:rPr>
        <w:t>est eigenvector centrality 20%</w:t>
      </w:r>
    </w:p>
    <w:p>
      <w:pPr>
        <w:pStyle w:val="BodyText"/>
        <w:spacing w:line="225" w:lineRule="auto" w:before="8"/>
        <w:ind w:right="117"/>
      </w:pPr>
      <w:r>
        <w:rPr/>
        <w:br w:type="column"/>
      </w:r>
      <w:r>
        <w:rPr/>
        <w:t>network.When such nodes are eliminated, the network </w:t>
      </w:r>
      <w:r>
        <w:rPr/>
        <w:t>may become</w:t>
      </w:r>
      <w:r>
        <w:rPr>
          <w:spacing w:val="-6"/>
        </w:rPr>
        <w:t> </w:t>
      </w:r>
      <w:r>
        <w:rPr/>
        <w:t>less</w:t>
      </w:r>
      <w:r>
        <w:rPr>
          <w:spacing w:val="-6"/>
        </w:rPr>
        <w:t> </w:t>
      </w:r>
      <w:r>
        <w:rPr/>
        <w:t>linked</w:t>
      </w:r>
      <w:r>
        <w:rPr>
          <w:spacing w:val="-6"/>
        </w:rPr>
        <w:t> </w:t>
      </w:r>
      <w:r>
        <w:rPr/>
        <w:t>or</w:t>
      </w:r>
      <w:r>
        <w:rPr>
          <w:spacing w:val="-6"/>
        </w:rPr>
        <w:t> </w:t>
      </w:r>
      <w:r>
        <w:rPr/>
        <w:t>fragmented,</w:t>
      </w:r>
      <w:r>
        <w:rPr>
          <w:spacing w:val="-6"/>
        </w:rPr>
        <w:t> </w:t>
      </w:r>
      <w:r>
        <w:rPr/>
        <w:t>disrupting</w:t>
      </w:r>
      <w:r>
        <w:rPr>
          <w:spacing w:val="-6"/>
        </w:rPr>
        <w:t> </w:t>
      </w:r>
      <w:r>
        <w:rPr/>
        <w:t>information</w:t>
      </w:r>
      <w:r>
        <w:rPr>
          <w:spacing w:val="-6"/>
        </w:rPr>
        <w:t> </w:t>
      </w:r>
      <w:r>
        <w:rPr/>
        <w:t>flow and</w:t>
      </w:r>
      <w:r>
        <w:rPr>
          <w:spacing w:val="40"/>
        </w:rPr>
        <w:t> </w:t>
      </w:r>
      <w:r>
        <w:rPr/>
        <w:t>weakening</w:t>
      </w:r>
      <w:r>
        <w:rPr>
          <w:spacing w:val="40"/>
        </w:rPr>
        <w:t> </w:t>
      </w:r>
      <w:r>
        <w:rPr/>
        <w:t>overall</w:t>
      </w:r>
      <w:r>
        <w:rPr>
          <w:spacing w:val="40"/>
        </w:rPr>
        <w:t> </w:t>
      </w:r>
      <w:r>
        <w:rPr/>
        <w:t>network</w:t>
      </w:r>
      <w:r>
        <w:rPr>
          <w:spacing w:val="40"/>
        </w:rPr>
        <w:t> </w:t>
      </w:r>
      <w:r>
        <w:rPr/>
        <w:t>connection.Understanding the impact of node removal on network topology is critical</w:t>
      </w:r>
      <w:r>
        <w:rPr>
          <w:spacing w:val="80"/>
        </w:rPr>
        <w:t> </w:t>
      </w:r>
      <w:r>
        <w:rPr/>
        <w:t>for forecasting network resilience and stability, as well as creating effective techniques to limit or prevent information propagation in the network.</w:t>
      </w:r>
    </w:p>
    <w:p>
      <w:pPr>
        <w:pStyle w:val="BodyText"/>
        <w:spacing w:line="225" w:lineRule="auto" w:before="197"/>
        <w:ind w:right="117" w:firstLine="199"/>
      </w:pPr>
      <w:r>
        <w:rPr/>
        <w:t>Node</w:t>
      </w:r>
      <w:r>
        <w:rPr>
          <w:spacing w:val="40"/>
        </w:rPr>
        <w:t> </w:t>
      </w:r>
      <w:r>
        <w:rPr/>
        <w:t>centrality</w:t>
      </w:r>
      <w:r>
        <w:rPr>
          <w:spacing w:val="40"/>
        </w:rPr>
        <w:t> </w:t>
      </w:r>
      <w:r>
        <w:rPr/>
        <w:t>properties</w:t>
      </w:r>
      <w:r>
        <w:rPr>
          <w:spacing w:val="40"/>
        </w:rPr>
        <w:t> </w:t>
      </w:r>
      <w:r>
        <w:rPr/>
        <w:t>compute</w:t>
      </w:r>
      <w:r>
        <w:rPr>
          <w:spacing w:val="40"/>
        </w:rPr>
        <w:t> </w:t>
      </w:r>
      <w:r>
        <w:rPr/>
        <w:t>the</w:t>
      </w:r>
      <w:r>
        <w:rPr>
          <w:spacing w:val="40"/>
        </w:rPr>
        <w:t> </w:t>
      </w:r>
      <w:r>
        <w:rPr/>
        <w:t>logical</w:t>
      </w:r>
      <w:r>
        <w:rPr>
          <w:spacing w:val="40"/>
        </w:rPr>
        <w:t> </w:t>
      </w:r>
      <w:r>
        <w:rPr/>
        <w:t>inference of</w:t>
      </w:r>
      <w:r>
        <w:rPr>
          <w:spacing w:val="40"/>
        </w:rPr>
        <w:t> </w:t>
      </w:r>
      <w:r>
        <w:rPr/>
        <w:t>a</w:t>
      </w:r>
      <w:r>
        <w:rPr>
          <w:spacing w:val="40"/>
        </w:rPr>
        <w:t> </w:t>
      </w:r>
      <w:r>
        <w:rPr/>
        <w:t>node’s</w:t>
      </w:r>
      <w:r>
        <w:rPr>
          <w:spacing w:val="40"/>
        </w:rPr>
        <w:t> </w:t>
      </w:r>
      <w:r>
        <w:rPr/>
        <w:t>significance</w:t>
      </w:r>
      <w:r>
        <w:rPr>
          <w:spacing w:val="40"/>
        </w:rPr>
        <w:t> </w:t>
      </w:r>
      <w:r>
        <w:rPr/>
        <w:t>in</w:t>
      </w:r>
      <w:r>
        <w:rPr>
          <w:spacing w:val="40"/>
        </w:rPr>
        <w:t> </w:t>
      </w:r>
      <w:r>
        <w:rPr/>
        <w:t>a</w:t>
      </w:r>
      <w:r>
        <w:rPr>
          <w:spacing w:val="40"/>
        </w:rPr>
        <w:t> </w:t>
      </w:r>
      <w:r>
        <w:rPr/>
        <w:t>network.</w:t>
      </w:r>
      <w:r>
        <w:rPr>
          <w:spacing w:val="40"/>
        </w:rPr>
        <w:t> </w:t>
      </w:r>
      <w:r>
        <w:rPr/>
        <w:t>Central</w:t>
      </w:r>
      <w:r>
        <w:rPr>
          <w:spacing w:val="40"/>
        </w:rPr>
        <w:t> </w:t>
      </w:r>
      <w:r>
        <w:rPr/>
        <w:t>nodes</w:t>
      </w:r>
      <w:r>
        <w:rPr>
          <w:spacing w:val="40"/>
        </w:rPr>
        <w:t> </w:t>
      </w:r>
      <w:r>
        <w:rPr/>
        <w:t>have a</w:t>
      </w:r>
      <w:r>
        <w:rPr>
          <w:spacing w:val="38"/>
        </w:rPr>
        <w:t> </w:t>
      </w:r>
      <w:r>
        <w:rPr/>
        <w:t>substantial</w:t>
      </w:r>
      <w:r>
        <w:rPr>
          <w:spacing w:val="39"/>
        </w:rPr>
        <w:t> </w:t>
      </w:r>
      <w:r>
        <w:rPr/>
        <w:t>impact</w:t>
      </w:r>
      <w:r>
        <w:rPr>
          <w:spacing w:val="38"/>
        </w:rPr>
        <w:t> </w:t>
      </w:r>
      <w:r>
        <w:rPr/>
        <w:t>on</w:t>
      </w:r>
      <w:r>
        <w:rPr>
          <w:spacing w:val="39"/>
        </w:rPr>
        <w:t> </w:t>
      </w:r>
      <w:r>
        <w:rPr/>
        <w:t>the</w:t>
      </w:r>
      <w:r>
        <w:rPr>
          <w:spacing w:val="39"/>
        </w:rPr>
        <w:t> </w:t>
      </w:r>
      <w:r>
        <w:rPr/>
        <w:t>flow</w:t>
      </w:r>
      <w:r>
        <w:rPr>
          <w:spacing w:val="38"/>
        </w:rPr>
        <w:t> </w:t>
      </w:r>
      <w:r>
        <w:rPr/>
        <w:t>of</w:t>
      </w:r>
      <w:r>
        <w:rPr>
          <w:spacing w:val="39"/>
        </w:rPr>
        <w:t> </w:t>
      </w:r>
      <w:r>
        <w:rPr/>
        <w:t>information.</w:t>
      </w:r>
      <w:r>
        <w:rPr>
          <w:spacing w:val="39"/>
        </w:rPr>
        <w:t> </w:t>
      </w:r>
      <w:r>
        <w:rPr>
          <w:spacing w:val="-2"/>
        </w:rPr>
        <w:t>Removing</w:t>
      </w:r>
    </w:p>
    <w:p>
      <w:pPr>
        <w:spacing w:after="0" w:line="225" w:lineRule="auto"/>
        <w:sectPr>
          <w:type w:val="continuous"/>
          <w:pgSz w:w="12240" w:h="15840"/>
          <w:pgMar w:top="920" w:bottom="280" w:left="860" w:right="860"/>
          <w:cols w:num="3" w:equalWidth="0">
            <w:col w:w="2630" w:space="40"/>
            <w:col w:w="2511" w:space="79"/>
            <w:col w:w="5260"/>
          </w:cols>
        </w:sectPr>
      </w:pPr>
    </w:p>
    <w:p>
      <w:pPr>
        <w:spacing w:line="211" w:lineRule="auto" w:before="36"/>
        <w:ind w:left="1374" w:right="1218" w:firstLine="0"/>
        <w:jc w:val="left"/>
        <w:rPr>
          <w:sz w:val="16"/>
        </w:rPr>
      </w:pPr>
      <w:r>
        <w:rPr>
          <w:b/>
          <w:sz w:val="16"/>
        </w:rPr>
        <w:t>Fig. 18: </w:t>
      </w:r>
      <w:r>
        <w:rPr>
          <w:sz w:val="16"/>
        </w:rPr>
        <w:t>SIR Model Removal of </w:t>
      </w:r>
      <w:r>
        <w:rPr>
          <w:sz w:val="16"/>
        </w:rPr>
        <w:t>high-</w:t>
      </w:r>
      <w:r>
        <w:rPr>
          <w:spacing w:val="40"/>
          <w:sz w:val="16"/>
        </w:rPr>
        <w:t> </w:t>
      </w:r>
      <w:r>
        <w:rPr>
          <w:sz w:val="16"/>
        </w:rPr>
        <w:t>est eigenvector centrality 25%</w:t>
      </w:r>
    </w:p>
    <w:p>
      <w:pPr>
        <w:pStyle w:val="BodyText"/>
        <w:spacing w:before="110"/>
        <w:ind w:left="0"/>
        <w:jc w:val="left"/>
        <w:rPr>
          <w:sz w:val="16"/>
        </w:rPr>
      </w:pPr>
    </w:p>
    <w:p>
      <w:pPr>
        <w:pStyle w:val="BodyText"/>
        <w:spacing w:line="225" w:lineRule="auto"/>
        <w:ind w:right="38" w:firstLine="199"/>
      </w:pPr>
      <w:r>
        <w:rPr/>
        <w:t>The results suggested that removing nodes with </w:t>
      </w:r>
      <w:r>
        <w:rPr/>
        <w:t>high eigenvector centrality significantly impacts community structure, as community size decreases and the average centrality</w:t>
      </w:r>
      <w:r>
        <w:rPr>
          <w:spacing w:val="40"/>
        </w:rPr>
        <w:t> </w:t>
      </w:r>
      <w:r>
        <w:rPr/>
        <w:t>of</w:t>
      </w:r>
      <w:r>
        <w:rPr>
          <w:spacing w:val="40"/>
        </w:rPr>
        <w:t> </w:t>
      </w:r>
      <w:r>
        <w:rPr/>
        <w:t>nodes</w:t>
      </w:r>
      <w:r>
        <w:rPr>
          <w:spacing w:val="40"/>
        </w:rPr>
        <w:t> </w:t>
      </w:r>
      <w:r>
        <w:rPr/>
        <w:t>increases</w:t>
      </w:r>
      <w:r>
        <w:rPr>
          <w:spacing w:val="40"/>
        </w:rPr>
        <w:t> </w:t>
      </w:r>
      <w:r>
        <w:rPr/>
        <w:t>with</w:t>
      </w:r>
      <w:r>
        <w:rPr>
          <w:spacing w:val="40"/>
        </w:rPr>
        <w:t> </w:t>
      </w:r>
      <w:r>
        <w:rPr/>
        <w:t>the</w:t>
      </w:r>
      <w:r>
        <w:rPr>
          <w:spacing w:val="40"/>
        </w:rPr>
        <w:t> </w:t>
      </w:r>
      <w:r>
        <w:rPr/>
        <w:t>removal</w:t>
      </w:r>
      <w:r>
        <w:rPr>
          <w:spacing w:val="40"/>
        </w:rPr>
        <w:t> </w:t>
      </w:r>
      <w:r>
        <w:rPr/>
        <w:t>of</w:t>
      </w:r>
      <w:r>
        <w:rPr>
          <w:spacing w:val="40"/>
        </w:rPr>
        <w:t> </w:t>
      </w:r>
      <w:r>
        <w:rPr/>
        <w:t>more nodes. However, the clustering coefficient shows a more complex pattern, with some communities exhibiting high clustering and others showing low clustering. This indicates that removing high centrality nodes may not always lead to a more</w:t>
      </w:r>
      <w:r>
        <w:rPr>
          <w:spacing w:val="-10"/>
        </w:rPr>
        <w:t> </w:t>
      </w:r>
      <w:r>
        <w:rPr/>
        <w:t>uniform</w:t>
      </w:r>
      <w:r>
        <w:rPr>
          <w:spacing w:val="-10"/>
        </w:rPr>
        <w:t> </w:t>
      </w:r>
      <w:r>
        <w:rPr/>
        <w:t>distribution</w:t>
      </w:r>
      <w:r>
        <w:rPr>
          <w:spacing w:val="-10"/>
        </w:rPr>
        <w:t> </w:t>
      </w:r>
      <w:r>
        <w:rPr/>
        <w:t>of</w:t>
      </w:r>
      <w:r>
        <w:rPr>
          <w:spacing w:val="-10"/>
        </w:rPr>
        <w:t> </w:t>
      </w:r>
      <w:r>
        <w:rPr/>
        <w:t>connections</w:t>
      </w:r>
      <w:r>
        <w:rPr>
          <w:spacing w:val="-10"/>
        </w:rPr>
        <w:t> </w:t>
      </w:r>
      <w:r>
        <w:rPr/>
        <w:t>within</w:t>
      </w:r>
      <w:r>
        <w:rPr>
          <w:spacing w:val="-10"/>
        </w:rPr>
        <w:t> </w:t>
      </w:r>
      <w:r>
        <w:rPr>
          <w:spacing w:val="-2"/>
        </w:rPr>
        <w:t>communities[.</w:t>
      </w:r>
    </w:p>
    <w:p>
      <w:pPr>
        <w:pStyle w:val="BodyText"/>
        <w:spacing w:before="172"/>
        <w:ind w:left="0"/>
        <w:jc w:val="left"/>
      </w:pPr>
    </w:p>
    <w:p>
      <w:pPr>
        <w:pStyle w:val="BodyText"/>
        <w:spacing w:line="225" w:lineRule="auto"/>
        <w:ind w:right="38" w:firstLine="199"/>
      </w:pPr>
      <w:r>
        <w:rPr/>
        <w:t>To identify key nodes that facilitate the flow of </w:t>
      </w:r>
      <w:r>
        <w:rPr/>
        <w:t>memes between communities, we can use the betweeness centrality metric, which quantifies the number of shortest paths passing through a node and reveals the node’s significance in linking different</w:t>
      </w:r>
      <w:r>
        <w:rPr>
          <w:spacing w:val="-3"/>
        </w:rPr>
        <w:t> </w:t>
      </w:r>
      <w:r>
        <w:rPr/>
        <w:t>parts</w:t>
      </w:r>
      <w:r>
        <w:rPr>
          <w:spacing w:val="-4"/>
        </w:rPr>
        <w:t> </w:t>
      </w:r>
      <w:r>
        <w:rPr/>
        <w:t>of</w:t>
      </w:r>
      <w:r>
        <w:rPr>
          <w:spacing w:val="-3"/>
        </w:rPr>
        <w:t> </w:t>
      </w:r>
      <w:r>
        <w:rPr/>
        <w:t>the</w:t>
      </w:r>
      <w:r>
        <w:rPr>
          <w:spacing w:val="-4"/>
        </w:rPr>
        <w:t> </w:t>
      </w:r>
      <w:r>
        <w:rPr/>
        <w:t>network</w:t>
      </w:r>
      <w:r>
        <w:rPr>
          <w:spacing w:val="-3"/>
        </w:rPr>
        <w:t> </w:t>
      </w:r>
      <w:r>
        <w:rPr/>
        <w:t>[7].</w:t>
      </w:r>
      <w:r>
        <w:rPr>
          <w:spacing w:val="-4"/>
        </w:rPr>
        <w:t> </w:t>
      </w:r>
      <w:r>
        <w:rPr/>
        <w:t>Nodes</w:t>
      </w:r>
      <w:r>
        <w:rPr>
          <w:spacing w:val="-3"/>
        </w:rPr>
        <w:t> </w:t>
      </w:r>
      <w:r>
        <w:rPr/>
        <w:t>with</w:t>
      </w:r>
      <w:r>
        <w:rPr>
          <w:spacing w:val="-3"/>
        </w:rPr>
        <w:t> </w:t>
      </w:r>
      <w:r>
        <w:rPr/>
        <w:t>high</w:t>
      </w:r>
      <w:r>
        <w:rPr>
          <w:spacing w:val="-4"/>
        </w:rPr>
        <w:t> </w:t>
      </w:r>
      <w:r>
        <w:rPr/>
        <w:t>betweeness centrality</w:t>
      </w:r>
      <w:r>
        <w:rPr>
          <w:spacing w:val="23"/>
        </w:rPr>
        <w:t> </w:t>
      </w:r>
      <w:r>
        <w:rPr/>
        <w:t>are likely</w:t>
      </w:r>
      <w:r>
        <w:rPr>
          <w:spacing w:val="23"/>
        </w:rPr>
        <w:t> </w:t>
      </w:r>
      <w:r>
        <w:rPr/>
        <w:t>to</w:t>
      </w:r>
      <w:r>
        <w:rPr>
          <w:spacing w:val="23"/>
        </w:rPr>
        <w:t> </w:t>
      </w:r>
      <w:r>
        <w:rPr/>
        <w:t>be</w:t>
      </w:r>
      <w:r>
        <w:rPr>
          <w:spacing w:val="23"/>
        </w:rPr>
        <w:t> </w:t>
      </w:r>
      <w:r>
        <w:rPr/>
        <w:t>critical nodes</w:t>
      </w:r>
      <w:r>
        <w:rPr>
          <w:spacing w:val="23"/>
        </w:rPr>
        <w:t> </w:t>
      </w:r>
      <w:r>
        <w:rPr/>
        <w:t>that</w:t>
      </w:r>
      <w:r>
        <w:rPr>
          <w:spacing w:val="23"/>
        </w:rPr>
        <w:t> </w:t>
      </w:r>
      <w:r>
        <w:rPr/>
        <w:t>enable the</w:t>
      </w:r>
      <w:r>
        <w:rPr>
          <w:spacing w:val="23"/>
        </w:rPr>
        <w:t> </w:t>
      </w:r>
      <w:r>
        <w:rPr/>
        <w:t>flow of memes between communities.</w:t>
      </w:r>
    </w:p>
    <w:p>
      <w:pPr>
        <w:pStyle w:val="BodyText"/>
        <w:spacing w:before="174"/>
        <w:ind w:left="0"/>
        <w:jc w:val="left"/>
      </w:pPr>
    </w:p>
    <w:p>
      <w:pPr>
        <w:pStyle w:val="BodyText"/>
        <w:spacing w:line="225" w:lineRule="auto" w:before="1"/>
        <w:ind w:right="38" w:firstLine="199"/>
      </w:pPr>
      <w:r>
        <w:rPr/>
        <w:t>Other network metrics that could be useful in this </w:t>
      </w:r>
      <w:r>
        <w:rPr/>
        <w:t>context include degree centrality, which measures the number of connections a node has, and closeness centrality which measures how close a node is to all other nodes in the</w:t>
      </w:r>
      <w:r>
        <w:rPr>
          <w:spacing w:val="80"/>
        </w:rPr>
        <w:t> </w:t>
      </w:r>
      <w:r>
        <w:rPr/>
        <w:t>network [9]. Additionally, community detection algorithms such as modularity can identify communities within the network and help analyze the flow of memes within and between communities.</w:t>
      </w:r>
    </w:p>
    <w:p>
      <w:pPr>
        <w:pStyle w:val="BodyText"/>
        <w:spacing w:line="225" w:lineRule="auto" w:before="9"/>
        <w:ind w:right="117"/>
      </w:pPr>
      <w:r>
        <w:rPr/>
        <w:br w:type="column"/>
      </w:r>
      <w:r>
        <w:rPr/>
        <w:t>nodes can affect shattering and loss of connectivity, </w:t>
      </w:r>
      <w:r>
        <w:rPr/>
        <w:t>leading</w:t>
      </w:r>
      <w:r>
        <w:rPr>
          <w:spacing w:val="80"/>
        </w:rPr>
        <w:t> </w:t>
      </w:r>
      <w:r>
        <w:rPr/>
        <w:t>to</w:t>
      </w:r>
      <w:r>
        <w:rPr>
          <w:spacing w:val="40"/>
        </w:rPr>
        <w:t> </w:t>
      </w:r>
      <w:r>
        <w:rPr/>
        <w:t>diminished</w:t>
      </w:r>
      <w:r>
        <w:rPr>
          <w:spacing w:val="40"/>
        </w:rPr>
        <w:t> </w:t>
      </w:r>
      <w:r>
        <w:rPr/>
        <w:t>proficiency</w:t>
      </w:r>
      <w:r>
        <w:rPr>
          <w:spacing w:val="40"/>
        </w:rPr>
        <w:t> </w:t>
      </w:r>
      <w:r>
        <w:rPr/>
        <w:t>in</w:t>
      </w:r>
      <w:r>
        <w:rPr>
          <w:spacing w:val="40"/>
        </w:rPr>
        <w:t> </w:t>
      </w:r>
      <w:r>
        <w:rPr/>
        <w:t>terms</w:t>
      </w:r>
      <w:r>
        <w:rPr>
          <w:spacing w:val="40"/>
        </w:rPr>
        <w:t> </w:t>
      </w:r>
      <w:r>
        <w:rPr/>
        <w:t>of</w:t>
      </w:r>
      <w:r>
        <w:rPr>
          <w:spacing w:val="40"/>
        </w:rPr>
        <w:t> </w:t>
      </w:r>
      <w:r>
        <w:rPr/>
        <w:t>resource</w:t>
      </w:r>
      <w:r>
        <w:rPr>
          <w:spacing w:val="40"/>
        </w:rPr>
        <w:t> </w:t>
      </w:r>
      <w:r>
        <w:rPr/>
        <w:t>allocation and data transmission. It’s important to understand the consequences of removing nodes when examining networks.</w:t>
      </w:r>
    </w:p>
    <w:p>
      <w:pPr>
        <w:pStyle w:val="BodyText"/>
        <w:spacing w:line="225" w:lineRule="auto" w:before="211"/>
        <w:ind w:right="117" w:firstLine="199"/>
      </w:pPr>
      <w:r>
        <w:rPr/>
        <w:t>A network’s structure and performance can be </w:t>
      </w:r>
      <w:r>
        <w:rPr/>
        <w:t>significantly impacted by the removal of a large portion of its nodes.</w:t>
      </w:r>
      <w:r>
        <w:rPr>
          <w:spacing w:val="80"/>
          <w:w w:val="150"/>
        </w:rPr>
        <w:t> </w:t>
      </w:r>
      <w:r>
        <w:rPr/>
        <w:t>While removing nodes based on eigenvector centrality can result in a more intricate pattern of community structure changes, random node removal can result in a decrease in community size, clustering coefficient, and average centrality. Designing and enhancing communication techniques in social networks might benefit from identifying key nodes that support information flow and understanding the network’s resilience under stress circumstances.</w:t>
      </w:r>
    </w:p>
    <w:p>
      <w:pPr>
        <w:pStyle w:val="BodyText"/>
        <w:spacing w:line="225" w:lineRule="auto" w:before="205"/>
        <w:ind w:right="117" w:firstLine="199"/>
      </w:pPr>
      <w:r>
        <w:rPr/>
        <w:t>Our findings imply that social network analysis might </w:t>
      </w:r>
      <w:r>
        <w:rPr/>
        <w:t>be</w:t>
      </w:r>
      <w:r>
        <w:rPr>
          <w:spacing w:val="80"/>
        </w:rPr>
        <w:t> </w:t>
      </w:r>
      <w:r>
        <w:rPr/>
        <w:t>an excellent technique for understanding the dynamics of in- formation</w:t>
      </w:r>
      <w:r>
        <w:rPr>
          <w:spacing w:val="-2"/>
        </w:rPr>
        <w:t> </w:t>
      </w:r>
      <w:r>
        <w:rPr/>
        <w:t>transmission</w:t>
      </w:r>
      <w:r>
        <w:rPr>
          <w:spacing w:val="-2"/>
        </w:rPr>
        <w:t> </w:t>
      </w:r>
      <w:r>
        <w:rPr/>
        <w:t>and</w:t>
      </w:r>
      <w:r>
        <w:rPr>
          <w:spacing w:val="-2"/>
        </w:rPr>
        <w:t> </w:t>
      </w:r>
      <w:r>
        <w:rPr/>
        <w:t>developing</w:t>
      </w:r>
      <w:r>
        <w:rPr>
          <w:spacing w:val="-2"/>
        </w:rPr>
        <w:t> </w:t>
      </w:r>
      <w:r>
        <w:rPr/>
        <w:t>successful</w:t>
      </w:r>
      <w:r>
        <w:rPr>
          <w:spacing w:val="-2"/>
        </w:rPr>
        <w:t> </w:t>
      </w:r>
      <w:r>
        <w:rPr/>
        <w:t>information dissemination methods. The findings of this study can benefit policymakers,</w:t>
      </w:r>
      <w:r>
        <w:rPr>
          <w:spacing w:val="-11"/>
        </w:rPr>
        <w:t> </w:t>
      </w:r>
      <w:r>
        <w:rPr/>
        <w:t>marketers,</w:t>
      </w:r>
      <w:r>
        <w:rPr>
          <w:spacing w:val="-12"/>
        </w:rPr>
        <w:t> </w:t>
      </w:r>
      <w:r>
        <w:rPr/>
        <w:t>and</w:t>
      </w:r>
      <w:r>
        <w:rPr>
          <w:spacing w:val="-11"/>
        </w:rPr>
        <w:t> </w:t>
      </w:r>
      <w:r>
        <w:rPr/>
        <w:t>other</w:t>
      </w:r>
      <w:r>
        <w:rPr>
          <w:spacing w:val="-11"/>
        </w:rPr>
        <w:t> </w:t>
      </w:r>
      <w:r>
        <w:rPr/>
        <w:t>stakeholders</w:t>
      </w:r>
      <w:r>
        <w:rPr>
          <w:spacing w:val="-11"/>
        </w:rPr>
        <w:t> </w:t>
      </w:r>
      <w:r>
        <w:rPr/>
        <w:t>in</w:t>
      </w:r>
      <w:r>
        <w:rPr>
          <w:spacing w:val="-12"/>
        </w:rPr>
        <w:t> </w:t>
      </w:r>
      <w:r>
        <w:rPr/>
        <w:t>their</w:t>
      </w:r>
      <w:r>
        <w:rPr>
          <w:spacing w:val="-11"/>
        </w:rPr>
        <w:t> </w:t>
      </w:r>
      <w:r>
        <w:rPr/>
        <w:t>efforts to use social networks for a variety of reasons, including public health initiatives, commercial campaigns, and political </w:t>
      </w:r>
      <w:r>
        <w:rPr>
          <w:spacing w:val="-2"/>
        </w:rPr>
        <w:t>campaigns.</w:t>
      </w:r>
    </w:p>
    <w:p>
      <w:pPr>
        <w:spacing w:after="0" w:line="225" w:lineRule="auto"/>
        <w:sectPr>
          <w:type w:val="continuous"/>
          <w:pgSz w:w="12240" w:h="15840"/>
          <w:pgMar w:top="920" w:bottom="280" w:left="860" w:right="860"/>
          <w:cols w:num="2" w:equalWidth="0">
            <w:col w:w="5181" w:space="79"/>
            <w:col w:w="5260"/>
          </w:cols>
        </w:sectPr>
      </w:pPr>
    </w:p>
    <w:p>
      <w:pPr>
        <w:pStyle w:val="BodyText"/>
        <w:spacing w:before="71"/>
        <w:ind w:left="2071"/>
        <w:jc w:val="left"/>
      </w:pPr>
      <w:r>
        <w:rPr>
          <w:smallCaps/>
          <w:spacing w:val="-2"/>
        </w:rPr>
        <w:t>References</w:t>
      </w:r>
    </w:p>
    <w:p>
      <w:pPr>
        <w:pStyle w:val="ListParagraph"/>
        <w:numPr>
          <w:ilvl w:val="0"/>
          <w:numId w:val="6"/>
        </w:numPr>
        <w:tabs>
          <w:tab w:pos="482" w:val="left" w:leader="none"/>
          <w:tab w:pos="484" w:val="left" w:leader="none"/>
        </w:tabs>
        <w:spacing w:line="211" w:lineRule="auto" w:before="98" w:after="0"/>
        <w:ind w:left="484" w:right="5377" w:hanging="286"/>
        <w:jc w:val="both"/>
        <w:rPr>
          <w:sz w:val="16"/>
        </w:rPr>
      </w:pPr>
      <w:r>
        <w:rPr>
          <w:i/>
          <w:sz w:val="16"/>
        </w:rPr>
        <w:t>2016 IEEE Conference on Intelligence and Security Informatics </w:t>
      </w:r>
      <w:r>
        <w:rPr>
          <w:i/>
          <w:sz w:val="16"/>
        </w:rPr>
        <w:t>(ISI)</w:t>
      </w:r>
      <w:r>
        <w:rPr>
          <w:sz w:val="16"/>
        </w:rPr>
        <w:t>.</w:t>
      </w:r>
      <w:r>
        <w:rPr>
          <w:spacing w:val="40"/>
          <w:sz w:val="16"/>
        </w:rPr>
        <w:t> </w:t>
      </w:r>
      <w:r>
        <w:rPr>
          <w:sz w:val="16"/>
        </w:rPr>
        <w:t>IEEE Press, 2021.</w:t>
      </w:r>
    </w:p>
    <w:p>
      <w:pPr>
        <w:pStyle w:val="ListParagraph"/>
        <w:numPr>
          <w:ilvl w:val="0"/>
          <w:numId w:val="6"/>
        </w:numPr>
        <w:tabs>
          <w:tab w:pos="482" w:val="left" w:leader="none"/>
        </w:tabs>
        <w:spacing w:line="154" w:lineRule="exact" w:before="0" w:after="0"/>
        <w:ind w:left="482" w:right="0" w:hanging="284"/>
        <w:jc w:val="both"/>
        <w:rPr>
          <w:sz w:val="16"/>
        </w:rPr>
      </w:pPr>
      <w:r>
        <w:rPr>
          <w:sz w:val="16"/>
        </w:rPr>
        <w:t>Lada</w:t>
      </w:r>
      <w:r>
        <w:rPr>
          <w:spacing w:val="22"/>
          <w:sz w:val="16"/>
        </w:rPr>
        <w:t> </w:t>
      </w:r>
      <w:r>
        <w:rPr>
          <w:sz w:val="16"/>
        </w:rPr>
        <w:t>A</w:t>
      </w:r>
      <w:r>
        <w:rPr>
          <w:spacing w:val="22"/>
          <w:sz w:val="16"/>
        </w:rPr>
        <w:t> </w:t>
      </w:r>
      <w:r>
        <w:rPr>
          <w:sz w:val="16"/>
        </w:rPr>
        <w:t>Adamic</w:t>
      </w:r>
      <w:r>
        <w:rPr>
          <w:spacing w:val="22"/>
          <w:sz w:val="16"/>
        </w:rPr>
        <w:t> </w:t>
      </w:r>
      <w:r>
        <w:rPr>
          <w:sz w:val="16"/>
        </w:rPr>
        <w:t>and</w:t>
      </w:r>
      <w:r>
        <w:rPr>
          <w:spacing w:val="22"/>
          <w:sz w:val="16"/>
        </w:rPr>
        <w:t> </w:t>
      </w:r>
      <w:r>
        <w:rPr>
          <w:sz w:val="16"/>
        </w:rPr>
        <w:t>Eytan</w:t>
      </w:r>
      <w:r>
        <w:rPr>
          <w:spacing w:val="22"/>
          <w:sz w:val="16"/>
        </w:rPr>
        <w:t> </w:t>
      </w:r>
      <w:r>
        <w:rPr>
          <w:sz w:val="16"/>
        </w:rPr>
        <w:t>Adar.</w:t>
      </w:r>
      <w:r>
        <w:rPr>
          <w:spacing w:val="62"/>
          <w:sz w:val="16"/>
        </w:rPr>
        <w:t> </w:t>
      </w:r>
      <w:r>
        <w:rPr>
          <w:sz w:val="16"/>
        </w:rPr>
        <w:t>Friends</w:t>
      </w:r>
      <w:r>
        <w:rPr>
          <w:spacing w:val="22"/>
          <w:sz w:val="16"/>
        </w:rPr>
        <w:t> </w:t>
      </w:r>
      <w:r>
        <w:rPr>
          <w:sz w:val="16"/>
        </w:rPr>
        <w:t>and</w:t>
      </w:r>
      <w:r>
        <w:rPr>
          <w:spacing w:val="22"/>
          <w:sz w:val="16"/>
        </w:rPr>
        <w:t> </w:t>
      </w:r>
      <w:r>
        <w:rPr>
          <w:sz w:val="16"/>
        </w:rPr>
        <w:t>neighbors</w:t>
      </w:r>
      <w:r>
        <w:rPr>
          <w:spacing w:val="22"/>
          <w:sz w:val="16"/>
        </w:rPr>
        <w:t> </w:t>
      </w:r>
      <w:r>
        <w:rPr>
          <w:sz w:val="16"/>
        </w:rPr>
        <w:t>on</w:t>
      </w:r>
      <w:r>
        <w:rPr>
          <w:spacing w:val="22"/>
          <w:sz w:val="16"/>
        </w:rPr>
        <w:t> </w:t>
      </w:r>
      <w:r>
        <w:rPr>
          <w:sz w:val="16"/>
        </w:rPr>
        <w:t>the</w:t>
      </w:r>
      <w:r>
        <w:rPr>
          <w:spacing w:val="22"/>
          <w:sz w:val="16"/>
        </w:rPr>
        <w:t> </w:t>
      </w:r>
      <w:r>
        <w:rPr>
          <w:spacing w:val="-4"/>
          <w:sz w:val="16"/>
        </w:rPr>
        <w:t>web.</w:t>
      </w:r>
    </w:p>
    <w:p>
      <w:pPr>
        <w:spacing w:line="161" w:lineRule="exact" w:before="0"/>
        <w:ind w:left="484" w:right="0" w:firstLine="0"/>
        <w:jc w:val="both"/>
        <w:rPr>
          <w:sz w:val="16"/>
        </w:rPr>
      </w:pPr>
      <w:r>
        <w:rPr>
          <w:i/>
          <w:sz w:val="16"/>
        </w:rPr>
        <w:t>Social</w:t>
      </w:r>
      <w:r>
        <w:rPr>
          <w:i/>
          <w:spacing w:val="8"/>
          <w:sz w:val="16"/>
        </w:rPr>
        <w:t> </w:t>
      </w:r>
      <w:r>
        <w:rPr>
          <w:i/>
          <w:sz w:val="16"/>
        </w:rPr>
        <w:t>Networks</w:t>
      </w:r>
      <w:r>
        <w:rPr>
          <w:sz w:val="16"/>
        </w:rPr>
        <w:t>,</w:t>
      </w:r>
      <w:r>
        <w:rPr>
          <w:spacing w:val="8"/>
          <w:sz w:val="16"/>
        </w:rPr>
        <w:t> </w:t>
      </w:r>
      <w:r>
        <w:rPr>
          <w:sz w:val="16"/>
        </w:rPr>
        <w:t>25(3):211–230,</w:t>
      </w:r>
      <w:r>
        <w:rPr>
          <w:spacing w:val="8"/>
          <w:sz w:val="16"/>
        </w:rPr>
        <w:t> </w:t>
      </w:r>
      <w:r>
        <w:rPr>
          <w:spacing w:val="-2"/>
          <w:sz w:val="16"/>
        </w:rPr>
        <w:t>2003.</w:t>
      </w:r>
    </w:p>
    <w:p>
      <w:pPr>
        <w:pStyle w:val="ListParagraph"/>
        <w:numPr>
          <w:ilvl w:val="0"/>
          <w:numId w:val="6"/>
        </w:numPr>
        <w:tabs>
          <w:tab w:pos="482" w:val="left" w:leader="none"/>
          <w:tab w:pos="484" w:val="left" w:leader="none"/>
        </w:tabs>
        <w:spacing w:line="211" w:lineRule="auto" w:before="7" w:after="0"/>
        <w:ind w:left="484" w:right="5377" w:hanging="286"/>
        <w:jc w:val="both"/>
        <w:rPr>
          <w:sz w:val="16"/>
        </w:rPr>
      </w:pPr>
      <w:r>
        <w:rPr>
          <w:sz w:val="16"/>
        </w:rPr>
        <w:t>Aseel Addawood, Rezvaneh Rezapour, Omid Abdar, and Jana Dies-</w:t>
      </w:r>
      <w:r>
        <w:rPr>
          <w:spacing w:val="80"/>
          <w:sz w:val="16"/>
        </w:rPr>
        <w:t> </w:t>
      </w:r>
      <w:r>
        <w:rPr>
          <w:sz w:val="16"/>
        </w:rPr>
        <w:t>ner.</w:t>
      </w:r>
      <w:r>
        <w:rPr>
          <w:spacing w:val="40"/>
          <w:sz w:val="16"/>
        </w:rPr>
        <w:t> </w:t>
      </w:r>
      <w:r>
        <w:rPr>
          <w:sz w:val="16"/>
        </w:rPr>
        <w:t>Telling apart tweets associated with controversial versus </w:t>
      </w:r>
      <w:r>
        <w:rPr>
          <w:sz w:val="16"/>
        </w:rPr>
        <w:t>non-</w:t>
      </w:r>
      <w:r>
        <w:rPr>
          <w:spacing w:val="40"/>
          <w:sz w:val="16"/>
        </w:rPr>
        <w:t> </w:t>
      </w:r>
      <w:r>
        <w:rPr>
          <w:sz w:val="16"/>
        </w:rPr>
        <w:t>controversial topics.</w:t>
      </w:r>
      <w:r>
        <w:rPr>
          <w:spacing w:val="40"/>
          <w:sz w:val="16"/>
        </w:rPr>
        <w:t> </w:t>
      </w:r>
      <w:r>
        <w:rPr>
          <w:sz w:val="16"/>
        </w:rPr>
        <w:t>In </w:t>
      </w:r>
      <w:r>
        <w:rPr>
          <w:i/>
          <w:sz w:val="16"/>
        </w:rPr>
        <w:t>Proceedings of the Second Workshop on NLP</w:t>
      </w:r>
      <w:r>
        <w:rPr>
          <w:i/>
          <w:spacing w:val="40"/>
          <w:sz w:val="16"/>
        </w:rPr>
        <w:t> </w:t>
      </w:r>
      <w:r>
        <w:rPr>
          <w:i/>
          <w:sz w:val="16"/>
        </w:rPr>
        <w:t>and Computational Social Science</w:t>
      </w:r>
      <w:r>
        <w:rPr>
          <w:sz w:val="16"/>
        </w:rPr>
        <w:t>, pages 32–41, Vancouver, Canada,</w:t>
      </w:r>
      <w:r>
        <w:rPr>
          <w:spacing w:val="40"/>
          <w:sz w:val="16"/>
        </w:rPr>
        <w:t> </w:t>
      </w:r>
      <w:r>
        <w:rPr>
          <w:sz w:val="16"/>
        </w:rPr>
        <w:t>August 2017. Association for Computational Linguistics.</w:t>
      </w:r>
    </w:p>
    <w:p>
      <w:pPr>
        <w:pStyle w:val="ListParagraph"/>
        <w:numPr>
          <w:ilvl w:val="0"/>
          <w:numId w:val="6"/>
        </w:numPr>
        <w:tabs>
          <w:tab w:pos="482" w:val="left" w:leader="none"/>
          <w:tab w:pos="484" w:val="left" w:leader="none"/>
        </w:tabs>
        <w:spacing w:line="211" w:lineRule="auto" w:before="0" w:after="0"/>
        <w:ind w:left="484" w:right="5377" w:hanging="286"/>
        <w:jc w:val="both"/>
        <w:rPr>
          <w:sz w:val="16"/>
        </w:rPr>
      </w:pPr>
      <w:r>
        <w:rPr>
          <w:sz w:val="16"/>
        </w:rPr>
        <w:t>Amy Binns. Don’t feed the trolls! </w:t>
      </w:r>
      <w:r>
        <w:rPr>
          <w:i/>
          <w:sz w:val="16"/>
        </w:rPr>
        <w:t>Journalism Practice</w:t>
      </w:r>
      <w:r>
        <w:rPr>
          <w:sz w:val="16"/>
        </w:rPr>
        <w:t>, </w:t>
      </w:r>
      <w:r>
        <w:rPr>
          <w:sz w:val="16"/>
        </w:rPr>
        <w:t>6(4):547–562,</w:t>
      </w:r>
      <w:r>
        <w:rPr>
          <w:spacing w:val="40"/>
          <w:sz w:val="16"/>
        </w:rPr>
        <w:t> </w:t>
      </w:r>
      <w:r>
        <w:rPr>
          <w:spacing w:val="-2"/>
          <w:sz w:val="16"/>
        </w:rPr>
        <w:t>2012.</w:t>
      </w:r>
    </w:p>
    <w:p>
      <w:pPr>
        <w:pStyle w:val="ListParagraph"/>
        <w:numPr>
          <w:ilvl w:val="0"/>
          <w:numId w:val="6"/>
        </w:numPr>
        <w:tabs>
          <w:tab w:pos="482" w:val="left" w:leader="none"/>
          <w:tab w:pos="484" w:val="left" w:leader="none"/>
        </w:tabs>
        <w:spacing w:line="211" w:lineRule="auto" w:before="0" w:after="0"/>
        <w:ind w:left="484" w:right="5377" w:hanging="286"/>
        <w:jc w:val="both"/>
        <w:rPr>
          <w:sz w:val="16"/>
        </w:rPr>
      </w:pPr>
      <w:r>
        <w:rPr>
          <w:sz w:val="16"/>
        </w:rPr>
        <w:t>Ian Cooper, Argha Mondal, and Chris G. Antonopoulos.</w:t>
      </w:r>
      <w:r>
        <w:rPr>
          <w:spacing w:val="40"/>
          <w:sz w:val="16"/>
        </w:rPr>
        <w:t> </w:t>
      </w:r>
      <w:r>
        <w:rPr>
          <w:sz w:val="16"/>
        </w:rPr>
        <w:t>A sir model</w:t>
      </w:r>
      <w:r>
        <w:rPr>
          <w:spacing w:val="40"/>
          <w:sz w:val="16"/>
        </w:rPr>
        <w:t> </w:t>
      </w:r>
      <w:r>
        <w:rPr>
          <w:sz w:val="16"/>
        </w:rPr>
        <w:t>assumption for the spread of covid-19 in different communities. </w:t>
      </w:r>
      <w:r>
        <w:rPr>
          <w:i/>
          <w:sz w:val="16"/>
        </w:rPr>
        <w:t>Chaos,</w:t>
      </w:r>
      <w:r>
        <w:rPr>
          <w:i/>
          <w:spacing w:val="40"/>
          <w:sz w:val="16"/>
        </w:rPr>
        <w:t> </w:t>
      </w:r>
      <w:r>
        <w:rPr>
          <w:i/>
          <w:sz w:val="16"/>
        </w:rPr>
        <w:t>Solitons</w:t>
      </w:r>
      <w:r>
        <w:rPr>
          <w:i/>
          <w:spacing w:val="40"/>
          <w:sz w:val="16"/>
        </w:rPr>
        <w:t> </w:t>
      </w:r>
      <w:r>
        <w:rPr>
          <w:i/>
          <w:sz w:val="16"/>
        </w:rPr>
        <w:t>Fractals</w:t>
      </w:r>
      <w:r>
        <w:rPr>
          <w:sz w:val="16"/>
        </w:rPr>
        <w:t>, 139:110057, 2020.</w:t>
      </w:r>
    </w:p>
    <w:p>
      <w:pPr>
        <w:pStyle w:val="ListParagraph"/>
        <w:numPr>
          <w:ilvl w:val="0"/>
          <w:numId w:val="6"/>
        </w:numPr>
        <w:tabs>
          <w:tab w:pos="482" w:val="left" w:leader="none"/>
          <w:tab w:pos="484" w:val="left" w:leader="none"/>
        </w:tabs>
        <w:spacing w:line="211" w:lineRule="auto" w:before="0" w:after="0"/>
        <w:ind w:left="484" w:right="5377" w:hanging="286"/>
        <w:jc w:val="both"/>
        <w:rPr>
          <w:sz w:val="16"/>
        </w:rPr>
      </w:pPr>
      <w:r>
        <w:rPr>
          <w:sz w:val="16"/>
        </w:rPr>
        <w:t>Srayan Datta, Chanda Phelan, and Eytan Adar.</w:t>
      </w:r>
      <w:r>
        <w:rPr>
          <w:spacing w:val="37"/>
          <w:sz w:val="16"/>
        </w:rPr>
        <w:t> </w:t>
      </w:r>
      <w:r>
        <w:rPr>
          <w:sz w:val="16"/>
        </w:rPr>
        <w:t>Identifying </w:t>
      </w:r>
      <w:r>
        <w:rPr>
          <w:sz w:val="16"/>
        </w:rPr>
        <w:t>misaligned</w:t>
      </w:r>
      <w:r>
        <w:rPr>
          <w:spacing w:val="40"/>
          <w:sz w:val="16"/>
        </w:rPr>
        <w:t> </w:t>
      </w:r>
      <w:r>
        <w:rPr>
          <w:sz w:val="16"/>
        </w:rPr>
        <w:t>inter-group</w:t>
      </w:r>
      <w:r>
        <w:rPr>
          <w:spacing w:val="-4"/>
          <w:sz w:val="16"/>
        </w:rPr>
        <w:t> </w:t>
      </w:r>
      <w:r>
        <w:rPr>
          <w:sz w:val="16"/>
        </w:rPr>
        <w:t>links</w:t>
      </w:r>
      <w:r>
        <w:rPr>
          <w:spacing w:val="-4"/>
          <w:sz w:val="16"/>
        </w:rPr>
        <w:t> </w:t>
      </w:r>
      <w:r>
        <w:rPr>
          <w:sz w:val="16"/>
        </w:rPr>
        <w:t>and</w:t>
      </w:r>
      <w:r>
        <w:rPr>
          <w:spacing w:val="-4"/>
          <w:sz w:val="16"/>
        </w:rPr>
        <w:t> </w:t>
      </w:r>
      <w:r>
        <w:rPr>
          <w:sz w:val="16"/>
        </w:rPr>
        <w:t>communities. </w:t>
      </w:r>
      <w:r>
        <w:rPr>
          <w:i/>
          <w:sz w:val="16"/>
        </w:rPr>
        <w:t>Proc.</w:t>
      </w:r>
      <w:r>
        <w:rPr>
          <w:i/>
          <w:spacing w:val="-4"/>
          <w:sz w:val="16"/>
        </w:rPr>
        <w:t> </w:t>
      </w:r>
      <w:r>
        <w:rPr>
          <w:i/>
          <w:sz w:val="16"/>
        </w:rPr>
        <w:t>ACM</w:t>
      </w:r>
      <w:r>
        <w:rPr>
          <w:i/>
          <w:spacing w:val="-4"/>
          <w:sz w:val="16"/>
        </w:rPr>
        <w:t> </w:t>
      </w:r>
      <w:r>
        <w:rPr>
          <w:i/>
          <w:sz w:val="16"/>
        </w:rPr>
        <w:t>Hum.-Comput.</w:t>
      </w:r>
      <w:r>
        <w:rPr>
          <w:i/>
          <w:spacing w:val="-4"/>
          <w:sz w:val="16"/>
        </w:rPr>
        <w:t> </w:t>
      </w:r>
      <w:r>
        <w:rPr>
          <w:i/>
          <w:sz w:val="16"/>
        </w:rPr>
        <w:t>Interact.</w:t>
      </w:r>
      <w:r>
        <w:rPr>
          <w:sz w:val="16"/>
        </w:rPr>
        <w:t>,</w:t>
      </w:r>
      <w:r>
        <w:rPr>
          <w:spacing w:val="40"/>
          <w:sz w:val="16"/>
        </w:rPr>
        <w:t> </w:t>
      </w:r>
      <w:r>
        <w:rPr>
          <w:sz w:val="16"/>
        </w:rPr>
        <w:t>1(CSCW), dec 2017.</w:t>
      </w:r>
    </w:p>
    <w:p>
      <w:pPr>
        <w:pStyle w:val="ListParagraph"/>
        <w:numPr>
          <w:ilvl w:val="0"/>
          <w:numId w:val="6"/>
        </w:numPr>
        <w:tabs>
          <w:tab w:pos="482" w:val="left" w:leader="none"/>
          <w:tab w:pos="484" w:val="left" w:leader="none"/>
        </w:tabs>
        <w:spacing w:line="211" w:lineRule="auto" w:before="0" w:after="0"/>
        <w:ind w:left="484" w:right="5377" w:hanging="286"/>
        <w:jc w:val="both"/>
        <w:rPr>
          <w:sz w:val="16"/>
        </w:rPr>
      </w:pPr>
      <w:r>
        <w:rPr>
          <w:sz w:val="16"/>
        </w:rPr>
        <w:t>William L. Hamilton, Rex Ying, and Jure Leskovec.</w:t>
      </w:r>
      <w:r>
        <w:rPr>
          <w:spacing w:val="40"/>
          <w:sz w:val="16"/>
        </w:rPr>
        <w:t> </w:t>
      </w:r>
      <w:r>
        <w:rPr>
          <w:sz w:val="16"/>
        </w:rPr>
        <w:t>Representation</w:t>
      </w:r>
      <w:r>
        <w:rPr>
          <w:spacing w:val="40"/>
          <w:sz w:val="16"/>
        </w:rPr>
        <w:t> </w:t>
      </w:r>
      <w:r>
        <w:rPr>
          <w:sz w:val="16"/>
        </w:rPr>
        <w:t>learning on graphs: Methods and applications, 2018.</w:t>
      </w:r>
    </w:p>
    <w:p>
      <w:pPr>
        <w:pStyle w:val="ListParagraph"/>
        <w:numPr>
          <w:ilvl w:val="0"/>
          <w:numId w:val="6"/>
        </w:numPr>
        <w:tabs>
          <w:tab w:pos="482" w:val="left" w:leader="none"/>
          <w:tab w:pos="484" w:val="left" w:leader="none"/>
        </w:tabs>
        <w:spacing w:line="211" w:lineRule="auto" w:before="0" w:after="0"/>
        <w:ind w:left="484" w:right="5377" w:hanging="286"/>
        <w:jc w:val="both"/>
        <w:rPr>
          <w:sz w:val="16"/>
        </w:rPr>
      </w:pPr>
      <w:r>
        <w:rPr>
          <w:sz w:val="16"/>
        </w:rPr>
        <w:t>Saike</w:t>
      </w:r>
      <w:r>
        <w:rPr>
          <w:spacing w:val="-5"/>
          <w:sz w:val="16"/>
        </w:rPr>
        <w:t> </w:t>
      </w:r>
      <w:r>
        <w:rPr>
          <w:sz w:val="16"/>
        </w:rPr>
        <w:t>He,</w:t>
      </w:r>
      <w:r>
        <w:rPr>
          <w:spacing w:val="-5"/>
          <w:sz w:val="16"/>
        </w:rPr>
        <w:t> </w:t>
      </w:r>
      <w:r>
        <w:rPr>
          <w:sz w:val="16"/>
        </w:rPr>
        <w:t>Hongtao</w:t>
      </w:r>
      <w:r>
        <w:rPr>
          <w:spacing w:val="-5"/>
          <w:sz w:val="16"/>
        </w:rPr>
        <w:t> </w:t>
      </w:r>
      <w:r>
        <w:rPr>
          <w:sz w:val="16"/>
        </w:rPr>
        <w:t>Yang,</w:t>
      </w:r>
      <w:r>
        <w:rPr>
          <w:spacing w:val="-5"/>
          <w:sz w:val="16"/>
        </w:rPr>
        <w:t> </w:t>
      </w:r>
      <w:r>
        <w:rPr>
          <w:sz w:val="16"/>
        </w:rPr>
        <w:t>Xiaolong</w:t>
      </w:r>
      <w:r>
        <w:rPr>
          <w:spacing w:val="-5"/>
          <w:sz w:val="16"/>
        </w:rPr>
        <w:t> </w:t>
      </w:r>
      <w:r>
        <w:rPr>
          <w:sz w:val="16"/>
        </w:rPr>
        <w:t>Zheng,</w:t>
      </w:r>
      <w:r>
        <w:rPr>
          <w:spacing w:val="-5"/>
          <w:sz w:val="16"/>
        </w:rPr>
        <w:t> </w:t>
      </w:r>
      <w:r>
        <w:rPr>
          <w:sz w:val="16"/>
        </w:rPr>
        <w:t>Bo</w:t>
      </w:r>
      <w:r>
        <w:rPr>
          <w:spacing w:val="-5"/>
          <w:sz w:val="16"/>
        </w:rPr>
        <w:t> </w:t>
      </w:r>
      <w:r>
        <w:rPr>
          <w:sz w:val="16"/>
        </w:rPr>
        <w:t>Wang,</w:t>
      </w:r>
      <w:r>
        <w:rPr>
          <w:spacing w:val="-5"/>
          <w:sz w:val="16"/>
        </w:rPr>
        <w:t> </w:t>
      </w:r>
      <w:r>
        <w:rPr>
          <w:sz w:val="16"/>
        </w:rPr>
        <w:t>Yujun</w:t>
      </w:r>
      <w:r>
        <w:rPr>
          <w:spacing w:val="-5"/>
          <w:sz w:val="16"/>
        </w:rPr>
        <w:t> </w:t>
      </w:r>
      <w:r>
        <w:rPr>
          <w:sz w:val="16"/>
        </w:rPr>
        <w:t>Zhou,</w:t>
      </w:r>
      <w:r>
        <w:rPr>
          <w:spacing w:val="-5"/>
          <w:sz w:val="16"/>
        </w:rPr>
        <w:t> </w:t>
      </w:r>
      <w:r>
        <w:rPr>
          <w:sz w:val="16"/>
        </w:rPr>
        <w:t>Yan-</w:t>
      </w:r>
      <w:r>
        <w:rPr>
          <w:spacing w:val="40"/>
          <w:sz w:val="16"/>
        </w:rPr>
        <w:t> </w:t>
      </w:r>
      <w:r>
        <w:rPr>
          <w:sz w:val="16"/>
        </w:rPr>
        <w:t>jun</w:t>
      </w:r>
      <w:r>
        <w:rPr>
          <w:spacing w:val="-10"/>
          <w:sz w:val="16"/>
        </w:rPr>
        <w:t> </w:t>
      </w:r>
      <w:r>
        <w:rPr>
          <w:sz w:val="16"/>
        </w:rPr>
        <w:t>Xiong,</w:t>
      </w:r>
      <w:r>
        <w:rPr>
          <w:spacing w:val="-10"/>
          <w:sz w:val="16"/>
        </w:rPr>
        <w:t> </w:t>
      </w:r>
      <w:r>
        <w:rPr>
          <w:sz w:val="16"/>
        </w:rPr>
        <w:t>and</w:t>
      </w:r>
      <w:r>
        <w:rPr>
          <w:spacing w:val="-10"/>
          <w:sz w:val="16"/>
        </w:rPr>
        <w:t> </w:t>
      </w:r>
      <w:r>
        <w:rPr>
          <w:sz w:val="16"/>
        </w:rPr>
        <w:t>Daniel</w:t>
      </w:r>
      <w:r>
        <w:rPr>
          <w:spacing w:val="-10"/>
          <w:sz w:val="16"/>
        </w:rPr>
        <w:t> </w:t>
      </w:r>
      <w:r>
        <w:rPr>
          <w:sz w:val="16"/>
        </w:rPr>
        <w:t>Zeng.</w:t>
      </w:r>
      <w:r>
        <w:rPr>
          <w:spacing w:val="-4"/>
          <w:sz w:val="16"/>
        </w:rPr>
        <w:t> </w:t>
      </w:r>
      <w:r>
        <w:rPr>
          <w:sz w:val="16"/>
        </w:rPr>
        <w:t>Massive</w:t>
      </w:r>
      <w:r>
        <w:rPr>
          <w:spacing w:val="-10"/>
          <w:sz w:val="16"/>
        </w:rPr>
        <w:t> </w:t>
      </w:r>
      <w:r>
        <w:rPr>
          <w:sz w:val="16"/>
        </w:rPr>
        <w:t>meme</w:t>
      </w:r>
      <w:r>
        <w:rPr>
          <w:spacing w:val="-10"/>
          <w:sz w:val="16"/>
        </w:rPr>
        <w:t> </w:t>
      </w:r>
      <w:r>
        <w:rPr>
          <w:sz w:val="16"/>
        </w:rPr>
        <w:t>identification</w:t>
      </w:r>
      <w:r>
        <w:rPr>
          <w:spacing w:val="-10"/>
          <w:sz w:val="16"/>
        </w:rPr>
        <w:t> </w:t>
      </w:r>
      <w:r>
        <w:rPr>
          <w:sz w:val="16"/>
        </w:rPr>
        <w:t>and</w:t>
      </w:r>
      <w:r>
        <w:rPr>
          <w:spacing w:val="-10"/>
          <w:sz w:val="16"/>
        </w:rPr>
        <w:t> </w:t>
      </w:r>
      <w:r>
        <w:rPr>
          <w:sz w:val="16"/>
        </w:rPr>
        <w:t>popularity</w:t>
      </w:r>
      <w:r>
        <w:rPr>
          <w:spacing w:val="40"/>
          <w:sz w:val="16"/>
        </w:rPr>
        <w:t> </w:t>
      </w:r>
      <w:r>
        <w:rPr>
          <w:sz w:val="16"/>
        </w:rPr>
        <w:t>analysis in geopolitics.</w:t>
      </w:r>
      <w:r>
        <w:rPr>
          <w:spacing w:val="40"/>
          <w:sz w:val="16"/>
        </w:rPr>
        <w:t> </w:t>
      </w:r>
      <w:r>
        <w:rPr>
          <w:sz w:val="16"/>
        </w:rPr>
        <w:t>In </w:t>
      </w:r>
      <w:r>
        <w:rPr>
          <w:i/>
          <w:sz w:val="16"/>
        </w:rPr>
        <w:t>2019 IEEE International Conference on</w:t>
      </w:r>
      <w:r>
        <w:rPr>
          <w:i/>
          <w:spacing w:val="40"/>
          <w:sz w:val="16"/>
        </w:rPr>
        <w:t> </w:t>
      </w:r>
      <w:r>
        <w:rPr>
          <w:i/>
          <w:sz w:val="16"/>
        </w:rPr>
        <w:t>Intelligence and Security Informatics (ISI)</w:t>
      </w:r>
      <w:r>
        <w:rPr>
          <w:sz w:val="16"/>
        </w:rPr>
        <w:t>, pages 116–121, 2019.</w:t>
      </w:r>
    </w:p>
    <w:p>
      <w:pPr>
        <w:pStyle w:val="ListParagraph"/>
        <w:numPr>
          <w:ilvl w:val="0"/>
          <w:numId w:val="6"/>
        </w:numPr>
        <w:tabs>
          <w:tab w:pos="482" w:val="left" w:leader="none"/>
          <w:tab w:pos="484" w:val="left" w:leader="none"/>
        </w:tabs>
        <w:spacing w:line="211" w:lineRule="auto" w:before="0" w:after="0"/>
        <w:ind w:left="484" w:right="5377" w:hanging="286"/>
        <w:jc w:val="both"/>
        <w:rPr>
          <w:sz w:val="16"/>
        </w:rPr>
      </w:pPr>
      <w:r>
        <w:rPr>
          <w:sz w:val="16"/>
        </w:rPr>
        <w:t>Kristina Lerman, Rumi Ghosh, and Tawan Surachawala.</w:t>
      </w:r>
      <w:r>
        <w:rPr>
          <w:spacing w:val="40"/>
          <w:sz w:val="16"/>
        </w:rPr>
        <w:t> </w:t>
      </w:r>
      <w:r>
        <w:rPr>
          <w:sz w:val="16"/>
        </w:rPr>
        <w:t>Social con-</w:t>
      </w:r>
      <w:r>
        <w:rPr>
          <w:spacing w:val="40"/>
          <w:sz w:val="16"/>
        </w:rPr>
        <w:t> </w:t>
      </w:r>
      <w:r>
        <w:rPr>
          <w:sz w:val="16"/>
        </w:rPr>
        <w:t>tagion: An empirical study of information spread on digg and </w:t>
      </w:r>
      <w:r>
        <w:rPr>
          <w:sz w:val="16"/>
        </w:rPr>
        <w:t>twitter</w:t>
      </w:r>
      <w:r>
        <w:rPr>
          <w:spacing w:val="40"/>
          <w:sz w:val="16"/>
        </w:rPr>
        <w:t> </w:t>
      </w:r>
      <w:r>
        <w:rPr>
          <w:sz w:val="16"/>
        </w:rPr>
        <w:t>follower graphs, 2013.</w:t>
      </w:r>
    </w:p>
    <w:p>
      <w:pPr>
        <w:pStyle w:val="ListParagraph"/>
        <w:numPr>
          <w:ilvl w:val="0"/>
          <w:numId w:val="6"/>
        </w:numPr>
        <w:tabs>
          <w:tab w:pos="482" w:val="left" w:leader="none"/>
          <w:tab w:pos="484" w:val="left" w:leader="none"/>
        </w:tabs>
        <w:spacing w:line="211" w:lineRule="auto" w:before="0" w:after="0"/>
        <w:ind w:left="484" w:right="5377" w:hanging="366"/>
        <w:jc w:val="both"/>
        <w:rPr>
          <w:sz w:val="16"/>
        </w:rPr>
      </w:pPr>
      <w:r>
        <w:rPr>
          <w:sz w:val="16"/>
        </w:rPr>
        <w:t>Ka Yin Leung, Pieter Trapman, and Tom Britton. Who is the </w:t>
      </w:r>
      <w:r>
        <w:rPr>
          <w:sz w:val="16"/>
        </w:rPr>
        <w:t>infector?</w:t>
      </w:r>
      <w:r>
        <w:rPr>
          <w:spacing w:val="40"/>
          <w:sz w:val="16"/>
        </w:rPr>
        <w:t> </w:t>
      </w:r>
      <w:r>
        <w:rPr>
          <w:sz w:val="16"/>
        </w:rPr>
        <w:t>epidemic models with symptomatic and asymptomatic cases.</w:t>
      </w:r>
      <w:r>
        <w:rPr>
          <w:spacing w:val="40"/>
          <w:sz w:val="16"/>
        </w:rPr>
        <w:t> </w:t>
      </w:r>
      <w:r>
        <w:rPr>
          <w:i/>
          <w:sz w:val="16"/>
        </w:rPr>
        <w:t>Mathe-</w:t>
      </w:r>
      <w:r>
        <w:rPr>
          <w:i/>
          <w:spacing w:val="40"/>
          <w:sz w:val="16"/>
        </w:rPr>
        <w:t> </w:t>
      </w:r>
      <w:r>
        <w:rPr>
          <w:i/>
          <w:sz w:val="16"/>
        </w:rPr>
        <w:t>matical Biosciences</w:t>
      </w:r>
      <w:r>
        <w:rPr>
          <w:sz w:val="16"/>
        </w:rPr>
        <w:t>, 301:190–198, 2018.</w:t>
      </w:r>
    </w:p>
    <w:p>
      <w:pPr>
        <w:pStyle w:val="ListParagraph"/>
        <w:numPr>
          <w:ilvl w:val="0"/>
          <w:numId w:val="6"/>
        </w:numPr>
        <w:tabs>
          <w:tab w:pos="482" w:val="left" w:leader="none"/>
          <w:tab w:pos="484" w:val="left" w:leader="none"/>
        </w:tabs>
        <w:spacing w:line="211" w:lineRule="auto" w:before="0" w:after="0"/>
        <w:ind w:left="484" w:right="5377" w:hanging="366"/>
        <w:jc w:val="both"/>
        <w:rPr>
          <w:sz w:val="16"/>
        </w:rPr>
      </w:pPr>
      <w:r>
        <w:rPr>
          <w:sz w:val="16"/>
        </w:rPr>
        <w:t>Adam</w:t>
      </w:r>
      <w:r>
        <w:rPr>
          <w:spacing w:val="-2"/>
          <w:sz w:val="16"/>
        </w:rPr>
        <w:t> </w:t>
      </w:r>
      <w:r>
        <w:rPr>
          <w:sz w:val="16"/>
        </w:rPr>
        <w:t>Lonnberg,</w:t>
      </w:r>
      <w:r>
        <w:rPr>
          <w:spacing w:val="-2"/>
          <w:sz w:val="16"/>
        </w:rPr>
        <w:t> </w:t>
      </w:r>
      <w:r>
        <w:rPr>
          <w:sz w:val="16"/>
        </w:rPr>
        <w:t>Pengcheng</w:t>
      </w:r>
      <w:r>
        <w:rPr>
          <w:spacing w:val="-2"/>
          <w:sz w:val="16"/>
        </w:rPr>
        <w:t> </w:t>
      </w:r>
      <w:r>
        <w:rPr>
          <w:sz w:val="16"/>
        </w:rPr>
        <w:t>Xiao,</w:t>
      </w:r>
      <w:r>
        <w:rPr>
          <w:spacing w:val="-2"/>
          <w:sz w:val="16"/>
        </w:rPr>
        <w:t> </w:t>
      </w:r>
      <w:r>
        <w:rPr>
          <w:sz w:val="16"/>
        </w:rPr>
        <w:t>and</w:t>
      </w:r>
      <w:r>
        <w:rPr>
          <w:spacing w:val="-2"/>
          <w:sz w:val="16"/>
        </w:rPr>
        <w:t> </w:t>
      </w:r>
      <w:r>
        <w:rPr>
          <w:sz w:val="16"/>
        </w:rPr>
        <w:t>Kathryn</w:t>
      </w:r>
      <w:r>
        <w:rPr>
          <w:spacing w:val="-2"/>
          <w:sz w:val="16"/>
        </w:rPr>
        <w:t> </w:t>
      </w:r>
      <w:r>
        <w:rPr>
          <w:sz w:val="16"/>
        </w:rPr>
        <w:t>Wolfinger. The</w:t>
      </w:r>
      <w:r>
        <w:rPr>
          <w:spacing w:val="-2"/>
          <w:sz w:val="16"/>
        </w:rPr>
        <w:t> </w:t>
      </w:r>
      <w:r>
        <w:rPr>
          <w:sz w:val="16"/>
        </w:rPr>
        <w:t>growth,</w:t>
      </w:r>
      <w:r>
        <w:rPr>
          <w:spacing w:val="40"/>
          <w:sz w:val="16"/>
        </w:rPr>
        <w:t> </w:t>
      </w:r>
      <w:r>
        <w:rPr>
          <w:sz w:val="16"/>
        </w:rPr>
        <w:t>spread,</w:t>
      </w:r>
      <w:r>
        <w:rPr>
          <w:spacing w:val="-1"/>
          <w:sz w:val="16"/>
        </w:rPr>
        <w:t> </w:t>
      </w:r>
      <w:r>
        <w:rPr>
          <w:sz w:val="16"/>
        </w:rPr>
        <w:t>and</w:t>
      </w:r>
      <w:r>
        <w:rPr>
          <w:spacing w:val="-1"/>
          <w:sz w:val="16"/>
        </w:rPr>
        <w:t> </w:t>
      </w:r>
      <w:r>
        <w:rPr>
          <w:sz w:val="16"/>
        </w:rPr>
        <w:t>mutation</w:t>
      </w:r>
      <w:r>
        <w:rPr>
          <w:spacing w:val="-1"/>
          <w:sz w:val="16"/>
        </w:rPr>
        <w:t> </w:t>
      </w:r>
      <w:r>
        <w:rPr>
          <w:sz w:val="16"/>
        </w:rPr>
        <w:t>of</w:t>
      </w:r>
      <w:r>
        <w:rPr>
          <w:spacing w:val="-1"/>
          <w:sz w:val="16"/>
        </w:rPr>
        <w:t> </w:t>
      </w:r>
      <w:r>
        <w:rPr>
          <w:sz w:val="16"/>
        </w:rPr>
        <w:t>internet</w:t>
      </w:r>
      <w:r>
        <w:rPr>
          <w:spacing w:val="-1"/>
          <w:sz w:val="16"/>
        </w:rPr>
        <w:t> </w:t>
      </w:r>
      <w:r>
        <w:rPr>
          <w:sz w:val="16"/>
        </w:rPr>
        <w:t>phenomena:</w:t>
      </w:r>
      <w:r>
        <w:rPr>
          <w:spacing w:val="-1"/>
          <w:sz w:val="16"/>
        </w:rPr>
        <w:t> </w:t>
      </w:r>
      <w:r>
        <w:rPr>
          <w:sz w:val="16"/>
        </w:rPr>
        <w:t>A</w:t>
      </w:r>
      <w:r>
        <w:rPr>
          <w:spacing w:val="-1"/>
          <w:sz w:val="16"/>
        </w:rPr>
        <w:t> </w:t>
      </w:r>
      <w:r>
        <w:rPr>
          <w:sz w:val="16"/>
        </w:rPr>
        <w:t>study</w:t>
      </w:r>
      <w:r>
        <w:rPr>
          <w:spacing w:val="-1"/>
          <w:sz w:val="16"/>
        </w:rPr>
        <w:t> </w:t>
      </w:r>
      <w:r>
        <w:rPr>
          <w:sz w:val="16"/>
        </w:rPr>
        <w:t>of</w:t>
      </w:r>
      <w:r>
        <w:rPr>
          <w:spacing w:val="-1"/>
          <w:sz w:val="16"/>
        </w:rPr>
        <w:t> </w:t>
      </w:r>
      <w:r>
        <w:rPr>
          <w:sz w:val="16"/>
        </w:rPr>
        <w:t>memes. </w:t>
      </w:r>
      <w:r>
        <w:rPr>
          <w:i/>
          <w:sz w:val="16"/>
        </w:rPr>
        <w:t>Results</w:t>
      </w:r>
      <w:r>
        <w:rPr>
          <w:i/>
          <w:spacing w:val="40"/>
          <w:sz w:val="16"/>
        </w:rPr>
        <w:t> </w:t>
      </w:r>
      <w:r>
        <w:rPr>
          <w:i/>
          <w:sz w:val="16"/>
        </w:rPr>
        <w:t>in Applied Mathematics</w:t>
      </w:r>
      <w:r>
        <w:rPr>
          <w:sz w:val="16"/>
        </w:rPr>
        <w:t>, 6:100092, 2020.</w:t>
      </w:r>
    </w:p>
    <w:p>
      <w:pPr>
        <w:pStyle w:val="ListParagraph"/>
        <w:numPr>
          <w:ilvl w:val="0"/>
          <w:numId w:val="6"/>
        </w:numPr>
        <w:tabs>
          <w:tab w:pos="482" w:val="left" w:leader="none"/>
          <w:tab w:pos="484" w:val="left" w:leader="none"/>
        </w:tabs>
        <w:spacing w:line="211" w:lineRule="auto" w:before="0" w:after="0"/>
        <w:ind w:left="484" w:right="5377" w:hanging="366"/>
        <w:jc w:val="both"/>
        <w:rPr>
          <w:sz w:val="16"/>
        </w:rPr>
      </w:pPr>
      <w:r>
        <w:rPr>
          <w:sz w:val="16"/>
        </w:rPr>
        <w:t>Elaine O. Nsoesie, Richard J. Beckman, Sara Shashaani, Kalyani </w:t>
      </w:r>
      <w:r>
        <w:rPr>
          <w:sz w:val="16"/>
        </w:rPr>
        <w:t>S.</w:t>
      </w:r>
      <w:r>
        <w:rPr>
          <w:spacing w:val="40"/>
          <w:sz w:val="16"/>
        </w:rPr>
        <w:t> </w:t>
      </w:r>
      <w:r>
        <w:rPr>
          <w:sz w:val="16"/>
        </w:rPr>
        <w:t>Nagaraj, and Madhav V. Marathe. A simulation optimization approach</w:t>
      </w:r>
      <w:r>
        <w:rPr>
          <w:spacing w:val="40"/>
          <w:sz w:val="16"/>
        </w:rPr>
        <w:t> </w:t>
      </w:r>
      <w:r>
        <w:rPr>
          <w:sz w:val="16"/>
        </w:rPr>
        <w:t>to epidemic forecasting.</w:t>
      </w:r>
      <w:r>
        <w:rPr>
          <w:spacing w:val="40"/>
          <w:sz w:val="16"/>
        </w:rPr>
        <w:t> </w:t>
      </w:r>
      <w:r>
        <w:rPr>
          <w:i/>
          <w:sz w:val="16"/>
        </w:rPr>
        <w:t>PLOS ONE</w:t>
      </w:r>
      <w:r>
        <w:rPr>
          <w:sz w:val="16"/>
        </w:rPr>
        <w:t>, 8(6):1–10, 06 2013.</w:t>
      </w:r>
    </w:p>
    <w:p>
      <w:pPr>
        <w:pStyle w:val="ListParagraph"/>
        <w:numPr>
          <w:ilvl w:val="0"/>
          <w:numId w:val="6"/>
        </w:numPr>
        <w:tabs>
          <w:tab w:pos="482" w:val="left" w:leader="none"/>
          <w:tab w:pos="484" w:val="left" w:leader="none"/>
        </w:tabs>
        <w:spacing w:line="211" w:lineRule="auto" w:before="0" w:after="0"/>
        <w:ind w:left="484" w:right="5377" w:hanging="366"/>
        <w:jc w:val="both"/>
        <w:rPr>
          <w:sz w:val="16"/>
        </w:rPr>
      </w:pPr>
      <w:r>
        <w:rPr>
          <w:sz w:val="16"/>
        </w:rPr>
        <w:t>Joseph D O’Brien, Ioannis K Dassios, and James P Gleeson. </w:t>
      </w:r>
      <w:r>
        <w:rPr>
          <w:sz w:val="16"/>
        </w:rPr>
        <w:t>Spreading</w:t>
      </w:r>
      <w:r>
        <w:rPr>
          <w:spacing w:val="40"/>
          <w:sz w:val="16"/>
        </w:rPr>
        <w:t> </w:t>
      </w:r>
      <w:r>
        <w:rPr>
          <w:sz w:val="16"/>
        </w:rPr>
        <w:t>of</w:t>
      </w:r>
      <w:r>
        <w:rPr>
          <w:spacing w:val="-9"/>
          <w:sz w:val="16"/>
        </w:rPr>
        <w:t> </w:t>
      </w:r>
      <w:r>
        <w:rPr>
          <w:sz w:val="16"/>
        </w:rPr>
        <w:t>memes</w:t>
      </w:r>
      <w:r>
        <w:rPr>
          <w:spacing w:val="-10"/>
          <w:sz w:val="16"/>
        </w:rPr>
        <w:t> </w:t>
      </w:r>
      <w:r>
        <w:rPr>
          <w:sz w:val="16"/>
        </w:rPr>
        <w:t>on</w:t>
      </w:r>
      <w:r>
        <w:rPr>
          <w:spacing w:val="-9"/>
          <w:sz w:val="16"/>
        </w:rPr>
        <w:t> </w:t>
      </w:r>
      <w:r>
        <w:rPr>
          <w:sz w:val="16"/>
        </w:rPr>
        <w:t>multiplex</w:t>
      </w:r>
      <w:r>
        <w:rPr>
          <w:spacing w:val="-10"/>
          <w:sz w:val="16"/>
        </w:rPr>
        <w:t> </w:t>
      </w:r>
      <w:r>
        <w:rPr>
          <w:sz w:val="16"/>
        </w:rPr>
        <w:t>networks.</w:t>
      </w:r>
      <w:r>
        <w:rPr>
          <w:spacing w:val="-3"/>
          <w:sz w:val="16"/>
        </w:rPr>
        <w:t> </w:t>
      </w:r>
      <w:r>
        <w:rPr>
          <w:i/>
          <w:sz w:val="16"/>
        </w:rPr>
        <w:t>New</w:t>
      </w:r>
      <w:r>
        <w:rPr>
          <w:i/>
          <w:spacing w:val="-9"/>
          <w:sz w:val="16"/>
        </w:rPr>
        <w:t> </w:t>
      </w:r>
      <w:r>
        <w:rPr>
          <w:i/>
          <w:sz w:val="16"/>
        </w:rPr>
        <w:t>Journal</w:t>
      </w:r>
      <w:r>
        <w:rPr>
          <w:i/>
          <w:spacing w:val="-10"/>
          <w:sz w:val="16"/>
        </w:rPr>
        <w:t> </w:t>
      </w:r>
      <w:r>
        <w:rPr>
          <w:i/>
          <w:sz w:val="16"/>
        </w:rPr>
        <w:t>of</w:t>
      </w:r>
      <w:r>
        <w:rPr>
          <w:i/>
          <w:spacing w:val="-9"/>
          <w:sz w:val="16"/>
        </w:rPr>
        <w:t> </w:t>
      </w:r>
      <w:r>
        <w:rPr>
          <w:i/>
          <w:sz w:val="16"/>
        </w:rPr>
        <w:t>Physics</w:t>
      </w:r>
      <w:r>
        <w:rPr>
          <w:sz w:val="16"/>
        </w:rPr>
        <w:t>,</w:t>
      </w:r>
      <w:r>
        <w:rPr>
          <w:spacing w:val="-9"/>
          <w:sz w:val="16"/>
        </w:rPr>
        <w:t> </w:t>
      </w:r>
      <w:r>
        <w:rPr>
          <w:sz w:val="16"/>
        </w:rPr>
        <w:t>21(2):025001,</w:t>
      </w:r>
      <w:r>
        <w:rPr>
          <w:spacing w:val="40"/>
          <w:sz w:val="16"/>
        </w:rPr>
        <w:t> </w:t>
      </w:r>
      <w:r>
        <w:rPr>
          <w:sz w:val="16"/>
        </w:rPr>
        <w:t>feb 2019.</w:t>
      </w:r>
    </w:p>
    <w:p>
      <w:pPr>
        <w:pStyle w:val="ListParagraph"/>
        <w:numPr>
          <w:ilvl w:val="0"/>
          <w:numId w:val="6"/>
        </w:numPr>
        <w:tabs>
          <w:tab w:pos="482" w:val="left" w:leader="none"/>
          <w:tab w:pos="484" w:val="left" w:leader="none"/>
        </w:tabs>
        <w:spacing w:line="211" w:lineRule="auto" w:before="0" w:after="0"/>
        <w:ind w:left="484" w:right="5377" w:hanging="366"/>
        <w:jc w:val="both"/>
        <w:rPr>
          <w:sz w:val="16"/>
        </w:rPr>
      </w:pPr>
      <w:r>
        <w:rPr>
          <w:sz w:val="16"/>
        </w:rPr>
        <w:t>Songsri Tangsripairoj, Pasathorn Luengpattana, Teerapat </w:t>
      </w:r>
      <w:r>
        <w:rPr>
          <w:sz w:val="16"/>
        </w:rPr>
        <w:t>Sriboonsong,</w:t>
      </w:r>
      <w:r>
        <w:rPr>
          <w:spacing w:val="40"/>
          <w:sz w:val="16"/>
        </w:rPr>
        <w:t> </w:t>
      </w:r>
      <w:r>
        <w:rPr>
          <w:sz w:val="16"/>
        </w:rPr>
        <w:t>and Thanapat Piyakulpinyo.</w:t>
      </w:r>
      <w:r>
        <w:rPr>
          <w:spacing w:val="40"/>
          <w:sz w:val="16"/>
        </w:rPr>
        <w:t> </w:t>
      </w:r>
      <w:r>
        <w:rPr>
          <w:sz w:val="16"/>
        </w:rPr>
        <w:t>Meme scraper: A web application for</w:t>
      </w:r>
      <w:r>
        <w:rPr>
          <w:spacing w:val="40"/>
          <w:sz w:val="16"/>
        </w:rPr>
        <w:t> </w:t>
      </w:r>
      <w:r>
        <w:rPr>
          <w:sz w:val="16"/>
        </w:rPr>
        <w:t>internet meme spread pattern analysis.</w:t>
      </w:r>
      <w:r>
        <w:rPr>
          <w:spacing w:val="40"/>
          <w:sz w:val="16"/>
        </w:rPr>
        <w:t> </w:t>
      </w:r>
      <w:r>
        <w:rPr>
          <w:sz w:val="16"/>
        </w:rPr>
        <w:t>In </w:t>
      </w:r>
      <w:r>
        <w:rPr>
          <w:i/>
          <w:sz w:val="16"/>
        </w:rPr>
        <w:t>2022 6th International</w:t>
      </w:r>
      <w:r>
        <w:rPr>
          <w:i/>
          <w:spacing w:val="40"/>
          <w:sz w:val="16"/>
        </w:rPr>
        <w:t> </w:t>
      </w:r>
      <w:r>
        <w:rPr>
          <w:i/>
          <w:sz w:val="16"/>
        </w:rPr>
        <w:t>Conference on Information Technology (InCIT)</w:t>
      </w:r>
      <w:r>
        <w:rPr>
          <w:sz w:val="16"/>
        </w:rPr>
        <w:t>, pages 35–38, 2022.</w:t>
      </w:r>
    </w:p>
    <w:p>
      <w:pPr>
        <w:pStyle w:val="ListParagraph"/>
        <w:numPr>
          <w:ilvl w:val="0"/>
          <w:numId w:val="6"/>
        </w:numPr>
        <w:tabs>
          <w:tab w:pos="482" w:val="left" w:leader="none"/>
          <w:tab w:pos="484" w:val="left" w:leader="none"/>
        </w:tabs>
        <w:spacing w:line="211" w:lineRule="auto" w:before="0" w:after="0"/>
        <w:ind w:left="484" w:right="5377" w:hanging="366"/>
        <w:jc w:val="both"/>
        <w:rPr>
          <w:sz w:val="16"/>
        </w:rPr>
      </w:pPr>
      <w:r>
        <w:rPr>
          <w:sz w:val="16"/>
        </w:rPr>
        <w:t>Lilian Weng, Filippo Menczer, and Yong-Yeol Ahn. Virality prediction</w:t>
      </w:r>
      <w:r>
        <w:rPr>
          <w:spacing w:val="40"/>
          <w:sz w:val="16"/>
        </w:rPr>
        <w:t> </w:t>
      </w:r>
      <w:r>
        <w:rPr>
          <w:sz w:val="16"/>
        </w:rPr>
        <w:t>and community structure in social networks.</w:t>
      </w:r>
      <w:r>
        <w:rPr>
          <w:spacing w:val="40"/>
          <w:sz w:val="16"/>
        </w:rPr>
        <w:t> </w:t>
      </w:r>
      <w:r>
        <w:rPr>
          <w:i/>
          <w:sz w:val="16"/>
        </w:rPr>
        <w:t>Scientific Reports</w:t>
      </w:r>
      <w:r>
        <w:rPr>
          <w:sz w:val="16"/>
        </w:rPr>
        <w:t>, </w:t>
      </w:r>
      <w:r>
        <w:rPr>
          <w:sz w:val="16"/>
        </w:rPr>
        <w:t>3(1),</w:t>
      </w:r>
      <w:r>
        <w:rPr>
          <w:spacing w:val="40"/>
          <w:sz w:val="16"/>
        </w:rPr>
        <w:t> </w:t>
      </w:r>
      <w:r>
        <w:rPr>
          <w:sz w:val="16"/>
        </w:rPr>
        <w:t>aug 2013.</w:t>
      </w:r>
    </w:p>
    <w:sectPr>
      <w:pgSz w:w="12240" w:h="15840"/>
      <w:pgMar w:top="92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8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484" w:hanging="286"/>
      </w:pPr>
      <w:rPr>
        <w:rFonts w:hint="default"/>
        <w:lang w:val="en-US" w:eastAsia="en-US" w:bidi="ar-SA"/>
      </w:rPr>
    </w:lvl>
    <w:lvl w:ilvl="2">
      <w:start w:val="0"/>
      <w:numFmt w:val="bullet"/>
      <w:lvlText w:val="•"/>
      <w:lvlJc w:val="left"/>
      <w:pPr>
        <w:ind w:left="2488" w:hanging="286"/>
      </w:pPr>
      <w:rPr>
        <w:rFonts w:hint="default"/>
        <w:lang w:val="en-US" w:eastAsia="en-US" w:bidi="ar-SA"/>
      </w:rPr>
    </w:lvl>
    <w:lvl w:ilvl="3">
      <w:start w:val="0"/>
      <w:numFmt w:val="bullet"/>
      <w:lvlText w:val="•"/>
      <w:lvlJc w:val="left"/>
      <w:pPr>
        <w:ind w:left="3492" w:hanging="286"/>
      </w:pPr>
      <w:rPr>
        <w:rFonts w:hint="default"/>
        <w:lang w:val="en-US" w:eastAsia="en-US" w:bidi="ar-SA"/>
      </w:rPr>
    </w:lvl>
    <w:lvl w:ilvl="4">
      <w:start w:val="0"/>
      <w:numFmt w:val="bullet"/>
      <w:lvlText w:val="•"/>
      <w:lvlJc w:val="left"/>
      <w:pPr>
        <w:ind w:left="4496" w:hanging="286"/>
      </w:pPr>
      <w:rPr>
        <w:rFonts w:hint="default"/>
        <w:lang w:val="en-US" w:eastAsia="en-US" w:bidi="ar-SA"/>
      </w:rPr>
    </w:lvl>
    <w:lvl w:ilvl="5">
      <w:start w:val="0"/>
      <w:numFmt w:val="bullet"/>
      <w:lvlText w:val="•"/>
      <w:lvlJc w:val="left"/>
      <w:pPr>
        <w:ind w:left="5500" w:hanging="286"/>
      </w:pPr>
      <w:rPr>
        <w:rFonts w:hint="default"/>
        <w:lang w:val="en-US" w:eastAsia="en-US" w:bidi="ar-SA"/>
      </w:rPr>
    </w:lvl>
    <w:lvl w:ilvl="6">
      <w:start w:val="0"/>
      <w:numFmt w:val="bullet"/>
      <w:lvlText w:val="•"/>
      <w:lvlJc w:val="left"/>
      <w:pPr>
        <w:ind w:left="6504" w:hanging="286"/>
      </w:pPr>
      <w:rPr>
        <w:rFonts w:hint="default"/>
        <w:lang w:val="en-US" w:eastAsia="en-US" w:bidi="ar-SA"/>
      </w:rPr>
    </w:lvl>
    <w:lvl w:ilvl="7">
      <w:start w:val="0"/>
      <w:numFmt w:val="bullet"/>
      <w:lvlText w:val="•"/>
      <w:lvlJc w:val="left"/>
      <w:pPr>
        <w:ind w:left="7508" w:hanging="286"/>
      </w:pPr>
      <w:rPr>
        <w:rFonts w:hint="default"/>
        <w:lang w:val="en-US" w:eastAsia="en-US" w:bidi="ar-SA"/>
      </w:rPr>
    </w:lvl>
    <w:lvl w:ilvl="8">
      <w:start w:val="0"/>
      <w:numFmt w:val="bullet"/>
      <w:lvlText w:val="•"/>
      <w:lvlJc w:val="left"/>
      <w:pPr>
        <w:ind w:left="8512" w:hanging="286"/>
      </w:pPr>
      <w:rPr>
        <w:rFonts w:hint="default"/>
        <w:lang w:val="en-US" w:eastAsia="en-US" w:bidi="ar-SA"/>
      </w:rPr>
    </w:lvl>
  </w:abstractNum>
  <w:abstractNum w:abstractNumId="4">
    <w:multiLevelType w:val="hybridMultilevel"/>
    <w:lvl w:ilvl="0">
      <w:start w:val="1"/>
      <w:numFmt w:val="upperLetter"/>
      <w:lvlText w:val="%1."/>
      <w:lvlJc w:val="left"/>
      <w:pPr>
        <w:ind w:left="119"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584"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099" w:hanging="266"/>
      </w:pPr>
      <w:rPr>
        <w:rFonts w:hint="default"/>
        <w:lang w:val="en-US" w:eastAsia="en-US" w:bidi="ar-SA"/>
      </w:rPr>
    </w:lvl>
    <w:lvl w:ilvl="3">
      <w:start w:val="0"/>
      <w:numFmt w:val="bullet"/>
      <w:lvlText w:val="•"/>
      <w:lvlJc w:val="left"/>
      <w:pPr>
        <w:ind w:left="1619" w:hanging="266"/>
      </w:pPr>
      <w:rPr>
        <w:rFonts w:hint="default"/>
        <w:lang w:val="en-US" w:eastAsia="en-US" w:bidi="ar-SA"/>
      </w:rPr>
    </w:lvl>
    <w:lvl w:ilvl="4">
      <w:start w:val="0"/>
      <w:numFmt w:val="bullet"/>
      <w:lvlText w:val="•"/>
      <w:lvlJc w:val="left"/>
      <w:pPr>
        <w:ind w:left="2139" w:hanging="266"/>
      </w:pPr>
      <w:rPr>
        <w:rFonts w:hint="default"/>
        <w:lang w:val="en-US" w:eastAsia="en-US" w:bidi="ar-SA"/>
      </w:rPr>
    </w:lvl>
    <w:lvl w:ilvl="5">
      <w:start w:val="0"/>
      <w:numFmt w:val="bullet"/>
      <w:lvlText w:val="•"/>
      <w:lvlJc w:val="left"/>
      <w:pPr>
        <w:ind w:left="2659" w:hanging="266"/>
      </w:pPr>
      <w:rPr>
        <w:rFonts w:hint="default"/>
        <w:lang w:val="en-US" w:eastAsia="en-US" w:bidi="ar-SA"/>
      </w:rPr>
    </w:lvl>
    <w:lvl w:ilvl="6">
      <w:start w:val="0"/>
      <w:numFmt w:val="bullet"/>
      <w:lvlText w:val="•"/>
      <w:lvlJc w:val="left"/>
      <w:pPr>
        <w:ind w:left="3179" w:hanging="266"/>
      </w:pPr>
      <w:rPr>
        <w:rFonts w:hint="default"/>
        <w:lang w:val="en-US" w:eastAsia="en-US" w:bidi="ar-SA"/>
      </w:rPr>
    </w:lvl>
    <w:lvl w:ilvl="7">
      <w:start w:val="0"/>
      <w:numFmt w:val="bullet"/>
      <w:lvlText w:val="•"/>
      <w:lvlJc w:val="left"/>
      <w:pPr>
        <w:ind w:left="3699" w:hanging="266"/>
      </w:pPr>
      <w:rPr>
        <w:rFonts w:hint="default"/>
        <w:lang w:val="en-US" w:eastAsia="en-US" w:bidi="ar-SA"/>
      </w:rPr>
    </w:lvl>
    <w:lvl w:ilvl="8">
      <w:start w:val="0"/>
      <w:numFmt w:val="bullet"/>
      <w:lvlText w:val="•"/>
      <w:lvlJc w:val="left"/>
      <w:pPr>
        <w:ind w:left="4219" w:hanging="266"/>
      </w:pPr>
      <w:rPr>
        <w:rFonts w:hint="default"/>
        <w:lang w:val="en-US" w:eastAsia="en-US" w:bidi="ar-SA"/>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1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346" w:hanging="266"/>
      </w:pPr>
      <w:rPr>
        <w:rFonts w:hint="default"/>
        <w:lang w:val="en-US" w:eastAsia="en-US" w:bidi="ar-SA"/>
      </w:rPr>
    </w:lvl>
    <w:lvl w:ilvl="3">
      <w:start w:val="0"/>
      <w:numFmt w:val="bullet"/>
      <w:lvlText w:val="•"/>
      <w:lvlJc w:val="left"/>
      <w:pPr>
        <w:ind w:left="293" w:hanging="266"/>
      </w:pPr>
      <w:rPr>
        <w:rFonts w:hint="default"/>
        <w:lang w:val="en-US" w:eastAsia="en-US" w:bidi="ar-SA"/>
      </w:rPr>
    </w:lvl>
    <w:lvl w:ilvl="4">
      <w:start w:val="0"/>
      <w:numFmt w:val="bullet"/>
      <w:lvlText w:val="•"/>
      <w:lvlJc w:val="left"/>
      <w:pPr>
        <w:ind w:left="240" w:hanging="266"/>
      </w:pPr>
      <w:rPr>
        <w:rFonts w:hint="default"/>
        <w:lang w:val="en-US" w:eastAsia="en-US" w:bidi="ar-SA"/>
      </w:rPr>
    </w:lvl>
    <w:lvl w:ilvl="5">
      <w:start w:val="0"/>
      <w:numFmt w:val="bullet"/>
      <w:lvlText w:val="•"/>
      <w:lvlJc w:val="left"/>
      <w:pPr>
        <w:ind w:left="186" w:hanging="266"/>
      </w:pPr>
      <w:rPr>
        <w:rFonts w:hint="default"/>
        <w:lang w:val="en-US" w:eastAsia="en-US" w:bidi="ar-SA"/>
      </w:rPr>
    </w:lvl>
    <w:lvl w:ilvl="6">
      <w:start w:val="0"/>
      <w:numFmt w:val="bullet"/>
      <w:lvlText w:val="•"/>
      <w:lvlJc w:val="left"/>
      <w:pPr>
        <w:ind w:left="133" w:hanging="266"/>
      </w:pPr>
      <w:rPr>
        <w:rFonts w:hint="default"/>
        <w:lang w:val="en-US" w:eastAsia="en-US" w:bidi="ar-SA"/>
      </w:rPr>
    </w:lvl>
    <w:lvl w:ilvl="7">
      <w:start w:val="0"/>
      <w:numFmt w:val="bullet"/>
      <w:lvlText w:val="•"/>
      <w:lvlJc w:val="left"/>
      <w:pPr>
        <w:ind w:left="80" w:hanging="266"/>
      </w:pPr>
      <w:rPr>
        <w:rFonts w:hint="default"/>
        <w:lang w:val="en-US" w:eastAsia="en-US" w:bidi="ar-SA"/>
      </w:rPr>
    </w:lvl>
    <w:lvl w:ilvl="8">
      <w:start w:val="0"/>
      <w:numFmt w:val="bullet"/>
      <w:lvlText w:val="•"/>
      <w:lvlJc w:val="left"/>
      <w:pPr>
        <w:ind w:left="26" w:hanging="266"/>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78" w:hanging="272"/>
      </w:pPr>
      <w:rPr>
        <w:rFonts w:hint="default"/>
        <w:lang w:val="en-US" w:eastAsia="en-US" w:bidi="ar-SA"/>
      </w:rPr>
    </w:lvl>
    <w:lvl w:ilvl="2">
      <w:start w:val="0"/>
      <w:numFmt w:val="bullet"/>
      <w:lvlText w:val="•"/>
      <w:lvlJc w:val="left"/>
      <w:pPr>
        <w:ind w:left="1356" w:hanging="272"/>
      </w:pPr>
      <w:rPr>
        <w:rFonts w:hint="default"/>
        <w:lang w:val="en-US" w:eastAsia="en-US" w:bidi="ar-SA"/>
      </w:rPr>
    </w:lvl>
    <w:lvl w:ilvl="3">
      <w:start w:val="0"/>
      <w:numFmt w:val="bullet"/>
      <w:lvlText w:val="•"/>
      <w:lvlJc w:val="left"/>
      <w:pPr>
        <w:ind w:left="1834" w:hanging="272"/>
      </w:pPr>
      <w:rPr>
        <w:rFonts w:hint="default"/>
        <w:lang w:val="en-US" w:eastAsia="en-US" w:bidi="ar-SA"/>
      </w:rPr>
    </w:lvl>
    <w:lvl w:ilvl="4">
      <w:start w:val="0"/>
      <w:numFmt w:val="bullet"/>
      <w:lvlText w:val="•"/>
      <w:lvlJc w:val="left"/>
      <w:pPr>
        <w:ind w:left="2312" w:hanging="272"/>
      </w:pPr>
      <w:rPr>
        <w:rFonts w:hint="default"/>
        <w:lang w:val="en-US" w:eastAsia="en-US" w:bidi="ar-SA"/>
      </w:rPr>
    </w:lvl>
    <w:lvl w:ilvl="5">
      <w:start w:val="0"/>
      <w:numFmt w:val="bullet"/>
      <w:lvlText w:val="•"/>
      <w:lvlJc w:val="left"/>
      <w:pPr>
        <w:ind w:left="2790" w:hanging="272"/>
      </w:pPr>
      <w:rPr>
        <w:rFonts w:hint="default"/>
        <w:lang w:val="en-US" w:eastAsia="en-US" w:bidi="ar-SA"/>
      </w:rPr>
    </w:lvl>
    <w:lvl w:ilvl="6">
      <w:start w:val="0"/>
      <w:numFmt w:val="bullet"/>
      <w:lvlText w:val="•"/>
      <w:lvlJc w:val="left"/>
      <w:pPr>
        <w:ind w:left="3268" w:hanging="272"/>
      </w:pPr>
      <w:rPr>
        <w:rFonts w:hint="default"/>
        <w:lang w:val="en-US" w:eastAsia="en-US" w:bidi="ar-SA"/>
      </w:rPr>
    </w:lvl>
    <w:lvl w:ilvl="7">
      <w:start w:val="0"/>
      <w:numFmt w:val="bullet"/>
      <w:lvlText w:val="•"/>
      <w:lvlJc w:val="left"/>
      <w:pPr>
        <w:ind w:left="3746" w:hanging="272"/>
      </w:pPr>
      <w:rPr>
        <w:rFonts w:hint="default"/>
        <w:lang w:val="en-US" w:eastAsia="en-US" w:bidi="ar-SA"/>
      </w:rPr>
    </w:lvl>
    <w:lvl w:ilvl="8">
      <w:start w:val="0"/>
      <w:numFmt w:val="bullet"/>
      <w:lvlText w:val="•"/>
      <w:lvlJc w:val="left"/>
      <w:pPr>
        <w:ind w:left="4224" w:hanging="27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9"/>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82"/>
      <w:jc w:val="center"/>
    </w:pPr>
    <w:rPr>
      <w:rFonts w:ascii="Times New Roman" w:hAnsi="Times New Roman" w:eastAsia="Times New Roman" w:cs="Times New Roman"/>
      <w:b/>
      <w:bCs/>
      <w:sz w:val="34"/>
      <w:szCs w:val="34"/>
      <w:lang w:val="en-US" w:eastAsia="en-US" w:bidi="ar-SA"/>
    </w:rPr>
  </w:style>
  <w:style w:styleId="ListParagraph" w:type="paragraph">
    <w:name w:val="List Paragraph"/>
    <w:basedOn w:val="Normal"/>
    <w:uiPriority w:val="1"/>
    <w:qFormat/>
    <w:pPr>
      <w:ind w:left="119" w:firstLine="19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41"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2024-11-20T05:27:44Z</dcterms:created>
  <dcterms:modified xsi:type="dcterms:W3CDTF">2024-11-20T05:27:44Z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TeX</vt:lpwstr>
  </property>
  <property fmtid="{D5CDD505-2E9C-101B-9397-08002B2CF9AE}" pid="4" name="LastSaved">
    <vt:filetime>2024-11-20T00:00:00Z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