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f2a74ea8034900" /></Relationships>
</file>

<file path=word/document.xml><?xml version="1.0" encoding="utf-8"?>
<w:document xmlns:w="http://schemas.openxmlformats.org/wordprocessingml/2006/main">
  <w:body>
    <w:p>
      <w:r>
        <w:rPr>
          <w:b/>
          <w:color w:val="2563EB"/>
          <w:rFonts w:ascii="Verdana"/>
          <w:sz w:val="33"/>
        </w:rPr>
        <w:t>Sita Mishra</w:t>
      </w:r>
    </w:p>
    <w:p>
      <w:r>
        <w:rPr>
          <w:i/>
          <w:rFonts w:ascii="Verdana"/>
          <w:sz w:val="22"/>
        </w:rPr>
        <w:t>Full Stack Engineer</w:t>
      </w:r>
    </w:p>
    <w:p>
      <w:r>
        <w:rFonts w:ascii="Verdana"/>
        <w:sz w:val="19.8"/>
        <w:t>sita@gmail.com | 9876543234</w:t>
      </w:r>
    </w:p>
    <w:p>
      <w:r>
        <w:t> </w:t>
      </w:r>
    </w:p>
    <w:p>
      <w:r>
        <w:rPr>
          <w:b/>
          <w:color w:val="2563EB"/>
          <w:rFonts w:ascii="Verdana"/>
          <w:sz w:val="24.200000000000003"/>
        </w:rPr>
        <w:t>Professional Summary</w:t>
      </w:r>
    </w:p>
    <w:p>
      <w:r>
        <w:rPr>
          <w:rFonts w:ascii="Verdana"/>
          <w:sz w:val="22"/>
        </w:rPr>
        <w:t>Aerospace Engineer and NASA Astronaut. First woman of Indian origin to go to space. Expert in fluid dynamics and microgravity research with over 31 days spent in Earth orbit</w:t>
      </w:r>
    </w:p>
    <w:p/>
    <w:p>
      <w:r>
        <w:rPr>
          <w:b/>
          <w:color w:val="2563EB"/>
          <w:rFonts w:ascii="Verdana"/>
          <w:sz w:val="24.200000000000003"/>
        </w:rPr>
        <w:t>Academics</w:t>
      </w:r>
    </w:p>
    <w:p>
      <w:r>
        <w:rPr>
          <w:rFonts w:ascii="Verdana"/>
          <w:sz w:val="22"/>
        </w:rPr>
        <w:t>Ph.D. in Aerospace Engineering (University of Colorado Boulder, 1988), M.S. in Aerospace Engineering (UT Arlington, 1984), B.E. in Aeronautical Engineering (Punjab Engineering College, 1982).</w:t>
      </w:r>
    </w:p>
    <w:p/>
  </w:body>
</w:document>
</file>