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DDFC2" w14:textId="0216A68A" w:rsidR="000D6C55" w:rsidRDefault="00C03CBA" w:rsidP="00D36230">
      <w:pPr>
        <w:spacing w:after="0"/>
        <w:jc w:val="center"/>
        <w:rPr>
          <w:rFonts w:ascii="Times New Roman" w:hAnsi="Times New Roman" w:cs="Times New Roman"/>
          <w:sz w:val="24"/>
          <w:szCs w:val="24"/>
        </w:rPr>
      </w:pPr>
      <w:r>
        <w:rPr>
          <w:rFonts w:ascii="Times New Roman" w:hAnsi="Times New Roman" w:cs="Times New Roman"/>
          <w:b/>
          <w:sz w:val="24"/>
          <w:szCs w:val="24"/>
          <w:u w:val="single"/>
        </w:rPr>
        <w:t xml:space="preserve">Understanding Emergency Department Staff’s Perceptions of </w:t>
      </w:r>
      <w:proofErr w:type="spellStart"/>
      <w:r>
        <w:rPr>
          <w:rFonts w:ascii="Times New Roman" w:hAnsi="Times New Roman" w:cs="Times New Roman"/>
          <w:b/>
          <w:sz w:val="24"/>
          <w:szCs w:val="24"/>
          <w:u w:val="single"/>
        </w:rPr>
        <w:t>Pyschiatric</w:t>
      </w:r>
      <w:proofErr w:type="spellEnd"/>
      <w:r>
        <w:rPr>
          <w:rFonts w:ascii="Times New Roman" w:hAnsi="Times New Roman" w:cs="Times New Roman"/>
          <w:b/>
          <w:sz w:val="24"/>
          <w:szCs w:val="24"/>
          <w:u w:val="single"/>
        </w:rPr>
        <w:t xml:space="preserve"> Patients and the Use of Restraint and Seclusion in their Evaluation and Management</w:t>
      </w:r>
    </w:p>
    <w:p w14:paraId="512DE670" w14:textId="1769415B" w:rsidR="00D36230" w:rsidRDefault="00744ACE" w:rsidP="00D36230">
      <w:pPr>
        <w:spacing w:after="0"/>
        <w:jc w:val="center"/>
        <w:rPr>
          <w:rFonts w:ascii="Times New Roman" w:hAnsi="Times New Roman" w:cs="Times New Roman"/>
          <w:sz w:val="24"/>
          <w:szCs w:val="24"/>
        </w:rPr>
      </w:pPr>
      <w:r>
        <w:rPr>
          <w:rFonts w:ascii="Times New Roman" w:hAnsi="Times New Roman" w:cs="Times New Roman"/>
          <w:sz w:val="24"/>
          <w:szCs w:val="24"/>
        </w:rPr>
        <w:t>March 24</w:t>
      </w:r>
      <w:r w:rsidR="00C03CBA">
        <w:rPr>
          <w:rFonts w:ascii="Times New Roman" w:hAnsi="Times New Roman" w:cs="Times New Roman"/>
          <w:sz w:val="24"/>
          <w:szCs w:val="24"/>
        </w:rPr>
        <w:t>, 2025</w:t>
      </w:r>
    </w:p>
    <w:p w14:paraId="68EE2775" w14:textId="77777777" w:rsidR="00D36230" w:rsidRDefault="00D36230" w:rsidP="00D36230">
      <w:pPr>
        <w:spacing w:after="0"/>
        <w:jc w:val="center"/>
        <w:rPr>
          <w:rFonts w:ascii="Times New Roman" w:hAnsi="Times New Roman" w:cs="Times New Roman"/>
          <w:sz w:val="24"/>
          <w:szCs w:val="24"/>
        </w:rPr>
      </w:pPr>
    </w:p>
    <w:p w14:paraId="136CAC5E" w14:textId="66AA3EAF" w:rsidR="00D36230"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Principal Investigator</w:t>
      </w:r>
      <w:r>
        <w:rPr>
          <w:rFonts w:ascii="Times New Roman" w:hAnsi="Times New Roman" w:cs="Times New Roman"/>
          <w:sz w:val="24"/>
          <w:szCs w:val="24"/>
        </w:rPr>
        <w:t>:</w:t>
      </w:r>
      <w:r w:rsidR="00504215">
        <w:rPr>
          <w:rFonts w:ascii="Times New Roman" w:hAnsi="Times New Roman" w:cs="Times New Roman"/>
          <w:sz w:val="24"/>
          <w:szCs w:val="24"/>
        </w:rPr>
        <w:t xml:space="preserve"> Vidya Eswaran / Morgan Shields</w:t>
      </w:r>
    </w:p>
    <w:p w14:paraId="4B1D4519" w14:textId="77777777" w:rsidR="00D36230" w:rsidRDefault="00D36230" w:rsidP="00D36230">
      <w:pPr>
        <w:spacing w:after="0"/>
        <w:rPr>
          <w:rFonts w:ascii="Times New Roman" w:hAnsi="Times New Roman" w:cs="Times New Roman"/>
          <w:sz w:val="24"/>
          <w:szCs w:val="24"/>
        </w:rPr>
      </w:pPr>
    </w:p>
    <w:p w14:paraId="3CF0BDB4" w14:textId="5551292C" w:rsidR="00D36230"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Study Team</w:t>
      </w:r>
      <w:r>
        <w:rPr>
          <w:rFonts w:ascii="Times New Roman" w:hAnsi="Times New Roman" w:cs="Times New Roman"/>
          <w:sz w:val="24"/>
          <w:szCs w:val="24"/>
        </w:rPr>
        <w:t>:</w:t>
      </w:r>
      <w:r w:rsidR="00504215">
        <w:rPr>
          <w:rFonts w:ascii="Times New Roman" w:hAnsi="Times New Roman" w:cs="Times New Roman"/>
          <w:sz w:val="24"/>
          <w:szCs w:val="24"/>
        </w:rPr>
        <w:t xml:space="preserve"> Ernesto Romo</w:t>
      </w:r>
    </w:p>
    <w:p w14:paraId="7AAA7243" w14:textId="77777777" w:rsidR="00D36230" w:rsidRDefault="00D36230" w:rsidP="00D36230">
      <w:pPr>
        <w:spacing w:after="0"/>
        <w:rPr>
          <w:rFonts w:ascii="Times New Roman" w:hAnsi="Times New Roman" w:cs="Times New Roman"/>
          <w:sz w:val="24"/>
          <w:szCs w:val="24"/>
        </w:rPr>
      </w:pPr>
    </w:p>
    <w:p w14:paraId="77EE664D" w14:textId="544C05A6" w:rsidR="00D36230"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Study Site(s)</w:t>
      </w:r>
      <w:r>
        <w:rPr>
          <w:rFonts w:ascii="Times New Roman" w:hAnsi="Times New Roman" w:cs="Times New Roman"/>
          <w:sz w:val="24"/>
          <w:szCs w:val="24"/>
        </w:rPr>
        <w:t xml:space="preserve">: </w:t>
      </w:r>
      <w:r w:rsidR="00C03CBA">
        <w:rPr>
          <w:rFonts w:ascii="Times New Roman" w:hAnsi="Times New Roman" w:cs="Times New Roman"/>
          <w:sz w:val="24"/>
          <w:szCs w:val="24"/>
        </w:rPr>
        <w:t>n/a</w:t>
      </w:r>
    </w:p>
    <w:p w14:paraId="0FD7A2D1" w14:textId="77777777" w:rsidR="00D36230" w:rsidRDefault="00D36230" w:rsidP="00D36230">
      <w:pPr>
        <w:spacing w:after="0"/>
        <w:rPr>
          <w:rFonts w:ascii="Times New Roman" w:hAnsi="Times New Roman" w:cs="Times New Roman"/>
          <w:sz w:val="24"/>
          <w:szCs w:val="24"/>
        </w:rPr>
      </w:pPr>
    </w:p>
    <w:p w14:paraId="5E8DF5BB" w14:textId="1388CC5D" w:rsidR="00D36230"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Funding Source</w:t>
      </w:r>
      <w:r>
        <w:rPr>
          <w:rFonts w:ascii="Times New Roman" w:hAnsi="Times New Roman" w:cs="Times New Roman"/>
          <w:sz w:val="24"/>
          <w:szCs w:val="24"/>
        </w:rPr>
        <w:t>:</w:t>
      </w:r>
      <w:r w:rsidR="00504215">
        <w:rPr>
          <w:rFonts w:ascii="Times New Roman" w:hAnsi="Times New Roman" w:cs="Times New Roman"/>
          <w:sz w:val="24"/>
          <w:szCs w:val="24"/>
        </w:rPr>
        <w:t xml:space="preserve"> </w:t>
      </w:r>
      <w:r w:rsidR="00C03CBA">
        <w:rPr>
          <w:rFonts w:ascii="Times New Roman" w:hAnsi="Times New Roman" w:cs="Times New Roman"/>
          <w:sz w:val="24"/>
          <w:szCs w:val="24"/>
        </w:rPr>
        <w:t>n/a</w:t>
      </w:r>
    </w:p>
    <w:p w14:paraId="0718DD8E" w14:textId="77777777" w:rsidR="00D36230" w:rsidRDefault="00D36230" w:rsidP="00D36230">
      <w:pPr>
        <w:spacing w:after="0"/>
        <w:rPr>
          <w:rFonts w:ascii="Times New Roman" w:hAnsi="Times New Roman" w:cs="Times New Roman"/>
          <w:sz w:val="24"/>
          <w:szCs w:val="24"/>
        </w:rPr>
      </w:pPr>
    </w:p>
    <w:p w14:paraId="52356D09" w14:textId="1F0BB938" w:rsidR="00D36230"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 xml:space="preserve">Study </w:t>
      </w:r>
      <w:proofErr w:type="spellStart"/>
      <w:proofErr w:type="gramStart"/>
      <w:r w:rsidRPr="0060197D">
        <w:rPr>
          <w:rFonts w:ascii="Times New Roman" w:hAnsi="Times New Roman" w:cs="Times New Roman"/>
          <w:b/>
          <w:sz w:val="24"/>
          <w:szCs w:val="24"/>
          <w:u w:val="single"/>
        </w:rPr>
        <w:t>Population</w:t>
      </w:r>
      <w:r>
        <w:rPr>
          <w:rFonts w:ascii="Times New Roman" w:hAnsi="Times New Roman" w:cs="Times New Roman"/>
          <w:sz w:val="24"/>
          <w:szCs w:val="24"/>
        </w:rPr>
        <w:t>:</w:t>
      </w:r>
      <w:r w:rsidR="00C03CBA">
        <w:rPr>
          <w:rFonts w:ascii="Times New Roman" w:hAnsi="Times New Roman" w:cs="Times New Roman"/>
          <w:sz w:val="24"/>
          <w:szCs w:val="24"/>
        </w:rPr>
        <w:t>Emergency</w:t>
      </w:r>
      <w:proofErr w:type="spellEnd"/>
      <w:proofErr w:type="gramEnd"/>
      <w:r w:rsidR="00C03CBA">
        <w:rPr>
          <w:rFonts w:ascii="Times New Roman" w:hAnsi="Times New Roman" w:cs="Times New Roman"/>
          <w:sz w:val="24"/>
          <w:szCs w:val="24"/>
        </w:rPr>
        <w:t xml:space="preserve"> department staff</w:t>
      </w:r>
      <w:r w:rsidR="00785055">
        <w:rPr>
          <w:rFonts w:ascii="Times New Roman" w:hAnsi="Times New Roman" w:cs="Times New Roman"/>
          <w:sz w:val="24"/>
          <w:szCs w:val="24"/>
        </w:rPr>
        <w:t xml:space="preserve"> including emergency medicine physicians (attendings and residents), advanced practice providers, nurses, patient care technicians, paramedics and security staff. We will recruit staff from the emergency departments via emails sent to a convenience sample of emergency department medical directors</w:t>
      </w:r>
      <w:r w:rsidR="00F65C28">
        <w:rPr>
          <w:rFonts w:ascii="Times New Roman" w:hAnsi="Times New Roman" w:cs="Times New Roman"/>
          <w:sz w:val="24"/>
          <w:szCs w:val="24"/>
        </w:rPr>
        <w:t xml:space="preserve"> throughout the United States</w:t>
      </w:r>
      <w:r w:rsidR="00785055">
        <w:rPr>
          <w:rFonts w:ascii="Times New Roman" w:hAnsi="Times New Roman" w:cs="Times New Roman"/>
          <w:sz w:val="24"/>
          <w:szCs w:val="24"/>
        </w:rPr>
        <w:t xml:space="preserve"> via direct emails from the </w:t>
      </w:r>
      <w:r w:rsidR="00F65C28">
        <w:rPr>
          <w:rFonts w:ascii="Times New Roman" w:hAnsi="Times New Roman" w:cs="Times New Roman"/>
          <w:sz w:val="24"/>
          <w:szCs w:val="24"/>
        </w:rPr>
        <w:t xml:space="preserve">study group. </w:t>
      </w:r>
    </w:p>
    <w:p w14:paraId="588C22A2" w14:textId="77777777" w:rsidR="00785055" w:rsidRDefault="00785055" w:rsidP="00D36230">
      <w:pPr>
        <w:spacing w:after="0"/>
        <w:rPr>
          <w:rFonts w:ascii="Times New Roman" w:hAnsi="Times New Roman" w:cs="Times New Roman"/>
          <w:sz w:val="24"/>
          <w:szCs w:val="24"/>
        </w:rPr>
      </w:pPr>
    </w:p>
    <w:p w14:paraId="66A4D6BF" w14:textId="67F492AC" w:rsidR="00D36230"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Study Design</w:t>
      </w:r>
      <w:r>
        <w:rPr>
          <w:rFonts w:ascii="Times New Roman" w:hAnsi="Times New Roman" w:cs="Times New Roman"/>
          <w:sz w:val="24"/>
          <w:szCs w:val="24"/>
        </w:rPr>
        <w:t>:</w:t>
      </w:r>
      <w:r w:rsidR="00C03CBA">
        <w:rPr>
          <w:rFonts w:ascii="Times New Roman" w:hAnsi="Times New Roman" w:cs="Times New Roman"/>
          <w:sz w:val="24"/>
          <w:szCs w:val="24"/>
        </w:rPr>
        <w:t xml:space="preserve"> Survey study</w:t>
      </w:r>
    </w:p>
    <w:p w14:paraId="5CCF4D7A" w14:textId="77777777" w:rsidR="00D36230" w:rsidRDefault="00D36230" w:rsidP="00D36230">
      <w:pPr>
        <w:spacing w:after="0"/>
        <w:rPr>
          <w:rFonts w:ascii="Times New Roman" w:hAnsi="Times New Roman" w:cs="Times New Roman"/>
          <w:sz w:val="24"/>
          <w:szCs w:val="24"/>
        </w:rPr>
      </w:pPr>
    </w:p>
    <w:p w14:paraId="492484D6" w14:textId="26518B64" w:rsidR="00785055" w:rsidRDefault="00D36230" w:rsidP="00785055">
      <w:pPr>
        <w:spacing w:after="0"/>
        <w:rPr>
          <w:rFonts w:ascii="Times New Roman" w:hAnsi="Times New Roman" w:cs="Times New Roman"/>
          <w:sz w:val="24"/>
          <w:szCs w:val="24"/>
        </w:rPr>
      </w:pPr>
      <w:r w:rsidRPr="00785055">
        <w:rPr>
          <w:rFonts w:ascii="Times New Roman" w:hAnsi="Times New Roman" w:cs="Times New Roman"/>
          <w:b/>
          <w:sz w:val="24"/>
          <w:szCs w:val="24"/>
          <w:u w:val="single"/>
        </w:rPr>
        <w:t>Sample Size</w:t>
      </w:r>
      <w:r w:rsidR="0060197D" w:rsidRPr="00785055">
        <w:rPr>
          <w:rFonts w:ascii="Times New Roman" w:hAnsi="Times New Roman" w:cs="Times New Roman"/>
          <w:sz w:val="24"/>
          <w:szCs w:val="24"/>
        </w:rPr>
        <w:t>:</w:t>
      </w:r>
      <w:r w:rsidRPr="00785055">
        <w:rPr>
          <w:rFonts w:ascii="Times New Roman" w:hAnsi="Times New Roman" w:cs="Times New Roman"/>
          <w:sz w:val="24"/>
          <w:szCs w:val="24"/>
        </w:rPr>
        <w:t xml:space="preserve"> </w:t>
      </w:r>
      <w:r w:rsidR="00C03CBA">
        <w:rPr>
          <w:rFonts w:ascii="Times New Roman" w:hAnsi="Times New Roman" w:cs="Times New Roman"/>
          <w:sz w:val="24"/>
          <w:szCs w:val="24"/>
        </w:rPr>
        <w:t xml:space="preserve">In 2018, it was estimated that there were 67,267 emergency medicine practitioners in the United States including 47,260 physicians and 15,198 advanced practice providers (physician assistants and nurse </w:t>
      </w:r>
      <w:proofErr w:type="spellStart"/>
      <w:r w:rsidR="00C03CBA">
        <w:rPr>
          <w:rFonts w:ascii="Times New Roman" w:hAnsi="Times New Roman" w:cs="Times New Roman"/>
          <w:sz w:val="24"/>
          <w:szCs w:val="24"/>
        </w:rPr>
        <w:t>pracitioners</w:t>
      </w:r>
      <w:proofErr w:type="spellEnd"/>
      <w:r w:rsidR="00C03CBA">
        <w:rPr>
          <w:rFonts w:ascii="Times New Roman" w:hAnsi="Times New Roman" w:cs="Times New Roman"/>
          <w:sz w:val="24"/>
          <w:szCs w:val="24"/>
        </w:rPr>
        <w:t>)</w:t>
      </w:r>
      <w:r w:rsidR="00C03CBA">
        <w:rPr>
          <w:rFonts w:ascii="Times New Roman" w:hAnsi="Times New Roman" w:cs="Times New Roman"/>
          <w:sz w:val="24"/>
          <w:szCs w:val="24"/>
        </w:rPr>
        <w:fldChar w:fldCharType="begin"/>
      </w:r>
      <w:r w:rsidR="008C030C">
        <w:rPr>
          <w:rFonts w:ascii="Times New Roman" w:hAnsi="Times New Roman" w:cs="Times New Roman"/>
          <w:sz w:val="24"/>
          <w:szCs w:val="24"/>
        </w:rPr>
        <w:instrText xml:space="preserve"> ADDIN ZOTERO_ITEM CSL_CITATION {"citationID":"ugx89J7r","properties":{"formattedCitation":"\\super 1\\nosupersub{}","plainCitation":"1","noteIndex":0},"citationItems":[{"id":16849,"uris":["http://zotero.org/users/8351715/items/A7IAMYD8"],"itemData":{"id":16849,"type":"article-journal","abstract":"Methods: To forecast future workforce supply and demand, sources of existing data were used, assumptions based on past and potential future trends were determined, and a sensitivity analysis was conducted to determine how the ﬁnal forecast would be subject to variance in the baseline inputs and assumptions. Methods included: (1) estimates of the baseline workforce supply of physicians, nurse practitioners, and physician assistants; (2) estimates of future changes in the raw numbers of persons entering and leaving that workforce; (3) estimates of the productivity of the workforce; and (4) estimates of the demand for emergency care services. The methodology assumes supply equals demand in the base year and estimates the change between the base year and 2030; it then compares supply and demand in 2030 under different scenarios.\nResults: The task force consensus was that the most likely future scenario is described by: 2% annual graduate medical education growth, 3% annual emergency physician attrition, 20% encounters seen by a nurse practitioner or physician assistant, and 11% increase in emergency department visits relative to 2018. This scenario would result in a surplus of 7,845 emergency physicians in 2030.\nConclusion: The specialty of emergency medicine is facing the likely oversupply of emergency physicians in 2030. The factors leading to this include the increasing supply of and changing demand for emergency physicians. An organized, collective approach to a balanced workforce by the specialty of emergency medicine is imperative. [Ann Emerg Med. 2021;78:726-737.]","container-title":"Annals of Emergency Medicine","DOI":"10.1016/j.annemergmed.2021.05.029","ISSN":"01960644","issue":"6","journalAbbreviation":"Annals of Emergency Medicine","language":"en","page":"726-737","source":"DOI.org (Crossref)","title":"The Emergency Medicine Physician Workforce: Projections for 2030","title-short":"The Emergency Medicine Physician Workforce","volume":"78","author":[{"family":"Marco","given":"Catherine A."},{"family":"Courtney","given":"D. Mark"},{"family":"Ling","given":"Louis J."},{"family":"Salsberg","given":"Edward"},{"family":"Reisdorff","given":"Earl J."},{"family":"Gallahue","given":"Fiona E."},{"family":"Suter","given":"Robert E."},{"family":"Muelleman","given":"Robert"},{"family":"Chappell","given":"Bradley"},{"family":"Evans","given":"Dian Dowling"},{"family":"Vafaie","given":"Nathan"},{"family":"Richwine","given":"Chelsea"}],"issued":{"date-parts":[["2021",12]]}}}],"schema":"https://github.com/citation-style-language/schema/raw/master/csl-citation.json"} </w:instrText>
      </w:r>
      <w:r w:rsidR="00C03CBA">
        <w:rPr>
          <w:rFonts w:ascii="Times New Roman" w:hAnsi="Times New Roman" w:cs="Times New Roman"/>
          <w:sz w:val="24"/>
          <w:szCs w:val="24"/>
        </w:rPr>
        <w:fldChar w:fldCharType="separate"/>
      </w:r>
      <w:r w:rsidR="00C03CBA" w:rsidRPr="00C03CBA">
        <w:rPr>
          <w:rFonts w:ascii="Times New Roman" w:hAnsi="Times New Roman" w:cs="Times New Roman"/>
          <w:sz w:val="24"/>
          <w:vertAlign w:val="superscript"/>
        </w:rPr>
        <w:t>1</w:t>
      </w:r>
      <w:r w:rsidR="00C03CBA">
        <w:rPr>
          <w:rFonts w:ascii="Times New Roman" w:hAnsi="Times New Roman" w:cs="Times New Roman"/>
          <w:sz w:val="24"/>
          <w:szCs w:val="24"/>
        </w:rPr>
        <w:fldChar w:fldCharType="end"/>
      </w:r>
      <w:r w:rsidR="00C03CBA">
        <w:rPr>
          <w:rFonts w:ascii="Times New Roman" w:hAnsi="Times New Roman" w:cs="Times New Roman"/>
          <w:sz w:val="24"/>
          <w:szCs w:val="24"/>
        </w:rPr>
        <w:t xml:space="preserve">. </w:t>
      </w:r>
      <w:r w:rsidR="00785055">
        <w:rPr>
          <w:rFonts w:ascii="Times New Roman" w:hAnsi="Times New Roman" w:cs="Times New Roman"/>
          <w:sz w:val="24"/>
          <w:szCs w:val="24"/>
        </w:rPr>
        <w:t>It is estimated that there are over 115,000 emergency medicine nurses nationwide</w:t>
      </w:r>
      <w:r w:rsidR="00785055">
        <w:rPr>
          <w:rFonts w:ascii="Times New Roman" w:hAnsi="Times New Roman" w:cs="Times New Roman"/>
          <w:sz w:val="24"/>
          <w:szCs w:val="24"/>
        </w:rPr>
        <w:fldChar w:fldCharType="begin"/>
      </w:r>
      <w:r w:rsidR="008C030C">
        <w:rPr>
          <w:rFonts w:ascii="Times New Roman" w:hAnsi="Times New Roman" w:cs="Times New Roman"/>
          <w:sz w:val="24"/>
          <w:szCs w:val="24"/>
        </w:rPr>
        <w:instrText xml:space="preserve"> ADDIN ZOTERO_ITEM CSL_CITATION {"citationID":"veUidgMb","properties":{"formattedCitation":"\\super 2\\nosupersub{}","plainCitation":"2","noteIndex":0},"citationItems":[{"id":16848,"uris":["http://zotero.org/users/8351715/items/U4R6KBZM"],"itemData":{"id":16848,"type":"article-journal","abstract":"An abstract is unavailable.","container-title":"Nursing Management","DOI":"10.1097/01.NUMA.0000605152.42445.4b","ISSN":"0744-6314","issue":"12","language":"en-US","page":"20","source":"journals.lww.com","title":"The emergency, trauma, and transport nursing workforce: Highlights of a benchmark 2019 survey","title-short":"The emergency, trauma, and transport nursing workforce","volume":"50","author":[{"family":"Schumaker","given":"Janie"},{"family":"Taylor","given":"William"},{"family":"McGonigle","given":"Tim"}],"issued":{"date-parts":[["2019",12]]}}}],"schema":"https://github.com/citation-style-language/schema/raw/master/csl-citation.json"} </w:instrText>
      </w:r>
      <w:r w:rsidR="00785055">
        <w:rPr>
          <w:rFonts w:ascii="Times New Roman" w:hAnsi="Times New Roman" w:cs="Times New Roman"/>
          <w:sz w:val="24"/>
          <w:szCs w:val="24"/>
        </w:rPr>
        <w:fldChar w:fldCharType="separate"/>
      </w:r>
      <w:r w:rsidR="00785055" w:rsidRPr="00785055">
        <w:rPr>
          <w:rFonts w:ascii="Times New Roman" w:hAnsi="Times New Roman" w:cs="Times New Roman"/>
          <w:sz w:val="24"/>
          <w:vertAlign w:val="superscript"/>
        </w:rPr>
        <w:t>2</w:t>
      </w:r>
      <w:r w:rsidR="00785055">
        <w:rPr>
          <w:rFonts w:ascii="Times New Roman" w:hAnsi="Times New Roman" w:cs="Times New Roman"/>
          <w:sz w:val="24"/>
          <w:szCs w:val="24"/>
        </w:rPr>
        <w:fldChar w:fldCharType="end"/>
      </w:r>
      <w:r w:rsidR="00785055">
        <w:rPr>
          <w:rFonts w:ascii="Times New Roman" w:hAnsi="Times New Roman" w:cs="Times New Roman"/>
          <w:sz w:val="24"/>
          <w:szCs w:val="24"/>
        </w:rPr>
        <w:t xml:space="preserve">. Additional ED staff include patient care technicians and security guards. </w:t>
      </w:r>
      <w:proofErr w:type="gramStart"/>
      <w:r w:rsidR="00785055">
        <w:rPr>
          <w:rFonts w:ascii="Times New Roman" w:hAnsi="Times New Roman" w:cs="Times New Roman"/>
          <w:sz w:val="24"/>
          <w:szCs w:val="24"/>
        </w:rPr>
        <w:t>Thus</w:t>
      </w:r>
      <w:proofErr w:type="gramEnd"/>
      <w:r w:rsidR="00785055">
        <w:rPr>
          <w:rFonts w:ascii="Times New Roman" w:hAnsi="Times New Roman" w:cs="Times New Roman"/>
          <w:sz w:val="24"/>
          <w:szCs w:val="24"/>
        </w:rPr>
        <w:t xml:space="preserve"> by using a population size of 180,000, a margin of error of 95% and z score of 1.96, we intend to recruit 400 individuals to participate in the study. </w:t>
      </w:r>
    </w:p>
    <w:p w14:paraId="764394F0" w14:textId="77777777" w:rsidR="00D36230" w:rsidRDefault="00D36230" w:rsidP="00D36230">
      <w:pPr>
        <w:spacing w:after="0"/>
        <w:rPr>
          <w:rFonts w:ascii="Times New Roman" w:hAnsi="Times New Roman" w:cs="Times New Roman"/>
          <w:sz w:val="24"/>
          <w:szCs w:val="24"/>
        </w:rPr>
      </w:pPr>
    </w:p>
    <w:p w14:paraId="19B5ABF5" w14:textId="51C73507" w:rsidR="00D36230" w:rsidRDefault="0060197D"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 xml:space="preserve">Study </w:t>
      </w:r>
      <w:proofErr w:type="spellStart"/>
      <w:proofErr w:type="gramStart"/>
      <w:r w:rsidRPr="0060197D">
        <w:rPr>
          <w:rFonts w:ascii="Times New Roman" w:hAnsi="Times New Roman" w:cs="Times New Roman"/>
          <w:b/>
          <w:sz w:val="24"/>
          <w:szCs w:val="24"/>
          <w:u w:val="single"/>
        </w:rPr>
        <w:t>Duration</w:t>
      </w:r>
      <w:r w:rsidR="00D36230">
        <w:rPr>
          <w:rFonts w:ascii="Times New Roman" w:hAnsi="Times New Roman" w:cs="Times New Roman"/>
          <w:sz w:val="24"/>
          <w:szCs w:val="24"/>
        </w:rPr>
        <w:t>:</w:t>
      </w:r>
      <w:r w:rsidR="00F65C28">
        <w:rPr>
          <w:rFonts w:ascii="Times New Roman" w:hAnsi="Times New Roman" w:cs="Times New Roman"/>
          <w:sz w:val="24"/>
          <w:szCs w:val="24"/>
        </w:rPr>
        <w:t>The</w:t>
      </w:r>
      <w:proofErr w:type="spellEnd"/>
      <w:proofErr w:type="gramEnd"/>
      <w:r w:rsidR="00F65C28">
        <w:rPr>
          <w:rFonts w:ascii="Times New Roman" w:hAnsi="Times New Roman" w:cs="Times New Roman"/>
          <w:sz w:val="24"/>
          <w:szCs w:val="24"/>
        </w:rPr>
        <w:t xml:space="preserve"> survey will remain open for 3 months or until we hit our recruitment goal.</w:t>
      </w:r>
    </w:p>
    <w:p w14:paraId="699297B7" w14:textId="77777777" w:rsidR="00D36230" w:rsidRDefault="00D36230" w:rsidP="00D36230">
      <w:pPr>
        <w:spacing w:after="0"/>
        <w:rPr>
          <w:rFonts w:ascii="Times New Roman" w:hAnsi="Times New Roman" w:cs="Times New Roman"/>
          <w:sz w:val="24"/>
          <w:szCs w:val="24"/>
        </w:rPr>
      </w:pPr>
    </w:p>
    <w:p w14:paraId="27B80ABB" w14:textId="77777777" w:rsidR="00744ACE"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Objectives</w:t>
      </w:r>
      <w:r>
        <w:rPr>
          <w:rFonts w:ascii="Times New Roman" w:hAnsi="Times New Roman" w:cs="Times New Roman"/>
          <w:sz w:val="24"/>
          <w:szCs w:val="24"/>
        </w:rPr>
        <w:t>:</w:t>
      </w:r>
      <w:r w:rsidR="00744ACE">
        <w:rPr>
          <w:rFonts w:ascii="Times New Roman" w:hAnsi="Times New Roman" w:cs="Times New Roman"/>
          <w:sz w:val="24"/>
          <w:szCs w:val="24"/>
        </w:rPr>
        <w:t xml:space="preserve"> </w:t>
      </w:r>
    </w:p>
    <w:p w14:paraId="4E204D86" w14:textId="5D9ACD84" w:rsidR="00744ACE" w:rsidRDefault="00744ACE" w:rsidP="00D36230">
      <w:pPr>
        <w:spacing w:after="0"/>
        <w:rPr>
          <w:rFonts w:ascii="Times New Roman" w:hAnsi="Times New Roman" w:cs="Times New Roman"/>
          <w:sz w:val="24"/>
          <w:szCs w:val="24"/>
        </w:rPr>
      </w:pPr>
      <w:r>
        <w:rPr>
          <w:rFonts w:ascii="Times New Roman" w:hAnsi="Times New Roman" w:cs="Times New Roman"/>
          <w:sz w:val="24"/>
          <w:szCs w:val="24"/>
        </w:rPr>
        <w:t>The proposed study will explore the attitudes and beliefs of emergency department clinicians and staff regarding emergency department patients experiencing mental health crises and the role of coercive methods (restraints and seclusion) in their management.</w:t>
      </w:r>
    </w:p>
    <w:p w14:paraId="3B69E4AD" w14:textId="77777777" w:rsidR="00D36230" w:rsidRDefault="00D36230" w:rsidP="00D36230">
      <w:pPr>
        <w:spacing w:after="0"/>
        <w:rPr>
          <w:rFonts w:ascii="Times New Roman" w:hAnsi="Times New Roman" w:cs="Times New Roman"/>
          <w:sz w:val="24"/>
          <w:szCs w:val="24"/>
        </w:rPr>
      </w:pPr>
    </w:p>
    <w:p w14:paraId="376019CA" w14:textId="5D2EFB54" w:rsidR="008C030C"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Background and Significance</w:t>
      </w:r>
      <w:r>
        <w:rPr>
          <w:rFonts w:ascii="Times New Roman" w:hAnsi="Times New Roman" w:cs="Times New Roman"/>
          <w:sz w:val="24"/>
          <w:szCs w:val="24"/>
        </w:rPr>
        <w:t>:</w:t>
      </w:r>
      <w:r w:rsidR="00744ACE">
        <w:rPr>
          <w:rFonts w:ascii="Times New Roman" w:hAnsi="Times New Roman" w:cs="Times New Roman"/>
          <w:sz w:val="24"/>
          <w:szCs w:val="24"/>
        </w:rPr>
        <w:t xml:space="preserve"> The proportion of patients seen in emergency departments (EDs) has been increasing in recent years.</w:t>
      </w:r>
      <w:r w:rsidR="00976CAA">
        <w:rPr>
          <w:rFonts w:ascii="Times New Roman" w:hAnsi="Times New Roman" w:cs="Times New Roman"/>
          <w:sz w:val="24"/>
          <w:szCs w:val="24"/>
        </w:rPr>
        <w:fldChar w:fldCharType="begin"/>
      </w:r>
      <w:r w:rsidR="00976CAA">
        <w:rPr>
          <w:rFonts w:ascii="Times New Roman" w:hAnsi="Times New Roman" w:cs="Times New Roman"/>
          <w:sz w:val="24"/>
          <w:szCs w:val="24"/>
        </w:rPr>
        <w:instrText xml:space="preserve"> ADDIN ZOTERO_ITEM CSL_CITATION {"citationID":"eVYIXCJh","properties":{"formattedCitation":"\\super 3,4\\nosupersub{}","plainCitation":"3,4","noteIndex":0},"citationItems":[{"id":16977,"uris":["http://zotero.org/users/8351715/items/4UH253SP"],"itemData":{"id":16977,"type":"article-journal","abstract":"There has been increasing concern about the burden of mental health problems among youth, especially since the COVID-19 pandemic. Trends in mental health–related emergency department (ED) visits are an important indicator of unmet outpatient mental health needs.To estimate annual trends in mental health–related ED visits among US children, adolescents, and young adults between 2011 and 2020.Data from 2011 to 2020 in the National Hospital Ambulatory Medical Care Survey, an annual cross-sectional national probability sample survey of EDs, was used to examine mental health–related visits for youths aged 6 to 24 years (unweighted = 49 515).Mental health–related ED visits included visits associated with psychiatric or substance use disorders and were identified by International Classification of Diseases-Ninth Revision, Clinical Modification (ICD-9-CM; 2011-2015) and ICD-10-CM (2016-2020) discharge diagnosis codes or by reason-for-visit (RFV) codes. We estimated the annual proportion of mental health–related pediatric ED visits from 2011 to 2020. Subgroup analyses were performed by demographics and broad psychiatric diagnoses. Multivariable-adjusted logistic regression analyses estimated factors independently associated with mental health–related ED visits controlling for period effects.From 2011 to 2020, the weighted number of pediatric mental health–related visits increased from 4.8 million (7.7% of all pediatric ED visits) to 7.5 million (13.1% of all ED visits) with an average annual percent change of 8.0% (95% CI, 6.1%-10.1%; P &amp;lt; .001). Significant linearly increasing trends were seen among children, adolescents, and young adults, with the greatest increase among adolescents and across sex and race and ethnicity. While all types of mental health–related visits significantly increased, suicide-related visits demonstrated the greatest increase from 0.9% to 4.2% of all pediatric ED visits (average annual percent change, 23.1% [95% CI, 19.0%-27.5%]; P &amp;lt; .001).Over the last 10 years, the proportion of pediatric ED visits for mental health reasons has approximately doubled, including a 5-fold increase in suicide-related visits. These findings underscore an urgent need to improve crisis and emergency mental health service capacity for young people, especially for children experiencing suicidal symptoms.","container-title":"JAMA","DOI":"10.1001/jama.2023.4809","ISSN":"0098-7484","issue":"17","journalAbbreviation":"JAMA","page":"1469-1477","source":"Silverchair","title":"National Trends in Mental Health–Related Emergency Department Visits Among Youth, 2011-2020","volume":"329","author":[{"family":"Bommersbach","given":"Tanner J."},{"family":"McKean","given":"Alastair J."},{"family":"Olfson","given":"Mark"},{"family":"Rhee","given":"Taeho Greg"}],"issued":{"date-parts":[["2023",5,2]]}}},{"id":16981,"uris":["http://zotero.org/users/8351715/items/3R4IYAWE"],"itemData":{"id":16981,"type":"article-journal","abstract":"Objectives\nExamine trends in mental health-related emergency department (ED) visits, changes in disposition and length of stay (LOS), describe disposition by age and estimate proportion of ED treatment hours dedicated to mental health-related visits.\nMethods\nRetrospective analysis of ED encounters in the National Hospital Ambulatory Medical Care Visit Survey with a mental health primary, secondary or tertiary discharge diagnosis from 2009 to 2015. We report survey-weighted estimates of the number and proportion of ED visits that were mental health-related and disposition by age and survey year. We estimate the proportion of ED treatment hours dedicated to mental health-related visits. We analyze trends in disposition and LOS for mental health and non-mental health-related visits using multivariate regression analysis.\nResults\nMental health-related ED visits increased by 56.4% for pediatric patients and 40.8% for adults, accounting for over 10% of ED visits by 15–64 year-olds and nearly 9% by 10–14 year-olds in 2015. Mental health-related visit disposition of admission or transfer declined from 29.8% to 20.4% (p &lt; .001); predicted median ED LOS for admissions or transfers increased from 6.5 to 9.0 hours while median LOS for discharges was stable at 4.4 hours. During the study period, mental health-related visits accounted for 5.0% (95% CI 4.6–5.3) of all pediatric and 11.1% (95% CI 11.0–11.3) of adult ED treatment hours.\nConclusions\nMental health-related visits account for an increasing proportion of ED visits and a considerable proportion of treatment hours. A decreasing proportion of mental health-related visits resulted in inpatient disposition and ED LOS increased for admissions and transfers.","container-title":"The American Journal of Emergency Medicine","DOI":"10.1016/j.ajem.2019.12.035","ISSN":"0735-6757","issue":"12","journalAbbreviation":"The American Journal of Emergency Medicine","page":"2536-2544","source":"ScienceDirect","title":"National trends in mental health-related emergency department visits by children and adults, 2009–2015","volume":"38","author":[{"family":"Santillanes","given":"Genevieve"},{"family":"Axeen","given":"Sarah"},{"family":"Lam","given":"Chun Nok"},{"family":"Menchine","given":"Michael"}],"issued":{"date-parts":[["2020",12,1]]}}}],"schema":"https://github.com/citation-style-language/schema/raw/master/csl-citation.json"} </w:instrText>
      </w:r>
      <w:r w:rsidR="00976CAA">
        <w:rPr>
          <w:rFonts w:ascii="Times New Roman" w:hAnsi="Times New Roman" w:cs="Times New Roman"/>
          <w:sz w:val="24"/>
          <w:szCs w:val="24"/>
        </w:rPr>
        <w:fldChar w:fldCharType="separate"/>
      </w:r>
      <w:r w:rsidR="00976CAA" w:rsidRPr="00976CAA">
        <w:rPr>
          <w:rFonts w:ascii="Times New Roman" w:hAnsi="Times New Roman" w:cs="Times New Roman"/>
          <w:sz w:val="24"/>
          <w:vertAlign w:val="superscript"/>
        </w:rPr>
        <w:t>3,4</w:t>
      </w:r>
      <w:r w:rsidR="00976CAA">
        <w:rPr>
          <w:rFonts w:ascii="Times New Roman" w:hAnsi="Times New Roman" w:cs="Times New Roman"/>
          <w:sz w:val="24"/>
          <w:szCs w:val="24"/>
        </w:rPr>
        <w:fldChar w:fldCharType="end"/>
      </w:r>
      <w:r w:rsidR="00744ACE">
        <w:rPr>
          <w:rFonts w:ascii="Times New Roman" w:hAnsi="Times New Roman" w:cs="Times New Roman"/>
          <w:sz w:val="24"/>
          <w:szCs w:val="24"/>
        </w:rPr>
        <w:t xml:space="preserve"> Patients experiencing mental health crises have unique needs which can be incompatible with the often chaotic, noisy, and resource-limited setting of most EDs.</w:t>
      </w:r>
      <w:r w:rsidR="00976CAA">
        <w:rPr>
          <w:rFonts w:ascii="Times New Roman" w:hAnsi="Times New Roman" w:cs="Times New Roman"/>
          <w:sz w:val="24"/>
          <w:szCs w:val="24"/>
        </w:rPr>
        <w:fldChar w:fldCharType="begin"/>
      </w:r>
      <w:r w:rsidR="00976CAA">
        <w:rPr>
          <w:rFonts w:ascii="Times New Roman" w:hAnsi="Times New Roman" w:cs="Times New Roman"/>
          <w:sz w:val="24"/>
          <w:szCs w:val="24"/>
        </w:rPr>
        <w:instrText xml:space="preserve"> ADDIN ZOTERO_ITEM CSL_CITATION {"citationID":"ESAdi4Zw","properties":{"formattedCitation":"\\super 5\\nosupersub{}","plainCitation":"5","noteIndex":0},"citationItems":[{"id":16983,"uris":["http://zotero.org/users/8351715/items/3ZL24KCR"],"itemData":{"id":16983,"type":"article-journal","abstract":"The treatment of severe mental illness has undergone a paradigm shift over the last 50 years, away from a primary emphasis on hospital-based care and toward community-based care. Some of the forces driving this deinstitutionalization have been scientific and patient-centered, such as better differentiation between acute and subacute risk, innovations in outpatient and crisis care (assertive community treatment programs, dialectical behavioral therapy, treatment-oriented psychiatric emergency services), gradually improving psychopharmacology, and an increased appreciation of the negative effect of coercive hospitalization, except when risk is very high. On the other hand, some of the forces have been less focused on patient needs: budget-driven cuts in public hospital beds divorced from population-based need; managed care’s profit-driven impact on private psychiatric hospitals and outpatient services; and purported patient-centered approaches promoting non-hospital care that may under-recognize that some extremely ill patients need years of painstaking effort to make a community transition., The result has been a reconfiguration of the country’s mental health system that, at times, leaves large numbers of people without adequate mental health and substance abuse services. Often their only option is to seek care in medical emergency departments (ED) that have not been designed for the needs of mentally ill patients. Increasingly, many of those individuals end up waiting in EDs for appropriate care and disposition for hours or days. This overflow phenomenon has become so prevalent that it has been given a name: “boarding.” This practice is almost certainly detrimental to patients and staff, and it has spawned efforts on multiple fronts to understand and resolve it. When considering solutions, both ED-focused and systemwide considerations must be explored. This resource document provides an overview and recommendations regarding this complex topic.","container-title":"Western Journal of Emergency Medicine","DOI":"10.5811/westjem.2019.6.42422","ISSN":"1936-900X","issue":"5","journalAbbreviation":"West J Emerg Med","note":"PMID: 31539324\nPMCID: PMC6754202","page":"690-695","source":"PubMed Central","title":"Boarding of Mentally Ill Patients in Emergency Departments: American Psychiatric Association Resource Document","title-short":"Boarding of Mentally Ill Patients in Emergency Departments","volume":"20","author":[{"family":"Nordstrom","given":"Kimberly"},{"family":"Berlin","given":"Jon S."},{"family":"Nash","given":"Sara Siris"},{"family":"Shah","given":"Sejal B."},{"family":"Schmelzer","given":"Naomi A."},{"family":"Worley","given":"Linda L.M."}],"issued":{"date-parts":[["2019",9]]}}}],"schema":"https://github.com/citation-style-language/schema/raw/master/csl-citation.json"} </w:instrText>
      </w:r>
      <w:r w:rsidR="00976CAA">
        <w:rPr>
          <w:rFonts w:ascii="Times New Roman" w:hAnsi="Times New Roman" w:cs="Times New Roman"/>
          <w:sz w:val="24"/>
          <w:szCs w:val="24"/>
        </w:rPr>
        <w:fldChar w:fldCharType="separate"/>
      </w:r>
      <w:r w:rsidR="00976CAA" w:rsidRPr="00976CAA">
        <w:rPr>
          <w:rFonts w:ascii="Times New Roman" w:hAnsi="Times New Roman" w:cs="Times New Roman"/>
          <w:sz w:val="24"/>
          <w:vertAlign w:val="superscript"/>
        </w:rPr>
        <w:t>5</w:t>
      </w:r>
      <w:r w:rsidR="00976CAA">
        <w:rPr>
          <w:rFonts w:ascii="Times New Roman" w:hAnsi="Times New Roman" w:cs="Times New Roman"/>
          <w:sz w:val="24"/>
          <w:szCs w:val="24"/>
        </w:rPr>
        <w:fldChar w:fldCharType="end"/>
      </w:r>
      <w:r w:rsidR="00744ACE">
        <w:rPr>
          <w:rFonts w:ascii="Times New Roman" w:hAnsi="Times New Roman" w:cs="Times New Roman"/>
          <w:sz w:val="24"/>
          <w:szCs w:val="24"/>
        </w:rPr>
        <w:t xml:space="preserve"> This environment can also be one that leads ED staff to lean on pre-existing </w:t>
      </w:r>
      <w:r w:rsidR="00785E10">
        <w:rPr>
          <w:rFonts w:ascii="Times New Roman" w:hAnsi="Times New Roman" w:cs="Times New Roman"/>
          <w:sz w:val="24"/>
          <w:szCs w:val="24"/>
        </w:rPr>
        <w:t>i</w:t>
      </w:r>
      <w:r w:rsidR="00A46EAB">
        <w:rPr>
          <w:rFonts w:ascii="Times New Roman" w:hAnsi="Times New Roman" w:cs="Times New Roman"/>
          <w:sz w:val="24"/>
          <w:szCs w:val="24"/>
        </w:rPr>
        <w:t>m</w:t>
      </w:r>
      <w:r w:rsidR="00785E10">
        <w:rPr>
          <w:rFonts w:ascii="Times New Roman" w:hAnsi="Times New Roman" w:cs="Times New Roman"/>
          <w:sz w:val="24"/>
          <w:szCs w:val="24"/>
        </w:rPr>
        <w:t xml:space="preserve">plicit </w:t>
      </w:r>
      <w:r w:rsidR="00744ACE">
        <w:rPr>
          <w:rFonts w:ascii="Times New Roman" w:hAnsi="Times New Roman" w:cs="Times New Roman"/>
          <w:sz w:val="24"/>
          <w:szCs w:val="24"/>
        </w:rPr>
        <w:t>and explicit biases in the care of patients.</w:t>
      </w:r>
      <w:r w:rsidR="00976CAA">
        <w:rPr>
          <w:rFonts w:ascii="Times New Roman" w:hAnsi="Times New Roman" w:cs="Times New Roman"/>
          <w:sz w:val="24"/>
          <w:szCs w:val="24"/>
        </w:rPr>
        <w:fldChar w:fldCharType="begin"/>
      </w:r>
      <w:r w:rsidR="00976CAA">
        <w:rPr>
          <w:rFonts w:ascii="Times New Roman" w:hAnsi="Times New Roman" w:cs="Times New Roman"/>
          <w:sz w:val="24"/>
          <w:szCs w:val="24"/>
        </w:rPr>
        <w:instrText xml:space="preserve"> ADDIN ZOTERO_ITEM CSL_CITATION {"citationID":"u4aNMHCr","properties":{"formattedCitation":"\\super 6\\nosupersub{}","plainCitation":"6","noteIndex":0},"citationItems":[{"id":16986,"uris":["http://zotero.org/users/8351715/items/4BXLNDQG"],"itemData":{"id":16986,"type":"article-journal","abstract":"Objectives\nThe emergency department (ED) is characterized by stressors (e.g. fatigue, stress, time-pressure, and complex decision-making) that can pose challenges to delivering high quality, equitable care. Although it has been suggested that characteristics of the ED may exacerbate reliance on cognitive heuristics, no research has directly investigated whether stressors in the ED impact physician racial bias, a common heuristic. We seek to determine if physicians have different levels of implicit racial bias post-ED shift versus pre-shift, and to examine associations between demographics and cognitive stressors with bias.\n\nMethods\nThis repeated measures study of resident physicians in a pediatric ED used electronic pre- and post-shift assessments of implicit racial bias, demographics, and cognitive stressors. Implicit bias was measured using the Race Implicit Association Test (IAT). Linear regression models compared differences in IAT scores pre- to post-shift, and determined associations between participant demographics and cognitive stressors with post-shift IAT and pre- to post-shift difference scores.\n\nResults\nParticipants (n=91) displayed moderate pro-white/anti-black bias on pre-shift (M=0.50, SD=0.34, d=1.48) and post-shift (M=0.55, SD=0.39, d=1.40) IAT scores. Overall, IAT scores did not differ pre-shift to post-shift (mean increase=0.05, 95% CI −0.02,0.14, d=0.13). Sub-analyses revealed increased pre- to post-shift bias among participants working when the ED was more overcrowded (mean increase=0.09, 95% CI 0.01,0.17, d=0.24) and among those caring for &gt;10 patients (mean increase=0.17, 95% CI 0.05,0.27, d=0.47). Residents’ demographics (including specialty), fatigue, busyness, stressfulness, and number of shifts were not associated with post-shift IAT or difference scores. In multivariable models, ED overcrowding was associated with greater post-shift bias (coefficient=0.11 per 1 unit of NEDOCS score, SE=0.05, 95% CI 0.00,0.21).\n\nConclusions\nWhile resident implicit bias remained stable overall pre-shift to post-shift, cognitive stressors (overcrowding and patient load) were associated with increased implicit bias. Physicians in the ED should be aware of how cognitive stressors may exacerbate implicit racial bias.","container-title":"Academic emergency medicine : official journal of the Society for Academic Emergency Medicine","DOI":"10.1111/acem.12901","ISSN":"1069-6563","issue":"3","journalAbbreviation":"Acad Emerg Med","note":"PMID: 26763939\nPMCID: PMC5020698","page":"297-305","source":"PubMed Central","title":"The Impact of Cognitive Stressors in the Emergency Department on Physician Implicit Racial Bias","volume":"23","author":[{"family":"Johnson","given":"Tiffani J."},{"family":"Hickey","given":"Robert W."},{"family":"Switzer","given":"Galen E."},{"family":"Miller","given":"Elizabeth"},{"family":"Winger","given":"Daniel G."},{"family":"Nguyen","given":"Margaret"},{"family":"Saladino","given":"Richard A."},{"family":"Hausmann","given":"Leslie R. M."}],"issued":{"date-parts":[["2016",3]]}}}],"schema":"https://github.com/citation-style-language/schema/raw/master/csl-citation.json"} </w:instrText>
      </w:r>
      <w:r w:rsidR="00976CAA">
        <w:rPr>
          <w:rFonts w:ascii="Times New Roman" w:hAnsi="Times New Roman" w:cs="Times New Roman"/>
          <w:sz w:val="24"/>
          <w:szCs w:val="24"/>
        </w:rPr>
        <w:fldChar w:fldCharType="separate"/>
      </w:r>
      <w:r w:rsidR="00976CAA" w:rsidRPr="00976CAA">
        <w:rPr>
          <w:rFonts w:ascii="Times New Roman" w:hAnsi="Times New Roman" w:cs="Times New Roman"/>
          <w:sz w:val="24"/>
          <w:vertAlign w:val="superscript"/>
        </w:rPr>
        <w:t>6</w:t>
      </w:r>
      <w:r w:rsidR="00976CAA">
        <w:rPr>
          <w:rFonts w:ascii="Times New Roman" w:hAnsi="Times New Roman" w:cs="Times New Roman"/>
          <w:sz w:val="24"/>
          <w:szCs w:val="24"/>
        </w:rPr>
        <w:fldChar w:fldCharType="end"/>
      </w:r>
      <w:r w:rsidR="00744ACE">
        <w:rPr>
          <w:rFonts w:ascii="Times New Roman" w:hAnsi="Times New Roman" w:cs="Times New Roman"/>
          <w:sz w:val="24"/>
          <w:szCs w:val="24"/>
        </w:rPr>
        <w:t xml:space="preserve"> Many studies have shown that ED patients seeking psychiatric care report negative experiences regarding their time in the ED.</w:t>
      </w:r>
      <w:r w:rsidR="00976CAA">
        <w:rPr>
          <w:rFonts w:ascii="Times New Roman" w:hAnsi="Times New Roman" w:cs="Times New Roman"/>
          <w:sz w:val="24"/>
          <w:szCs w:val="24"/>
        </w:rPr>
        <w:fldChar w:fldCharType="begin"/>
      </w:r>
      <w:r w:rsidR="00976CAA">
        <w:rPr>
          <w:rFonts w:ascii="Times New Roman" w:hAnsi="Times New Roman" w:cs="Times New Roman"/>
          <w:sz w:val="24"/>
          <w:szCs w:val="24"/>
        </w:rPr>
        <w:instrText xml:space="preserve"> ADDIN ZOTERO_ITEM CSL_CITATION {"citationID":"3KT4q5MG","properties":{"formattedCitation":"\\super 7\\nosupersub{}","plainCitation":"7","noteIndex":0},"citationItems":[{"id":16537,"uris":["http://zotero.org/users/8351715/items/WCBB6F5L"],"itemData":{"id":16537,"type":"article-journal","abstract":"Emergency departments (EDs) are an important source of care for people with mental health (MH) concerns. It can be challenging to treat MH in EDs, and there is little research capturing both patient and provider perspectives of these experiences. We sought to summarize the evidence on ED care experiences for people with MH concerns in North America, from both patient and provider perspectives. Medline and EMBASE were searched using PRISMA guidelines to identify primary studies. Two reviewers conducted a qualitative assessment of included papers and inductive thematic analysis to identify common emerging themes from patient and provider perspectives. Seventeen papers were included. Thematic analysis revealed barriers and facilitators to optimal ED care, which were organized into three themes each with sub-themes: (1) interpersonal factors, including communication, patient-staff interactions, and attitudes and behaviours; (2) environmental factors, including accommodations, wait times, and restraint use; and (3) system-level factors, including discharge planning, resources and policies, and knowledge and expertise. People with MH concerns and ED healthcare providers (HCPs) share converging perspectives on improving ED connections with community resources and diverging perspectives on the interplay between system-level and interpersonal factors. Examining both perspectives simultaneously can inform improvements in ED care for people with MH concerns.","container-title":"Healthcare (Basel, Switzerland)","DOI":"10.3390/healthcare10071297","ISSN":"2227-9032","issue":"7","journalAbbreviation":"Healthcare (Basel)","language":"eng","note":"PMID: 35885824\nPMCID: PMC9315815","page":"1297","source":"PubMed","title":"Patient and Provider Perspectives on Emergency Department Care Experiences among People with Mental Health Concerns","volume":"10","author":[{"family":"Navas","given":"Carolina"},{"family":"Wells","given":"Laura"},{"family":"Bartels","given":"Susan A."},{"family":"Walker","given":"Melanie"}],"issued":{"date-parts":[["2022",7,13]]}}}],"schema":"https://github.com/citation-style-language/schema/raw/master/csl-citation.json"} </w:instrText>
      </w:r>
      <w:r w:rsidR="00976CAA">
        <w:rPr>
          <w:rFonts w:ascii="Times New Roman" w:hAnsi="Times New Roman" w:cs="Times New Roman"/>
          <w:sz w:val="24"/>
          <w:szCs w:val="24"/>
        </w:rPr>
        <w:fldChar w:fldCharType="separate"/>
      </w:r>
      <w:r w:rsidR="00976CAA" w:rsidRPr="00976CAA">
        <w:rPr>
          <w:rFonts w:ascii="Times New Roman" w:hAnsi="Times New Roman" w:cs="Times New Roman"/>
          <w:sz w:val="24"/>
          <w:vertAlign w:val="superscript"/>
        </w:rPr>
        <w:t>7</w:t>
      </w:r>
      <w:r w:rsidR="00976CAA">
        <w:rPr>
          <w:rFonts w:ascii="Times New Roman" w:hAnsi="Times New Roman" w:cs="Times New Roman"/>
          <w:sz w:val="24"/>
          <w:szCs w:val="24"/>
        </w:rPr>
        <w:fldChar w:fldCharType="end"/>
      </w:r>
      <w:r w:rsidR="00744ACE">
        <w:rPr>
          <w:rFonts w:ascii="Times New Roman" w:hAnsi="Times New Roman" w:cs="Times New Roman"/>
          <w:sz w:val="24"/>
          <w:szCs w:val="24"/>
        </w:rPr>
        <w:t xml:space="preserve"> Prior work have also shown that ED physicians and nurses report challenges and biases in the care of patients with mental health conditions including fears related to patient injury and risk of </w:t>
      </w:r>
      <w:r w:rsidR="00744ACE">
        <w:rPr>
          <w:rFonts w:ascii="Times New Roman" w:hAnsi="Times New Roman" w:cs="Times New Roman"/>
          <w:sz w:val="24"/>
          <w:szCs w:val="24"/>
        </w:rPr>
        <w:lastRenderedPageBreak/>
        <w:t>violent injury.</w:t>
      </w:r>
      <w:r w:rsidR="00976CAA">
        <w:rPr>
          <w:rFonts w:ascii="Times New Roman" w:hAnsi="Times New Roman" w:cs="Times New Roman"/>
          <w:sz w:val="24"/>
          <w:szCs w:val="24"/>
        </w:rPr>
        <w:fldChar w:fldCharType="begin"/>
      </w:r>
      <w:r w:rsidR="00976CAA">
        <w:rPr>
          <w:rFonts w:ascii="Times New Roman" w:hAnsi="Times New Roman" w:cs="Times New Roman"/>
          <w:sz w:val="24"/>
          <w:szCs w:val="24"/>
        </w:rPr>
        <w:instrText xml:space="preserve"> ADDIN ZOTERO_ITEM CSL_CITATION {"citationID":"I0V8jezW","properties":{"formattedCitation":"\\super 8\\uc0\\u8211{}11\\nosupersub{}","plainCitation":"8–11","noteIndex":0},"citationItems":[{"id":16544,"uris":["http://zotero.org/users/8351715/items/RR698FZE"],"itemData":{"id":16544,"type":"article-journal","abstract":"Study objective\nPatients with psychiatric conditions and/or substance use disorders (SUDs) frequently seek care in emergency departments (EDs), where providing care for these populations can involve considerable challenges. This study aimed to develop a comprehensive data-driven model of the complex challenges and unique dynamics associated with caring for these populations in the ED, as well as the effect on patient care quality.\nMethods\nWe conducted a preplanned topical analysis of grounded theory data obtained from semistructured interviews with 86 ED physicians and nurses from 8 hospitals in the Northeastern USA. Participants provided detailed descriptions of their experiences and challenges in caring for patients with psychiatric conditions and/or SUDs. We identified themes inductively using constant comparative analysis and developed a grounded model of physicians’ and nurses’ perceptions of challenges, biases, and effects on patient care.\nResults\nEmergency physicians and nurses described emotional, diagnostic, and logistical challenges that patients with psychiatric conditions and/or SUDs present. These challenges are magnified by existing health care system issues and social structures, which fuel and reinforce negative attitudes, expectations, and biases. In combination, these processes create negative health care experiences for patients, physicians, and nurses and can adversely affect patient care quality and ED staff well-being.\nConclusion\nOur findings uncover a cyclical process whereby challenges and biases associated with patients with psychiatric conditions and/or SUDs can reciprocally threaten patient care quality. Systemic changes and localized interventions are urgently needed to mitigate challenges, reduce bias, improve patient care, and improve physicians’ and nurses’ experiences in the ED.","container-title":"Annals of Emergency Medicine","DOI":"10.1016/j.annemergmed.2022.10.014","ISSN":"0196-0644","issue":"6","journalAbbreviation":"Annals of Emergency Medicine","page":"715-727","source":"ScienceDirect","title":"A Qualitative Study of Emergency Physicians’ and Nurses’ Experiences Caring for Patients With Psychiatric Conditions and/or Substance Use Disorders","volume":"81","author":[{"family":"Isbell","given":"Linda M."},{"family":"Chimowitz","given":"Hannah"},{"family":"Huff","given":"Nathan R."},{"family":"Liu","given":"Guanyu"},{"family":"Kimball","given":"Ezekiel"},{"family":"Boudreaux","given":"Edwin"}],"issued":{"date-parts":[["2023",6,1]]}}},{"id":16542,"uris":["http://zotero.org/users/8351715/items/I9TXIPY4"],"itemData":{"id":16542,"type":"article-journal","container-title":"The Health Care Manager","DOI":"10.1097/HCM.0000000000000235","ISSN":"1550-512X, 1525-5794","issue":"4","journalAbbreviation":"Health Care Manag","language":"en","page":"342-353","source":"DOI.org (Crossref)","title":"Nurses’ Perceptions of Engaging With Patients to Reduce Restrictive Practices in an Inpatient Psychiatric Unit","volume":"37","author":[{"family":"Martello","given":"Marianna"},{"family":"Doronina","given":"Olena"},{"family":"Perillo","given":"Angelina"},{"family":"La Riccia","given":"Pina"},{"family":"Lavoie-Tremblay","given":"Mélanie"}],"issued":{"date-parts":[["2018",10]]}}},{"id":16534,"uris":["http://zotero.org/users/8351715/items/EKL53U22"],"itemData":{"id":16534,"type":"article-journal","abstract":"Objective\nThe number of children with mental health (MH) conditions who present to the emergency department (ED) is increasing. This study aimed to gain insight into the lived experiences of ED staff caring for children with MH conditions and to understand perceptions of current ED resources and what is needed to optimize care.\nMethods\nThis was a qualitative study informed by complexity science theory utilizing a phenomenological approach. We used purposeful sampling from urban and nonurban EDs with varying pediatric volume. Participants were pediatric emergency care coordinators and other ED staff. Semi-structured interviews were completed. The initial codebook was created using a concept driven approach. Constant comparative analysis and deductive reasoning was employed for thematic analysis.\nResults\nThematic saturation by consensus was achieved with 24 interviews. Analysis found an overarching theme of moral distress of ED staff, compounded by frustration with barriers to care and perceptions of negative impact on care of other ED patients. Participants suggested the need for creation of patient, caregiver, ED staff, and ED leadership resources to enhance care.\nConclusions\nED staff perceive children with MH conditions experience significant barriers to optimal care in the ED, which causes ED provider moral distress. Additionally, other ED patients are perceived to be subsequently negatively impacted. Our findings highlight urgency for funding for more resources that are dedicated to children in the ED setting to ensure both safe, patient-centered care, and to reduce the distress described by ED staff who care for them.","container-title":"General Hospital Psychiatry","DOI":"10.1016/j.genhosppsych.2021.10.002","ISSN":"0163-8343","journalAbbreviation":"General Hospital Psychiatry","page":"78-83","source":"ScienceDirect","title":"Emergency department staff perceptions about the care of children with mental health conditions","volume":"73","author":[{"family":"Foster","given":"Ashley A."},{"family":"Sundberg","given":"Melissa"},{"family":"Williams","given":"David N."},{"family":"Li","given":"Joyce"}],"issued":{"date-parts":[["2021",11,1]]}}},{"id":16533,"uris":["http://zotero.org/users/8351715/items/WZBXQH6T"],"itemData":{"id":16533,"type":"article-journal","container-title":"Journal of the Academy of Consultation-Liaison Psychiatry","DOI":"10.1016/j.jaclp.2023.12.001","ISSN":"26672960","issue":"2","journalAbbreviation":"Journal of the Academy of Consultation-Liaison Psychiatry","language":"en","page":"167-177","source":"DOI.org (Crossref)","title":"A Qualitative Assessment of Barriers and Proposed Interventions to Improve Acute Agitation Management for Children With Mental and Behavioral Health Conditions in the Emergency Department","volume":"65","author":[{"family":"Hoffmann","given":"Jennifer A."},{"family":"Kshetrapal","given":"Anisha"},{"family":"Pergjika","given":"Alba"},{"family":"Foster","given":"Ashley A."},{"family":"Wnorowska","given":"Julia H."},{"family":"Johnson","given":"Julie K."}],"issued":{"date-parts":[["2024",3]]}}}],"schema":"https://github.com/citation-style-language/schema/raw/master/csl-citation.json"} </w:instrText>
      </w:r>
      <w:r w:rsidR="00976CAA">
        <w:rPr>
          <w:rFonts w:ascii="Times New Roman" w:hAnsi="Times New Roman" w:cs="Times New Roman"/>
          <w:sz w:val="24"/>
          <w:szCs w:val="24"/>
        </w:rPr>
        <w:fldChar w:fldCharType="separate"/>
      </w:r>
      <w:r w:rsidR="00976CAA" w:rsidRPr="00976CAA">
        <w:rPr>
          <w:rFonts w:ascii="Times New Roman" w:hAnsi="Times New Roman" w:cs="Times New Roman"/>
          <w:sz w:val="24"/>
          <w:vertAlign w:val="superscript"/>
        </w:rPr>
        <w:t>8–11</w:t>
      </w:r>
      <w:r w:rsidR="00976CAA">
        <w:rPr>
          <w:rFonts w:ascii="Times New Roman" w:hAnsi="Times New Roman" w:cs="Times New Roman"/>
          <w:sz w:val="24"/>
          <w:szCs w:val="24"/>
        </w:rPr>
        <w:fldChar w:fldCharType="end"/>
      </w:r>
      <w:r w:rsidR="00744ACE">
        <w:rPr>
          <w:rFonts w:ascii="Times New Roman" w:hAnsi="Times New Roman" w:cs="Times New Roman"/>
          <w:sz w:val="24"/>
          <w:szCs w:val="24"/>
        </w:rPr>
        <w:t xml:space="preserve"> </w:t>
      </w:r>
      <w:r w:rsidR="00EC45DA">
        <w:rPr>
          <w:rFonts w:ascii="Times New Roman" w:hAnsi="Times New Roman" w:cs="Times New Roman"/>
          <w:sz w:val="24"/>
          <w:szCs w:val="24"/>
        </w:rPr>
        <w:t xml:space="preserve">Many Emergency Medicine specialty organizations have made workplace violence towards </w:t>
      </w:r>
      <w:r w:rsidR="008C030C">
        <w:rPr>
          <w:rFonts w:ascii="Times New Roman" w:hAnsi="Times New Roman" w:cs="Times New Roman"/>
          <w:sz w:val="24"/>
          <w:szCs w:val="24"/>
        </w:rPr>
        <w:t>ED staff a priority.</w:t>
      </w:r>
      <w:r w:rsidR="00976CAA">
        <w:rPr>
          <w:rFonts w:ascii="Times New Roman" w:hAnsi="Times New Roman" w:cs="Times New Roman"/>
          <w:sz w:val="24"/>
          <w:szCs w:val="24"/>
        </w:rPr>
        <w:fldChar w:fldCharType="begin"/>
      </w:r>
      <w:r w:rsidR="00976CAA">
        <w:rPr>
          <w:rFonts w:ascii="Times New Roman" w:hAnsi="Times New Roman" w:cs="Times New Roman"/>
          <w:sz w:val="24"/>
          <w:szCs w:val="24"/>
        </w:rPr>
        <w:instrText xml:space="preserve"> ADDIN ZOTERO_ITEM CSL_CITATION {"citationID":"tw3QmlQt","properties":{"formattedCitation":"\\super 12,13\\nosupersub{}","plainCitation":"12,13","noteIndex":0},"citationItems":[{"id":16991,"uris":["http://zotero.org/users/8351715/items/9U7T4NCJ"],"itemData":{"id":16991,"type":"webpage","abstract":"ANA was on Capitol Hill today along with ENA, and ACEP calling for laws to mitigate workplace violence in health care.","container-title":"ANA","language":"en","title":"ANA, ENA &amp; ACEP Sound the Alarm on Violence Against Nurses","URL":"https://www.nursingworld.org/news/news-releases/2024/ana-ena--acep-sound-the-alarm-on-violence-against-nurses/","accessed":{"date-parts":[["2025",3,26]]},"issued":{"date-parts":[["2024",3,22]]}}},{"id":16993,"uris":["http://zotero.org/users/8351715/items/MCKSCZ4S"],"itemData":{"id":16993,"type":"webpage","title":"AAEM Position Statement on Threat of Violence to Hospital or Emergency Department - AAEM","URL":"https://www.aaem.org/statements/aaem-position-statement-on-threat-of-violence-to-hospital-or-emergency-department/","accessed":{"date-parts":[["2025",3,26]]}}}],"schema":"https://github.com/citation-style-language/schema/raw/master/csl-citation.json"} </w:instrText>
      </w:r>
      <w:r w:rsidR="00976CAA">
        <w:rPr>
          <w:rFonts w:ascii="Times New Roman" w:hAnsi="Times New Roman" w:cs="Times New Roman"/>
          <w:sz w:val="24"/>
          <w:szCs w:val="24"/>
        </w:rPr>
        <w:fldChar w:fldCharType="separate"/>
      </w:r>
      <w:r w:rsidR="00976CAA" w:rsidRPr="00976CAA">
        <w:rPr>
          <w:rFonts w:ascii="Times New Roman" w:hAnsi="Times New Roman" w:cs="Times New Roman"/>
          <w:sz w:val="24"/>
          <w:vertAlign w:val="superscript"/>
        </w:rPr>
        <w:t>12,13</w:t>
      </w:r>
      <w:r w:rsidR="00976CAA">
        <w:rPr>
          <w:rFonts w:ascii="Times New Roman" w:hAnsi="Times New Roman" w:cs="Times New Roman"/>
          <w:sz w:val="24"/>
          <w:szCs w:val="24"/>
        </w:rPr>
        <w:fldChar w:fldCharType="end"/>
      </w:r>
      <w:r w:rsidR="008C030C">
        <w:rPr>
          <w:rFonts w:ascii="Times New Roman" w:hAnsi="Times New Roman" w:cs="Times New Roman"/>
          <w:sz w:val="24"/>
          <w:szCs w:val="24"/>
        </w:rPr>
        <w:t xml:space="preserve"> </w:t>
      </w:r>
    </w:p>
    <w:p w14:paraId="749B5C5E" w14:textId="77777777" w:rsidR="008C030C" w:rsidRDefault="008C030C" w:rsidP="00D36230">
      <w:pPr>
        <w:spacing w:after="0"/>
        <w:rPr>
          <w:rFonts w:ascii="Times New Roman" w:hAnsi="Times New Roman" w:cs="Times New Roman"/>
          <w:sz w:val="24"/>
          <w:szCs w:val="24"/>
        </w:rPr>
      </w:pPr>
    </w:p>
    <w:p w14:paraId="68768987" w14:textId="4360532C" w:rsidR="00D36230" w:rsidRDefault="008C030C" w:rsidP="00D36230">
      <w:pPr>
        <w:spacing w:after="0"/>
        <w:rPr>
          <w:rFonts w:ascii="Times New Roman" w:hAnsi="Times New Roman" w:cs="Times New Roman"/>
          <w:sz w:val="24"/>
          <w:szCs w:val="24"/>
        </w:rPr>
      </w:pPr>
      <w:r>
        <w:rPr>
          <w:rFonts w:ascii="Times New Roman" w:hAnsi="Times New Roman" w:cs="Times New Roman"/>
          <w:sz w:val="24"/>
          <w:szCs w:val="24"/>
        </w:rPr>
        <w:t>Best practices suggest restraints and seclusion should be avoided when possible.</w:t>
      </w:r>
      <w:r w:rsidR="00976CAA">
        <w:rPr>
          <w:rFonts w:ascii="Times New Roman" w:hAnsi="Times New Roman" w:cs="Times New Roman"/>
          <w:sz w:val="24"/>
          <w:szCs w:val="24"/>
        </w:rPr>
        <w:fldChar w:fldCharType="begin"/>
      </w:r>
      <w:r w:rsidR="00976CAA">
        <w:rPr>
          <w:rFonts w:ascii="Times New Roman" w:hAnsi="Times New Roman" w:cs="Times New Roman"/>
          <w:sz w:val="24"/>
          <w:szCs w:val="24"/>
        </w:rPr>
        <w:instrText xml:space="preserve"> ADDIN ZOTERO_ITEM CSL_CITATION {"citationID":"qjzzkWuF","properties":{"formattedCitation":"\\super 14\\nosupersub{}","plainCitation":"14","noteIndex":0},"citationItems":[{"id":118,"uris":["http://zotero.org/users/8351715/items/YXPGSWEF"],"itemData":{"id":118,"type":"article-journal","abstract":"Agitation is an acute behavioral emergency requiring immediate intervention. Traditional methods of treating agitated patients, ie, routine restraints and involuntary medication, have been replaced with a much greater emphasis on a noncoercive approach. Experienced practitioners have found that if such interventions are undertaken with genuine commitment, successful outcomes can occur far more often than previously thought possible. In the new paradigm, a 3-step approach is used. First, the patient is verbally engaged; then a collaborative relationship is established; and, finally, the patient is verbally deescalated out of the agitated state. Verbal de-escalation is usually the key to engaging the patient and helping him become an active partner in his evaluation and treatment; although, we also recognize that in some cases nonverbal approaches, such as voluntary medication and environment planning, are also important. When working with an agitated patient, there are 4 main objectives: (1) ensure the safety of the patient, staff, and others in the area; (2) help the patient manage his emotions and distress and maintain or regain control of his behavior; (3) avoid the use of restraint when at all possible; and (4) avoid coercive interventions that escalate agitation. The authors detail the proper foundations for appropriate training for de-escalation and provide intervention guidelines, using the \"10 domains of deescalation\".","container-title":"The western journal of emergency medicine","DOI":"10.5811/WESTJEM.2011.9.6864","ISSN":"1936-9018","issue":"1","note":"PMID: 22461917\npublisher: West J Emerg Med","page":"17-25","title":"Verbal De-escalation of the Agitated Patient: Consensus Statement of the American Association for Emergency Psychiatry Project BETA De-escalation Workgroup","volume":"13","author":[{"family":"Richmond","given":"Janet S."},{"family":"Berlin","given":"Jon S."},{"family":"Fishkind","given":"Avrim B."},{"family":"Holloman","given":"Garland H."},{"family":"Zeller","given":"Scott L."},{"family":"Wilson","given":"Michael P."},{"family":"Rifai","given":"Muhamad Aly"},{"family":"Ng","given":"Anthony T."}],"issued":{"date-parts":[["2012",2]]}}}],"schema":"https://github.com/citation-style-language/schema/raw/master/csl-citation.json"} </w:instrText>
      </w:r>
      <w:r w:rsidR="00976CAA">
        <w:rPr>
          <w:rFonts w:ascii="Times New Roman" w:hAnsi="Times New Roman" w:cs="Times New Roman"/>
          <w:sz w:val="24"/>
          <w:szCs w:val="24"/>
        </w:rPr>
        <w:fldChar w:fldCharType="separate"/>
      </w:r>
      <w:r w:rsidR="00976CAA" w:rsidRPr="00976CAA">
        <w:rPr>
          <w:rFonts w:ascii="Times New Roman" w:hAnsi="Times New Roman" w:cs="Times New Roman"/>
          <w:sz w:val="24"/>
          <w:vertAlign w:val="superscript"/>
        </w:rPr>
        <w:t>14</w:t>
      </w:r>
      <w:r w:rsidR="00976CAA">
        <w:rPr>
          <w:rFonts w:ascii="Times New Roman" w:hAnsi="Times New Roman" w:cs="Times New Roman"/>
          <w:sz w:val="24"/>
          <w:szCs w:val="24"/>
        </w:rPr>
        <w:fldChar w:fldCharType="end"/>
      </w:r>
      <w:r>
        <w:rPr>
          <w:rFonts w:ascii="Times New Roman" w:hAnsi="Times New Roman" w:cs="Times New Roman"/>
          <w:sz w:val="24"/>
          <w:szCs w:val="24"/>
        </w:rPr>
        <w:t xml:space="preserve"> Studies have shown that patients who are placed in restraints often have increased distrust in the healthcare system and lack of engagement upon ED discharge.</w:t>
      </w:r>
      <w:r w:rsidR="00310C68">
        <w:rPr>
          <w:rFonts w:ascii="Times New Roman" w:hAnsi="Times New Roman" w:cs="Times New Roman"/>
          <w:sz w:val="24"/>
          <w:szCs w:val="24"/>
        </w:rPr>
        <w:fldChar w:fldCharType="begin"/>
      </w:r>
      <w:r w:rsidR="00310C68">
        <w:rPr>
          <w:rFonts w:ascii="Times New Roman" w:hAnsi="Times New Roman" w:cs="Times New Roman"/>
          <w:sz w:val="24"/>
          <w:szCs w:val="24"/>
        </w:rPr>
        <w:instrText xml:space="preserve"> ADDIN ZOTERO_ITEM CSL_CITATION {"citationID":"3C2KbKFf","properties":{"formattedCitation":"\\super 15\\uc0\\u8211{}17\\nosupersub{}","plainCitation":"15–17","noteIndex":0},"citationItems":[{"id":610,"uris":["http://zotero.org/users/8351715/items/R2H4WLTX"],"itemData":{"id":610,"type":"article-journal","abstract":"Importance: Individuals with behavioral disorders are increasingly presenting to the emergency department (ED), and associated episodes of agitation can cause significant safety threats to patients and the staff caring for them. Treatment includes the use of physical restraints, which may be associated with injuries and psychological trauma; to date, little is known regarding the perceptions of the use of physical restraint among individuals who experienced it in the ED. Objective: To characterize how individuals experience episodes of physical restraint during their ED visits. Design, Setting, and Participants: In this qualitative study, semistructured, 1-on-1, in-depth interviews were conducted with 25 adults (ie, aged 18 years or older) with a diverse range of chief concerns and socioeconomic backgrounds who had a physical restraint order associated with an ED visit. Eligible visits included those presenting to 2 EDs in an urban Northeast city between March 2016 and February 2018. Data analysis occurred between July 2017 and June 2018. Main Outcomes and Measures: Basic participant demographic information, self-reported responses to the MacArthur Perceived Coercion Scale, and experiences of physical restraint in the ED. Results: Data saturation was reached with 25 interviews (17 [68%] men; 18 [72%] white; 19 [76%] non-Hispanic). The time between the patient's last restraint and the interview ranged from less than 2 weeks to more than 6 months. Of those interviewed, 22 (88%) reported a combination of mental illness and/or substance use as contributing to their restraint experience. Most patients (20 [80%]) said that they felt coerced to present to the ED. Three primary themes were identified from interviews, as follows: (1) harmful experiences of restraint use and care provision, (2) diverse and complex personal contexts affecting visits to the ED, and (3) challenges in resolving their restraint experiences, leading to negative consequences on well-being. Conclusions and Relevance: In this qualitative study, participants described a desire for compassion and therapeutic engagement, even after they experienced coercion and physical restraint during their visits that created lasting negative consequences. Future work may need to consider more patient-centered approaches that minimize harm.","container-title":"JAMA network open","DOI":"10.1001/JAMANETWORKOPEN.2019.19381","ISSN":"2574-3805","issue":"1","note":"PMID: 31977058\npublisher: JAMA Netw Open","title":"Experiences of Individuals Who Were Physically Restrained in the Emergency Department","URL":"https://pubmed-ncbi-nlm-nih-gov.ucsf.idm.oclc.org/31977058/","volume":"3","author":[{"family":"Wong","given":"Ambrose H."},{"family":"Ray","given":"Jessica M."},{"family":"Rosenberg","given":"Alana"},{"family":"Crispino","given":"Lauren"},{"family":"Parker","given":"John"},{"family":"McVaney","given":"Caitlin"},{"family":"Iennaco","given":"Joanne D."},{"family":"Bernstein","given":"Steven L."},{"family":"Pavlo","given":"Anthony J."}],"accessed":{"date-parts":[["2021",12,9]]},"issued":{"date-parts":[["2020",1,24]]}}},{"id":16996,"uris":["http://zotero.org/users/8351715/items/CV3K4ZMM"],"itemData":{"id":16996,"type":"article-journal","abstract":"This study attempted to identify the elements which might best minimize the negative consequences of restriction of inpatients and rebuild therapeutic alliance and trust. Through in depth interviews with 15 psychiatric patients who had experience restrained during the last involuntary psychiatric hospitalization. Analysis of the data revealed three major themes with regard to trust between restrained patient and restraining staff members during restriction of the patient's freedom. Duration of Restriction, Contact with a Staff Member while Restrained, Supportive Interactions and Staff's Response to Restricted Patients' Needs were reported by patients as crucial in determining the way restrained is experienced and its later impact. Physical restraint in psychiatric hospitalizations generates many negative feelings and can even be traumatic. The patients interviewed help us learn how to provide more human and therapeutic interactions even in extreme situations of restrain which can be crucial to rebuild therapeutic alliance and trust.","container-title":"Archives of Psychiatric Nursing","DOI":"10.1016/j.apnu.2018.01.003","ISSN":"1532-8228","issue":"3","journalAbbreviation":"Arch Psychiatr Nurs","language":"eng","note":"PMID: 29784230","page":"457-461","source":"PubMed","title":"Re-building Trust after Physical Restraint During Involuntary Psychiatric Hospitalization","volume":"32","author":[{"family":"Khatib","given":"Anwar"},{"family":"Ibrahim","given":"Mahajne"},{"family":"Roe","given":"David"}],"issued":{"date-parts":[["2018",6]]}}},{"id":17000,"uris":["http://zotero.org/users/8351715/items/CFCS9L5B"],"itemData":{"id":17000,"type":"article-journal","abstract":"Objective:\nTo examine debriefing data to understand experiences before, during, and after a restraint (seclusion, chemical, and physical) event from the perspective of inpatients at a large urban mental health and addiction hospital.\n\nMethod:\nAudits were conducted on a purposeful sample of inpatient charts containing post-restraint event inpatient debrief forms (n = 55). Qualitative data from the forms were analyzed thematically.\n\nResults:\nLoss of autonomy and related anger, conflict with staff and other inpatients, and unmet needs were the most common factors precipitating restraint events. Inpatients often reported that increased communication with staff could have prevented restraint. Inpatients described having had various negative emotional states and responses during restraint events, including fear and rejection. Post-restraint, inpatients often desired to leave the unit for fresh air or to engage in leisure activities.\n\nConclusions:\nTo our knowledge, our study is the first to use debriefing form data to explore mental health inpatients’ experiences of restraint. Inpatients view restraint negatively and do not experience it as a therapeutic intervention. Debriefing, guided by a form, is useful for understanding the inpatient’s experience of restraint, and should be used to re-establish the therapeutic relationship and to inform plans of care. In addition, individual and collective inpatient perspectives should inform alternatives to restraint.","container-title":"Canadian Journal of Psychiatry. Revue Canadienne de Psychiatrie","ISSN":"0706-7437","issue":"9","journalAbbreviation":"Can J Psychiatry","note":"PMID: 26454726\nPMCID: PMC4574714","page":"386-392","source":"PubMed Central","title":"Understanding Mental Health Service User Experiences of Restraint Through Debriefing: A Qualitative Analysis","title-short":"Understanding Mental Health Service User Experiences of Restraint Through Debriefing","volume":"60","author":[{"family":"Ling","given":"Sara"},{"family":"Cleverley","given":"Kristin"},{"family":"Perivolaris","given":"Athina"}],"issued":{"date-parts":[["2015",9]]}}}],"schema":"https://github.com/citation-style-language/schema/raw/master/csl-citation.json"} </w:instrText>
      </w:r>
      <w:r w:rsidR="00310C68">
        <w:rPr>
          <w:rFonts w:ascii="Times New Roman" w:hAnsi="Times New Roman" w:cs="Times New Roman"/>
          <w:sz w:val="24"/>
          <w:szCs w:val="24"/>
        </w:rPr>
        <w:fldChar w:fldCharType="separate"/>
      </w:r>
      <w:r w:rsidR="00310C68" w:rsidRPr="00310C68">
        <w:rPr>
          <w:rFonts w:ascii="Times New Roman" w:hAnsi="Times New Roman" w:cs="Times New Roman"/>
          <w:sz w:val="24"/>
          <w:vertAlign w:val="superscript"/>
        </w:rPr>
        <w:t>15–17</w:t>
      </w:r>
      <w:r w:rsidR="00310C68">
        <w:rPr>
          <w:rFonts w:ascii="Times New Roman" w:hAnsi="Times New Roman" w:cs="Times New Roman"/>
          <w:sz w:val="24"/>
          <w:szCs w:val="24"/>
        </w:rPr>
        <w:fldChar w:fldCharType="end"/>
      </w:r>
      <w:r>
        <w:rPr>
          <w:rFonts w:ascii="Times New Roman" w:hAnsi="Times New Roman" w:cs="Times New Roman"/>
          <w:sz w:val="24"/>
          <w:szCs w:val="24"/>
        </w:rPr>
        <w:t xml:space="preserve"> Many</w:t>
      </w:r>
      <w:r w:rsidR="00785E10">
        <w:rPr>
          <w:rFonts w:ascii="Times New Roman" w:hAnsi="Times New Roman" w:cs="Times New Roman"/>
          <w:sz w:val="24"/>
          <w:szCs w:val="24"/>
        </w:rPr>
        <w:t xml:space="preserve"> have </w:t>
      </w:r>
      <w:r>
        <w:rPr>
          <w:rFonts w:ascii="Times New Roman" w:hAnsi="Times New Roman" w:cs="Times New Roman"/>
          <w:sz w:val="24"/>
          <w:szCs w:val="24"/>
        </w:rPr>
        <w:t xml:space="preserve">also </w:t>
      </w:r>
      <w:r w:rsidR="00785E10">
        <w:rPr>
          <w:rFonts w:ascii="Times New Roman" w:hAnsi="Times New Roman" w:cs="Times New Roman"/>
          <w:sz w:val="24"/>
          <w:szCs w:val="24"/>
        </w:rPr>
        <w:t>demonstrated</w:t>
      </w:r>
      <w:r w:rsidR="00744ACE">
        <w:rPr>
          <w:rFonts w:ascii="Times New Roman" w:hAnsi="Times New Roman" w:cs="Times New Roman"/>
          <w:sz w:val="24"/>
          <w:szCs w:val="24"/>
        </w:rPr>
        <w:t xml:space="preserve"> that physical restraints are applied disparately based on patient demographic factors, including race.</w:t>
      </w:r>
      <w:r w:rsidR="00310C68">
        <w:rPr>
          <w:rFonts w:ascii="Times New Roman" w:hAnsi="Times New Roman" w:cs="Times New Roman"/>
          <w:sz w:val="24"/>
          <w:szCs w:val="24"/>
        </w:rPr>
        <w:fldChar w:fldCharType="begin"/>
      </w:r>
      <w:r w:rsidR="00310C68">
        <w:rPr>
          <w:rFonts w:ascii="Times New Roman" w:hAnsi="Times New Roman" w:cs="Times New Roman"/>
          <w:sz w:val="24"/>
          <w:szCs w:val="24"/>
        </w:rPr>
        <w:instrText xml:space="preserve"> ADDIN ZOTERO_ITEM CSL_CITATION {"citationID":"QBPIGQzx","properties":{"formattedCitation":"\\super 18\\nosupersub{}","plainCitation":"18","noteIndex":0},"citationItems":[{"id":6773,"uris":["http://zotero.org/users/8351715/items/TQ9S2H8H"],"itemData":{"id":6773,"type":"article-journal","abstract":"IMPORTANCE: Recent studies have demonstrated that people of color are more likely to be restrained in emergency department (ED) settings compared with other patients, but many of these studies are based at a single site or health care system, limiting their generalizability.\nOBJECTIVE: To synthesize existing literature on risk of physical restraint use in adult EDs, specifically in reference to patients of different racial and ethnic backgrounds.\nDATA SOURCES: A systematic search of PubMed, Embase, Web of Science, and CINAHL was performed from database inception to February 8, 2022.\nSTUDY SELECTION: Included peer-reviewed studies met 3 criteria: (1) published in English, (2) original human participants research performed in an adult ED, and (3) reported an outcome of physical restraint use by patient race or ethnicity. Studies were excluded if they were conducted outside of the US, or if full text was unavailable.\nDATA EXTRACTION AND SYNTHESIS: Four independent reviewers (V.E., M.M., D.D., and A.H.) abstracted data from selected articles following Meta-Analysis of Observational Studies in Epidemiology guidelines. A modified Newcastle-Ottawa scale was used to assess quality. A meta-analysis of restraint outcomes among minoritized racial and ethnic groups was performed using a random-effects model in 2022.\nMAIN OUTCOME(S) AND MEASURE(S): Risk of physical restraint use in adult ED patients by racial and ethnic background.\nRESULTS: The search yielded 1597 articles, of which 10 met inclusion criteria (0.63%). These studies represented 2 557 983 patient encounters and 24 030 events of physical restraint (0.94%). In the meta-analysis, Black patients were more likely to be restrained compared with White patients (RR, 1.31; 95% CI, 1.19-1.43) and to all non-Black patients (RR, 1.27; 95% CI, 1.23-1.31). With respect to ethnicity, Hispanic patients were less likely to be restrained compared with non-Hispanic patients (RR, 0.85; 95% CI, 0.81-0.89).\nCONCLUSIONS AND RELEVANCE: Physical restraint was uncommon, occurring in less than 1% of encounters, but adult Black patients experienced a significantly higher risk of physical restraint in ED settings compared with other racial groups. Hispanic patients were less likely to be restrained compared with non-Hispanic patients, though this observation may have occurred if Black patients, with a higher risk of restraint, were included in the non-Hispanic group. Further work, including qualitative studies, to explore and address mechanisms of racism at the interpersonal, institutional, and structural levels are needed.","container-title":"JAMA internal medicine","DOI":"10.1001/jamainternmed.2023.4832","ISSN":"2168-6114","issue":"11","journalAbbreviation":"JAMA Intern Med","language":"eng","note":"PMID: 37747721\nPMCID: PMC10520842","page":"1229-1237","source":"PubMed","title":"Racial Disparities in Emergency Department Physical Restraint Use: A Systematic Review and Meta-Analysis","title-short":"Racial Disparities in Emergency Department Physical Restraint Use","volume":"183","author":[{"family":"Eswaran","given":"Vidya"},{"family":"Molina","given":"Melanie F."},{"family":"Hwong","given":"Alison R."},{"family":"Dillon","given":"David G."},{"family":"Alvarez","given":"Lizbeth"},{"family":"Allen","given":"Isabel E."},{"family":"Wang","given":"Ralph C."}],"issued":{"date-parts":[["2023",11,1]]}}}],"schema":"https://github.com/citation-style-language/schema/raw/master/csl-citation.json"} </w:instrText>
      </w:r>
      <w:r w:rsidR="00310C68">
        <w:rPr>
          <w:rFonts w:ascii="Times New Roman" w:hAnsi="Times New Roman" w:cs="Times New Roman"/>
          <w:sz w:val="24"/>
          <w:szCs w:val="24"/>
        </w:rPr>
        <w:fldChar w:fldCharType="separate"/>
      </w:r>
      <w:r w:rsidR="00310C68" w:rsidRPr="00310C68">
        <w:rPr>
          <w:rFonts w:ascii="Times New Roman" w:hAnsi="Times New Roman" w:cs="Times New Roman"/>
          <w:sz w:val="24"/>
          <w:vertAlign w:val="superscript"/>
        </w:rPr>
        <w:t>18</w:t>
      </w:r>
      <w:r w:rsidR="00310C68">
        <w:rPr>
          <w:rFonts w:ascii="Times New Roman" w:hAnsi="Times New Roman" w:cs="Times New Roman"/>
          <w:sz w:val="24"/>
          <w:szCs w:val="24"/>
        </w:rPr>
        <w:fldChar w:fldCharType="end"/>
      </w:r>
      <w:r w:rsidR="00744ACE">
        <w:rPr>
          <w:rFonts w:ascii="Times New Roman" w:hAnsi="Times New Roman" w:cs="Times New Roman"/>
          <w:sz w:val="24"/>
          <w:szCs w:val="24"/>
        </w:rPr>
        <w:t xml:space="preserve"> </w:t>
      </w:r>
    </w:p>
    <w:p w14:paraId="3C3092CA" w14:textId="77777777" w:rsidR="00744ACE" w:rsidRDefault="00744ACE" w:rsidP="00D36230">
      <w:pPr>
        <w:spacing w:after="0"/>
        <w:rPr>
          <w:rFonts w:ascii="Times New Roman" w:hAnsi="Times New Roman" w:cs="Times New Roman"/>
          <w:sz w:val="24"/>
          <w:szCs w:val="24"/>
        </w:rPr>
      </w:pPr>
    </w:p>
    <w:p w14:paraId="6ABC7318" w14:textId="376AD0AC" w:rsidR="00744ACE" w:rsidRDefault="00744ACE" w:rsidP="00D36230">
      <w:pPr>
        <w:spacing w:after="0"/>
        <w:rPr>
          <w:rFonts w:ascii="Times New Roman" w:hAnsi="Times New Roman" w:cs="Times New Roman"/>
          <w:sz w:val="24"/>
          <w:szCs w:val="24"/>
        </w:rPr>
      </w:pPr>
      <w:r>
        <w:rPr>
          <w:rFonts w:ascii="Times New Roman" w:hAnsi="Times New Roman" w:cs="Times New Roman"/>
          <w:sz w:val="24"/>
          <w:szCs w:val="24"/>
        </w:rPr>
        <w:t xml:space="preserve">In this study we aim to expand on the prior literature by including participants beyond physicians and nurses and to focus on perceptions of the implementation of coercive methods (restraint and seclusion) in this patient population and the role institutional and regulatory policies have in their use. </w:t>
      </w:r>
    </w:p>
    <w:p w14:paraId="2686E13A" w14:textId="77777777" w:rsidR="00D36230" w:rsidRDefault="00D36230" w:rsidP="00D36230">
      <w:pPr>
        <w:spacing w:after="0"/>
        <w:rPr>
          <w:rFonts w:ascii="Times New Roman" w:hAnsi="Times New Roman" w:cs="Times New Roman"/>
          <w:sz w:val="24"/>
          <w:szCs w:val="24"/>
        </w:rPr>
      </w:pPr>
    </w:p>
    <w:p w14:paraId="02D23DD5" w14:textId="4F88BE1B" w:rsidR="00F94AFD" w:rsidRDefault="00F94AFD" w:rsidP="00D36230">
      <w:pPr>
        <w:spacing w:after="0"/>
        <w:rPr>
          <w:rFonts w:ascii="Times New Roman" w:hAnsi="Times New Roman" w:cs="Times New Roman"/>
          <w:bCs/>
          <w:sz w:val="24"/>
          <w:szCs w:val="24"/>
        </w:rPr>
      </w:pPr>
      <w:r>
        <w:rPr>
          <w:rFonts w:ascii="Times New Roman" w:hAnsi="Times New Roman" w:cs="Times New Roman"/>
          <w:b/>
          <w:sz w:val="24"/>
          <w:szCs w:val="24"/>
          <w:u w:val="single"/>
        </w:rPr>
        <w:t>Recruitment Plan:</w:t>
      </w:r>
      <w:r>
        <w:rPr>
          <w:rFonts w:ascii="Times New Roman" w:hAnsi="Times New Roman" w:cs="Times New Roman"/>
          <w:bCs/>
          <w:sz w:val="24"/>
          <w:szCs w:val="24"/>
        </w:rPr>
        <w:t xml:space="preserve"> All adults </w:t>
      </w:r>
      <w:r w:rsidR="00D01C33">
        <w:rPr>
          <w:rFonts w:ascii="Times New Roman" w:hAnsi="Times New Roman" w:cs="Times New Roman"/>
          <w:bCs/>
          <w:sz w:val="24"/>
          <w:szCs w:val="24"/>
        </w:rPr>
        <w:t>ages 18 years or older</w:t>
      </w:r>
      <w:r>
        <w:rPr>
          <w:rFonts w:ascii="Times New Roman" w:hAnsi="Times New Roman" w:cs="Times New Roman"/>
          <w:bCs/>
          <w:sz w:val="24"/>
          <w:szCs w:val="24"/>
        </w:rPr>
        <w:t xml:space="preserve"> who </w:t>
      </w:r>
      <w:r w:rsidR="00EC45DA">
        <w:rPr>
          <w:rFonts w:ascii="Times New Roman" w:hAnsi="Times New Roman" w:cs="Times New Roman"/>
          <w:bCs/>
          <w:sz w:val="24"/>
          <w:szCs w:val="24"/>
        </w:rPr>
        <w:t>self-</w:t>
      </w:r>
      <w:r>
        <w:rPr>
          <w:rFonts w:ascii="Times New Roman" w:hAnsi="Times New Roman" w:cs="Times New Roman"/>
          <w:bCs/>
          <w:sz w:val="24"/>
          <w:szCs w:val="24"/>
        </w:rPr>
        <w:t xml:space="preserve">report that an ED is their primary place of work </w:t>
      </w:r>
      <w:r w:rsidR="00EC45DA">
        <w:rPr>
          <w:rFonts w:ascii="Times New Roman" w:hAnsi="Times New Roman" w:cs="Times New Roman"/>
          <w:bCs/>
          <w:sz w:val="24"/>
          <w:szCs w:val="24"/>
        </w:rPr>
        <w:t xml:space="preserve">and that they hold a patient-facing position </w:t>
      </w:r>
      <w:r>
        <w:rPr>
          <w:rFonts w:ascii="Times New Roman" w:hAnsi="Times New Roman" w:cs="Times New Roman"/>
          <w:bCs/>
          <w:sz w:val="24"/>
          <w:szCs w:val="24"/>
        </w:rPr>
        <w:t xml:space="preserve">are eligible for inclusion in the study. </w:t>
      </w:r>
      <w:r w:rsidR="00EC45DA">
        <w:rPr>
          <w:rFonts w:ascii="Times New Roman" w:hAnsi="Times New Roman" w:cs="Times New Roman"/>
          <w:bCs/>
          <w:sz w:val="24"/>
          <w:szCs w:val="24"/>
        </w:rPr>
        <w:t xml:space="preserve">There are no specific exclusion criteria. </w:t>
      </w:r>
    </w:p>
    <w:p w14:paraId="2BCE39BD" w14:textId="77777777" w:rsidR="00D01C33" w:rsidRDefault="00D01C33" w:rsidP="00D36230">
      <w:pPr>
        <w:spacing w:after="0"/>
        <w:rPr>
          <w:rFonts w:ascii="Times New Roman" w:hAnsi="Times New Roman" w:cs="Times New Roman"/>
          <w:bCs/>
          <w:sz w:val="24"/>
          <w:szCs w:val="24"/>
        </w:rPr>
      </w:pPr>
    </w:p>
    <w:p w14:paraId="760A2D15" w14:textId="18291BDF" w:rsidR="00F94AFD" w:rsidRDefault="00F94AFD" w:rsidP="00D36230">
      <w:pPr>
        <w:spacing w:after="0"/>
        <w:rPr>
          <w:rFonts w:ascii="Times New Roman" w:hAnsi="Times New Roman" w:cs="Times New Roman"/>
          <w:bCs/>
          <w:sz w:val="24"/>
          <w:szCs w:val="24"/>
        </w:rPr>
      </w:pPr>
      <w:r>
        <w:rPr>
          <w:rFonts w:ascii="Times New Roman" w:hAnsi="Times New Roman" w:cs="Times New Roman"/>
          <w:bCs/>
          <w:sz w:val="24"/>
          <w:szCs w:val="24"/>
        </w:rPr>
        <w:t xml:space="preserve">We will email medical directors and program directors at </w:t>
      </w:r>
      <w:r w:rsidR="00046425">
        <w:rPr>
          <w:rFonts w:ascii="Times New Roman" w:hAnsi="Times New Roman" w:cs="Times New Roman"/>
          <w:bCs/>
          <w:sz w:val="24"/>
          <w:szCs w:val="24"/>
        </w:rPr>
        <w:t>ACGME-</w:t>
      </w:r>
      <w:r>
        <w:rPr>
          <w:rFonts w:ascii="Times New Roman" w:hAnsi="Times New Roman" w:cs="Times New Roman"/>
          <w:bCs/>
          <w:sz w:val="24"/>
          <w:szCs w:val="24"/>
        </w:rPr>
        <w:t>certified residency programs around the country to encourage participation in the study. We will also send the survey to a convenience sample of emergency medicine physic</w:t>
      </w:r>
      <w:r w:rsidR="00046425">
        <w:rPr>
          <w:rFonts w:ascii="Times New Roman" w:hAnsi="Times New Roman" w:cs="Times New Roman"/>
          <w:bCs/>
          <w:sz w:val="24"/>
          <w:szCs w:val="24"/>
        </w:rPr>
        <w:t>i</w:t>
      </w:r>
      <w:r>
        <w:rPr>
          <w:rFonts w:ascii="Times New Roman" w:hAnsi="Times New Roman" w:cs="Times New Roman"/>
          <w:bCs/>
          <w:sz w:val="24"/>
          <w:szCs w:val="24"/>
        </w:rPr>
        <w:t xml:space="preserve">ans </w:t>
      </w:r>
      <w:r w:rsidR="00D01C33">
        <w:rPr>
          <w:rFonts w:ascii="Times New Roman" w:hAnsi="Times New Roman" w:cs="Times New Roman"/>
          <w:bCs/>
          <w:sz w:val="24"/>
          <w:szCs w:val="24"/>
        </w:rPr>
        <w:t xml:space="preserve">that </w:t>
      </w:r>
      <w:r>
        <w:rPr>
          <w:rFonts w:ascii="Times New Roman" w:hAnsi="Times New Roman" w:cs="Times New Roman"/>
          <w:bCs/>
          <w:sz w:val="24"/>
          <w:szCs w:val="24"/>
        </w:rPr>
        <w:t>the study team know</w:t>
      </w:r>
      <w:r w:rsidR="00D01C33">
        <w:rPr>
          <w:rFonts w:ascii="Times New Roman" w:hAnsi="Times New Roman" w:cs="Times New Roman"/>
          <w:bCs/>
          <w:sz w:val="24"/>
          <w:szCs w:val="24"/>
        </w:rPr>
        <w:t>s</w:t>
      </w:r>
      <w:r>
        <w:rPr>
          <w:rFonts w:ascii="Times New Roman" w:hAnsi="Times New Roman" w:cs="Times New Roman"/>
          <w:bCs/>
          <w:sz w:val="24"/>
          <w:szCs w:val="24"/>
        </w:rPr>
        <w:t xml:space="preserve"> personally. </w:t>
      </w:r>
    </w:p>
    <w:p w14:paraId="16F882FF" w14:textId="77777777" w:rsidR="00F94AFD" w:rsidRDefault="00F94AFD" w:rsidP="00D36230">
      <w:pPr>
        <w:spacing w:after="0"/>
        <w:rPr>
          <w:rFonts w:ascii="Times New Roman" w:hAnsi="Times New Roman" w:cs="Times New Roman"/>
          <w:bCs/>
          <w:sz w:val="24"/>
          <w:szCs w:val="24"/>
        </w:rPr>
      </w:pPr>
    </w:p>
    <w:p w14:paraId="15871B32" w14:textId="3731022D" w:rsidR="00F94AFD" w:rsidRDefault="00F94AFD" w:rsidP="00D36230">
      <w:pPr>
        <w:spacing w:after="0"/>
        <w:rPr>
          <w:rFonts w:ascii="Times New Roman" w:hAnsi="Times New Roman" w:cs="Times New Roman"/>
          <w:bCs/>
          <w:sz w:val="24"/>
          <w:szCs w:val="24"/>
        </w:rPr>
      </w:pPr>
      <w:r>
        <w:rPr>
          <w:rFonts w:ascii="Times New Roman" w:hAnsi="Times New Roman" w:cs="Times New Roman"/>
          <w:bCs/>
          <w:sz w:val="24"/>
          <w:szCs w:val="24"/>
        </w:rPr>
        <w:t>The survey will be open for 3 months</w:t>
      </w:r>
      <w:r w:rsidR="00046425">
        <w:rPr>
          <w:rFonts w:ascii="Times New Roman" w:hAnsi="Times New Roman" w:cs="Times New Roman"/>
          <w:bCs/>
          <w:sz w:val="24"/>
          <w:szCs w:val="24"/>
        </w:rPr>
        <w:t>. Directors</w:t>
      </w:r>
      <w:r>
        <w:rPr>
          <w:rFonts w:ascii="Times New Roman" w:hAnsi="Times New Roman" w:cs="Times New Roman"/>
          <w:bCs/>
          <w:sz w:val="24"/>
          <w:szCs w:val="24"/>
        </w:rPr>
        <w:t xml:space="preserve"> will receive one email per month, for a total of 3 emails, </w:t>
      </w:r>
      <w:r w:rsidR="00046425">
        <w:rPr>
          <w:rFonts w:ascii="Times New Roman" w:hAnsi="Times New Roman" w:cs="Times New Roman"/>
          <w:bCs/>
          <w:sz w:val="24"/>
          <w:szCs w:val="24"/>
        </w:rPr>
        <w:t>reminding them</w:t>
      </w:r>
      <w:r>
        <w:rPr>
          <w:rFonts w:ascii="Times New Roman" w:hAnsi="Times New Roman" w:cs="Times New Roman"/>
          <w:bCs/>
          <w:sz w:val="24"/>
          <w:szCs w:val="24"/>
        </w:rPr>
        <w:t xml:space="preserve"> to </w:t>
      </w:r>
      <w:r w:rsidR="00046425">
        <w:rPr>
          <w:rFonts w:ascii="Times New Roman" w:hAnsi="Times New Roman" w:cs="Times New Roman"/>
          <w:bCs/>
          <w:sz w:val="24"/>
          <w:szCs w:val="24"/>
        </w:rPr>
        <w:t>send the</w:t>
      </w:r>
      <w:r>
        <w:rPr>
          <w:rFonts w:ascii="Times New Roman" w:hAnsi="Times New Roman" w:cs="Times New Roman"/>
          <w:bCs/>
          <w:sz w:val="24"/>
          <w:szCs w:val="24"/>
        </w:rPr>
        <w:t xml:space="preserve"> survey to their departments. </w:t>
      </w:r>
    </w:p>
    <w:p w14:paraId="6D9462DC" w14:textId="77777777" w:rsidR="00EC45DA" w:rsidRDefault="00EC45DA" w:rsidP="00D36230">
      <w:pPr>
        <w:spacing w:after="0"/>
        <w:rPr>
          <w:rFonts w:ascii="Times New Roman" w:hAnsi="Times New Roman" w:cs="Times New Roman"/>
          <w:bCs/>
          <w:sz w:val="24"/>
          <w:szCs w:val="24"/>
        </w:rPr>
      </w:pPr>
    </w:p>
    <w:p w14:paraId="009DD0BE" w14:textId="39096FA8" w:rsidR="00EC45DA" w:rsidRPr="00F94AFD" w:rsidRDefault="00EC45DA" w:rsidP="00D36230">
      <w:pPr>
        <w:spacing w:after="0"/>
        <w:rPr>
          <w:rFonts w:ascii="Times New Roman" w:hAnsi="Times New Roman" w:cs="Times New Roman"/>
          <w:bCs/>
          <w:sz w:val="24"/>
          <w:szCs w:val="24"/>
        </w:rPr>
      </w:pPr>
      <w:r>
        <w:rPr>
          <w:rFonts w:ascii="Times New Roman" w:hAnsi="Times New Roman" w:cs="Times New Roman"/>
          <w:sz w:val="24"/>
          <w:szCs w:val="24"/>
        </w:rPr>
        <w:t>All individuals who participate in the survey will be given the opportunity to enter a raffle for a $50.00 gift card. At the completion of the study</w:t>
      </w:r>
      <w:r>
        <w:rPr>
          <w:rFonts w:ascii="Times New Roman" w:hAnsi="Times New Roman" w:cs="Times New Roman"/>
          <w:sz w:val="24"/>
          <w:szCs w:val="24"/>
        </w:rPr>
        <w:t xml:space="preserve">, 10 individuals will be randomly selected to receive a gift card. </w:t>
      </w:r>
    </w:p>
    <w:p w14:paraId="3FA418A2" w14:textId="77777777" w:rsidR="00F94AFD" w:rsidRDefault="00F94AFD" w:rsidP="00D36230">
      <w:pPr>
        <w:spacing w:after="0"/>
        <w:rPr>
          <w:rFonts w:ascii="Times New Roman" w:hAnsi="Times New Roman" w:cs="Times New Roman"/>
          <w:sz w:val="24"/>
          <w:szCs w:val="24"/>
        </w:rPr>
      </w:pPr>
    </w:p>
    <w:p w14:paraId="1F7B381A" w14:textId="50E4467D" w:rsidR="00D36230" w:rsidRDefault="003E384C"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 xml:space="preserve">Statistical </w:t>
      </w:r>
      <w:r w:rsidR="00D36230" w:rsidRPr="0060197D">
        <w:rPr>
          <w:rFonts w:ascii="Times New Roman" w:hAnsi="Times New Roman" w:cs="Times New Roman"/>
          <w:b/>
          <w:sz w:val="24"/>
          <w:szCs w:val="24"/>
          <w:u w:val="single"/>
        </w:rPr>
        <w:t>Analysis Plan</w:t>
      </w:r>
      <w:r w:rsidR="00D36230">
        <w:rPr>
          <w:rFonts w:ascii="Times New Roman" w:hAnsi="Times New Roman" w:cs="Times New Roman"/>
          <w:sz w:val="24"/>
          <w:szCs w:val="24"/>
        </w:rPr>
        <w:t>:</w:t>
      </w:r>
      <w:r w:rsidR="00744ACE">
        <w:rPr>
          <w:rFonts w:ascii="Times New Roman" w:hAnsi="Times New Roman" w:cs="Times New Roman"/>
          <w:sz w:val="24"/>
          <w:szCs w:val="24"/>
        </w:rPr>
        <w:t xml:space="preserve"> All but two open-ended questions at the end of the survey will be coded either categorically or continuously. We will describe</w:t>
      </w:r>
      <w:r w:rsidR="00046425">
        <w:rPr>
          <w:rFonts w:ascii="Times New Roman" w:hAnsi="Times New Roman" w:cs="Times New Roman"/>
          <w:sz w:val="24"/>
          <w:szCs w:val="24"/>
        </w:rPr>
        <w:t xml:space="preserve"> univariate</w:t>
      </w:r>
      <w:r w:rsidR="00744ACE">
        <w:rPr>
          <w:rFonts w:ascii="Times New Roman" w:hAnsi="Times New Roman" w:cs="Times New Roman"/>
          <w:sz w:val="24"/>
          <w:szCs w:val="24"/>
        </w:rPr>
        <w:t xml:space="preserve"> statistics (mean, median, standard deviation or proportion) of </w:t>
      </w:r>
      <w:r w:rsidR="00046425">
        <w:rPr>
          <w:rFonts w:ascii="Times New Roman" w:hAnsi="Times New Roman" w:cs="Times New Roman"/>
          <w:sz w:val="24"/>
          <w:szCs w:val="24"/>
        </w:rPr>
        <w:t>sample</w:t>
      </w:r>
      <w:r w:rsidR="00744ACE">
        <w:rPr>
          <w:rFonts w:ascii="Times New Roman" w:hAnsi="Times New Roman" w:cs="Times New Roman"/>
          <w:sz w:val="24"/>
          <w:szCs w:val="24"/>
        </w:rPr>
        <w:t xml:space="preserve"> </w:t>
      </w:r>
      <w:r w:rsidR="00046425">
        <w:rPr>
          <w:rFonts w:ascii="Times New Roman" w:hAnsi="Times New Roman" w:cs="Times New Roman"/>
          <w:sz w:val="24"/>
          <w:szCs w:val="24"/>
        </w:rPr>
        <w:t xml:space="preserve">demographics </w:t>
      </w:r>
      <w:proofErr w:type="gramStart"/>
      <w:r w:rsidR="00744ACE">
        <w:rPr>
          <w:rFonts w:ascii="Times New Roman" w:hAnsi="Times New Roman" w:cs="Times New Roman"/>
          <w:sz w:val="24"/>
          <w:szCs w:val="24"/>
        </w:rPr>
        <w:t>as a whole</w:t>
      </w:r>
      <w:r w:rsidR="00046425">
        <w:rPr>
          <w:rFonts w:ascii="Times New Roman" w:hAnsi="Times New Roman" w:cs="Times New Roman"/>
          <w:sz w:val="24"/>
          <w:szCs w:val="24"/>
        </w:rPr>
        <w:t xml:space="preserve"> as well as</w:t>
      </w:r>
      <w:proofErr w:type="gramEnd"/>
      <w:r w:rsidR="00046425">
        <w:rPr>
          <w:rFonts w:ascii="Times New Roman" w:hAnsi="Times New Roman" w:cs="Times New Roman"/>
          <w:sz w:val="24"/>
          <w:szCs w:val="24"/>
        </w:rPr>
        <w:t xml:space="preserve"> responses to key questions about restraint use and policies</w:t>
      </w:r>
      <w:r w:rsidR="00744ACE">
        <w:rPr>
          <w:rFonts w:ascii="Times New Roman" w:hAnsi="Times New Roman" w:cs="Times New Roman"/>
          <w:sz w:val="24"/>
          <w:szCs w:val="24"/>
        </w:rPr>
        <w:t>. This will be followed by bivariate analys</w:t>
      </w:r>
      <w:r w:rsidR="00046425">
        <w:rPr>
          <w:rFonts w:ascii="Times New Roman" w:hAnsi="Times New Roman" w:cs="Times New Roman"/>
          <w:sz w:val="24"/>
          <w:szCs w:val="24"/>
        </w:rPr>
        <w:t>es</w:t>
      </w:r>
      <w:r w:rsidR="00744ACE">
        <w:rPr>
          <w:rFonts w:ascii="Times New Roman" w:hAnsi="Times New Roman" w:cs="Times New Roman"/>
          <w:sz w:val="24"/>
          <w:szCs w:val="24"/>
        </w:rPr>
        <w:t xml:space="preserve"> of groups based on ED role and other demographic characteristics such as race, </w:t>
      </w:r>
      <w:r w:rsidR="00EC45DA">
        <w:rPr>
          <w:rFonts w:ascii="Times New Roman" w:hAnsi="Times New Roman" w:cs="Times New Roman"/>
          <w:sz w:val="24"/>
          <w:szCs w:val="24"/>
        </w:rPr>
        <w:t xml:space="preserve">gender, </w:t>
      </w:r>
      <w:r w:rsidR="00744ACE">
        <w:rPr>
          <w:rFonts w:ascii="Times New Roman" w:hAnsi="Times New Roman" w:cs="Times New Roman"/>
          <w:sz w:val="24"/>
          <w:szCs w:val="24"/>
        </w:rPr>
        <w:t>years of practice, and characteristics of respondents’ primary worksite</w:t>
      </w:r>
      <w:r w:rsidR="00046425">
        <w:rPr>
          <w:rFonts w:ascii="Times New Roman" w:hAnsi="Times New Roman" w:cs="Times New Roman"/>
          <w:sz w:val="24"/>
          <w:szCs w:val="24"/>
        </w:rPr>
        <w:t>, and then followed by fully adjusted regression models</w:t>
      </w:r>
      <w:r w:rsidR="00744ACE">
        <w:rPr>
          <w:rFonts w:ascii="Times New Roman" w:hAnsi="Times New Roman" w:cs="Times New Roman"/>
          <w:sz w:val="24"/>
          <w:szCs w:val="24"/>
        </w:rPr>
        <w:t>. The final two questions will be open-ended related and will be</w:t>
      </w:r>
      <w:r w:rsidR="00E758B3">
        <w:rPr>
          <w:rFonts w:ascii="Times New Roman" w:hAnsi="Times New Roman" w:cs="Times New Roman"/>
          <w:sz w:val="24"/>
          <w:szCs w:val="24"/>
        </w:rPr>
        <w:t xml:space="preserve"> inductively </w:t>
      </w:r>
      <w:r w:rsidR="00744ACE">
        <w:rPr>
          <w:rFonts w:ascii="Times New Roman" w:hAnsi="Times New Roman" w:cs="Times New Roman"/>
          <w:sz w:val="24"/>
          <w:szCs w:val="24"/>
        </w:rPr>
        <w:t xml:space="preserve">coded </w:t>
      </w:r>
      <w:r w:rsidR="00E758B3">
        <w:rPr>
          <w:rFonts w:ascii="Times New Roman" w:hAnsi="Times New Roman" w:cs="Times New Roman"/>
          <w:sz w:val="24"/>
          <w:szCs w:val="24"/>
        </w:rPr>
        <w:t xml:space="preserve">to produce salient themes. </w:t>
      </w:r>
      <w:r w:rsidR="00744ACE">
        <w:rPr>
          <w:rFonts w:ascii="Times New Roman" w:hAnsi="Times New Roman" w:cs="Times New Roman"/>
          <w:sz w:val="24"/>
          <w:szCs w:val="24"/>
        </w:rPr>
        <w:t xml:space="preserve"> </w:t>
      </w:r>
    </w:p>
    <w:p w14:paraId="5524029A" w14:textId="77777777" w:rsidR="00D36230" w:rsidRDefault="00D36230" w:rsidP="00D36230">
      <w:pPr>
        <w:spacing w:after="0"/>
        <w:rPr>
          <w:rFonts w:ascii="Times New Roman" w:hAnsi="Times New Roman" w:cs="Times New Roman"/>
          <w:sz w:val="24"/>
          <w:szCs w:val="24"/>
        </w:rPr>
      </w:pPr>
    </w:p>
    <w:p w14:paraId="6184C0E2" w14:textId="6F953DAE" w:rsidR="00D36230" w:rsidRDefault="00D36230"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Informed Consent Process</w:t>
      </w:r>
      <w:r>
        <w:rPr>
          <w:rFonts w:ascii="Times New Roman" w:hAnsi="Times New Roman" w:cs="Times New Roman"/>
          <w:sz w:val="24"/>
          <w:szCs w:val="24"/>
        </w:rPr>
        <w:t xml:space="preserve">: </w:t>
      </w:r>
      <w:r w:rsidR="00744ACE">
        <w:rPr>
          <w:rFonts w:ascii="Times New Roman" w:hAnsi="Times New Roman" w:cs="Times New Roman"/>
          <w:sz w:val="24"/>
          <w:szCs w:val="24"/>
        </w:rPr>
        <w:t>At the onset of the survey</w:t>
      </w:r>
      <w:r w:rsidR="008E0F02">
        <w:rPr>
          <w:rFonts w:ascii="Times New Roman" w:hAnsi="Times New Roman" w:cs="Times New Roman"/>
          <w:sz w:val="24"/>
          <w:szCs w:val="24"/>
        </w:rPr>
        <w:t>,</w:t>
      </w:r>
      <w:r w:rsidR="00744ACE">
        <w:rPr>
          <w:rFonts w:ascii="Times New Roman" w:hAnsi="Times New Roman" w:cs="Times New Roman"/>
          <w:sz w:val="24"/>
          <w:szCs w:val="24"/>
        </w:rPr>
        <w:t xml:space="preserve"> respondents will be shown a</w:t>
      </w:r>
      <w:r w:rsidR="008E0F02">
        <w:rPr>
          <w:rFonts w:ascii="Times New Roman" w:hAnsi="Times New Roman" w:cs="Times New Roman"/>
          <w:sz w:val="24"/>
          <w:szCs w:val="24"/>
        </w:rPr>
        <w:t>n</w:t>
      </w:r>
      <w:r w:rsidR="00744ACE">
        <w:rPr>
          <w:rFonts w:ascii="Times New Roman" w:hAnsi="Times New Roman" w:cs="Times New Roman"/>
          <w:sz w:val="24"/>
          <w:szCs w:val="24"/>
        </w:rPr>
        <w:t xml:space="preserve"> information sheet regarding the study. By proceeding with the survey</w:t>
      </w:r>
      <w:r w:rsidR="008E0F02">
        <w:rPr>
          <w:rFonts w:ascii="Times New Roman" w:hAnsi="Times New Roman" w:cs="Times New Roman"/>
          <w:sz w:val="24"/>
          <w:szCs w:val="24"/>
        </w:rPr>
        <w:t>, they will indicate their</w:t>
      </w:r>
      <w:r w:rsidR="00744ACE">
        <w:rPr>
          <w:rFonts w:ascii="Times New Roman" w:hAnsi="Times New Roman" w:cs="Times New Roman"/>
          <w:sz w:val="24"/>
          <w:szCs w:val="24"/>
        </w:rPr>
        <w:t xml:space="preserve"> consent to be included.</w:t>
      </w:r>
    </w:p>
    <w:p w14:paraId="3CE8905E" w14:textId="77777777" w:rsidR="00D36230" w:rsidRDefault="00D36230" w:rsidP="00D36230">
      <w:pPr>
        <w:spacing w:after="0"/>
        <w:rPr>
          <w:rFonts w:ascii="Times New Roman" w:hAnsi="Times New Roman" w:cs="Times New Roman"/>
          <w:sz w:val="24"/>
          <w:szCs w:val="24"/>
        </w:rPr>
      </w:pPr>
    </w:p>
    <w:p w14:paraId="78D726E5" w14:textId="0306F28F" w:rsidR="00744ACE" w:rsidRPr="00DA0AB0" w:rsidRDefault="00D36230" w:rsidP="00744ACE">
      <w:pPr>
        <w:spacing w:after="0"/>
        <w:rPr>
          <w:rFonts w:ascii="Times New Roman" w:hAnsi="Times New Roman" w:cs="Times New Roman"/>
          <w:sz w:val="24"/>
          <w:szCs w:val="24"/>
        </w:rPr>
      </w:pPr>
      <w:r w:rsidRPr="0060197D">
        <w:rPr>
          <w:rFonts w:ascii="Times New Roman" w:hAnsi="Times New Roman" w:cs="Times New Roman"/>
          <w:b/>
          <w:sz w:val="24"/>
          <w:szCs w:val="24"/>
          <w:u w:val="single"/>
        </w:rPr>
        <w:t>Risk/Benefit</w:t>
      </w:r>
      <w:r>
        <w:rPr>
          <w:rFonts w:ascii="Times New Roman" w:hAnsi="Times New Roman" w:cs="Times New Roman"/>
          <w:sz w:val="24"/>
          <w:szCs w:val="24"/>
        </w:rPr>
        <w:t>:</w:t>
      </w:r>
      <w:r w:rsidR="00744ACE">
        <w:rPr>
          <w:rFonts w:ascii="Times New Roman" w:hAnsi="Times New Roman" w:cs="Times New Roman"/>
          <w:sz w:val="24"/>
          <w:szCs w:val="24"/>
        </w:rPr>
        <w:t xml:space="preserve"> </w:t>
      </w:r>
      <w:r w:rsidR="00744ACE" w:rsidRPr="00DA0AB0">
        <w:rPr>
          <w:rFonts w:ascii="Times New Roman" w:hAnsi="Times New Roman" w:cs="Times New Roman"/>
          <w:sz w:val="24"/>
          <w:szCs w:val="24"/>
        </w:rPr>
        <w:t xml:space="preserve">The principal risk to participants in this study is a breach of confidentiality. </w:t>
      </w:r>
      <w:r w:rsidR="00744ACE" w:rsidRPr="000C4A83">
        <w:rPr>
          <w:rFonts w:ascii="Times New Roman" w:hAnsi="Times New Roman" w:cs="Times New Roman"/>
          <w:sz w:val="24"/>
          <w:szCs w:val="24"/>
        </w:rPr>
        <w:t xml:space="preserve">The risk of loss of confidentiality will be minimized </w:t>
      </w:r>
      <w:r w:rsidR="00744ACE">
        <w:rPr>
          <w:rFonts w:ascii="Times New Roman" w:hAnsi="Times New Roman" w:cs="Times New Roman"/>
          <w:sz w:val="24"/>
          <w:szCs w:val="24"/>
        </w:rPr>
        <w:t xml:space="preserve">as </w:t>
      </w:r>
      <w:r w:rsidR="00744ACE" w:rsidRPr="000C4A83">
        <w:rPr>
          <w:rFonts w:ascii="Times New Roman" w:hAnsi="Times New Roman" w:cs="Times New Roman"/>
          <w:sz w:val="24"/>
          <w:szCs w:val="24"/>
        </w:rPr>
        <w:t xml:space="preserve">all </w:t>
      </w:r>
      <w:r w:rsidR="00744ACE">
        <w:rPr>
          <w:rFonts w:ascii="Times New Roman" w:hAnsi="Times New Roman" w:cs="Times New Roman"/>
          <w:sz w:val="24"/>
          <w:szCs w:val="24"/>
        </w:rPr>
        <w:t xml:space="preserve">responses will be held on secure WUSTL </w:t>
      </w:r>
      <w:r w:rsidR="00744ACE">
        <w:rPr>
          <w:rFonts w:ascii="Times New Roman" w:hAnsi="Times New Roman" w:cs="Times New Roman"/>
          <w:sz w:val="24"/>
          <w:szCs w:val="24"/>
        </w:rPr>
        <w:lastRenderedPageBreak/>
        <w:t xml:space="preserve">severs including WUSTL Box accessed exclusively using University-owned computers. We will limit data access to members of the study team who will be conducting the data management and analyses.  </w:t>
      </w:r>
    </w:p>
    <w:p w14:paraId="70FC05D7" w14:textId="77777777" w:rsidR="00744ACE" w:rsidRPr="00DA0AB0" w:rsidRDefault="00744ACE" w:rsidP="00744ACE">
      <w:pPr>
        <w:spacing w:after="0"/>
        <w:rPr>
          <w:rFonts w:ascii="Times New Roman" w:hAnsi="Times New Roman" w:cs="Times New Roman"/>
          <w:sz w:val="24"/>
          <w:szCs w:val="24"/>
        </w:rPr>
      </w:pPr>
    </w:p>
    <w:p w14:paraId="0F790377" w14:textId="4986B074" w:rsidR="00744ACE" w:rsidRDefault="00EC45DA" w:rsidP="00744AC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All individuals who participate in the survey will be given the opportunity to enter a raffle for a $50.00 gift card. </w:t>
      </w:r>
      <w:r w:rsidR="00744ACE" w:rsidRPr="00DA0AB0">
        <w:rPr>
          <w:rFonts w:ascii="Times New Roman" w:hAnsi="Times New Roman" w:cs="Times New Roman"/>
          <w:sz w:val="24"/>
          <w:szCs w:val="24"/>
        </w:rPr>
        <w:t xml:space="preserve">While </w:t>
      </w:r>
      <w:r>
        <w:rPr>
          <w:rFonts w:ascii="Times New Roman" w:hAnsi="Times New Roman" w:cs="Times New Roman"/>
          <w:sz w:val="24"/>
          <w:szCs w:val="24"/>
        </w:rPr>
        <w:t>all</w:t>
      </w:r>
      <w:r w:rsidR="00744ACE" w:rsidRPr="00DA0AB0">
        <w:rPr>
          <w:rFonts w:ascii="Times New Roman" w:hAnsi="Times New Roman" w:cs="Times New Roman"/>
          <w:sz w:val="24"/>
          <w:szCs w:val="24"/>
        </w:rPr>
        <w:t xml:space="preserve"> participants will not directly benefit from this study, </w:t>
      </w:r>
      <w:r w:rsidR="00443DE0">
        <w:rPr>
          <w:rFonts w:ascii="Times New Roman" w:hAnsi="Times New Roman" w:cs="Times New Roman"/>
          <w:sz w:val="24"/>
          <w:szCs w:val="24"/>
        </w:rPr>
        <w:t xml:space="preserve">the </w:t>
      </w:r>
      <w:r w:rsidR="00744ACE">
        <w:rPr>
          <w:rFonts w:ascii="Times New Roman" w:hAnsi="Times New Roman" w:cs="Times New Roman"/>
          <w:sz w:val="24"/>
          <w:szCs w:val="24"/>
        </w:rPr>
        <w:t xml:space="preserve">findings will </w:t>
      </w:r>
      <w:r w:rsidR="00744ACE" w:rsidRPr="00DA0AB0">
        <w:rPr>
          <w:rFonts w:ascii="Times New Roman" w:hAnsi="Times New Roman" w:cs="Times New Roman"/>
          <w:sz w:val="24"/>
          <w:szCs w:val="24"/>
        </w:rPr>
        <w:t xml:space="preserve">improve the understanding of </w:t>
      </w:r>
      <w:r w:rsidR="00744ACE">
        <w:rPr>
          <w:rFonts w:ascii="Times New Roman" w:hAnsi="Times New Roman" w:cs="Times New Roman"/>
          <w:sz w:val="24"/>
          <w:szCs w:val="24"/>
        </w:rPr>
        <w:t xml:space="preserve">ED staff and clinicians’ perceptions </w:t>
      </w:r>
      <w:r w:rsidR="00443DE0">
        <w:rPr>
          <w:rFonts w:ascii="Times New Roman" w:hAnsi="Times New Roman" w:cs="Times New Roman"/>
          <w:sz w:val="24"/>
          <w:szCs w:val="24"/>
        </w:rPr>
        <w:t xml:space="preserve">of </w:t>
      </w:r>
      <w:r w:rsidR="00744ACE">
        <w:rPr>
          <w:rFonts w:ascii="Times New Roman" w:hAnsi="Times New Roman" w:cs="Times New Roman"/>
          <w:sz w:val="24"/>
          <w:szCs w:val="24"/>
        </w:rPr>
        <w:t xml:space="preserve">the care of patients in mental health </w:t>
      </w:r>
      <w:r w:rsidR="00443DE0">
        <w:rPr>
          <w:rFonts w:ascii="Times New Roman" w:hAnsi="Times New Roman" w:cs="Times New Roman"/>
          <w:sz w:val="24"/>
          <w:szCs w:val="24"/>
        </w:rPr>
        <w:t xml:space="preserve">crises </w:t>
      </w:r>
      <w:r w:rsidR="00744ACE">
        <w:rPr>
          <w:rFonts w:ascii="Times New Roman" w:hAnsi="Times New Roman" w:cs="Times New Roman"/>
          <w:sz w:val="24"/>
          <w:szCs w:val="24"/>
        </w:rPr>
        <w:t xml:space="preserve">and the role that policies play in providing </w:t>
      </w:r>
      <w:r w:rsidR="00443DE0">
        <w:rPr>
          <w:rFonts w:ascii="Times New Roman" w:hAnsi="Times New Roman" w:cs="Times New Roman"/>
          <w:sz w:val="24"/>
          <w:szCs w:val="24"/>
        </w:rPr>
        <w:t>high-</w:t>
      </w:r>
      <w:r w:rsidR="00744ACE">
        <w:rPr>
          <w:rFonts w:ascii="Times New Roman" w:hAnsi="Times New Roman" w:cs="Times New Roman"/>
          <w:sz w:val="24"/>
          <w:szCs w:val="24"/>
        </w:rPr>
        <w:t>quality care.</w:t>
      </w:r>
    </w:p>
    <w:p w14:paraId="40F74010" w14:textId="3086B789" w:rsidR="00D36230" w:rsidRDefault="00D36230" w:rsidP="00D36230">
      <w:pPr>
        <w:spacing w:after="0"/>
        <w:rPr>
          <w:rFonts w:ascii="Times New Roman" w:hAnsi="Times New Roman" w:cs="Times New Roman"/>
          <w:sz w:val="24"/>
          <w:szCs w:val="24"/>
        </w:rPr>
      </w:pPr>
    </w:p>
    <w:p w14:paraId="137E8209" w14:textId="38E0CD79" w:rsidR="00744ACE" w:rsidRDefault="003E384C" w:rsidP="00744ACE">
      <w:pPr>
        <w:spacing w:after="0"/>
        <w:rPr>
          <w:rFonts w:ascii="Times New Roman" w:hAnsi="Times New Roman" w:cs="Times New Roman"/>
          <w:sz w:val="24"/>
          <w:szCs w:val="24"/>
        </w:rPr>
      </w:pPr>
      <w:r w:rsidRPr="0060197D">
        <w:rPr>
          <w:rFonts w:ascii="Times New Roman" w:hAnsi="Times New Roman" w:cs="Times New Roman"/>
          <w:b/>
          <w:sz w:val="24"/>
          <w:szCs w:val="24"/>
          <w:u w:val="single"/>
        </w:rPr>
        <w:t>Data Storage</w:t>
      </w:r>
      <w:r>
        <w:rPr>
          <w:rFonts w:ascii="Times New Roman" w:hAnsi="Times New Roman" w:cs="Times New Roman"/>
          <w:sz w:val="24"/>
          <w:szCs w:val="24"/>
        </w:rPr>
        <w:t>:</w:t>
      </w:r>
      <w:r w:rsidR="00744ACE" w:rsidRPr="00744ACE">
        <w:rPr>
          <w:rFonts w:ascii="Times New Roman" w:hAnsi="Times New Roman" w:cs="Times New Roman"/>
          <w:sz w:val="24"/>
          <w:szCs w:val="24"/>
        </w:rPr>
        <w:t xml:space="preserve"> </w:t>
      </w:r>
      <w:r w:rsidR="00744ACE" w:rsidRPr="003F1B4F">
        <w:rPr>
          <w:rFonts w:ascii="Times New Roman" w:hAnsi="Times New Roman" w:cs="Times New Roman"/>
          <w:sz w:val="24"/>
          <w:szCs w:val="24"/>
        </w:rPr>
        <w:t>Data extracted</w:t>
      </w:r>
      <w:r w:rsidR="00744ACE">
        <w:rPr>
          <w:rFonts w:ascii="Times New Roman" w:hAnsi="Times New Roman" w:cs="Times New Roman"/>
          <w:sz w:val="24"/>
          <w:szCs w:val="24"/>
        </w:rPr>
        <w:t xml:space="preserve"> for this study and any datasets generated for analyses will be stored in a study-specific WUSTL BOX folder, according to the standards and best practices established by WU. </w:t>
      </w:r>
    </w:p>
    <w:p w14:paraId="7F3CFD68" w14:textId="774F50EF" w:rsidR="00D36230" w:rsidRDefault="00D36230" w:rsidP="00D36230">
      <w:pPr>
        <w:spacing w:after="0"/>
        <w:rPr>
          <w:rFonts w:ascii="Times New Roman" w:hAnsi="Times New Roman" w:cs="Times New Roman"/>
          <w:sz w:val="24"/>
          <w:szCs w:val="24"/>
        </w:rPr>
      </w:pPr>
    </w:p>
    <w:p w14:paraId="61AF2EB1" w14:textId="144D35E8" w:rsidR="003E384C" w:rsidRDefault="003E384C"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Conflict of Interest</w:t>
      </w:r>
      <w:r>
        <w:rPr>
          <w:rFonts w:ascii="Times New Roman" w:hAnsi="Times New Roman" w:cs="Times New Roman"/>
          <w:sz w:val="24"/>
          <w:szCs w:val="24"/>
        </w:rPr>
        <w:t>:</w:t>
      </w:r>
      <w:r w:rsidR="00744ACE">
        <w:rPr>
          <w:rFonts w:ascii="Times New Roman" w:hAnsi="Times New Roman" w:cs="Times New Roman"/>
          <w:sz w:val="24"/>
          <w:szCs w:val="24"/>
        </w:rPr>
        <w:t xml:space="preserve"> None</w:t>
      </w:r>
    </w:p>
    <w:p w14:paraId="189F2102" w14:textId="77777777" w:rsidR="003E384C" w:rsidRDefault="003E384C" w:rsidP="00D36230">
      <w:pPr>
        <w:spacing w:after="0"/>
        <w:rPr>
          <w:rFonts w:ascii="Times New Roman" w:hAnsi="Times New Roman" w:cs="Times New Roman"/>
          <w:sz w:val="24"/>
          <w:szCs w:val="24"/>
        </w:rPr>
      </w:pPr>
    </w:p>
    <w:p w14:paraId="2BC20200" w14:textId="326340CE" w:rsidR="003E384C" w:rsidRDefault="003E384C"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Data Elements</w:t>
      </w:r>
      <w:r>
        <w:rPr>
          <w:rFonts w:ascii="Times New Roman" w:hAnsi="Times New Roman" w:cs="Times New Roman"/>
          <w:sz w:val="24"/>
          <w:szCs w:val="24"/>
        </w:rPr>
        <w:t>:</w:t>
      </w:r>
      <w:r w:rsidR="00744ACE">
        <w:rPr>
          <w:rFonts w:ascii="Times New Roman" w:hAnsi="Times New Roman" w:cs="Times New Roman"/>
          <w:sz w:val="24"/>
          <w:szCs w:val="24"/>
        </w:rPr>
        <w:t xml:space="preserve"> See attached survey</w:t>
      </w:r>
    </w:p>
    <w:p w14:paraId="4CD37D49" w14:textId="77777777" w:rsidR="003E384C" w:rsidRDefault="003E384C" w:rsidP="00D36230">
      <w:pPr>
        <w:spacing w:after="0"/>
        <w:rPr>
          <w:rFonts w:ascii="Times New Roman" w:hAnsi="Times New Roman" w:cs="Times New Roman"/>
          <w:sz w:val="24"/>
          <w:szCs w:val="24"/>
        </w:rPr>
      </w:pPr>
    </w:p>
    <w:p w14:paraId="687A37B4" w14:textId="77777777" w:rsidR="003E384C" w:rsidRDefault="003E384C" w:rsidP="00D36230">
      <w:pPr>
        <w:spacing w:after="0"/>
        <w:rPr>
          <w:rFonts w:ascii="Times New Roman" w:hAnsi="Times New Roman" w:cs="Times New Roman"/>
          <w:sz w:val="24"/>
          <w:szCs w:val="24"/>
        </w:rPr>
      </w:pPr>
      <w:r w:rsidRPr="0060197D">
        <w:rPr>
          <w:rFonts w:ascii="Times New Roman" w:hAnsi="Times New Roman" w:cs="Times New Roman"/>
          <w:b/>
          <w:sz w:val="24"/>
          <w:szCs w:val="24"/>
          <w:u w:val="single"/>
        </w:rPr>
        <w:t>References</w:t>
      </w:r>
      <w:r>
        <w:rPr>
          <w:rFonts w:ascii="Times New Roman" w:hAnsi="Times New Roman" w:cs="Times New Roman"/>
          <w:sz w:val="24"/>
          <w:szCs w:val="24"/>
        </w:rPr>
        <w:t xml:space="preserve">: </w:t>
      </w:r>
    </w:p>
    <w:p w14:paraId="26C11159" w14:textId="77777777" w:rsidR="00310C68" w:rsidRPr="00310C68" w:rsidRDefault="008C030C" w:rsidP="00310C68">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00310C68" w:rsidRPr="00310C68">
        <w:rPr>
          <w:rFonts w:ascii="Times New Roman" w:hAnsi="Times New Roman" w:cs="Times New Roman"/>
          <w:sz w:val="24"/>
        </w:rPr>
        <w:t>1.</w:t>
      </w:r>
      <w:r w:rsidR="00310C68" w:rsidRPr="00310C68">
        <w:rPr>
          <w:rFonts w:ascii="Times New Roman" w:hAnsi="Times New Roman" w:cs="Times New Roman"/>
          <w:sz w:val="24"/>
        </w:rPr>
        <w:tab/>
        <w:t xml:space="preserve">Marco CA, Courtney DM, Ling LJ, et al. The Emergency Medicine Physician Workforce: Projections for 2030. </w:t>
      </w:r>
      <w:r w:rsidR="00310C68" w:rsidRPr="00310C68">
        <w:rPr>
          <w:rFonts w:ascii="Times New Roman" w:hAnsi="Times New Roman" w:cs="Times New Roman"/>
          <w:i/>
          <w:iCs/>
          <w:sz w:val="24"/>
        </w:rPr>
        <w:t>Ann Emerg Med</w:t>
      </w:r>
      <w:r w:rsidR="00310C68" w:rsidRPr="00310C68">
        <w:rPr>
          <w:rFonts w:ascii="Times New Roman" w:hAnsi="Times New Roman" w:cs="Times New Roman"/>
          <w:sz w:val="24"/>
        </w:rPr>
        <w:t xml:space="preserve">. 2021;78(6):726-737. </w:t>
      </w:r>
      <w:proofErr w:type="gramStart"/>
      <w:r w:rsidR="00310C68" w:rsidRPr="00310C68">
        <w:rPr>
          <w:rFonts w:ascii="Times New Roman" w:hAnsi="Times New Roman" w:cs="Times New Roman"/>
          <w:sz w:val="24"/>
        </w:rPr>
        <w:t>doi:10.1016/j.annemergmed</w:t>
      </w:r>
      <w:proofErr w:type="gramEnd"/>
      <w:r w:rsidR="00310C68" w:rsidRPr="00310C68">
        <w:rPr>
          <w:rFonts w:ascii="Times New Roman" w:hAnsi="Times New Roman" w:cs="Times New Roman"/>
          <w:sz w:val="24"/>
        </w:rPr>
        <w:t>.2021.05.029</w:t>
      </w:r>
    </w:p>
    <w:p w14:paraId="57C35321"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2.</w:t>
      </w:r>
      <w:r w:rsidRPr="00310C68">
        <w:rPr>
          <w:rFonts w:ascii="Times New Roman" w:hAnsi="Times New Roman" w:cs="Times New Roman"/>
          <w:sz w:val="24"/>
        </w:rPr>
        <w:tab/>
        <w:t xml:space="preserve">Schumaker J, Taylor W, McGonigle T. The emergency, trauma, and transport nursing workforce: Highlights of a benchmark 2019 survey. </w:t>
      </w:r>
      <w:proofErr w:type="spellStart"/>
      <w:r w:rsidRPr="00310C68">
        <w:rPr>
          <w:rFonts w:ascii="Times New Roman" w:hAnsi="Times New Roman" w:cs="Times New Roman"/>
          <w:i/>
          <w:iCs/>
          <w:sz w:val="24"/>
        </w:rPr>
        <w:t>Nurs</w:t>
      </w:r>
      <w:proofErr w:type="spellEnd"/>
      <w:r w:rsidRPr="00310C68">
        <w:rPr>
          <w:rFonts w:ascii="Times New Roman" w:hAnsi="Times New Roman" w:cs="Times New Roman"/>
          <w:i/>
          <w:iCs/>
          <w:sz w:val="24"/>
        </w:rPr>
        <w:t xml:space="preserve"> Manag (Harrow)</w:t>
      </w:r>
      <w:r w:rsidRPr="00310C68">
        <w:rPr>
          <w:rFonts w:ascii="Times New Roman" w:hAnsi="Times New Roman" w:cs="Times New Roman"/>
          <w:sz w:val="24"/>
        </w:rPr>
        <w:t xml:space="preserve">. 2019;50(12):20. </w:t>
      </w:r>
      <w:proofErr w:type="gramStart"/>
      <w:r w:rsidRPr="00310C68">
        <w:rPr>
          <w:rFonts w:ascii="Times New Roman" w:hAnsi="Times New Roman" w:cs="Times New Roman"/>
          <w:sz w:val="24"/>
        </w:rPr>
        <w:t>doi:10.1097/01.NUMA</w:t>
      </w:r>
      <w:proofErr w:type="gramEnd"/>
      <w:r w:rsidRPr="00310C68">
        <w:rPr>
          <w:rFonts w:ascii="Times New Roman" w:hAnsi="Times New Roman" w:cs="Times New Roman"/>
          <w:sz w:val="24"/>
        </w:rPr>
        <w:t>.0000605152.42445.4b</w:t>
      </w:r>
    </w:p>
    <w:p w14:paraId="7B5903FC"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3.</w:t>
      </w:r>
      <w:r w:rsidRPr="00310C68">
        <w:rPr>
          <w:rFonts w:ascii="Times New Roman" w:hAnsi="Times New Roman" w:cs="Times New Roman"/>
          <w:sz w:val="24"/>
        </w:rPr>
        <w:tab/>
        <w:t xml:space="preserve">Bommersbach TJ, McKean AJ, </w:t>
      </w:r>
      <w:proofErr w:type="spellStart"/>
      <w:r w:rsidRPr="00310C68">
        <w:rPr>
          <w:rFonts w:ascii="Times New Roman" w:hAnsi="Times New Roman" w:cs="Times New Roman"/>
          <w:sz w:val="24"/>
        </w:rPr>
        <w:t>Olfson</w:t>
      </w:r>
      <w:proofErr w:type="spellEnd"/>
      <w:r w:rsidRPr="00310C68">
        <w:rPr>
          <w:rFonts w:ascii="Times New Roman" w:hAnsi="Times New Roman" w:cs="Times New Roman"/>
          <w:sz w:val="24"/>
        </w:rPr>
        <w:t xml:space="preserve"> M, Rhee TG. National Trends in Mental Health–Related Emergency Department Visits Among Youth, 2011-2020. </w:t>
      </w:r>
      <w:r w:rsidRPr="00310C68">
        <w:rPr>
          <w:rFonts w:ascii="Times New Roman" w:hAnsi="Times New Roman" w:cs="Times New Roman"/>
          <w:i/>
          <w:iCs/>
          <w:sz w:val="24"/>
        </w:rPr>
        <w:t>JAMA</w:t>
      </w:r>
      <w:r w:rsidRPr="00310C68">
        <w:rPr>
          <w:rFonts w:ascii="Times New Roman" w:hAnsi="Times New Roman" w:cs="Times New Roman"/>
          <w:sz w:val="24"/>
        </w:rPr>
        <w:t>. 2023;329(17):1469-1477. doi:10.1001/jama.2023.4809</w:t>
      </w:r>
    </w:p>
    <w:p w14:paraId="20FAC313"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4.</w:t>
      </w:r>
      <w:r w:rsidRPr="00310C68">
        <w:rPr>
          <w:rFonts w:ascii="Times New Roman" w:hAnsi="Times New Roman" w:cs="Times New Roman"/>
          <w:sz w:val="24"/>
        </w:rPr>
        <w:tab/>
        <w:t xml:space="preserve">Santillanes G, </w:t>
      </w:r>
      <w:proofErr w:type="spellStart"/>
      <w:r w:rsidRPr="00310C68">
        <w:rPr>
          <w:rFonts w:ascii="Times New Roman" w:hAnsi="Times New Roman" w:cs="Times New Roman"/>
          <w:sz w:val="24"/>
        </w:rPr>
        <w:t>Axeen</w:t>
      </w:r>
      <w:proofErr w:type="spellEnd"/>
      <w:r w:rsidRPr="00310C68">
        <w:rPr>
          <w:rFonts w:ascii="Times New Roman" w:hAnsi="Times New Roman" w:cs="Times New Roman"/>
          <w:sz w:val="24"/>
        </w:rPr>
        <w:t xml:space="preserve"> S, Lam CN, </w:t>
      </w:r>
      <w:proofErr w:type="spellStart"/>
      <w:r w:rsidRPr="00310C68">
        <w:rPr>
          <w:rFonts w:ascii="Times New Roman" w:hAnsi="Times New Roman" w:cs="Times New Roman"/>
          <w:sz w:val="24"/>
        </w:rPr>
        <w:t>Menchine</w:t>
      </w:r>
      <w:proofErr w:type="spellEnd"/>
      <w:r w:rsidRPr="00310C68">
        <w:rPr>
          <w:rFonts w:ascii="Times New Roman" w:hAnsi="Times New Roman" w:cs="Times New Roman"/>
          <w:sz w:val="24"/>
        </w:rPr>
        <w:t xml:space="preserve"> M. National trends in mental health-related emergency department visits by children and adults, 2009–2015. </w:t>
      </w:r>
      <w:r w:rsidRPr="00310C68">
        <w:rPr>
          <w:rFonts w:ascii="Times New Roman" w:hAnsi="Times New Roman" w:cs="Times New Roman"/>
          <w:i/>
          <w:iCs/>
          <w:sz w:val="24"/>
        </w:rPr>
        <w:t>Am J Emerg Med</w:t>
      </w:r>
      <w:r w:rsidRPr="00310C68">
        <w:rPr>
          <w:rFonts w:ascii="Times New Roman" w:hAnsi="Times New Roman" w:cs="Times New Roman"/>
          <w:sz w:val="24"/>
        </w:rPr>
        <w:t xml:space="preserve">. 2020;38(12):2536-2544. </w:t>
      </w:r>
      <w:proofErr w:type="gramStart"/>
      <w:r w:rsidRPr="00310C68">
        <w:rPr>
          <w:rFonts w:ascii="Times New Roman" w:hAnsi="Times New Roman" w:cs="Times New Roman"/>
          <w:sz w:val="24"/>
        </w:rPr>
        <w:t>doi:10.1016/j.ajem</w:t>
      </w:r>
      <w:proofErr w:type="gramEnd"/>
      <w:r w:rsidRPr="00310C68">
        <w:rPr>
          <w:rFonts w:ascii="Times New Roman" w:hAnsi="Times New Roman" w:cs="Times New Roman"/>
          <w:sz w:val="24"/>
        </w:rPr>
        <w:t>.2019.12.035</w:t>
      </w:r>
    </w:p>
    <w:p w14:paraId="4F1A725D"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5.</w:t>
      </w:r>
      <w:r w:rsidRPr="00310C68">
        <w:rPr>
          <w:rFonts w:ascii="Times New Roman" w:hAnsi="Times New Roman" w:cs="Times New Roman"/>
          <w:sz w:val="24"/>
        </w:rPr>
        <w:tab/>
        <w:t xml:space="preserve">Nordstrom K, Berlin JS, Nash SS, Shah SB, Schmelzer NA, Worley LLM. Boarding of Mentally Ill Patients in Emergency Departments: American Psychiatric Association Resource Document. </w:t>
      </w:r>
      <w:r w:rsidRPr="00310C68">
        <w:rPr>
          <w:rFonts w:ascii="Times New Roman" w:hAnsi="Times New Roman" w:cs="Times New Roman"/>
          <w:i/>
          <w:iCs/>
          <w:sz w:val="24"/>
        </w:rPr>
        <w:t>West J Emerg Med</w:t>
      </w:r>
      <w:r w:rsidRPr="00310C68">
        <w:rPr>
          <w:rFonts w:ascii="Times New Roman" w:hAnsi="Times New Roman" w:cs="Times New Roman"/>
          <w:sz w:val="24"/>
        </w:rPr>
        <w:t>. 2019;20(5):690-695. doi:10.5811/westjem.2019.6.42422</w:t>
      </w:r>
    </w:p>
    <w:p w14:paraId="44A2380C"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6.</w:t>
      </w:r>
      <w:r w:rsidRPr="00310C68">
        <w:rPr>
          <w:rFonts w:ascii="Times New Roman" w:hAnsi="Times New Roman" w:cs="Times New Roman"/>
          <w:sz w:val="24"/>
        </w:rPr>
        <w:tab/>
        <w:t xml:space="preserve">Johnson TJ, Hickey RW, Switzer GE, et al. The Impact of Cognitive Stressors in the Emergency Department on Physician Implicit Racial Bias. </w:t>
      </w:r>
      <w:proofErr w:type="spellStart"/>
      <w:r w:rsidRPr="00310C68">
        <w:rPr>
          <w:rFonts w:ascii="Times New Roman" w:hAnsi="Times New Roman" w:cs="Times New Roman"/>
          <w:i/>
          <w:iCs/>
          <w:sz w:val="24"/>
        </w:rPr>
        <w:t>Acad</w:t>
      </w:r>
      <w:proofErr w:type="spellEnd"/>
      <w:r w:rsidRPr="00310C68">
        <w:rPr>
          <w:rFonts w:ascii="Times New Roman" w:hAnsi="Times New Roman" w:cs="Times New Roman"/>
          <w:i/>
          <w:iCs/>
          <w:sz w:val="24"/>
        </w:rPr>
        <w:t xml:space="preserve"> Emerg Med Off J Soc </w:t>
      </w:r>
      <w:proofErr w:type="spellStart"/>
      <w:r w:rsidRPr="00310C68">
        <w:rPr>
          <w:rFonts w:ascii="Times New Roman" w:hAnsi="Times New Roman" w:cs="Times New Roman"/>
          <w:i/>
          <w:iCs/>
          <w:sz w:val="24"/>
        </w:rPr>
        <w:t>Acad</w:t>
      </w:r>
      <w:proofErr w:type="spellEnd"/>
      <w:r w:rsidRPr="00310C68">
        <w:rPr>
          <w:rFonts w:ascii="Times New Roman" w:hAnsi="Times New Roman" w:cs="Times New Roman"/>
          <w:i/>
          <w:iCs/>
          <w:sz w:val="24"/>
        </w:rPr>
        <w:t xml:space="preserve"> Emerg Med</w:t>
      </w:r>
      <w:r w:rsidRPr="00310C68">
        <w:rPr>
          <w:rFonts w:ascii="Times New Roman" w:hAnsi="Times New Roman" w:cs="Times New Roman"/>
          <w:sz w:val="24"/>
        </w:rPr>
        <w:t>. 2016;23(3):297-305. doi:10.1111/acem.12901</w:t>
      </w:r>
    </w:p>
    <w:p w14:paraId="1E4CEB2B"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7.</w:t>
      </w:r>
      <w:r w:rsidRPr="00310C68">
        <w:rPr>
          <w:rFonts w:ascii="Times New Roman" w:hAnsi="Times New Roman" w:cs="Times New Roman"/>
          <w:sz w:val="24"/>
        </w:rPr>
        <w:tab/>
        <w:t xml:space="preserve">Navas C, Wells L, Bartels SA, Walker M. Patient and Provider Perspectives on Emergency Department Care Experiences among People with Mental Health Concerns. </w:t>
      </w:r>
      <w:proofErr w:type="spellStart"/>
      <w:r w:rsidRPr="00310C68">
        <w:rPr>
          <w:rFonts w:ascii="Times New Roman" w:hAnsi="Times New Roman" w:cs="Times New Roman"/>
          <w:i/>
          <w:iCs/>
          <w:sz w:val="24"/>
        </w:rPr>
        <w:t>Healthc</w:t>
      </w:r>
      <w:proofErr w:type="spellEnd"/>
      <w:r w:rsidRPr="00310C68">
        <w:rPr>
          <w:rFonts w:ascii="Times New Roman" w:hAnsi="Times New Roman" w:cs="Times New Roman"/>
          <w:i/>
          <w:iCs/>
          <w:sz w:val="24"/>
        </w:rPr>
        <w:t xml:space="preserve"> Basel Switz</w:t>
      </w:r>
      <w:r w:rsidRPr="00310C68">
        <w:rPr>
          <w:rFonts w:ascii="Times New Roman" w:hAnsi="Times New Roman" w:cs="Times New Roman"/>
          <w:sz w:val="24"/>
        </w:rPr>
        <w:t>. 2022;10(7):1297. doi:10.3390/healthcare10071297</w:t>
      </w:r>
    </w:p>
    <w:p w14:paraId="07E69D0D"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lastRenderedPageBreak/>
        <w:t>8.</w:t>
      </w:r>
      <w:r w:rsidRPr="00310C68">
        <w:rPr>
          <w:rFonts w:ascii="Times New Roman" w:hAnsi="Times New Roman" w:cs="Times New Roman"/>
          <w:sz w:val="24"/>
        </w:rPr>
        <w:tab/>
        <w:t xml:space="preserve">Isbell LM, </w:t>
      </w:r>
      <w:proofErr w:type="spellStart"/>
      <w:r w:rsidRPr="00310C68">
        <w:rPr>
          <w:rFonts w:ascii="Times New Roman" w:hAnsi="Times New Roman" w:cs="Times New Roman"/>
          <w:sz w:val="24"/>
        </w:rPr>
        <w:t>Chimowitz</w:t>
      </w:r>
      <w:proofErr w:type="spellEnd"/>
      <w:r w:rsidRPr="00310C68">
        <w:rPr>
          <w:rFonts w:ascii="Times New Roman" w:hAnsi="Times New Roman" w:cs="Times New Roman"/>
          <w:sz w:val="24"/>
        </w:rPr>
        <w:t xml:space="preserve"> H, Huff NR, Liu G, Kimball E, Boudreaux E. A Qualitative Study of Emergency Physicians’ and Nurses’ Experiences Caring for Patients </w:t>
      </w:r>
      <w:proofErr w:type="gramStart"/>
      <w:r w:rsidRPr="00310C68">
        <w:rPr>
          <w:rFonts w:ascii="Times New Roman" w:hAnsi="Times New Roman" w:cs="Times New Roman"/>
          <w:sz w:val="24"/>
        </w:rPr>
        <w:t>With</w:t>
      </w:r>
      <w:proofErr w:type="gramEnd"/>
      <w:r w:rsidRPr="00310C68">
        <w:rPr>
          <w:rFonts w:ascii="Times New Roman" w:hAnsi="Times New Roman" w:cs="Times New Roman"/>
          <w:sz w:val="24"/>
        </w:rPr>
        <w:t xml:space="preserve"> Psychiatric Conditions and/or Substance Use Disorders. </w:t>
      </w:r>
      <w:r w:rsidRPr="00310C68">
        <w:rPr>
          <w:rFonts w:ascii="Times New Roman" w:hAnsi="Times New Roman" w:cs="Times New Roman"/>
          <w:i/>
          <w:iCs/>
          <w:sz w:val="24"/>
        </w:rPr>
        <w:t>Ann Emerg Med</w:t>
      </w:r>
      <w:r w:rsidRPr="00310C68">
        <w:rPr>
          <w:rFonts w:ascii="Times New Roman" w:hAnsi="Times New Roman" w:cs="Times New Roman"/>
          <w:sz w:val="24"/>
        </w:rPr>
        <w:t xml:space="preserve">. 2023;81(6):715-727. </w:t>
      </w:r>
      <w:proofErr w:type="gramStart"/>
      <w:r w:rsidRPr="00310C68">
        <w:rPr>
          <w:rFonts w:ascii="Times New Roman" w:hAnsi="Times New Roman" w:cs="Times New Roman"/>
          <w:sz w:val="24"/>
        </w:rPr>
        <w:t>doi:10.1016/j.annemergmed</w:t>
      </w:r>
      <w:proofErr w:type="gramEnd"/>
      <w:r w:rsidRPr="00310C68">
        <w:rPr>
          <w:rFonts w:ascii="Times New Roman" w:hAnsi="Times New Roman" w:cs="Times New Roman"/>
          <w:sz w:val="24"/>
        </w:rPr>
        <w:t>.2022.10.014</w:t>
      </w:r>
    </w:p>
    <w:p w14:paraId="3523B9B0"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9.</w:t>
      </w:r>
      <w:r w:rsidRPr="00310C68">
        <w:rPr>
          <w:rFonts w:ascii="Times New Roman" w:hAnsi="Times New Roman" w:cs="Times New Roman"/>
          <w:sz w:val="24"/>
        </w:rPr>
        <w:tab/>
        <w:t xml:space="preserve">Martello M, Doronina O, Perillo A, La Riccia P, Lavoie-Tremblay M. Nurses’ Perceptions of Engaging </w:t>
      </w:r>
      <w:proofErr w:type="gramStart"/>
      <w:r w:rsidRPr="00310C68">
        <w:rPr>
          <w:rFonts w:ascii="Times New Roman" w:hAnsi="Times New Roman" w:cs="Times New Roman"/>
          <w:sz w:val="24"/>
        </w:rPr>
        <w:t>With</w:t>
      </w:r>
      <w:proofErr w:type="gramEnd"/>
      <w:r w:rsidRPr="00310C68">
        <w:rPr>
          <w:rFonts w:ascii="Times New Roman" w:hAnsi="Times New Roman" w:cs="Times New Roman"/>
          <w:sz w:val="24"/>
        </w:rPr>
        <w:t xml:space="preserve"> Patients to Reduce Restrictive Practices in an Inpatient Psychiatric Unit. </w:t>
      </w:r>
      <w:r w:rsidRPr="00310C68">
        <w:rPr>
          <w:rFonts w:ascii="Times New Roman" w:hAnsi="Times New Roman" w:cs="Times New Roman"/>
          <w:i/>
          <w:iCs/>
          <w:sz w:val="24"/>
        </w:rPr>
        <w:t>Health Care Manag</w:t>
      </w:r>
      <w:r w:rsidRPr="00310C68">
        <w:rPr>
          <w:rFonts w:ascii="Times New Roman" w:hAnsi="Times New Roman" w:cs="Times New Roman"/>
          <w:sz w:val="24"/>
        </w:rPr>
        <w:t>. 2018;37(4):342-353. doi:10.1097/HCM.0000000000000235</w:t>
      </w:r>
    </w:p>
    <w:p w14:paraId="36977718"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10.</w:t>
      </w:r>
      <w:r w:rsidRPr="00310C68">
        <w:rPr>
          <w:rFonts w:ascii="Times New Roman" w:hAnsi="Times New Roman" w:cs="Times New Roman"/>
          <w:sz w:val="24"/>
        </w:rPr>
        <w:tab/>
        <w:t xml:space="preserve">Foster AA, Sundberg M, Williams DN, Li J. Emergency department staff perceptions about the care of children with mental health conditions. </w:t>
      </w:r>
      <w:r w:rsidRPr="00310C68">
        <w:rPr>
          <w:rFonts w:ascii="Times New Roman" w:hAnsi="Times New Roman" w:cs="Times New Roman"/>
          <w:i/>
          <w:iCs/>
          <w:sz w:val="24"/>
        </w:rPr>
        <w:t>Gen Hosp Psychiatry</w:t>
      </w:r>
      <w:r w:rsidRPr="00310C68">
        <w:rPr>
          <w:rFonts w:ascii="Times New Roman" w:hAnsi="Times New Roman" w:cs="Times New Roman"/>
          <w:sz w:val="24"/>
        </w:rPr>
        <w:t xml:space="preserve">. </w:t>
      </w:r>
      <w:proofErr w:type="gramStart"/>
      <w:r w:rsidRPr="00310C68">
        <w:rPr>
          <w:rFonts w:ascii="Times New Roman" w:hAnsi="Times New Roman" w:cs="Times New Roman"/>
          <w:sz w:val="24"/>
        </w:rPr>
        <w:t>2021;73:78</w:t>
      </w:r>
      <w:proofErr w:type="gramEnd"/>
      <w:r w:rsidRPr="00310C68">
        <w:rPr>
          <w:rFonts w:ascii="Times New Roman" w:hAnsi="Times New Roman" w:cs="Times New Roman"/>
          <w:sz w:val="24"/>
        </w:rPr>
        <w:t xml:space="preserve">-83. </w:t>
      </w:r>
      <w:proofErr w:type="gramStart"/>
      <w:r w:rsidRPr="00310C68">
        <w:rPr>
          <w:rFonts w:ascii="Times New Roman" w:hAnsi="Times New Roman" w:cs="Times New Roman"/>
          <w:sz w:val="24"/>
        </w:rPr>
        <w:t>doi:10.1016/j.genhosppsych</w:t>
      </w:r>
      <w:proofErr w:type="gramEnd"/>
      <w:r w:rsidRPr="00310C68">
        <w:rPr>
          <w:rFonts w:ascii="Times New Roman" w:hAnsi="Times New Roman" w:cs="Times New Roman"/>
          <w:sz w:val="24"/>
        </w:rPr>
        <w:t>.2021.10.002</w:t>
      </w:r>
    </w:p>
    <w:p w14:paraId="6BC0AB9B"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11.</w:t>
      </w:r>
      <w:r w:rsidRPr="00310C68">
        <w:rPr>
          <w:rFonts w:ascii="Times New Roman" w:hAnsi="Times New Roman" w:cs="Times New Roman"/>
          <w:sz w:val="24"/>
        </w:rPr>
        <w:tab/>
        <w:t xml:space="preserve">Hoffmann JA, Kshetrapal A, </w:t>
      </w:r>
      <w:proofErr w:type="spellStart"/>
      <w:r w:rsidRPr="00310C68">
        <w:rPr>
          <w:rFonts w:ascii="Times New Roman" w:hAnsi="Times New Roman" w:cs="Times New Roman"/>
          <w:sz w:val="24"/>
        </w:rPr>
        <w:t>Pergjika</w:t>
      </w:r>
      <w:proofErr w:type="spellEnd"/>
      <w:r w:rsidRPr="00310C68">
        <w:rPr>
          <w:rFonts w:ascii="Times New Roman" w:hAnsi="Times New Roman" w:cs="Times New Roman"/>
          <w:sz w:val="24"/>
        </w:rPr>
        <w:t xml:space="preserve"> A, Foster AA, Wnorowska JH, Johnson JK. A Qualitative Assessment of Barriers and Proposed Interventions to Improve Acute Agitation Management for Children </w:t>
      </w:r>
      <w:proofErr w:type="gramStart"/>
      <w:r w:rsidRPr="00310C68">
        <w:rPr>
          <w:rFonts w:ascii="Times New Roman" w:hAnsi="Times New Roman" w:cs="Times New Roman"/>
          <w:sz w:val="24"/>
        </w:rPr>
        <w:t>With</w:t>
      </w:r>
      <w:proofErr w:type="gramEnd"/>
      <w:r w:rsidRPr="00310C68">
        <w:rPr>
          <w:rFonts w:ascii="Times New Roman" w:hAnsi="Times New Roman" w:cs="Times New Roman"/>
          <w:sz w:val="24"/>
        </w:rPr>
        <w:t xml:space="preserve"> Mental and Behavioral Health Conditions in the Emergency Department. </w:t>
      </w:r>
      <w:r w:rsidRPr="00310C68">
        <w:rPr>
          <w:rFonts w:ascii="Times New Roman" w:hAnsi="Times New Roman" w:cs="Times New Roman"/>
          <w:i/>
          <w:iCs/>
          <w:sz w:val="24"/>
        </w:rPr>
        <w:t xml:space="preserve">J </w:t>
      </w:r>
      <w:proofErr w:type="spellStart"/>
      <w:r w:rsidRPr="00310C68">
        <w:rPr>
          <w:rFonts w:ascii="Times New Roman" w:hAnsi="Times New Roman" w:cs="Times New Roman"/>
          <w:i/>
          <w:iCs/>
          <w:sz w:val="24"/>
        </w:rPr>
        <w:t>Acad</w:t>
      </w:r>
      <w:proofErr w:type="spellEnd"/>
      <w:r w:rsidRPr="00310C68">
        <w:rPr>
          <w:rFonts w:ascii="Times New Roman" w:hAnsi="Times New Roman" w:cs="Times New Roman"/>
          <w:i/>
          <w:iCs/>
          <w:sz w:val="24"/>
        </w:rPr>
        <w:t xml:space="preserve"> Consult-Liaison Psychiatry</w:t>
      </w:r>
      <w:r w:rsidRPr="00310C68">
        <w:rPr>
          <w:rFonts w:ascii="Times New Roman" w:hAnsi="Times New Roman" w:cs="Times New Roman"/>
          <w:sz w:val="24"/>
        </w:rPr>
        <w:t xml:space="preserve">. 2024;65(2):167-177. </w:t>
      </w:r>
      <w:proofErr w:type="gramStart"/>
      <w:r w:rsidRPr="00310C68">
        <w:rPr>
          <w:rFonts w:ascii="Times New Roman" w:hAnsi="Times New Roman" w:cs="Times New Roman"/>
          <w:sz w:val="24"/>
        </w:rPr>
        <w:t>doi:10.1016/j.jaclp</w:t>
      </w:r>
      <w:proofErr w:type="gramEnd"/>
      <w:r w:rsidRPr="00310C68">
        <w:rPr>
          <w:rFonts w:ascii="Times New Roman" w:hAnsi="Times New Roman" w:cs="Times New Roman"/>
          <w:sz w:val="24"/>
        </w:rPr>
        <w:t>.2023.12.001</w:t>
      </w:r>
    </w:p>
    <w:p w14:paraId="59845BFB"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12.</w:t>
      </w:r>
      <w:r w:rsidRPr="00310C68">
        <w:rPr>
          <w:rFonts w:ascii="Times New Roman" w:hAnsi="Times New Roman" w:cs="Times New Roman"/>
          <w:sz w:val="24"/>
        </w:rPr>
        <w:tab/>
        <w:t>ANA, ENA &amp; ACEP Sound the Alarm on Violence Against Nurses. ANA. March 22, 2024. Accessed March 26, 2025. https://www.nursingworld.org/news/news-releases/2024/ana-ena--</w:t>
      </w:r>
      <w:proofErr w:type="spellStart"/>
      <w:r w:rsidRPr="00310C68">
        <w:rPr>
          <w:rFonts w:ascii="Times New Roman" w:hAnsi="Times New Roman" w:cs="Times New Roman"/>
          <w:sz w:val="24"/>
        </w:rPr>
        <w:t>acep</w:t>
      </w:r>
      <w:proofErr w:type="spellEnd"/>
      <w:r w:rsidRPr="00310C68">
        <w:rPr>
          <w:rFonts w:ascii="Times New Roman" w:hAnsi="Times New Roman" w:cs="Times New Roman"/>
          <w:sz w:val="24"/>
        </w:rPr>
        <w:t>-sound-the-alarm-on-violence-against-nurses/</w:t>
      </w:r>
    </w:p>
    <w:p w14:paraId="45C9A3FE"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13.</w:t>
      </w:r>
      <w:r w:rsidRPr="00310C68">
        <w:rPr>
          <w:rFonts w:ascii="Times New Roman" w:hAnsi="Times New Roman" w:cs="Times New Roman"/>
          <w:sz w:val="24"/>
        </w:rPr>
        <w:tab/>
        <w:t>AAEM Position Statement on Threat of Violence to Hospital or Emergency Department - AAEM. Accessed March 26, 2025. https://www.aaem.org/statements/aaem-position-statement-on-threat-of-violence-to-hospital-or-emergency-department/</w:t>
      </w:r>
    </w:p>
    <w:p w14:paraId="63A5321F"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14.</w:t>
      </w:r>
      <w:r w:rsidRPr="00310C68">
        <w:rPr>
          <w:rFonts w:ascii="Times New Roman" w:hAnsi="Times New Roman" w:cs="Times New Roman"/>
          <w:sz w:val="24"/>
        </w:rPr>
        <w:tab/>
        <w:t xml:space="preserve">Richmond JS, Berlin JS, Fishkind AB, et al. Verbal De-escalation of the Agitated Patient: Consensus Statement of the American Association for Emergency Psychiatry Project BETA De-escalation Workgroup. </w:t>
      </w:r>
      <w:r w:rsidRPr="00310C68">
        <w:rPr>
          <w:rFonts w:ascii="Times New Roman" w:hAnsi="Times New Roman" w:cs="Times New Roman"/>
          <w:i/>
          <w:iCs/>
          <w:sz w:val="24"/>
        </w:rPr>
        <w:t>West J Emerg Med</w:t>
      </w:r>
      <w:r w:rsidRPr="00310C68">
        <w:rPr>
          <w:rFonts w:ascii="Times New Roman" w:hAnsi="Times New Roman" w:cs="Times New Roman"/>
          <w:sz w:val="24"/>
        </w:rPr>
        <w:t>. 2012;13(1):17-25. doi:10.5811/WESTJEM.2011.9.6864</w:t>
      </w:r>
    </w:p>
    <w:p w14:paraId="5380A9D9"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15.</w:t>
      </w:r>
      <w:r w:rsidRPr="00310C68">
        <w:rPr>
          <w:rFonts w:ascii="Times New Roman" w:hAnsi="Times New Roman" w:cs="Times New Roman"/>
          <w:sz w:val="24"/>
        </w:rPr>
        <w:tab/>
        <w:t xml:space="preserve">Wong AH, Ray JM, Rosenberg A, et al. Experiences of Individuals Who Were Physically Restrained in the Emergency Department. </w:t>
      </w:r>
      <w:r w:rsidRPr="00310C68">
        <w:rPr>
          <w:rFonts w:ascii="Times New Roman" w:hAnsi="Times New Roman" w:cs="Times New Roman"/>
          <w:i/>
          <w:iCs/>
          <w:sz w:val="24"/>
        </w:rPr>
        <w:t xml:space="preserve">JAMA </w:t>
      </w:r>
      <w:proofErr w:type="spellStart"/>
      <w:r w:rsidRPr="00310C68">
        <w:rPr>
          <w:rFonts w:ascii="Times New Roman" w:hAnsi="Times New Roman" w:cs="Times New Roman"/>
          <w:i/>
          <w:iCs/>
          <w:sz w:val="24"/>
        </w:rPr>
        <w:t>Netw</w:t>
      </w:r>
      <w:proofErr w:type="spellEnd"/>
      <w:r w:rsidRPr="00310C68">
        <w:rPr>
          <w:rFonts w:ascii="Times New Roman" w:hAnsi="Times New Roman" w:cs="Times New Roman"/>
          <w:i/>
          <w:iCs/>
          <w:sz w:val="24"/>
        </w:rPr>
        <w:t xml:space="preserve"> Open</w:t>
      </w:r>
      <w:r w:rsidRPr="00310C68">
        <w:rPr>
          <w:rFonts w:ascii="Times New Roman" w:hAnsi="Times New Roman" w:cs="Times New Roman"/>
          <w:sz w:val="24"/>
        </w:rPr>
        <w:t>. 2020;3(1). doi:10.1001/JAMANETWORKOPEN.2019.19381</w:t>
      </w:r>
    </w:p>
    <w:p w14:paraId="0A00DAD4"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16.</w:t>
      </w:r>
      <w:r w:rsidRPr="00310C68">
        <w:rPr>
          <w:rFonts w:ascii="Times New Roman" w:hAnsi="Times New Roman" w:cs="Times New Roman"/>
          <w:sz w:val="24"/>
        </w:rPr>
        <w:tab/>
        <w:t xml:space="preserve">Khatib A, Ibrahim M, Roe D. Re-building Trust after Physical Restraint During Involuntary Psychiatric Hospitalization. </w:t>
      </w:r>
      <w:r w:rsidRPr="00310C68">
        <w:rPr>
          <w:rFonts w:ascii="Times New Roman" w:hAnsi="Times New Roman" w:cs="Times New Roman"/>
          <w:i/>
          <w:iCs/>
          <w:sz w:val="24"/>
        </w:rPr>
        <w:t xml:space="preserve">Arch </w:t>
      </w:r>
      <w:proofErr w:type="spellStart"/>
      <w:r w:rsidRPr="00310C68">
        <w:rPr>
          <w:rFonts w:ascii="Times New Roman" w:hAnsi="Times New Roman" w:cs="Times New Roman"/>
          <w:i/>
          <w:iCs/>
          <w:sz w:val="24"/>
        </w:rPr>
        <w:t>Psychiatr</w:t>
      </w:r>
      <w:proofErr w:type="spellEnd"/>
      <w:r w:rsidRPr="00310C68">
        <w:rPr>
          <w:rFonts w:ascii="Times New Roman" w:hAnsi="Times New Roman" w:cs="Times New Roman"/>
          <w:i/>
          <w:iCs/>
          <w:sz w:val="24"/>
        </w:rPr>
        <w:t xml:space="preserve"> </w:t>
      </w:r>
      <w:proofErr w:type="spellStart"/>
      <w:r w:rsidRPr="00310C68">
        <w:rPr>
          <w:rFonts w:ascii="Times New Roman" w:hAnsi="Times New Roman" w:cs="Times New Roman"/>
          <w:i/>
          <w:iCs/>
          <w:sz w:val="24"/>
        </w:rPr>
        <w:t>Nurs</w:t>
      </w:r>
      <w:proofErr w:type="spellEnd"/>
      <w:r w:rsidRPr="00310C68">
        <w:rPr>
          <w:rFonts w:ascii="Times New Roman" w:hAnsi="Times New Roman" w:cs="Times New Roman"/>
          <w:sz w:val="24"/>
        </w:rPr>
        <w:t xml:space="preserve">. 2018;32(3):457-461. </w:t>
      </w:r>
      <w:proofErr w:type="gramStart"/>
      <w:r w:rsidRPr="00310C68">
        <w:rPr>
          <w:rFonts w:ascii="Times New Roman" w:hAnsi="Times New Roman" w:cs="Times New Roman"/>
          <w:sz w:val="24"/>
        </w:rPr>
        <w:t>doi:10.1016/j.apnu</w:t>
      </w:r>
      <w:proofErr w:type="gramEnd"/>
      <w:r w:rsidRPr="00310C68">
        <w:rPr>
          <w:rFonts w:ascii="Times New Roman" w:hAnsi="Times New Roman" w:cs="Times New Roman"/>
          <w:sz w:val="24"/>
        </w:rPr>
        <w:t>.2018.01.003</w:t>
      </w:r>
    </w:p>
    <w:p w14:paraId="5DD7A731"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17.</w:t>
      </w:r>
      <w:r w:rsidRPr="00310C68">
        <w:rPr>
          <w:rFonts w:ascii="Times New Roman" w:hAnsi="Times New Roman" w:cs="Times New Roman"/>
          <w:sz w:val="24"/>
        </w:rPr>
        <w:tab/>
        <w:t xml:space="preserve">Ling S, Cleverley K, </w:t>
      </w:r>
      <w:proofErr w:type="spellStart"/>
      <w:r w:rsidRPr="00310C68">
        <w:rPr>
          <w:rFonts w:ascii="Times New Roman" w:hAnsi="Times New Roman" w:cs="Times New Roman"/>
          <w:sz w:val="24"/>
        </w:rPr>
        <w:t>Perivolaris</w:t>
      </w:r>
      <w:proofErr w:type="spellEnd"/>
      <w:r w:rsidRPr="00310C68">
        <w:rPr>
          <w:rFonts w:ascii="Times New Roman" w:hAnsi="Times New Roman" w:cs="Times New Roman"/>
          <w:sz w:val="24"/>
        </w:rPr>
        <w:t xml:space="preserve"> A. Understanding Mental Health Service User Experiences of Restraint Through Debriefing: A Qualitative Analysis. </w:t>
      </w:r>
      <w:r w:rsidRPr="00310C68">
        <w:rPr>
          <w:rFonts w:ascii="Times New Roman" w:hAnsi="Times New Roman" w:cs="Times New Roman"/>
          <w:i/>
          <w:iCs/>
          <w:sz w:val="24"/>
        </w:rPr>
        <w:t xml:space="preserve">Can J Psychiatry Rev Can </w:t>
      </w:r>
      <w:proofErr w:type="spellStart"/>
      <w:r w:rsidRPr="00310C68">
        <w:rPr>
          <w:rFonts w:ascii="Times New Roman" w:hAnsi="Times New Roman" w:cs="Times New Roman"/>
          <w:i/>
          <w:iCs/>
          <w:sz w:val="24"/>
        </w:rPr>
        <w:t>Psychiatr</w:t>
      </w:r>
      <w:proofErr w:type="spellEnd"/>
      <w:r w:rsidRPr="00310C68">
        <w:rPr>
          <w:rFonts w:ascii="Times New Roman" w:hAnsi="Times New Roman" w:cs="Times New Roman"/>
          <w:sz w:val="24"/>
        </w:rPr>
        <w:t>. 2015;60(9):386-392.</w:t>
      </w:r>
    </w:p>
    <w:p w14:paraId="3535FB23" w14:textId="77777777" w:rsidR="00310C68" w:rsidRPr="00310C68" w:rsidRDefault="00310C68" w:rsidP="00310C68">
      <w:pPr>
        <w:pStyle w:val="Bibliography"/>
        <w:rPr>
          <w:rFonts w:ascii="Times New Roman" w:hAnsi="Times New Roman" w:cs="Times New Roman"/>
          <w:sz w:val="24"/>
        </w:rPr>
      </w:pPr>
      <w:r w:rsidRPr="00310C68">
        <w:rPr>
          <w:rFonts w:ascii="Times New Roman" w:hAnsi="Times New Roman" w:cs="Times New Roman"/>
          <w:sz w:val="24"/>
        </w:rPr>
        <w:t>18.</w:t>
      </w:r>
      <w:r w:rsidRPr="00310C68">
        <w:rPr>
          <w:rFonts w:ascii="Times New Roman" w:hAnsi="Times New Roman" w:cs="Times New Roman"/>
          <w:sz w:val="24"/>
        </w:rPr>
        <w:tab/>
        <w:t xml:space="preserve">Eswaran V, Molina MF, Hwong AR, et al. Racial Disparities in Emergency Department Physical Restraint Use: A Systematic Review and Meta-Analysis. </w:t>
      </w:r>
      <w:r w:rsidRPr="00310C68">
        <w:rPr>
          <w:rFonts w:ascii="Times New Roman" w:hAnsi="Times New Roman" w:cs="Times New Roman"/>
          <w:i/>
          <w:iCs/>
          <w:sz w:val="24"/>
        </w:rPr>
        <w:t>JAMA Intern Med</w:t>
      </w:r>
      <w:r w:rsidRPr="00310C68">
        <w:rPr>
          <w:rFonts w:ascii="Times New Roman" w:hAnsi="Times New Roman" w:cs="Times New Roman"/>
          <w:sz w:val="24"/>
        </w:rPr>
        <w:t>. 2023;183(11):1229-1237. doi:10.1001/jamainternmed.2023.4832</w:t>
      </w:r>
    </w:p>
    <w:p w14:paraId="05B1A595" w14:textId="1BD5EEA0" w:rsidR="00744ACE" w:rsidRDefault="008C030C" w:rsidP="00FE0E0C">
      <w:pPr>
        <w:spacing w:after="0"/>
        <w:rPr>
          <w:rFonts w:ascii="Times New Roman" w:hAnsi="Times New Roman" w:cs="Times New Roman"/>
          <w:sz w:val="24"/>
          <w:szCs w:val="24"/>
        </w:rPr>
      </w:pPr>
      <w:r>
        <w:rPr>
          <w:rFonts w:ascii="Times New Roman" w:hAnsi="Times New Roman" w:cs="Times New Roman"/>
          <w:sz w:val="24"/>
          <w:szCs w:val="24"/>
        </w:rPr>
        <w:lastRenderedPageBreak/>
        <w:fldChar w:fldCharType="end"/>
      </w:r>
      <w:r w:rsidR="00F94AFD">
        <w:rPr>
          <w:rFonts w:ascii="Times New Roman" w:hAnsi="Times New Roman" w:cs="Times New Roman"/>
          <w:b/>
          <w:bCs/>
          <w:sz w:val="24"/>
          <w:szCs w:val="24"/>
        </w:rPr>
        <w:t>Recruitment Email</w:t>
      </w:r>
    </w:p>
    <w:p w14:paraId="50BE3E09" w14:textId="77777777" w:rsidR="00F94AFD" w:rsidRPr="00F94AFD" w:rsidRDefault="00F94AFD" w:rsidP="00F94AFD">
      <w:pPr>
        <w:rPr>
          <w:rFonts w:ascii="Times New Roman" w:hAnsi="Times New Roman" w:cs="Times New Roman"/>
          <w:sz w:val="24"/>
          <w:szCs w:val="24"/>
        </w:rPr>
      </w:pPr>
      <w:r w:rsidRPr="00F94AFD">
        <w:rPr>
          <w:rFonts w:ascii="Times New Roman" w:hAnsi="Times New Roman" w:cs="Times New Roman"/>
          <w:sz w:val="24"/>
          <w:szCs w:val="24"/>
        </w:rPr>
        <w:t>Dear Colleagues,</w:t>
      </w:r>
    </w:p>
    <w:p w14:paraId="27128BC9" w14:textId="5C2BC121" w:rsidR="00F94AFD" w:rsidRDefault="00F94AFD" w:rsidP="00F94AFD">
      <w:pPr>
        <w:ind w:firstLine="720"/>
        <w:rPr>
          <w:rFonts w:ascii="Times New Roman" w:hAnsi="Times New Roman" w:cs="Times New Roman"/>
          <w:sz w:val="24"/>
          <w:szCs w:val="24"/>
        </w:rPr>
      </w:pPr>
      <w:r w:rsidRPr="00F94AFD">
        <w:rPr>
          <w:rFonts w:ascii="Times New Roman" w:hAnsi="Times New Roman" w:cs="Times New Roman"/>
          <w:sz w:val="24"/>
          <w:szCs w:val="24"/>
        </w:rPr>
        <w:t xml:space="preserve"> We are excited to invite you to participate in a study </w:t>
      </w:r>
      <w:r>
        <w:rPr>
          <w:rFonts w:ascii="Times New Roman" w:hAnsi="Times New Roman" w:cs="Times New Roman"/>
          <w:sz w:val="24"/>
          <w:szCs w:val="24"/>
        </w:rPr>
        <w:t>on the perceptions and attitudes of emergency department (ED) clinicians and staff on the care provided to patients experiencing mental health crisis in the ED. We are especially interested in your thoughts on the use of coercive methods (restraints and seclusion) and how inst</w:t>
      </w:r>
      <w:r w:rsidR="00EF7E6D">
        <w:rPr>
          <w:rFonts w:ascii="Times New Roman" w:hAnsi="Times New Roman" w:cs="Times New Roman"/>
          <w:sz w:val="24"/>
          <w:szCs w:val="24"/>
        </w:rPr>
        <w:t>it</w:t>
      </w:r>
      <w:r>
        <w:rPr>
          <w:rFonts w:ascii="Times New Roman" w:hAnsi="Times New Roman" w:cs="Times New Roman"/>
          <w:sz w:val="24"/>
          <w:szCs w:val="24"/>
        </w:rPr>
        <w:t xml:space="preserve">utional and regulatory policies do and do not support the important work you do. </w:t>
      </w:r>
    </w:p>
    <w:p w14:paraId="4D43A1C4" w14:textId="3B1A89D9" w:rsidR="00F94AFD" w:rsidRPr="00F94AFD" w:rsidRDefault="00F94AFD" w:rsidP="00F94AFD">
      <w:pPr>
        <w:ind w:firstLine="720"/>
        <w:rPr>
          <w:rFonts w:ascii="Times New Roman" w:hAnsi="Times New Roman" w:cs="Times New Roman"/>
          <w:sz w:val="24"/>
          <w:szCs w:val="24"/>
        </w:rPr>
      </w:pPr>
      <w:r>
        <w:rPr>
          <w:rFonts w:ascii="Times New Roman" w:hAnsi="Times New Roman" w:cs="Times New Roman"/>
          <w:sz w:val="24"/>
          <w:szCs w:val="24"/>
        </w:rPr>
        <w:t xml:space="preserve">We are recruiting </w:t>
      </w:r>
      <w:r w:rsidRPr="00557333">
        <w:rPr>
          <w:rFonts w:ascii="Times New Roman" w:hAnsi="Times New Roman" w:cs="Times New Roman"/>
          <w:sz w:val="24"/>
          <w:szCs w:val="24"/>
        </w:rPr>
        <w:t>US-based</w:t>
      </w:r>
      <w:r w:rsidRPr="00557333">
        <w:rPr>
          <w:rFonts w:ascii="Times New Roman" w:hAnsi="Times New Roman" w:cs="Times New Roman"/>
          <w:b/>
          <w:bCs/>
          <w:sz w:val="24"/>
          <w:szCs w:val="24"/>
        </w:rPr>
        <w:t xml:space="preserve"> physicians, advanced practice providers, nurses, technicians, sitters, security guards, and other patient-facing staff</w:t>
      </w:r>
      <w:r>
        <w:rPr>
          <w:rFonts w:ascii="Times New Roman" w:hAnsi="Times New Roman" w:cs="Times New Roman"/>
          <w:sz w:val="24"/>
          <w:szCs w:val="24"/>
        </w:rPr>
        <w:t xml:space="preserve"> whose primary worksite is an emergency department.</w:t>
      </w:r>
    </w:p>
    <w:p w14:paraId="68D45DA0" w14:textId="17346B17" w:rsidR="00F94AFD" w:rsidRPr="00A46EAB" w:rsidRDefault="00F94AFD" w:rsidP="00F94AFD">
      <w:pPr>
        <w:ind w:firstLine="720"/>
        <w:rPr>
          <w:rFonts w:ascii="Times New Roman" w:hAnsi="Times New Roman" w:cs="Times New Roman"/>
          <w:b/>
          <w:bCs/>
          <w:sz w:val="24"/>
          <w:szCs w:val="24"/>
        </w:rPr>
      </w:pPr>
      <w:r>
        <w:rPr>
          <w:rFonts w:ascii="Times New Roman" w:hAnsi="Times New Roman" w:cs="Times New Roman"/>
          <w:sz w:val="24"/>
          <w:szCs w:val="24"/>
        </w:rPr>
        <w:t xml:space="preserve">You have received this email because you are listed as either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ED medical director or Emergency Medicine Residency program director.</w:t>
      </w:r>
      <w:r w:rsidRPr="00F94AFD">
        <w:rPr>
          <w:rFonts w:ascii="Times New Roman" w:hAnsi="Times New Roman" w:cs="Times New Roman"/>
          <w:sz w:val="24"/>
          <w:szCs w:val="24"/>
        </w:rPr>
        <w:t xml:space="preserve"> </w:t>
      </w:r>
      <w:r w:rsidRPr="00A46EAB">
        <w:rPr>
          <w:rFonts w:ascii="Times New Roman" w:hAnsi="Times New Roman" w:cs="Times New Roman"/>
          <w:b/>
          <w:bCs/>
          <w:sz w:val="24"/>
          <w:szCs w:val="24"/>
        </w:rPr>
        <w:t xml:space="preserve">We hope that you can complete this survey yourself, </w:t>
      </w:r>
      <w:r w:rsidRPr="00EC45DA">
        <w:rPr>
          <w:rFonts w:ascii="Times New Roman" w:hAnsi="Times New Roman" w:cs="Times New Roman"/>
          <w:b/>
          <w:bCs/>
          <w:sz w:val="24"/>
          <w:szCs w:val="24"/>
          <w:u w:val="single"/>
        </w:rPr>
        <w:t>as well as forward this invitation to those who work in your department</w:t>
      </w:r>
      <w:r w:rsidRPr="00A46EAB">
        <w:rPr>
          <w:rFonts w:ascii="Times New Roman" w:hAnsi="Times New Roman" w:cs="Times New Roman"/>
          <w:b/>
          <w:bCs/>
          <w:sz w:val="24"/>
          <w:szCs w:val="24"/>
        </w:rPr>
        <w:t>.</w:t>
      </w:r>
    </w:p>
    <w:p w14:paraId="6B5E497A" w14:textId="45F92607" w:rsidR="00F94AFD" w:rsidRPr="00F94AFD" w:rsidRDefault="00F94AFD" w:rsidP="00F94AFD">
      <w:pPr>
        <w:rPr>
          <w:rFonts w:ascii="Times New Roman" w:hAnsi="Times New Roman" w:cs="Times New Roman"/>
          <w:sz w:val="24"/>
          <w:szCs w:val="24"/>
        </w:rPr>
      </w:pPr>
      <w:r w:rsidRPr="00F94AFD">
        <w:rPr>
          <w:rFonts w:ascii="Times New Roman" w:hAnsi="Times New Roman" w:cs="Times New Roman"/>
          <w:sz w:val="24"/>
          <w:szCs w:val="24"/>
        </w:rPr>
        <w:t xml:space="preserve"> Participation Details:</w:t>
      </w:r>
    </w:p>
    <w:p w14:paraId="750439EF" w14:textId="76E47D4E" w:rsidR="00F94AFD" w:rsidRPr="00F94AFD" w:rsidRDefault="00F94AFD" w:rsidP="00F94AFD">
      <w:pPr>
        <w:rPr>
          <w:rFonts w:ascii="Times New Roman" w:hAnsi="Times New Roman" w:cs="Times New Roman"/>
          <w:sz w:val="24"/>
          <w:szCs w:val="24"/>
        </w:rPr>
      </w:pPr>
      <w:r w:rsidRPr="00F94AFD">
        <w:rPr>
          <w:rFonts w:ascii="Times New Roman" w:hAnsi="Times New Roman" w:cs="Times New Roman"/>
          <w:sz w:val="24"/>
          <w:szCs w:val="24"/>
        </w:rPr>
        <w:t xml:space="preserve">Activity: You will complete a </w:t>
      </w:r>
      <w:r>
        <w:rPr>
          <w:rFonts w:ascii="Times New Roman" w:hAnsi="Times New Roman" w:cs="Times New Roman"/>
          <w:sz w:val="24"/>
          <w:szCs w:val="24"/>
        </w:rPr>
        <w:t xml:space="preserve">web-based survey which will take approximately </w:t>
      </w:r>
      <w:r w:rsidR="00EC45DA">
        <w:rPr>
          <w:rFonts w:ascii="Times New Roman" w:hAnsi="Times New Roman" w:cs="Times New Roman"/>
          <w:sz w:val="24"/>
          <w:szCs w:val="24"/>
        </w:rPr>
        <w:t>15</w:t>
      </w:r>
      <w:r>
        <w:rPr>
          <w:rFonts w:ascii="Times New Roman" w:hAnsi="Times New Roman" w:cs="Times New Roman"/>
          <w:sz w:val="24"/>
          <w:szCs w:val="24"/>
        </w:rPr>
        <w:t xml:space="preserve"> minutes to complete.</w:t>
      </w:r>
      <w:r w:rsidRPr="00F94AFD">
        <w:rPr>
          <w:rFonts w:ascii="Times New Roman" w:hAnsi="Times New Roman" w:cs="Times New Roman"/>
          <w:sz w:val="24"/>
          <w:szCs w:val="24"/>
        </w:rPr>
        <w:t xml:space="preserve"> </w:t>
      </w:r>
    </w:p>
    <w:p w14:paraId="3E2F789D" w14:textId="7A0700D7" w:rsidR="00F94AFD" w:rsidRPr="00F94AFD" w:rsidRDefault="00F94AFD" w:rsidP="00F94AFD">
      <w:pPr>
        <w:rPr>
          <w:rFonts w:ascii="Times New Roman" w:hAnsi="Times New Roman" w:cs="Times New Roman"/>
          <w:sz w:val="24"/>
          <w:szCs w:val="24"/>
        </w:rPr>
      </w:pPr>
      <w:r w:rsidRPr="00F94AFD">
        <w:rPr>
          <w:rFonts w:ascii="Times New Roman" w:hAnsi="Times New Roman" w:cs="Times New Roman"/>
          <w:sz w:val="24"/>
          <w:szCs w:val="24"/>
        </w:rPr>
        <w:t>Incentive:</w:t>
      </w:r>
      <w:r w:rsidR="00EC45DA">
        <w:rPr>
          <w:rFonts w:ascii="Times New Roman" w:hAnsi="Times New Roman" w:cs="Times New Roman"/>
          <w:sz w:val="24"/>
          <w:szCs w:val="24"/>
        </w:rPr>
        <w:t xml:space="preserve"> After completion of the </w:t>
      </w:r>
      <w:proofErr w:type="gramStart"/>
      <w:r w:rsidR="00EC45DA">
        <w:rPr>
          <w:rFonts w:ascii="Times New Roman" w:hAnsi="Times New Roman" w:cs="Times New Roman"/>
          <w:sz w:val="24"/>
          <w:szCs w:val="24"/>
        </w:rPr>
        <w:t>survey</w:t>
      </w:r>
      <w:proofErr w:type="gramEnd"/>
      <w:r w:rsidR="00EC45DA">
        <w:rPr>
          <w:rFonts w:ascii="Times New Roman" w:hAnsi="Times New Roman" w:cs="Times New Roman"/>
          <w:sz w:val="24"/>
          <w:szCs w:val="24"/>
        </w:rPr>
        <w:t xml:space="preserve"> you will have the opportunity to enter a raffle for a $50.00 Amazon gift card. 10 winners will be selected at the close of the study. </w:t>
      </w:r>
    </w:p>
    <w:p w14:paraId="4614E8F1" w14:textId="79B83502" w:rsidR="00F94AFD" w:rsidRPr="00F94AFD" w:rsidRDefault="00F94AFD" w:rsidP="00F94AFD">
      <w:pPr>
        <w:rPr>
          <w:rFonts w:ascii="Times New Roman" w:hAnsi="Times New Roman" w:cs="Times New Roman"/>
          <w:sz w:val="24"/>
          <w:szCs w:val="24"/>
        </w:rPr>
      </w:pPr>
      <w:r w:rsidRPr="00F94AFD">
        <w:rPr>
          <w:rFonts w:ascii="Times New Roman" w:hAnsi="Times New Roman" w:cs="Times New Roman"/>
          <w:sz w:val="24"/>
          <w:szCs w:val="24"/>
        </w:rPr>
        <w:t>Contact Information: Should you have any questions, please do not hesitate to contact:</w:t>
      </w:r>
    </w:p>
    <w:p w14:paraId="2B393D71" w14:textId="683AD7B9" w:rsidR="00F94AFD" w:rsidRPr="00F94AFD" w:rsidRDefault="00F94AFD" w:rsidP="00F94AFD">
      <w:pPr>
        <w:rPr>
          <w:rFonts w:ascii="Times New Roman" w:hAnsi="Times New Roman" w:cs="Times New Roman"/>
          <w:sz w:val="24"/>
          <w:szCs w:val="24"/>
        </w:rPr>
      </w:pPr>
      <w:r>
        <w:rPr>
          <w:rFonts w:ascii="Times New Roman" w:hAnsi="Times New Roman" w:cs="Times New Roman"/>
          <w:sz w:val="24"/>
          <w:szCs w:val="24"/>
        </w:rPr>
        <w:t>Vidya Eswaran</w:t>
      </w:r>
      <w:r w:rsidRPr="00F94AFD">
        <w:rPr>
          <w:rFonts w:ascii="Times New Roman" w:hAnsi="Times New Roman" w:cs="Times New Roman"/>
          <w:sz w:val="24"/>
          <w:szCs w:val="24"/>
        </w:rPr>
        <w:t xml:space="preserve">, Principal Investigator, at </w:t>
      </w:r>
      <w:r>
        <w:rPr>
          <w:rFonts w:ascii="Times New Roman" w:hAnsi="Times New Roman" w:cs="Times New Roman"/>
          <w:sz w:val="24"/>
          <w:szCs w:val="24"/>
        </w:rPr>
        <w:t>vidya</w:t>
      </w:r>
      <w:r w:rsidRPr="00F94AFD">
        <w:rPr>
          <w:rFonts w:ascii="Times New Roman" w:hAnsi="Times New Roman" w:cs="Times New Roman"/>
          <w:sz w:val="24"/>
          <w:szCs w:val="24"/>
        </w:rPr>
        <w:t>@</w:t>
      </w:r>
      <w:r>
        <w:rPr>
          <w:rFonts w:ascii="Times New Roman" w:hAnsi="Times New Roman" w:cs="Times New Roman"/>
          <w:sz w:val="24"/>
          <w:szCs w:val="24"/>
        </w:rPr>
        <w:t>wustl</w:t>
      </w:r>
      <w:r w:rsidRPr="00F94AFD">
        <w:rPr>
          <w:rFonts w:ascii="Times New Roman" w:hAnsi="Times New Roman" w:cs="Times New Roman"/>
          <w:sz w:val="24"/>
          <w:szCs w:val="24"/>
        </w:rPr>
        <w:t>.edu</w:t>
      </w:r>
    </w:p>
    <w:p w14:paraId="6B8676EB" w14:textId="3A55C81B" w:rsidR="00F94AFD" w:rsidRDefault="00F94AFD" w:rsidP="00F94AFD">
      <w:pPr>
        <w:rPr>
          <w:rFonts w:ascii="Times New Roman" w:hAnsi="Times New Roman" w:cs="Times New Roman"/>
          <w:sz w:val="24"/>
          <w:szCs w:val="24"/>
        </w:rPr>
      </w:pPr>
      <w:r>
        <w:rPr>
          <w:rFonts w:ascii="Times New Roman" w:hAnsi="Times New Roman" w:cs="Times New Roman"/>
          <w:sz w:val="24"/>
          <w:szCs w:val="24"/>
        </w:rPr>
        <w:t>Morgan Shields</w:t>
      </w:r>
      <w:r w:rsidRPr="00F94AFD">
        <w:rPr>
          <w:rFonts w:ascii="Times New Roman" w:hAnsi="Times New Roman" w:cs="Times New Roman"/>
          <w:sz w:val="24"/>
          <w:szCs w:val="24"/>
        </w:rPr>
        <w:t xml:space="preserve">, Principal Investigator, at </w:t>
      </w:r>
      <w:r>
        <w:rPr>
          <w:rFonts w:ascii="Times New Roman" w:hAnsi="Times New Roman" w:cs="Times New Roman"/>
          <w:sz w:val="24"/>
          <w:szCs w:val="24"/>
        </w:rPr>
        <w:t>mshields</w:t>
      </w:r>
      <w:r w:rsidRPr="00F94AFD">
        <w:rPr>
          <w:rFonts w:ascii="Times New Roman" w:hAnsi="Times New Roman" w:cs="Times New Roman"/>
          <w:sz w:val="24"/>
          <w:szCs w:val="24"/>
        </w:rPr>
        <w:t>@</w:t>
      </w:r>
      <w:r>
        <w:rPr>
          <w:rFonts w:ascii="Times New Roman" w:hAnsi="Times New Roman" w:cs="Times New Roman"/>
          <w:sz w:val="24"/>
          <w:szCs w:val="24"/>
        </w:rPr>
        <w:t>wustl</w:t>
      </w:r>
      <w:r w:rsidRPr="00F94AFD">
        <w:rPr>
          <w:rFonts w:ascii="Times New Roman" w:hAnsi="Times New Roman" w:cs="Times New Roman"/>
          <w:sz w:val="24"/>
          <w:szCs w:val="24"/>
        </w:rPr>
        <w:t xml:space="preserve">.edu </w:t>
      </w:r>
    </w:p>
    <w:p w14:paraId="1609653C" w14:textId="75FF103F" w:rsidR="00F94AFD" w:rsidRPr="00F94AFD" w:rsidRDefault="00F94AFD" w:rsidP="00F94AFD">
      <w:pPr>
        <w:rPr>
          <w:rFonts w:ascii="Times New Roman" w:hAnsi="Times New Roman" w:cs="Times New Roman"/>
          <w:sz w:val="24"/>
          <w:szCs w:val="24"/>
        </w:rPr>
      </w:pPr>
      <w:r>
        <w:rPr>
          <w:rFonts w:ascii="Times New Roman" w:hAnsi="Times New Roman" w:cs="Times New Roman"/>
          <w:sz w:val="24"/>
          <w:szCs w:val="24"/>
        </w:rPr>
        <w:t>SURVEY</w:t>
      </w:r>
      <w:r w:rsidRPr="00F94AFD">
        <w:rPr>
          <w:rFonts w:ascii="Times New Roman" w:hAnsi="Times New Roman" w:cs="Times New Roman"/>
          <w:sz w:val="24"/>
          <w:szCs w:val="24"/>
        </w:rPr>
        <w:t xml:space="preserve"> LINK: </w:t>
      </w:r>
      <w:r>
        <w:rPr>
          <w:rFonts w:ascii="Times New Roman" w:hAnsi="Times New Roman" w:cs="Times New Roman"/>
          <w:sz w:val="24"/>
          <w:szCs w:val="24"/>
        </w:rPr>
        <w:t>XXXX</w:t>
      </w:r>
    </w:p>
    <w:p w14:paraId="44BC6BBF" w14:textId="50FCFCD0" w:rsidR="00F94AFD" w:rsidRPr="00F94AFD" w:rsidRDefault="00F94AFD" w:rsidP="00F94AFD">
      <w:pPr>
        <w:rPr>
          <w:rFonts w:ascii="Times New Roman" w:hAnsi="Times New Roman" w:cs="Times New Roman"/>
          <w:sz w:val="24"/>
          <w:szCs w:val="24"/>
        </w:rPr>
      </w:pPr>
      <w:r w:rsidRPr="00F94AFD">
        <w:rPr>
          <w:rFonts w:ascii="Times New Roman" w:hAnsi="Times New Roman" w:cs="Times New Roman"/>
          <w:sz w:val="24"/>
          <w:szCs w:val="24"/>
        </w:rPr>
        <w:t xml:space="preserve"> Thank you for your attention and your commitment to patient care.</w:t>
      </w:r>
    </w:p>
    <w:p w14:paraId="6D63D9EB" w14:textId="147B9EE4" w:rsidR="00F94AFD" w:rsidRDefault="00F94AFD" w:rsidP="00F94AFD">
      <w:pPr>
        <w:rPr>
          <w:rFonts w:ascii="Times New Roman" w:hAnsi="Times New Roman" w:cs="Times New Roman"/>
          <w:sz w:val="24"/>
          <w:szCs w:val="24"/>
        </w:rPr>
      </w:pPr>
      <w:r w:rsidRPr="00F94AFD">
        <w:rPr>
          <w:rFonts w:ascii="Times New Roman" w:hAnsi="Times New Roman" w:cs="Times New Roman"/>
          <w:sz w:val="24"/>
          <w:szCs w:val="24"/>
        </w:rPr>
        <w:t xml:space="preserve"> Best regards,</w:t>
      </w:r>
    </w:p>
    <w:p w14:paraId="43B68536" w14:textId="4E250713" w:rsidR="00F94AFD" w:rsidRDefault="00F94AFD">
      <w:pPr>
        <w:rPr>
          <w:rFonts w:ascii="Times New Roman" w:hAnsi="Times New Roman" w:cs="Times New Roman"/>
          <w:sz w:val="24"/>
          <w:szCs w:val="24"/>
        </w:rPr>
      </w:pPr>
      <w:r>
        <w:rPr>
          <w:rFonts w:ascii="Times New Roman" w:hAnsi="Times New Roman" w:cs="Times New Roman"/>
          <w:sz w:val="24"/>
          <w:szCs w:val="24"/>
        </w:rPr>
        <w:t xml:space="preserve">Vidya Eswaran </w:t>
      </w:r>
    </w:p>
    <w:p w14:paraId="4F9E6925" w14:textId="77777777" w:rsidR="008C030C" w:rsidRDefault="008C030C">
      <w:pPr>
        <w:rPr>
          <w:rFonts w:ascii="Times New Roman" w:hAnsi="Times New Roman" w:cs="Times New Roman"/>
          <w:b/>
          <w:bCs/>
          <w:sz w:val="24"/>
          <w:szCs w:val="24"/>
        </w:rPr>
      </w:pPr>
      <w:r>
        <w:rPr>
          <w:rFonts w:ascii="Times New Roman" w:hAnsi="Times New Roman" w:cs="Times New Roman"/>
          <w:b/>
          <w:bCs/>
          <w:sz w:val="24"/>
          <w:szCs w:val="24"/>
        </w:rPr>
        <w:br w:type="page"/>
      </w:r>
    </w:p>
    <w:p w14:paraId="1780F87D" w14:textId="36D62035" w:rsidR="00744ACE" w:rsidRDefault="00744ACE" w:rsidP="00744ACE">
      <w:pPr>
        <w:rPr>
          <w:rFonts w:ascii="Times New Roman" w:hAnsi="Times New Roman" w:cs="Times New Roman"/>
          <w:b/>
          <w:bCs/>
          <w:sz w:val="24"/>
          <w:szCs w:val="24"/>
        </w:rPr>
      </w:pPr>
      <w:r w:rsidRPr="00744ACE">
        <w:rPr>
          <w:rFonts w:ascii="Times New Roman" w:hAnsi="Times New Roman" w:cs="Times New Roman"/>
          <w:b/>
          <w:bCs/>
          <w:sz w:val="24"/>
          <w:szCs w:val="24"/>
        </w:rPr>
        <w:lastRenderedPageBreak/>
        <w:t>Consent Statement</w:t>
      </w:r>
    </w:p>
    <w:p w14:paraId="345B85A6" w14:textId="03A78A90" w:rsidR="00744ACE" w:rsidRPr="00744ACE" w:rsidRDefault="00744ACE" w:rsidP="00744ACE">
      <w:pPr>
        <w:rPr>
          <w:rFonts w:ascii="Times New Roman" w:hAnsi="Times New Roman" w:cs="Times New Roman"/>
          <w:b/>
          <w:bCs/>
          <w:sz w:val="24"/>
          <w:szCs w:val="24"/>
        </w:rPr>
      </w:pPr>
      <w:r w:rsidRPr="00744ACE">
        <w:rPr>
          <w:rFonts w:ascii="Times New Roman" w:hAnsi="Times New Roman" w:cs="Times New Roman"/>
          <w:sz w:val="24"/>
          <w:szCs w:val="24"/>
        </w:rPr>
        <w:t>We invite you to par</w:t>
      </w:r>
      <w:r>
        <w:rPr>
          <w:rFonts w:ascii="Times New Roman" w:hAnsi="Times New Roman" w:cs="Times New Roman"/>
          <w:sz w:val="24"/>
          <w:szCs w:val="24"/>
        </w:rPr>
        <w:t>t</w:t>
      </w:r>
      <w:r w:rsidRPr="00744ACE">
        <w:rPr>
          <w:rFonts w:ascii="Times New Roman" w:hAnsi="Times New Roman" w:cs="Times New Roman"/>
          <w:sz w:val="24"/>
          <w:szCs w:val="24"/>
        </w:rPr>
        <w:t xml:space="preserve">icipate in a </w:t>
      </w:r>
      <w:proofErr w:type="gramStart"/>
      <w:r w:rsidR="00EC45DA">
        <w:rPr>
          <w:rFonts w:ascii="Times New Roman" w:hAnsi="Times New Roman" w:cs="Times New Roman"/>
          <w:sz w:val="24"/>
          <w:szCs w:val="24"/>
        </w:rPr>
        <w:t>15</w:t>
      </w:r>
      <w:r w:rsidRPr="00744ACE">
        <w:rPr>
          <w:rFonts w:ascii="Times New Roman" w:hAnsi="Times New Roman" w:cs="Times New Roman"/>
          <w:sz w:val="24"/>
          <w:szCs w:val="24"/>
        </w:rPr>
        <w:t xml:space="preserve"> minute</w:t>
      </w:r>
      <w:proofErr w:type="gramEnd"/>
      <w:r w:rsidRPr="00744ACE">
        <w:rPr>
          <w:rFonts w:ascii="Times New Roman" w:hAnsi="Times New Roman" w:cs="Times New Roman"/>
          <w:sz w:val="24"/>
          <w:szCs w:val="24"/>
        </w:rPr>
        <w:t xml:space="preserve"> survey to </w:t>
      </w:r>
      <w:r>
        <w:rPr>
          <w:rFonts w:ascii="Times New Roman" w:hAnsi="Times New Roman" w:cs="Times New Roman"/>
          <w:sz w:val="24"/>
          <w:szCs w:val="24"/>
        </w:rPr>
        <w:t>understand Emergency Department staff and clinicians’ perspectives on the care of patients in mental health crisis</w:t>
      </w:r>
      <w:r w:rsidRPr="00744ACE">
        <w:rPr>
          <w:rFonts w:ascii="Times New Roman" w:hAnsi="Times New Roman" w:cs="Times New Roman"/>
          <w:sz w:val="24"/>
          <w:szCs w:val="24"/>
        </w:rPr>
        <w:t xml:space="preserve"> in the Emergency Department. This survey will be administered to physicians</w:t>
      </w:r>
      <w:r>
        <w:rPr>
          <w:rFonts w:ascii="Times New Roman" w:hAnsi="Times New Roman" w:cs="Times New Roman"/>
          <w:sz w:val="24"/>
          <w:szCs w:val="24"/>
        </w:rPr>
        <w:t>, advanced practice providers, nurses, paramedics, technicians, security guards and other staff</w:t>
      </w:r>
      <w:r w:rsidRPr="00744ACE">
        <w:rPr>
          <w:rFonts w:ascii="Times New Roman" w:hAnsi="Times New Roman" w:cs="Times New Roman"/>
          <w:sz w:val="24"/>
          <w:szCs w:val="24"/>
        </w:rPr>
        <w:t xml:space="preserve"> in Emergency Medicine </w:t>
      </w:r>
    </w:p>
    <w:p w14:paraId="6348A2F8" w14:textId="77777777" w:rsidR="00744ACE" w:rsidRPr="00744ACE" w:rsidRDefault="00744ACE" w:rsidP="00744ACE">
      <w:pPr>
        <w:spacing w:after="0"/>
        <w:rPr>
          <w:rFonts w:ascii="Times New Roman" w:hAnsi="Times New Roman" w:cs="Times New Roman"/>
          <w:sz w:val="24"/>
          <w:szCs w:val="24"/>
        </w:rPr>
      </w:pPr>
    </w:p>
    <w:p w14:paraId="3623096C" w14:textId="06EEBFD6"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By completing the survey, you are consenting to participate in the study. If you feel uncomfortable about any questions, you may choose to not answer that question. Up to </w:t>
      </w:r>
      <w:r>
        <w:rPr>
          <w:rFonts w:ascii="Times New Roman" w:hAnsi="Times New Roman" w:cs="Times New Roman"/>
          <w:sz w:val="24"/>
          <w:szCs w:val="24"/>
        </w:rPr>
        <w:t>400</w:t>
      </w:r>
      <w:r w:rsidRPr="00744ACE">
        <w:rPr>
          <w:rFonts w:ascii="Times New Roman" w:hAnsi="Times New Roman" w:cs="Times New Roman"/>
          <w:sz w:val="24"/>
          <w:szCs w:val="24"/>
        </w:rPr>
        <w:t xml:space="preserve"> people will take part in this study across the nation. </w:t>
      </w:r>
    </w:p>
    <w:p w14:paraId="792D3F16" w14:textId="77777777"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 </w:t>
      </w:r>
    </w:p>
    <w:p w14:paraId="57DA1A70" w14:textId="77777777"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You will not benefit personally. However, we hope that others may benefit in the future from what we learn </w:t>
      </w:r>
      <w:proofErr w:type="gramStart"/>
      <w:r w:rsidRPr="00744ACE">
        <w:rPr>
          <w:rFonts w:ascii="Times New Roman" w:hAnsi="Times New Roman" w:cs="Times New Roman"/>
          <w:sz w:val="24"/>
          <w:szCs w:val="24"/>
        </w:rPr>
        <w:t>as a result of</w:t>
      </w:r>
      <w:proofErr w:type="gramEnd"/>
      <w:r w:rsidRPr="00744ACE">
        <w:rPr>
          <w:rFonts w:ascii="Times New Roman" w:hAnsi="Times New Roman" w:cs="Times New Roman"/>
          <w:sz w:val="24"/>
          <w:szCs w:val="24"/>
        </w:rPr>
        <w:t xml:space="preserve"> this study. </w:t>
      </w:r>
    </w:p>
    <w:p w14:paraId="653526A8" w14:textId="77777777" w:rsidR="00744ACE" w:rsidRPr="00744ACE" w:rsidRDefault="00744ACE" w:rsidP="00744ACE">
      <w:pPr>
        <w:spacing w:after="0"/>
        <w:rPr>
          <w:rFonts w:ascii="Times New Roman" w:hAnsi="Times New Roman" w:cs="Times New Roman"/>
          <w:sz w:val="24"/>
          <w:szCs w:val="24"/>
        </w:rPr>
      </w:pPr>
    </w:p>
    <w:p w14:paraId="4318F16B" w14:textId="77777777"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You will not have any costs for being in this research study.</w:t>
      </w:r>
    </w:p>
    <w:p w14:paraId="2EF26F69" w14:textId="77777777" w:rsidR="00744ACE" w:rsidRPr="00744ACE" w:rsidRDefault="00744ACE" w:rsidP="00744ACE">
      <w:pPr>
        <w:spacing w:after="0"/>
        <w:rPr>
          <w:rFonts w:ascii="Times New Roman" w:hAnsi="Times New Roman" w:cs="Times New Roman"/>
          <w:sz w:val="24"/>
          <w:szCs w:val="24"/>
        </w:rPr>
      </w:pPr>
    </w:p>
    <w:p w14:paraId="25A8EB4F" w14:textId="1F61D535" w:rsid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You will not be paid for being in this research study</w:t>
      </w:r>
      <w:r w:rsidR="00EC45DA">
        <w:rPr>
          <w:rFonts w:ascii="Times New Roman" w:hAnsi="Times New Roman" w:cs="Times New Roman"/>
          <w:sz w:val="24"/>
          <w:szCs w:val="24"/>
        </w:rPr>
        <w:t xml:space="preserve">, though you will have the opportunity to enter a raffle for a $50.00 gift card on completion of the study. </w:t>
      </w:r>
    </w:p>
    <w:p w14:paraId="12E0F8B2" w14:textId="77777777" w:rsidR="00EC45DA" w:rsidRDefault="00EC45DA" w:rsidP="00744ACE">
      <w:pPr>
        <w:spacing w:after="0"/>
        <w:rPr>
          <w:rFonts w:ascii="Times New Roman" w:hAnsi="Times New Roman" w:cs="Times New Roman"/>
          <w:sz w:val="24"/>
          <w:szCs w:val="24"/>
        </w:rPr>
      </w:pPr>
    </w:p>
    <w:p w14:paraId="437A41D1" w14:textId="443BD235" w:rsidR="00EC45DA" w:rsidRPr="00744ACE" w:rsidRDefault="00EC45DA" w:rsidP="00744ACE">
      <w:pPr>
        <w:spacing w:after="0"/>
        <w:rPr>
          <w:rFonts w:ascii="Times New Roman" w:hAnsi="Times New Roman" w:cs="Times New Roman"/>
          <w:sz w:val="24"/>
          <w:szCs w:val="24"/>
        </w:rPr>
      </w:pPr>
      <w:r>
        <w:rPr>
          <w:rFonts w:ascii="Times New Roman" w:hAnsi="Times New Roman" w:cs="Times New Roman"/>
          <w:sz w:val="24"/>
          <w:szCs w:val="24"/>
        </w:rPr>
        <w:t>Your decision to participate in the study will not impact your employment and your supervisors will not be made aware of your decision to participate or your responses.</w:t>
      </w:r>
    </w:p>
    <w:p w14:paraId="5C57F935" w14:textId="77777777" w:rsidR="00744ACE" w:rsidRPr="00744ACE" w:rsidRDefault="00744ACE" w:rsidP="00744ACE">
      <w:pPr>
        <w:spacing w:after="0"/>
        <w:rPr>
          <w:rFonts w:ascii="Times New Roman" w:hAnsi="Times New Roman" w:cs="Times New Roman"/>
          <w:sz w:val="24"/>
          <w:szCs w:val="24"/>
        </w:rPr>
      </w:pPr>
    </w:p>
    <w:p w14:paraId="36005958" w14:textId="6CA94B72"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Only members of the research team will have access to your responses. Findings from this study will only be reported in aggregate. Participation in this survey is voluntary. All data collected as part of this study will be secured in encrypted machines behind university firewalls. </w:t>
      </w:r>
    </w:p>
    <w:p w14:paraId="46705ECF" w14:textId="77777777" w:rsidR="00744ACE" w:rsidRPr="00744ACE" w:rsidRDefault="00744ACE" w:rsidP="00744ACE">
      <w:pPr>
        <w:spacing w:after="0"/>
        <w:rPr>
          <w:rFonts w:ascii="Times New Roman" w:hAnsi="Times New Roman" w:cs="Times New Roman"/>
          <w:sz w:val="24"/>
          <w:szCs w:val="24"/>
        </w:rPr>
      </w:pPr>
    </w:p>
    <w:p w14:paraId="5FF1FCDF" w14:textId="77777777"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Any report or article that we write will not include information that can directly identify you.  The journals that publish these reports or articles require that we share your information that was collected for this study with others to make sure the results of this study are correct and help develop new ideas for research. Your information will be shared in a way that cannot directly identify you.</w:t>
      </w:r>
    </w:p>
    <w:p w14:paraId="617ED066" w14:textId="77777777" w:rsidR="00744ACE" w:rsidRPr="00744ACE" w:rsidRDefault="00744ACE" w:rsidP="00744ACE">
      <w:pPr>
        <w:spacing w:after="0"/>
        <w:rPr>
          <w:rFonts w:ascii="Times New Roman" w:hAnsi="Times New Roman" w:cs="Times New Roman"/>
          <w:sz w:val="24"/>
          <w:szCs w:val="24"/>
        </w:rPr>
      </w:pPr>
    </w:p>
    <w:p w14:paraId="590DCDA4" w14:textId="77777777"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Federal regulatory agencies and Washington University, including the Washington University Institutional Review Board (a committee that reviews and approves research studies) and the Human Research Protection Office may inspect and copy records pertaining to this research.  </w:t>
      </w:r>
    </w:p>
    <w:p w14:paraId="0196FEB3" w14:textId="77777777" w:rsidR="00744ACE" w:rsidRPr="00744ACE" w:rsidRDefault="00744ACE" w:rsidP="00744ACE">
      <w:pPr>
        <w:spacing w:after="0"/>
        <w:rPr>
          <w:rFonts w:ascii="Times New Roman" w:hAnsi="Times New Roman" w:cs="Times New Roman"/>
          <w:sz w:val="24"/>
          <w:szCs w:val="24"/>
        </w:rPr>
      </w:pPr>
    </w:p>
    <w:p w14:paraId="18B5BEA5" w14:textId="415A9A35"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Your participation in this study is completely voluntary.  You may choose not to take part at all.  If you decide to participate in the study, you may stop participating at any time. Any data that was collected as part of this study will remain as part of the study records </w:t>
      </w:r>
      <w:r w:rsidR="00EC45DA">
        <w:rPr>
          <w:rFonts w:ascii="Times New Roman" w:hAnsi="Times New Roman" w:cs="Times New Roman"/>
          <w:sz w:val="24"/>
          <w:szCs w:val="24"/>
        </w:rPr>
        <w:t>unless you request the data be removed</w:t>
      </w:r>
      <w:r w:rsidRPr="00744ACE">
        <w:rPr>
          <w:rFonts w:ascii="Times New Roman" w:hAnsi="Times New Roman" w:cs="Times New Roman"/>
          <w:sz w:val="24"/>
          <w:szCs w:val="24"/>
        </w:rPr>
        <w:t xml:space="preserve">.  If you decide not to take part in the study or if you stop participating at any time, you won’t be penalized or lose any benefits for which you otherwise qualify.  </w:t>
      </w:r>
    </w:p>
    <w:p w14:paraId="0F5F7A77" w14:textId="77777777" w:rsidR="00744ACE" w:rsidRPr="00744ACE" w:rsidRDefault="00744ACE" w:rsidP="00744ACE">
      <w:pPr>
        <w:spacing w:after="0"/>
        <w:rPr>
          <w:rFonts w:ascii="Times New Roman" w:hAnsi="Times New Roman" w:cs="Times New Roman"/>
          <w:sz w:val="24"/>
          <w:szCs w:val="24"/>
        </w:rPr>
      </w:pPr>
    </w:p>
    <w:p w14:paraId="5CE9E0E3" w14:textId="77777777"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lastRenderedPageBreak/>
        <w:t xml:space="preserve">If you do not wish to participate in this study, you may choose not to access the survey or may exit the survey at any time without completing it. Because the surveys are anonymous, we will not be able to identify and remove your data after the survey is completed. </w:t>
      </w:r>
    </w:p>
    <w:p w14:paraId="136548C2" w14:textId="77777777" w:rsidR="00744ACE" w:rsidRPr="00744ACE" w:rsidRDefault="00744ACE" w:rsidP="00744ACE">
      <w:pPr>
        <w:spacing w:after="0"/>
        <w:rPr>
          <w:rFonts w:ascii="Times New Roman" w:hAnsi="Times New Roman" w:cs="Times New Roman"/>
          <w:sz w:val="24"/>
          <w:szCs w:val="24"/>
        </w:rPr>
      </w:pPr>
    </w:p>
    <w:p w14:paraId="2FA50601" w14:textId="18BF753C" w:rsidR="00744ACE" w:rsidRP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We encourage you to ask questions. If you have questions about the research study itself, please contact Dr. </w:t>
      </w:r>
      <w:r>
        <w:rPr>
          <w:rFonts w:ascii="Times New Roman" w:hAnsi="Times New Roman" w:cs="Times New Roman"/>
          <w:sz w:val="24"/>
          <w:szCs w:val="24"/>
        </w:rPr>
        <w:t>Vidya Eswaran</w:t>
      </w:r>
      <w:r w:rsidRPr="00744ACE">
        <w:rPr>
          <w:rFonts w:ascii="Times New Roman" w:hAnsi="Times New Roman" w:cs="Times New Roman"/>
          <w:sz w:val="24"/>
          <w:szCs w:val="24"/>
        </w:rPr>
        <w:t xml:space="preserve"> (</w:t>
      </w:r>
      <w:r>
        <w:rPr>
          <w:rFonts w:ascii="Times New Roman" w:hAnsi="Times New Roman" w:cs="Times New Roman"/>
          <w:sz w:val="24"/>
          <w:szCs w:val="24"/>
        </w:rPr>
        <w:t>vidya</w:t>
      </w:r>
      <w:r w:rsidRPr="00744ACE">
        <w:rPr>
          <w:rFonts w:ascii="Times New Roman" w:hAnsi="Times New Roman" w:cs="Times New Roman"/>
          <w:sz w:val="24"/>
          <w:szCs w:val="24"/>
        </w:rPr>
        <w:t xml:space="preserve">@wustl.edu), Dr. </w:t>
      </w:r>
      <w:r>
        <w:rPr>
          <w:rFonts w:ascii="Times New Roman" w:hAnsi="Times New Roman" w:cs="Times New Roman"/>
          <w:sz w:val="24"/>
          <w:szCs w:val="24"/>
        </w:rPr>
        <w:t>Ernesto Romo</w:t>
      </w:r>
      <w:r w:rsidRPr="00744ACE">
        <w:rPr>
          <w:rFonts w:ascii="Times New Roman" w:hAnsi="Times New Roman" w:cs="Times New Roman"/>
          <w:sz w:val="24"/>
          <w:szCs w:val="24"/>
        </w:rPr>
        <w:t xml:space="preserve"> (</w:t>
      </w:r>
      <w:r>
        <w:rPr>
          <w:rFonts w:ascii="Times New Roman" w:hAnsi="Times New Roman" w:cs="Times New Roman"/>
          <w:sz w:val="24"/>
          <w:szCs w:val="24"/>
        </w:rPr>
        <w:t>eromo</w:t>
      </w:r>
      <w:r w:rsidRPr="00744ACE">
        <w:rPr>
          <w:rFonts w:ascii="Times New Roman" w:hAnsi="Times New Roman" w:cs="Times New Roman"/>
          <w:sz w:val="24"/>
          <w:szCs w:val="24"/>
        </w:rPr>
        <w:t xml:space="preserve">@wustl.edu), or Dr. </w:t>
      </w:r>
      <w:r>
        <w:rPr>
          <w:rFonts w:ascii="Times New Roman" w:hAnsi="Times New Roman" w:cs="Times New Roman"/>
          <w:sz w:val="24"/>
          <w:szCs w:val="24"/>
        </w:rPr>
        <w:t>Morgan Shields</w:t>
      </w:r>
      <w:r w:rsidRPr="00744ACE">
        <w:rPr>
          <w:rFonts w:ascii="Times New Roman" w:hAnsi="Times New Roman" w:cs="Times New Roman"/>
          <w:sz w:val="24"/>
          <w:szCs w:val="24"/>
        </w:rPr>
        <w:t xml:space="preserve"> (</w:t>
      </w:r>
      <w:r>
        <w:rPr>
          <w:rFonts w:ascii="Times New Roman" w:hAnsi="Times New Roman" w:cs="Times New Roman"/>
          <w:sz w:val="24"/>
          <w:szCs w:val="24"/>
        </w:rPr>
        <w:t>mshields</w:t>
      </w:r>
      <w:r w:rsidRPr="00744ACE">
        <w:rPr>
          <w:rFonts w:ascii="Times New Roman" w:hAnsi="Times New Roman" w:cs="Times New Roman"/>
          <w:sz w:val="24"/>
          <w:szCs w:val="24"/>
        </w:rPr>
        <w:t>@wustl.edu). If you have questions, concerns, or complaints about your rights as a research participant, please contact the Washington University Human Research Protection Office at 660 South Euclid Avenue, Campus Box 8089, St. Louis, MO  63110, 1-(800)-438-0445 or email hrpo@wustl.edu.   General information about being a research participant can be found on the Human Research Protection Office web site, http://hrpo.wustl.edu.  To offer input about your experiences as a research participant or to speak to someone other than the research staff, call the Human Research Protection Office at the number above.</w:t>
      </w:r>
    </w:p>
    <w:p w14:paraId="68E431CC" w14:textId="77777777" w:rsidR="00744ACE" w:rsidRPr="00744ACE" w:rsidRDefault="00744ACE" w:rsidP="00744ACE">
      <w:pPr>
        <w:spacing w:after="0"/>
        <w:rPr>
          <w:rFonts w:ascii="Times New Roman" w:hAnsi="Times New Roman" w:cs="Times New Roman"/>
          <w:sz w:val="24"/>
          <w:szCs w:val="24"/>
        </w:rPr>
      </w:pPr>
    </w:p>
    <w:p w14:paraId="15574C5C" w14:textId="77777777" w:rsidR="00744ACE" w:rsidRDefault="00744ACE" w:rsidP="00744ACE">
      <w:pPr>
        <w:spacing w:after="0"/>
        <w:rPr>
          <w:rFonts w:ascii="Times New Roman" w:hAnsi="Times New Roman" w:cs="Times New Roman"/>
          <w:sz w:val="24"/>
          <w:szCs w:val="24"/>
        </w:rPr>
      </w:pPr>
      <w:r w:rsidRPr="00744ACE">
        <w:rPr>
          <w:rFonts w:ascii="Times New Roman" w:hAnsi="Times New Roman" w:cs="Times New Roman"/>
          <w:sz w:val="24"/>
          <w:szCs w:val="24"/>
        </w:rPr>
        <w:t xml:space="preserve">Thank you very much for your consideration of this research study. </w:t>
      </w:r>
    </w:p>
    <w:p w14:paraId="3E28EB23" w14:textId="77777777" w:rsidR="00744ACE" w:rsidRDefault="00744ACE" w:rsidP="00744ACE">
      <w:pPr>
        <w:spacing w:after="0"/>
        <w:rPr>
          <w:rFonts w:ascii="Times New Roman" w:hAnsi="Times New Roman" w:cs="Times New Roman"/>
          <w:sz w:val="24"/>
          <w:szCs w:val="24"/>
        </w:rPr>
      </w:pPr>
    </w:p>
    <w:p w14:paraId="611D5B56" w14:textId="0ACA66A8" w:rsidR="00D36230" w:rsidRDefault="00744ACE" w:rsidP="00D36230">
      <w:pPr>
        <w:spacing w:after="0"/>
        <w:rPr>
          <w:rFonts w:ascii="Times New Roman" w:hAnsi="Times New Roman" w:cs="Times New Roman"/>
          <w:sz w:val="24"/>
          <w:szCs w:val="24"/>
        </w:rPr>
      </w:pPr>
      <w:r>
        <w:rPr>
          <w:rFonts w:ascii="Times New Roman" w:hAnsi="Times New Roman" w:cs="Times New Roman"/>
          <w:sz w:val="24"/>
          <w:szCs w:val="24"/>
        </w:rPr>
        <w:t>Do you consent to participate in this study?</w:t>
      </w:r>
    </w:p>
    <w:p w14:paraId="19AAE843" w14:textId="377269A1" w:rsidR="00744ACE" w:rsidRDefault="00744ACE" w:rsidP="00D36230">
      <w:pPr>
        <w:spacing w:after="0"/>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=&gt; proceed </w:t>
      </w:r>
    </w:p>
    <w:p w14:paraId="4D95D8D3" w14:textId="774A5BCA" w:rsidR="00744ACE" w:rsidRPr="00D36230" w:rsidRDefault="00744ACE" w:rsidP="00D36230">
      <w:pPr>
        <w:spacing w:after="0"/>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=&gt; exit survey</w:t>
      </w:r>
    </w:p>
    <w:sectPr w:rsidR="00744ACE" w:rsidRPr="00D3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30"/>
    <w:rsid w:val="00046425"/>
    <w:rsid w:val="000B52B0"/>
    <w:rsid w:val="000D6C55"/>
    <w:rsid w:val="000F010E"/>
    <w:rsid w:val="001A4DB7"/>
    <w:rsid w:val="00267C3C"/>
    <w:rsid w:val="002759A0"/>
    <w:rsid w:val="00310C68"/>
    <w:rsid w:val="003E384C"/>
    <w:rsid w:val="00443DE0"/>
    <w:rsid w:val="00504215"/>
    <w:rsid w:val="00557333"/>
    <w:rsid w:val="0057200F"/>
    <w:rsid w:val="0060197D"/>
    <w:rsid w:val="00683C48"/>
    <w:rsid w:val="00744ACE"/>
    <w:rsid w:val="00785055"/>
    <w:rsid w:val="00785E10"/>
    <w:rsid w:val="007B171A"/>
    <w:rsid w:val="007B7378"/>
    <w:rsid w:val="008C030C"/>
    <w:rsid w:val="008E0F02"/>
    <w:rsid w:val="00976CAA"/>
    <w:rsid w:val="00A46EAB"/>
    <w:rsid w:val="00AE3AF1"/>
    <w:rsid w:val="00C03CBA"/>
    <w:rsid w:val="00D01C33"/>
    <w:rsid w:val="00D36230"/>
    <w:rsid w:val="00DF23B6"/>
    <w:rsid w:val="00E758B3"/>
    <w:rsid w:val="00EC45DA"/>
    <w:rsid w:val="00EF7E6D"/>
    <w:rsid w:val="00F65C28"/>
    <w:rsid w:val="00F94AFD"/>
    <w:rsid w:val="00FE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39BF"/>
  <w15:chartTrackingRefBased/>
  <w15:docId w15:val="{FDCFAAA3-C0D3-4ED7-9B4C-C3E8DAAD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85E10"/>
    <w:pPr>
      <w:spacing w:after="0" w:line="240" w:lineRule="auto"/>
    </w:pPr>
  </w:style>
  <w:style w:type="paragraph" w:styleId="Bibliography">
    <w:name w:val="Bibliography"/>
    <w:basedOn w:val="Normal"/>
    <w:next w:val="Normal"/>
    <w:uiPriority w:val="37"/>
    <w:unhideWhenUsed/>
    <w:rsid w:val="008C030C"/>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926758">
      <w:bodyDiv w:val="1"/>
      <w:marLeft w:val="0"/>
      <w:marRight w:val="0"/>
      <w:marTop w:val="0"/>
      <w:marBottom w:val="0"/>
      <w:divBdr>
        <w:top w:val="none" w:sz="0" w:space="0" w:color="auto"/>
        <w:left w:val="none" w:sz="0" w:space="0" w:color="auto"/>
        <w:bottom w:val="none" w:sz="0" w:space="0" w:color="auto"/>
        <w:right w:val="none" w:sz="0" w:space="0" w:color="auto"/>
      </w:divBdr>
    </w:div>
    <w:div w:id="2031684391">
      <w:bodyDiv w:val="1"/>
      <w:marLeft w:val="0"/>
      <w:marRight w:val="0"/>
      <w:marTop w:val="0"/>
      <w:marBottom w:val="0"/>
      <w:divBdr>
        <w:top w:val="none" w:sz="0" w:space="0" w:color="auto"/>
        <w:left w:val="none" w:sz="0" w:space="0" w:color="auto"/>
        <w:bottom w:val="none" w:sz="0" w:space="0" w:color="auto"/>
        <w:right w:val="none" w:sz="0" w:space="0" w:color="auto"/>
      </w:divBdr>
      <w:divsChild>
        <w:div w:id="879323149">
          <w:marLeft w:val="0"/>
          <w:marRight w:val="0"/>
          <w:marTop w:val="0"/>
          <w:marBottom w:val="0"/>
          <w:divBdr>
            <w:top w:val="none" w:sz="0" w:space="0" w:color="auto"/>
            <w:left w:val="none" w:sz="0" w:space="0" w:color="auto"/>
            <w:bottom w:val="none" w:sz="0" w:space="0" w:color="auto"/>
            <w:right w:val="none" w:sz="0" w:space="0" w:color="auto"/>
          </w:divBdr>
        </w:div>
        <w:div w:id="1797286164">
          <w:marLeft w:val="0"/>
          <w:marRight w:val="0"/>
          <w:marTop w:val="0"/>
          <w:marBottom w:val="0"/>
          <w:divBdr>
            <w:top w:val="none" w:sz="0" w:space="0" w:color="auto"/>
            <w:left w:val="none" w:sz="0" w:space="0" w:color="auto"/>
            <w:bottom w:val="none" w:sz="0" w:space="0" w:color="auto"/>
            <w:right w:val="none" w:sz="0" w:space="0" w:color="auto"/>
          </w:divBdr>
        </w:div>
        <w:div w:id="1531798847">
          <w:marLeft w:val="0"/>
          <w:marRight w:val="0"/>
          <w:marTop w:val="0"/>
          <w:marBottom w:val="0"/>
          <w:divBdr>
            <w:top w:val="none" w:sz="0" w:space="0" w:color="auto"/>
            <w:left w:val="none" w:sz="0" w:space="0" w:color="auto"/>
            <w:bottom w:val="none" w:sz="0" w:space="0" w:color="auto"/>
            <w:right w:val="none" w:sz="0" w:space="0" w:color="auto"/>
          </w:divBdr>
        </w:div>
        <w:div w:id="1098208360">
          <w:marLeft w:val="0"/>
          <w:marRight w:val="0"/>
          <w:marTop w:val="0"/>
          <w:marBottom w:val="0"/>
          <w:divBdr>
            <w:top w:val="none" w:sz="0" w:space="0" w:color="auto"/>
            <w:left w:val="none" w:sz="0" w:space="0" w:color="auto"/>
            <w:bottom w:val="none" w:sz="0" w:space="0" w:color="auto"/>
            <w:right w:val="none" w:sz="0" w:space="0" w:color="auto"/>
          </w:divBdr>
        </w:div>
        <w:div w:id="1042824873">
          <w:marLeft w:val="0"/>
          <w:marRight w:val="0"/>
          <w:marTop w:val="0"/>
          <w:marBottom w:val="0"/>
          <w:divBdr>
            <w:top w:val="none" w:sz="0" w:space="0" w:color="auto"/>
            <w:left w:val="none" w:sz="0" w:space="0" w:color="auto"/>
            <w:bottom w:val="none" w:sz="0" w:space="0" w:color="auto"/>
            <w:right w:val="none" w:sz="0" w:space="0" w:color="auto"/>
          </w:divBdr>
        </w:div>
        <w:div w:id="1640723963">
          <w:marLeft w:val="0"/>
          <w:marRight w:val="0"/>
          <w:marTop w:val="0"/>
          <w:marBottom w:val="0"/>
          <w:divBdr>
            <w:top w:val="none" w:sz="0" w:space="0" w:color="auto"/>
            <w:left w:val="none" w:sz="0" w:space="0" w:color="auto"/>
            <w:bottom w:val="none" w:sz="0" w:space="0" w:color="auto"/>
            <w:right w:val="none" w:sz="0" w:space="0" w:color="auto"/>
          </w:divBdr>
        </w:div>
        <w:div w:id="949052329">
          <w:marLeft w:val="0"/>
          <w:marRight w:val="0"/>
          <w:marTop w:val="0"/>
          <w:marBottom w:val="0"/>
          <w:divBdr>
            <w:top w:val="none" w:sz="0" w:space="0" w:color="auto"/>
            <w:left w:val="none" w:sz="0" w:space="0" w:color="auto"/>
            <w:bottom w:val="none" w:sz="0" w:space="0" w:color="auto"/>
            <w:right w:val="none" w:sz="0" w:space="0" w:color="auto"/>
          </w:divBdr>
        </w:div>
        <w:div w:id="181088553">
          <w:marLeft w:val="0"/>
          <w:marRight w:val="0"/>
          <w:marTop w:val="0"/>
          <w:marBottom w:val="0"/>
          <w:divBdr>
            <w:top w:val="none" w:sz="0" w:space="0" w:color="auto"/>
            <w:left w:val="none" w:sz="0" w:space="0" w:color="auto"/>
            <w:bottom w:val="none" w:sz="0" w:space="0" w:color="auto"/>
            <w:right w:val="none" w:sz="0" w:space="0" w:color="auto"/>
          </w:divBdr>
        </w:div>
        <w:div w:id="2087874690">
          <w:marLeft w:val="0"/>
          <w:marRight w:val="0"/>
          <w:marTop w:val="0"/>
          <w:marBottom w:val="0"/>
          <w:divBdr>
            <w:top w:val="none" w:sz="0" w:space="0" w:color="auto"/>
            <w:left w:val="none" w:sz="0" w:space="0" w:color="auto"/>
            <w:bottom w:val="none" w:sz="0" w:space="0" w:color="auto"/>
            <w:right w:val="none" w:sz="0" w:space="0" w:color="auto"/>
          </w:divBdr>
        </w:div>
        <w:div w:id="1381972848">
          <w:marLeft w:val="0"/>
          <w:marRight w:val="0"/>
          <w:marTop w:val="0"/>
          <w:marBottom w:val="0"/>
          <w:divBdr>
            <w:top w:val="none" w:sz="0" w:space="0" w:color="auto"/>
            <w:left w:val="none" w:sz="0" w:space="0" w:color="auto"/>
            <w:bottom w:val="none" w:sz="0" w:space="0" w:color="auto"/>
            <w:right w:val="none" w:sz="0" w:space="0" w:color="auto"/>
          </w:divBdr>
        </w:div>
        <w:div w:id="1054813735">
          <w:marLeft w:val="0"/>
          <w:marRight w:val="0"/>
          <w:marTop w:val="0"/>
          <w:marBottom w:val="0"/>
          <w:divBdr>
            <w:top w:val="none" w:sz="0" w:space="0" w:color="auto"/>
            <w:left w:val="none" w:sz="0" w:space="0" w:color="auto"/>
            <w:bottom w:val="none" w:sz="0" w:space="0" w:color="auto"/>
            <w:right w:val="none" w:sz="0" w:space="0" w:color="auto"/>
          </w:divBdr>
        </w:div>
        <w:div w:id="685909811">
          <w:marLeft w:val="0"/>
          <w:marRight w:val="0"/>
          <w:marTop w:val="0"/>
          <w:marBottom w:val="0"/>
          <w:divBdr>
            <w:top w:val="none" w:sz="0" w:space="0" w:color="auto"/>
            <w:left w:val="none" w:sz="0" w:space="0" w:color="auto"/>
            <w:bottom w:val="none" w:sz="0" w:space="0" w:color="auto"/>
            <w:right w:val="none" w:sz="0" w:space="0" w:color="auto"/>
          </w:divBdr>
        </w:div>
        <w:div w:id="1522085089">
          <w:marLeft w:val="0"/>
          <w:marRight w:val="0"/>
          <w:marTop w:val="0"/>
          <w:marBottom w:val="0"/>
          <w:divBdr>
            <w:top w:val="none" w:sz="0" w:space="0" w:color="auto"/>
            <w:left w:val="none" w:sz="0" w:space="0" w:color="auto"/>
            <w:bottom w:val="none" w:sz="0" w:space="0" w:color="auto"/>
            <w:right w:val="none" w:sz="0" w:space="0" w:color="auto"/>
          </w:divBdr>
        </w:div>
        <w:div w:id="1122531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8394</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56134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Ahrens, Liz</dc:creator>
  <cp:keywords/>
  <dc:description/>
  <cp:lastModifiedBy>Eswaran, Vidya</cp:lastModifiedBy>
  <cp:revision>17</cp:revision>
  <dcterms:created xsi:type="dcterms:W3CDTF">2025-03-24T19:36:00Z</dcterms:created>
  <dcterms:modified xsi:type="dcterms:W3CDTF">2025-03-26T15:52:00Z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id="UWWSpLAn"/&gt;&lt;style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