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1 – Singleton Pattern</w:t>
      </w:r>
    </w:p>
    <w:p>
      <w:pPr>
        <w:pStyle w:val="Heading2"/>
      </w:pPr>
      <w:r>
        <w:t>1. Objective</w:t>
      </w:r>
    </w:p>
    <w:p>
      <w:r>
        <w:t>To implement a logging utility using the Singleton design pattern, ensuring only one instance is created and shared across the application.</w:t>
      </w:r>
    </w:p>
    <w:p>
      <w:pPr>
        <w:pStyle w:val="Heading2"/>
      </w:pPr>
      <w:r>
        <w:t>2. Problem Statement / Scenario</w:t>
      </w:r>
    </w:p>
    <w:p>
      <w:r>
        <w:t>You need to ensure that a logging utility class in your application has only one instance throughout the application lifecycle to ensure consistent logging.</w:t>
      </w:r>
    </w:p>
    <w:p>
      <w:pPr>
        <w:pStyle w:val="Heading2"/>
      </w:pPr>
      <w:r>
        <w:t>3. Approach / Steps</w:t>
      </w:r>
    </w:p>
    <w:p>
      <w:r>
        <w:t>1. Create a class `Logger` with:</w:t>
        <w:br/>
        <w:t xml:space="preserve">   - A private static instance of itself.</w:t>
        <w:br/>
        <w:t xml:space="preserve">   - A private constructor.</w:t>
        <w:br/>
        <w:t xml:space="preserve">   - A public static method to get the instance.</w:t>
        <w:br/>
        <w:br/>
        <w:t>2. Use the `Logger` class in a `Main` class to test:</w:t>
        <w:br/>
        <w:t xml:space="preserve">   - Only one instance is created.</w:t>
        <w:br/>
        <w:t xml:space="preserve">   - Same instance is used for multiple log messages.</w:t>
      </w:r>
    </w:p>
    <w:p>
      <w:pPr>
        <w:pStyle w:val="Heading2"/>
      </w:pPr>
      <w:r>
        <w:t>4. Code</w:t>
      </w:r>
    </w:p>
    <w:p>
      <w:pPr>
        <w:pStyle w:val="IntenseQuote"/>
      </w:pPr>
      <w:r>
        <w:t>Logger.java</w:t>
      </w:r>
    </w:p>
    <w:p>
      <w:r>
        <w:br/>
        <w:t>public class Logger {</w:t>
        <w:br/>
        <w:t xml:space="preserve">    private static Logger logger;</w:t>
        <w:br/>
        <w:br/>
        <w:t xml:space="preserve">    private Logger() {</w:t>
        <w:br/>
        <w:t xml:space="preserve">        System.out.println("Logger Object Created");</w:t>
        <w:br/>
        <w:t xml:space="preserve">    }</w:t>
        <w:br/>
        <w:br/>
        <w:t xml:space="preserve">    public static Logger getLoggerInstance() {</w:t>
        <w:br/>
        <w:t xml:space="preserve">        if (logger == null) {</w:t>
        <w:br/>
        <w:t xml:space="preserve">            logger = new Logger();</w:t>
        <w:br/>
        <w:t xml:space="preserve">        }</w:t>
        <w:br/>
        <w:t xml:space="preserve">        return logger;</w:t>
        <w:br/>
        <w:t xml:space="preserve">    }</w:t>
        <w:br/>
        <w:br/>
        <w:t xml:space="preserve">    public void logMessage(String message) {</w:t>
        <w:br/>
        <w:t xml:space="preserve">        System.out.println("[LOG] " + message);</w:t>
        <w:br/>
        <w:t xml:space="preserve">    }</w:t>
        <w:br/>
        <w:t>}</w:t>
        <w:br/>
      </w:r>
    </w:p>
    <w:p>
      <w:pPr>
        <w:pStyle w:val="IntenseQuote"/>
      </w:pPr>
      <w:r>
        <w:t>Main.java</w:t>
      </w:r>
    </w:p>
    <w:p>
      <w:r>
        <w:br/>
        <w:t>public class Main {</w:t>
        <w:br/>
        <w:t xml:space="preserve">    public static void main(String[] args) {</w:t>
        <w:br/>
        <w:t xml:space="preserve">        Logger log1 = Logger.getLoggerInstance();</w:t>
        <w:br/>
        <w:t xml:space="preserve">        Logger log2 = Logger.getLoggerInstance();</w:t>
        <w:br/>
        <w:br/>
        <w:t xml:space="preserve">        log1.logMessage("This is the first message.");</w:t>
        <w:br/>
        <w:t xml:space="preserve">        log2.logMessage("This is the second message.");</w:t>
        <w:br/>
        <w:br/>
        <w:t xml:space="preserve">        if (log1 == log2) {</w:t>
        <w:br/>
        <w:t xml:space="preserve">            System.out.println("Only one logger instance is used.");</w:t>
        <w:br/>
        <w:t xml:space="preserve">        } else {</w:t>
        <w:br/>
        <w:t xml:space="preserve">            System.out.println("Different logger instances are created.");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5. Output</w:t>
      </w:r>
    </w:p>
    <w:p>
      <w:r>
        <w:br/>
        <w:t>Logger Object Created</w:t>
        <w:br/>
        <w:t>[LOG] This is the first message.</w:t>
        <w:br/>
        <w:t>[LOG] This is the second message.</w:t>
        <w:br/>
        <w:t>Only one logger instance is used.</w:t>
        <w:br/>
      </w:r>
    </w:p>
    <w:p>
      <w:pPr>
        <w:pStyle w:val="Heading2"/>
      </w:pPr>
      <w:r>
        <w:t>6. Conclusion</w:t>
      </w:r>
    </w:p>
    <w:p>
      <w:r>
        <w:t>The Singleton pattern ensures that only one instance of a class is created and used across the application. This pattern is ideal for classes such as loggers, config managers, and database connection pools.</w:t>
      </w:r>
    </w:p>
    <w:p>
      <w:pPr>
        <w:pStyle w:val="Heading2"/>
      </w:pPr>
      <w:r>
        <w:t>5. Output (Screenshot)</w:t>
      </w:r>
    </w:p>
    <w:p>
      <w:r>
        <w:drawing>
          <wp:inline xmlns:a="http://schemas.openxmlformats.org/drawingml/2006/main" xmlns:pic="http://schemas.openxmlformats.org/drawingml/2006/picture">
            <wp:extent cx="5029200" cy="10325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f9e18c4-0b29-4a39-9b01-707234f07d7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3252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