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BBA0" w14:textId="679B7895" w:rsidR="00873374" w:rsidRDefault="008B68CD">
      <w:r>
        <w:t>DATE : February 14 2024</w:t>
      </w:r>
      <w:r w:rsidR="001C37A9">
        <w:rPr>
          <w:noProof/>
        </w:rPr>
        <w:drawing>
          <wp:anchor distT="0" distB="0" distL="114300" distR="114300" simplePos="0" relativeHeight="251659264" behindDoc="0" locked="0" layoutInCell="1" allowOverlap="1" wp14:anchorId="6EBD43FC" wp14:editId="6DE61880">
            <wp:simplePos x="0" y="0"/>
            <wp:positionH relativeFrom="column">
              <wp:posOffset>0</wp:posOffset>
            </wp:positionH>
            <wp:positionV relativeFrom="paragraph">
              <wp:posOffset>326390</wp:posOffset>
            </wp:positionV>
            <wp:extent cx="5694487" cy="3258512"/>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95353" cy="3259007"/>
                    </a:xfrm>
                    <a:prstGeom prst="rect">
                      <a:avLst/>
                    </a:prstGeom>
                  </pic:spPr>
                </pic:pic>
              </a:graphicData>
            </a:graphic>
            <wp14:sizeRelH relativeFrom="margin">
              <wp14:pctWidth>0</wp14:pctWidth>
            </wp14:sizeRelH>
            <wp14:sizeRelV relativeFrom="margin">
              <wp14:pctHeight>0</wp14:pctHeight>
            </wp14:sizeRelV>
          </wp:anchor>
        </w:drawing>
      </w:r>
    </w:p>
    <w:p w14:paraId="41DF9929" w14:textId="2D5FFED0" w:rsidR="00873374" w:rsidRDefault="00873374"/>
    <w:p w14:paraId="0CA01DC3" w14:textId="0B162BFA" w:rsidR="008B68CD" w:rsidRDefault="00DA008B">
      <w:r w:rsidRPr="00DA008B">
        <w:t>Myntra, the leading Indian fashion e-commerce business, has been revolutionizing the online fashion industry with its effective marketing strategies and targeted audience engagement. By leveraging digital marketing techniques, Myntra aims to enhance customer experience and drive sales in the year 2024</w:t>
      </w:r>
      <w:r w:rsidR="003764AA">
        <w:t>With a keen focus on understanding and catering to the needs of its diverse customer base, Myntra has positioned itself as a go-to destination for fashion enthusiasts across India. By adopting personalized marketing strategies and utilizing various digital platforms, Myntra aims to create a seamless shopping experience and build long-lasting relationships with its customers.</w:t>
      </w:r>
      <w:r w:rsidRPr="00DA008B">
        <w:t>.</w:t>
      </w:r>
    </w:p>
    <w:p w14:paraId="157ABCDF" w14:textId="77777777" w:rsidR="004E7739" w:rsidRDefault="004E7739"/>
    <w:p w14:paraId="12474608" w14:textId="378E3EB7" w:rsidR="004E7739" w:rsidRDefault="004E7739">
      <w:r>
        <w:t>For more information</w:t>
      </w:r>
    </w:p>
    <w:p w14:paraId="573FDB36" w14:textId="6849930B" w:rsidR="006241E5" w:rsidRDefault="006241E5">
      <w:r>
        <w:t xml:space="preserve">Contact </w:t>
      </w:r>
      <w:hyperlink r:id="rId5" w:history="1">
        <w:r w:rsidR="00523154" w:rsidRPr="0094695E">
          <w:rPr>
            <w:rStyle w:val="Hyperlink"/>
          </w:rPr>
          <w:t>admin@TheBigMarketing.com</w:t>
        </w:r>
      </w:hyperlink>
    </w:p>
    <w:p w14:paraId="570EF5A1" w14:textId="25D722DB" w:rsidR="00523154" w:rsidRDefault="0071663A">
      <w:r>
        <w:t>Website: www.myntra.com</w:t>
      </w:r>
    </w:p>
    <w:sectPr w:rsidR="00523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CD"/>
    <w:rsid w:val="001C37A9"/>
    <w:rsid w:val="003764AA"/>
    <w:rsid w:val="004E7739"/>
    <w:rsid w:val="00523154"/>
    <w:rsid w:val="006241E5"/>
    <w:rsid w:val="0071663A"/>
    <w:rsid w:val="00873374"/>
    <w:rsid w:val="008B68CD"/>
    <w:rsid w:val="00AC1378"/>
    <w:rsid w:val="00BC032A"/>
    <w:rsid w:val="00BC3A4D"/>
    <w:rsid w:val="00DA008B"/>
    <w:rsid w:val="00E0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C5D1BF"/>
  <w15:chartTrackingRefBased/>
  <w15:docId w15:val="{F780A553-2B26-F14F-A884-864ABD0D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8CD"/>
    <w:rPr>
      <w:rFonts w:eastAsiaTheme="majorEastAsia" w:cstheme="majorBidi"/>
      <w:color w:val="272727" w:themeColor="text1" w:themeTint="D8"/>
    </w:rPr>
  </w:style>
  <w:style w:type="paragraph" w:styleId="Title">
    <w:name w:val="Title"/>
    <w:basedOn w:val="Normal"/>
    <w:next w:val="Normal"/>
    <w:link w:val="TitleChar"/>
    <w:uiPriority w:val="10"/>
    <w:qFormat/>
    <w:rsid w:val="008B6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8CD"/>
    <w:pPr>
      <w:spacing w:before="160"/>
      <w:jc w:val="center"/>
    </w:pPr>
    <w:rPr>
      <w:i/>
      <w:iCs/>
      <w:color w:val="404040" w:themeColor="text1" w:themeTint="BF"/>
    </w:rPr>
  </w:style>
  <w:style w:type="character" w:customStyle="1" w:styleId="QuoteChar">
    <w:name w:val="Quote Char"/>
    <w:basedOn w:val="DefaultParagraphFont"/>
    <w:link w:val="Quote"/>
    <w:uiPriority w:val="29"/>
    <w:rsid w:val="008B68CD"/>
    <w:rPr>
      <w:i/>
      <w:iCs/>
      <w:color w:val="404040" w:themeColor="text1" w:themeTint="BF"/>
    </w:rPr>
  </w:style>
  <w:style w:type="paragraph" w:styleId="ListParagraph">
    <w:name w:val="List Paragraph"/>
    <w:basedOn w:val="Normal"/>
    <w:uiPriority w:val="34"/>
    <w:qFormat/>
    <w:rsid w:val="008B68CD"/>
    <w:pPr>
      <w:ind w:left="720"/>
      <w:contextualSpacing/>
    </w:pPr>
  </w:style>
  <w:style w:type="character" w:styleId="IntenseEmphasis">
    <w:name w:val="Intense Emphasis"/>
    <w:basedOn w:val="DefaultParagraphFont"/>
    <w:uiPriority w:val="21"/>
    <w:qFormat/>
    <w:rsid w:val="008B68CD"/>
    <w:rPr>
      <w:i/>
      <w:iCs/>
      <w:color w:val="0F4761" w:themeColor="accent1" w:themeShade="BF"/>
    </w:rPr>
  </w:style>
  <w:style w:type="paragraph" w:styleId="IntenseQuote">
    <w:name w:val="Intense Quote"/>
    <w:basedOn w:val="Normal"/>
    <w:next w:val="Normal"/>
    <w:link w:val="IntenseQuoteChar"/>
    <w:uiPriority w:val="30"/>
    <w:qFormat/>
    <w:rsid w:val="008B6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8CD"/>
    <w:rPr>
      <w:i/>
      <w:iCs/>
      <w:color w:val="0F4761" w:themeColor="accent1" w:themeShade="BF"/>
    </w:rPr>
  </w:style>
  <w:style w:type="character" w:styleId="IntenseReference">
    <w:name w:val="Intense Reference"/>
    <w:basedOn w:val="DefaultParagraphFont"/>
    <w:uiPriority w:val="32"/>
    <w:qFormat/>
    <w:rsid w:val="008B68CD"/>
    <w:rPr>
      <w:b/>
      <w:bCs/>
      <w:smallCaps/>
      <w:color w:val="0F4761" w:themeColor="accent1" w:themeShade="BF"/>
      <w:spacing w:val="5"/>
    </w:rPr>
  </w:style>
  <w:style w:type="character" w:styleId="Hyperlink">
    <w:name w:val="Hyperlink"/>
    <w:basedOn w:val="DefaultParagraphFont"/>
    <w:uiPriority w:val="99"/>
    <w:unhideWhenUsed/>
    <w:rsid w:val="00523154"/>
    <w:rPr>
      <w:color w:val="467886" w:themeColor="hyperlink"/>
      <w:u w:val="single"/>
    </w:rPr>
  </w:style>
  <w:style w:type="character" w:styleId="UnresolvedMention">
    <w:name w:val="Unresolved Mention"/>
    <w:basedOn w:val="DefaultParagraphFont"/>
    <w:uiPriority w:val="99"/>
    <w:semiHidden/>
    <w:unhideWhenUsed/>
    <w:rsid w:val="0052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admin@TheBigMarketing.com"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dsailakshmi2003@gmail.com</dc:creator>
  <cp:keywords/>
  <dc:description/>
  <cp:lastModifiedBy>dsailakshmi2003@gmail.com</cp:lastModifiedBy>
  <cp:revision>2</cp:revision>
  <dcterms:created xsi:type="dcterms:W3CDTF">2024-02-20T06:48:00Z</dcterms:created>
  <dcterms:modified xsi:type="dcterms:W3CDTF">2024-02-20T06:48:00Z</dcterms:modified>
</cp:coreProperties>
</file>