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5E1BF" w14:textId="77777777" w:rsidR="00171D0B" w:rsidRPr="00171D0B" w:rsidRDefault="00171D0B" w:rsidP="00171D0B">
      <w:pPr>
        <w:numPr>
          <w:ilvl w:val="0"/>
          <w:numId w:val="1"/>
        </w:numPr>
        <w:tabs>
          <w:tab w:val="left" w:pos="7935"/>
        </w:tabs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171D0B">
        <w:rPr>
          <w:rFonts w:ascii="Arial" w:hAnsi="Arial" w:cs="Arial"/>
          <w:b/>
          <w:sz w:val="24"/>
          <w:szCs w:val="24"/>
        </w:rPr>
        <w:t xml:space="preserve">LITURGIA DE LA PALABRA </w:t>
      </w:r>
    </w:p>
    <w:p w14:paraId="28F2272B" w14:textId="77777777" w:rsidR="00171D0B" w:rsidRPr="00171D0B" w:rsidRDefault="00171D0B" w:rsidP="00171D0B">
      <w:pPr>
        <w:tabs>
          <w:tab w:val="left" w:pos="7935"/>
        </w:tabs>
        <w:jc w:val="both"/>
        <w:rPr>
          <w:rFonts w:ascii="Arial" w:hAnsi="Arial" w:cs="Arial"/>
          <w:b/>
          <w:sz w:val="24"/>
          <w:szCs w:val="24"/>
        </w:rPr>
      </w:pPr>
      <w:r w:rsidRPr="00171D0B">
        <w:rPr>
          <w:rFonts w:ascii="Arial" w:hAnsi="Arial" w:cs="Arial"/>
          <w:b/>
          <w:sz w:val="24"/>
          <w:szCs w:val="24"/>
        </w:rPr>
        <w:t>TIEMPO LITÚGICO</w:t>
      </w:r>
    </w:p>
    <w:p w14:paraId="6CD55ABC" w14:textId="77777777" w:rsidR="00171D0B" w:rsidRPr="00171D0B" w:rsidRDefault="00171D0B" w:rsidP="00171D0B">
      <w:pPr>
        <w:numPr>
          <w:ilvl w:val="0"/>
          <w:numId w:val="2"/>
        </w:numPr>
        <w:tabs>
          <w:tab w:val="left" w:pos="7935"/>
        </w:tabs>
        <w:contextualSpacing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sz w:val="24"/>
          <w:szCs w:val="24"/>
        </w:rPr>
        <w:t>Todos los tiempos</w:t>
      </w:r>
    </w:p>
    <w:p w14:paraId="5006CE64" w14:textId="77777777" w:rsidR="00171D0B" w:rsidRPr="00171D0B" w:rsidRDefault="00171D0B" w:rsidP="00171D0B">
      <w:pPr>
        <w:tabs>
          <w:tab w:val="left" w:pos="7935"/>
        </w:tabs>
        <w:jc w:val="both"/>
        <w:rPr>
          <w:rFonts w:ascii="Arial" w:hAnsi="Arial" w:cs="Arial"/>
          <w:b/>
          <w:sz w:val="24"/>
          <w:szCs w:val="24"/>
        </w:rPr>
      </w:pPr>
      <w:r w:rsidRPr="00171D0B">
        <w:rPr>
          <w:rFonts w:ascii="Arial" w:hAnsi="Arial" w:cs="Arial"/>
          <w:b/>
          <w:sz w:val="24"/>
          <w:szCs w:val="24"/>
        </w:rPr>
        <w:t>FUENTES</w:t>
      </w:r>
    </w:p>
    <w:p w14:paraId="3028A1FA" w14:textId="77777777" w:rsidR="00171D0B" w:rsidRPr="00171D0B" w:rsidRDefault="00171D0B" w:rsidP="00171D0B">
      <w:pPr>
        <w:numPr>
          <w:ilvl w:val="0"/>
          <w:numId w:val="2"/>
        </w:numPr>
        <w:tabs>
          <w:tab w:val="left" w:pos="7935"/>
        </w:tabs>
        <w:contextualSpacing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sz w:val="24"/>
          <w:szCs w:val="24"/>
        </w:rPr>
        <w:t>Biblia</w:t>
      </w:r>
    </w:p>
    <w:p w14:paraId="21DAD0E2" w14:textId="77777777" w:rsidR="00171D0B" w:rsidRPr="00171D0B" w:rsidRDefault="00171D0B" w:rsidP="00171D0B">
      <w:pPr>
        <w:numPr>
          <w:ilvl w:val="0"/>
          <w:numId w:val="2"/>
        </w:numPr>
        <w:tabs>
          <w:tab w:val="left" w:pos="7935"/>
        </w:tabs>
        <w:contextualSpacing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sz w:val="24"/>
          <w:szCs w:val="24"/>
        </w:rPr>
        <w:t>Misal Romano</w:t>
      </w:r>
    </w:p>
    <w:p w14:paraId="628C3881" w14:textId="77777777" w:rsidR="00171D0B" w:rsidRPr="00171D0B" w:rsidRDefault="00171D0B" w:rsidP="00171D0B">
      <w:pPr>
        <w:numPr>
          <w:ilvl w:val="0"/>
          <w:numId w:val="2"/>
        </w:numPr>
        <w:tabs>
          <w:tab w:val="left" w:pos="7935"/>
        </w:tabs>
        <w:contextualSpacing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sz w:val="24"/>
          <w:szCs w:val="24"/>
        </w:rPr>
        <w:t>Enseñanzas del Papa Benedicto XVI</w:t>
      </w:r>
    </w:p>
    <w:p w14:paraId="386094DD" w14:textId="77777777" w:rsidR="00171D0B" w:rsidRPr="00171D0B" w:rsidRDefault="00171D0B" w:rsidP="00171D0B">
      <w:pPr>
        <w:tabs>
          <w:tab w:val="left" w:pos="7935"/>
        </w:tabs>
        <w:jc w:val="both"/>
        <w:rPr>
          <w:rFonts w:ascii="Arial" w:hAnsi="Arial" w:cs="Arial"/>
          <w:b/>
          <w:sz w:val="24"/>
          <w:szCs w:val="24"/>
        </w:rPr>
      </w:pPr>
      <w:r w:rsidRPr="00171D0B">
        <w:rPr>
          <w:rFonts w:ascii="Arial" w:hAnsi="Arial" w:cs="Arial"/>
          <w:b/>
          <w:sz w:val="24"/>
          <w:szCs w:val="24"/>
        </w:rPr>
        <w:t>ANUNCIO DEL MENSAJE CRISTIANO</w:t>
      </w:r>
    </w:p>
    <w:p w14:paraId="6C3BC09E" w14:textId="77777777" w:rsidR="00171D0B" w:rsidRPr="00171D0B" w:rsidRDefault="00171D0B" w:rsidP="00171D0B">
      <w:pPr>
        <w:numPr>
          <w:ilvl w:val="0"/>
          <w:numId w:val="3"/>
        </w:numPr>
        <w:tabs>
          <w:tab w:val="left" w:pos="7935"/>
        </w:tabs>
        <w:contextualSpacing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sz w:val="24"/>
          <w:szCs w:val="24"/>
        </w:rPr>
        <w:t>La misión y vida de Jesús se recogen en su: Encarnación, predicación y Pascua</w:t>
      </w:r>
    </w:p>
    <w:p w14:paraId="4B596189" w14:textId="77777777" w:rsidR="00171D0B" w:rsidRPr="00171D0B" w:rsidRDefault="00171D0B" w:rsidP="00171D0B">
      <w:pPr>
        <w:numPr>
          <w:ilvl w:val="0"/>
          <w:numId w:val="3"/>
        </w:numPr>
        <w:tabs>
          <w:tab w:val="left" w:pos="7935"/>
        </w:tabs>
        <w:contextualSpacing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sz w:val="24"/>
          <w:szCs w:val="24"/>
        </w:rPr>
        <w:t xml:space="preserve">En la sede, Jesús es Pastor, en el Ambón, Maestro, en el Altar, sacerdote. </w:t>
      </w:r>
    </w:p>
    <w:p w14:paraId="3EFFB397" w14:textId="77777777" w:rsidR="00171D0B" w:rsidRPr="00171D0B" w:rsidRDefault="00171D0B" w:rsidP="00171D0B">
      <w:pPr>
        <w:tabs>
          <w:tab w:val="left" w:pos="7935"/>
        </w:tabs>
        <w:jc w:val="both"/>
        <w:rPr>
          <w:rFonts w:ascii="Arial" w:hAnsi="Arial" w:cs="Arial"/>
          <w:b/>
          <w:sz w:val="24"/>
          <w:szCs w:val="24"/>
        </w:rPr>
      </w:pPr>
      <w:r w:rsidRPr="00171D0B">
        <w:rPr>
          <w:rFonts w:ascii="Arial" w:hAnsi="Arial" w:cs="Arial"/>
          <w:b/>
          <w:sz w:val="24"/>
          <w:szCs w:val="24"/>
        </w:rPr>
        <w:t>META FORMATIVA</w:t>
      </w:r>
    </w:p>
    <w:p w14:paraId="72997421" w14:textId="77777777" w:rsidR="00171D0B" w:rsidRPr="00171D0B" w:rsidRDefault="00171D0B" w:rsidP="00171D0B">
      <w:pPr>
        <w:numPr>
          <w:ilvl w:val="0"/>
          <w:numId w:val="4"/>
        </w:numPr>
        <w:tabs>
          <w:tab w:val="left" w:pos="7935"/>
        </w:tabs>
        <w:contextualSpacing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sz w:val="24"/>
          <w:szCs w:val="24"/>
        </w:rPr>
        <w:t xml:space="preserve">Reconocer a Jesús, el Buen Pastor, que nos reúne en la Misa para alimentarnos con su Palabra y, con su Cuerpo y Sangre. </w:t>
      </w:r>
    </w:p>
    <w:p w14:paraId="040912BF" w14:textId="77777777" w:rsidR="00171D0B" w:rsidRPr="00171D0B" w:rsidRDefault="00171D0B" w:rsidP="00171D0B">
      <w:pPr>
        <w:numPr>
          <w:ilvl w:val="0"/>
          <w:numId w:val="4"/>
        </w:numPr>
        <w:tabs>
          <w:tab w:val="left" w:pos="7935"/>
        </w:tabs>
        <w:contextualSpacing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sz w:val="24"/>
          <w:szCs w:val="24"/>
        </w:rPr>
        <w:t xml:space="preserve">Apreciar la presencia de Jesús en la Sede, el Ambón y el Altar. </w:t>
      </w:r>
    </w:p>
    <w:p w14:paraId="6B20ED7F" w14:textId="77777777" w:rsidR="00171D0B" w:rsidRPr="00171D0B" w:rsidRDefault="00171D0B" w:rsidP="00171D0B">
      <w:pPr>
        <w:tabs>
          <w:tab w:val="left" w:pos="7935"/>
        </w:tabs>
        <w:jc w:val="both"/>
        <w:rPr>
          <w:rFonts w:ascii="Arial" w:hAnsi="Arial" w:cs="Arial"/>
          <w:b/>
          <w:sz w:val="24"/>
          <w:szCs w:val="24"/>
        </w:rPr>
      </w:pPr>
      <w:r w:rsidRPr="00171D0B">
        <w:rPr>
          <w:rFonts w:ascii="Arial" w:hAnsi="Arial" w:cs="Arial"/>
          <w:b/>
          <w:sz w:val="24"/>
          <w:szCs w:val="24"/>
        </w:rPr>
        <w:t>MATERIALES</w:t>
      </w:r>
    </w:p>
    <w:p w14:paraId="6943FF3F" w14:textId="77777777" w:rsidR="00171D0B" w:rsidRPr="00171D0B" w:rsidRDefault="00171D0B" w:rsidP="00171D0B">
      <w:pPr>
        <w:numPr>
          <w:ilvl w:val="0"/>
          <w:numId w:val="7"/>
        </w:numPr>
        <w:tabs>
          <w:tab w:val="left" w:pos="7935"/>
        </w:tabs>
        <w:contextualSpacing/>
        <w:jc w:val="both"/>
        <w:rPr>
          <w:rFonts w:ascii="Arial" w:hAnsi="Arial" w:cs="Arial"/>
          <w:b/>
          <w:sz w:val="24"/>
          <w:szCs w:val="24"/>
        </w:rPr>
      </w:pPr>
      <w:r w:rsidRPr="00171D0B">
        <w:rPr>
          <w:rFonts w:ascii="Arial" w:hAnsi="Arial" w:cs="Arial"/>
          <w:sz w:val="24"/>
          <w:szCs w:val="24"/>
        </w:rPr>
        <w:t>Biblia</w:t>
      </w:r>
    </w:p>
    <w:p w14:paraId="70A3F31E" w14:textId="77777777" w:rsidR="00171D0B" w:rsidRPr="00171D0B" w:rsidRDefault="00171D0B" w:rsidP="00171D0B">
      <w:pPr>
        <w:numPr>
          <w:ilvl w:val="0"/>
          <w:numId w:val="5"/>
        </w:numPr>
        <w:tabs>
          <w:tab w:val="left" w:pos="7935"/>
        </w:tabs>
        <w:contextualSpacing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sz w:val="24"/>
          <w:szCs w:val="24"/>
        </w:rPr>
        <w:t>Láminas de la Sede, el Ambón y el Altar</w:t>
      </w:r>
    </w:p>
    <w:p w14:paraId="5CB2C0EE" w14:textId="77777777" w:rsidR="00171D0B" w:rsidRPr="00171D0B" w:rsidRDefault="00171D0B" w:rsidP="00171D0B">
      <w:pPr>
        <w:numPr>
          <w:ilvl w:val="0"/>
          <w:numId w:val="5"/>
        </w:numPr>
        <w:tabs>
          <w:tab w:val="left" w:pos="7935"/>
        </w:tabs>
        <w:contextualSpacing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sz w:val="24"/>
          <w:szCs w:val="24"/>
        </w:rPr>
        <w:t>Lámina de Partes de la Misa</w:t>
      </w:r>
    </w:p>
    <w:p w14:paraId="50A04E31" w14:textId="77777777" w:rsidR="00171D0B" w:rsidRPr="00171D0B" w:rsidRDefault="00171D0B" w:rsidP="00171D0B">
      <w:pPr>
        <w:tabs>
          <w:tab w:val="left" w:pos="7935"/>
        </w:tabs>
        <w:ind w:left="720"/>
        <w:contextualSpacing/>
        <w:jc w:val="both"/>
        <w:rPr>
          <w:rFonts w:ascii="Arial" w:hAnsi="Arial" w:cs="Arial"/>
          <w:sz w:val="24"/>
          <w:szCs w:val="24"/>
        </w:rPr>
      </w:pPr>
    </w:p>
    <w:p w14:paraId="30E47E93" w14:textId="77777777" w:rsidR="00171D0B" w:rsidRPr="00171D0B" w:rsidRDefault="00171D0B" w:rsidP="00171D0B">
      <w:pPr>
        <w:tabs>
          <w:tab w:val="left" w:pos="7935"/>
        </w:tabs>
        <w:jc w:val="both"/>
        <w:rPr>
          <w:rFonts w:ascii="Arial" w:hAnsi="Arial" w:cs="Arial"/>
          <w:b/>
          <w:sz w:val="24"/>
          <w:szCs w:val="24"/>
        </w:rPr>
      </w:pPr>
      <w:r w:rsidRPr="00171D0B">
        <w:rPr>
          <w:rFonts w:ascii="Arial" w:hAnsi="Arial" w:cs="Arial"/>
          <w:b/>
          <w:sz w:val="24"/>
          <w:szCs w:val="24"/>
        </w:rPr>
        <w:t>PRESENTACIÓN</w:t>
      </w:r>
    </w:p>
    <w:p w14:paraId="48D89FE6" w14:textId="77777777" w:rsidR="00171D0B" w:rsidRPr="00171D0B" w:rsidRDefault="00171D0B" w:rsidP="00171D0B">
      <w:pPr>
        <w:tabs>
          <w:tab w:val="left" w:pos="7935"/>
        </w:tabs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sz w:val="24"/>
          <w:szCs w:val="24"/>
        </w:rPr>
        <w:t xml:space="preserve">La, el catequista recibe con amabilidad a los niños, registra la asistencia y los organiza en el rincón de Oración. </w:t>
      </w:r>
    </w:p>
    <w:p w14:paraId="397B13DF" w14:textId="77777777" w:rsidR="00171D0B" w:rsidRPr="00171D0B" w:rsidRDefault="00171D0B" w:rsidP="00171D0B">
      <w:pPr>
        <w:tabs>
          <w:tab w:val="left" w:pos="7935"/>
        </w:tabs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sz w:val="24"/>
          <w:szCs w:val="24"/>
        </w:rPr>
        <w:t xml:space="preserve">Niñas, niños en estas catequesis estamos siguiendo la ruta de </w:t>
      </w:r>
      <w:r w:rsidRPr="00171D0B">
        <w:rPr>
          <w:rFonts w:ascii="Arial" w:hAnsi="Arial" w:cs="Arial"/>
          <w:b/>
          <w:sz w:val="24"/>
          <w:szCs w:val="24"/>
        </w:rPr>
        <w:t>LA LITURGIA DE LA SANTA MISA</w:t>
      </w:r>
      <w:r w:rsidRPr="00171D0B">
        <w:rPr>
          <w:rFonts w:ascii="Arial" w:hAnsi="Arial" w:cs="Arial"/>
          <w:sz w:val="24"/>
          <w:szCs w:val="24"/>
        </w:rPr>
        <w:t xml:space="preserve">. En esta lámina podemos ver que consta de dos partes: Liturgia de la Palabra y Liturgia de la Eucaristía. Los ritos iniciales están antes de la Liturgia de la Palabra y los ritos finales, después de la Liturgia de la Eucaristía. </w:t>
      </w:r>
    </w:p>
    <w:p w14:paraId="41B61945" w14:textId="77777777" w:rsidR="00171D0B" w:rsidRPr="00171D0B" w:rsidRDefault="00171D0B" w:rsidP="00171D0B">
      <w:pPr>
        <w:tabs>
          <w:tab w:val="left" w:pos="7935"/>
        </w:tabs>
        <w:jc w:val="both"/>
        <w:rPr>
          <w:rFonts w:ascii="Arial" w:hAnsi="Arial" w:cs="Arial"/>
          <w:b/>
          <w:sz w:val="24"/>
          <w:szCs w:val="24"/>
        </w:rPr>
      </w:pPr>
      <w:r w:rsidRPr="00171D0B">
        <w:rPr>
          <w:rFonts w:ascii="Arial" w:hAnsi="Arial" w:cs="Arial"/>
          <w:b/>
          <w:sz w:val="24"/>
          <w:szCs w:val="24"/>
        </w:rPr>
        <w:t xml:space="preserve">En nuestro recorrido por los ritos iniciales, vimos: </w:t>
      </w:r>
    </w:p>
    <w:p w14:paraId="01F43BF2" w14:textId="77777777" w:rsidR="00171D0B" w:rsidRPr="00171D0B" w:rsidRDefault="00171D0B" w:rsidP="00171D0B">
      <w:pPr>
        <w:tabs>
          <w:tab w:val="left" w:pos="7935"/>
        </w:tabs>
        <w:spacing w:after="0"/>
        <w:jc w:val="both"/>
        <w:rPr>
          <w:rFonts w:ascii="Arial" w:hAnsi="Arial" w:cs="Arial"/>
          <w:sz w:val="18"/>
          <w:szCs w:val="18"/>
        </w:rPr>
      </w:pPr>
      <w:r w:rsidRPr="00171D0B">
        <w:rPr>
          <w:rFonts w:ascii="Arial" w:hAnsi="Arial" w:cs="Arial"/>
          <w:sz w:val="18"/>
          <w:szCs w:val="18"/>
        </w:rPr>
        <w:t>1. Jesús, el Buen Pastor y la Misa</w:t>
      </w:r>
    </w:p>
    <w:p w14:paraId="11AC5828" w14:textId="77777777" w:rsidR="00171D0B" w:rsidRPr="00171D0B" w:rsidRDefault="00171D0B" w:rsidP="00171D0B">
      <w:pPr>
        <w:tabs>
          <w:tab w:val="left" w:pos="7935"/>
        </w:tabs>
        <w:spacing w:after="0"/>
        <w:jc w:val="both"/>
        <w:rPr>
          <w:rFonts w:ascii="Arial" w:hAnsi="Arial" w:cs="Arial"/>
          <w:sz w:val="18"/>
          <w:szCs w:val="18"/>
        </w:rPr>
      </w:pPr>
      <w:r w:rsidRPr="00171D0B">
        <w:rPr>
          <w:rFonts w:ascii="Arial" w:hAnsi="Arial" w:cs="Arial"/>
          <w:sz w:val="18"/>
          <w:szCs w:val="18"/>
        </w:rPr>
        <w:t>2. El Altar, centro del universo</w:t>
      </w:r>
    </w:p>
    <w:p w14:paraId="1BBEB494" w14:textId="77777777" w:rsidR="00171D0B" w:rsidRPr="00171D0B" w:rsidRDefault="00171D0B" w:rsidP="00171D0B">
      <w:pPr>
        <w:tabs>
          <w:tab w:val="left" w:pos="7935"/>
        </w:tabs>
        <w:spacing w:after="0"/>
        <w:jc w:val="both"/>
        <w:rPr>
          <w:rFonts w:ascii="Arial" w:hAnsi="Arial" w:cs="Arial"/>
          <w:sz w:val="18"/>
          <w:szCs w:val="18"/>
        </w:rPr>
      </w:pPr>
      <w:r w:rsidRPr="00171D0B">
        <w:rPr>
          <w:rFonts w:ascii="Arial" w:hAnsi="Arial" w:cs="Arial"/>
          <w:sz w:val="18"/>
          <w:szCs w:val="18"/>
        </w:rPr>
        <w:t>3. Los colores y ornamentos de la Liturgia</w:t>
      </w:r>
    </w:p>
    <w:p w14:paraId="7E22452A" w14:textId="77777777" w:rsidR="00171D0B" w:rsidRPr="00171D0B" w:rsidRDefault="00171D0B" w:rsidP="00171D0B">
      <w:pPr>
        <w:tabs>
          <w:tab w:val="left" w:pos="7935"/>
        </w:tabs>
        <w:spacing w:after="0"/>
        <w:jc w:val="both"/>
        <w:rPr>
          <w:rFonts w:ascii="Arial" w:hAnsi="Arial" w:cs="Arial"/>
          <w:sz w:val="18"/>
          <w:szCs w:val="18"/>
        </w:rPr>
      </w:pPr>
      <w:r w:rsidRPr="00171D0B">
        <w:rPr>
          <w:rFonts w:ascii="Arial" w:hAnsi="Arial" w:cs="Arial"/>
          <w:sz w:val="18"/>
          <w:szCs w:val="18"/>
        </w:rPr>
        <w:t>4. Ritos iniciales, procesión de entrada y la señal de la Cruz</w:t>
      </w:r>
    </w:p>
    <w:p w14:paraId="03C44D54" w14:textId="77777777" w:rsidR="00171D0B" w:rsidRPr="00171D0B" w:rsidRDefault="00171D0B" w:rsidP="00171D0B">
      <w:pPr>
        <w:tabs>
          <w:tab w:val="left" w:pos="7935"/>
        </w:tabs>
        <w:spacing w:after="0"/>
        <w:jc w:val="both"/>
        <w:rPr>
          <w:rFonts w:ascii="Arial" w:hAnsi="Arial" w:cs="Arial"/>
          <w:sz w:val="18"/>
          <w:szCs w:val="18"/>
        </w:rPr>
      </w:pPr>
      <w:r w:rsidRPr="00171D0B">
        <w:rPr>
          <w:rFonts w:ascii="Arial" w:hAnsi="Arial" w:cs="Arial"/>
          <w:sz w:val="18"/>
          <w:szCs w:val="18"/>
        </w:rPr>
        <w:t>5. Antes de comenzar hay que pedir perdón: “Yo confieso…”</w:t>
      </w:r>
    </w:p>
    <w:p w14:paraId="1CD746BE" w14:textId="77777777" w:rsidR="00171D0B" w:rsidRPr="00171D0B" w:rsidRDefault="00171D0B" w:rsidP="00171D0B">
      <w:pPr>
        <w:tabs>
          <w:tab w:val="left" w:pos="7935"/>
        </w:tabs>
        <w:spacing w:after="0"/>
        <w:jc w:val="both"/>
        <w:rPr>
          <w:rFonts w:ascii="Arial" w:hAnsi="Arial" w:cs="Arial"/>
          <w:sz w:val="18"/>
          <w:szCs w:val="18"/>
        </w:rPr>
      </w:pPr>
      <w:r w:rsidRPr="00171D0B">
        <w:rPr>
          <w:rFonts w:ascii="Arial" w:hAnsi="Arial" w:cs="Arial"/>
          <w:sz w:val="18"/>
          <w:szCs w:val="18"/>
        </w:rPr>
        <w:t>6. Himno de alabanza: Gloria a Dios en el cielo… El nacimiento de Jesús</w:t>
      </w:r>
    </w:p>
    <w:p w14:paraId="09C1957C" w14:textId="77777777" w:rsidR="00171D0B" w:rsidRPr="00171D0B" w:rsidRDefault="00171D0B" w:rsidP="00171D0B">
      <w:pPr>
        <w:tabs>
          <w:tab w:val="left" w:pos="7935"/>
        </w:tabs>
        <w:spacing w:after="0"/>
        <w:jc w:val="both"/>
        <w:rPr>
          <w:rFonts w:ascii="Arial" w:hAnsi="Arial" w:cs="Arial"/>
          <w:sz w:val="18"/>
          <w:szCs w:val="18"/>
        </w:rPr>
      </w:pPr>
      <w:r w:rsidRPr="00171D0B">
        <w:rPr>
          <w:rFonts w:ascii="Arial" w:hAnsi="Arial" w:cs="Arial"/>
          <w:sz w:val="18"/>
          <w:szCs w:val="18"/>
        </w:rPr>
        <w:t>7. La Biblia: Palabra de Dios</w:t>
      </w:r>
    </w:p>
    <w:p w14:paraId="62905AD6" w14:textId="77777777" w:rsidR="00171D0B" w:rsidRPr="00171D0B" w:rsidRDefault="00171D0B" w:rsidP="00171D0B">
      <w:pPr>
        <w:tabs>
          <w:tab w:val="left" w:pos="7935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56F9A4B3" w14:textId="77777777" w:rsidR="00171D0B" w:rsidRPr="00171D0B" w:rsidRDefault="00171D0B" w:rsidP="00171D0B">
      <w:pPr>
        <w:spacing w:line="240" w:lineRule="auto"/>
        <w:jc w:val="both"/>
        <w:rPr>
          <w:rFonts w:ascii="Arial" w:hAnsi="Arial" w:cs="Arial"/>
          <w:b/>
          <w:sz w:val="24"/>
          <w:szCs w:val="24"/>
          <w:lang w:eastAsia="es-CO"/>
        </w:rPr>
      </w:pPr>
      <w:r w:rsidRPr="00171D0B">
        <w:rPr>
          <w:rFonts w:ascii="Arial" w:hAnsi="Arial" w:cs="Arial"/>
          <w:sz w:val="24"/>
          <w:szCs w:val="24"/>
          <w:lang w:eastAsia="es-CO"/>
        </w:rPr>
        <w:t xml:space="preserve">Hoy nos vamos a detener en algunos aspectos de la </w:t>
      </w:r>
      <w:r w:rsidRPr="00171D0B">
        <w:rPr>
          <w:rFonts w:ascii="Arial" w:hAnsi="Arial" w:cs="Arial"/>
          <w:b/>
          <w:sz w:val="24"/>
          <w:szCs w:val="24"/>
          <w:lang w:eastAsia="es-CO"/>
        </w:rPr>
        <w:t xml:space="preserve">LIRURGIA DE LA PALABRA. </w:t>
      </w:r>
    </w:p>
    <w:p w14:paraId="42304284" w14:textId="77777777" w:rsidR="00171D0B" w:rsidRPr="00171D0B" w:rsidRDefault="00171D0B" w:rsidP="00171D0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71D0B">
        <w:rPr>
          <w:rFonts w:ascii="Arial" w:hAnsi="Arial" w:cs="Arial"/>
          <w:b/>
          <w:sz w:val="24"/>
          <w:szCs w:val="24"/>
        </w:rPr>
        <w:t>¿Qué entienden por liturgia?</w:t>
      </w:r>
    </w:p>
    <w:p w14:paraId="50749379" w14:textId="77777777" w:rsidR="00171D0B" w:rsidRPr="00171D0B" w:rsidRDefault="00171D0B" w:rsidP="00171D0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71D0B">
        <w:rPr>
          <w:rFonts w:ascii="Arial" w:hAnsi="Arial" w:cs="Arial"/>
          <w:b/>
          <w:sz w:val="24"/>
          <w:szCs w:val="24"/>
        </w:rPr>
        <w:lastRenderedPageBreak/>
        <w:t xml:space="preserve">LITURGIA: </w:t>
      </w:r>
      <w:r w:rsidRPr="00171D0B">
        <w:rPr>
          <w:rFonts w:ascii="Arial" w:hAnsi="Arial" w:cs="Arial"/>
          <w:sz w:val="24"/>
          <w:szCs w:val="24"/>
        </w:rPr>
        <w:t xml:space="preserve">Es el conjunto de gestos, palabras y acciones que la Iglesia, unida a Jesús, el Buen Pastor realiza para entrar en contacto y comunicación con Dios para alabarlo y darle gracias en la celebración de la Eucaristía y los Sacramentos. </w:t>
      </w:r>
    </w:p>
    <w:p w14:paraId="234A7AC6" w14:textId="77777777" w:rsidR="00171D0B" w:rsidRPr="00171D0B" w:rsidRDefault="00171D0B" w:rsidP="00171D0B">
      <w:pPr>
        <w:tabs>
          <w:tab w:val="left" w:pos="7935"/>
        </w:tabs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b/>
          <w:sz w:val="24"/>
          <w:szCs w:val="24"/>
        </w:rPr>
        <w:t xml:space="preserve">Gestos: </w:t>
      </w:r>
      <w:r w:rsidRPr="00171D0B">
        <w:rPr>
          <w:rFonts w:ascii="Arial" w:hAnsi="Arial" w:cs="Arial"/>
          <w:sz w:val="24"/>
          <w:szCs w:val="24"/>
        </w:rPr>
        <w:t xml:space="preserve">Es una forma de Comunicación no verbal: con expresiones corporales visibles comunicamos un mensaje: Estar de pie, sentados, arrodillados, caminado en procesión, arrodillados, con las manos juntas, los ojos cerrados, los brazos abiertos… </w:t>
      </w:r>
    </w:p>
    <w:p w14:paraId="7B54D465" w14:textId="77777777" w:rsidR="00171D0B" w:rsidRPr="00171D0B" w:rsidRDefault="00171D0B" w:rsidP="00171D0B">
      <w:pPr>
        <w:tabs>
          <w:tab w:val="left" w:pos="7935"/>
        </w:tabs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b/>
          <w:sz w:val="24"/>
          <w:szCs w:val="24"/>
        </w:rPr>
        <w:t>Palabras:</w:t>
      </w:r>
      <w:r w:rsidRPr="00171D0B">
        <w:rPr>
          <w:rFonts w:ascii="Arial" w:hAnsi="Arial" w:cs="Arial"/>
          <w:sz w:val="24"/>
          <w:szCs w:val="24"/>
        </w:rPr>
        <w:t xml:space="preserve"> En el Nombre del Padre… Señor, ten piedad… yo confieso… te alabamos señor… </w:t>
      </w:r>
    </w:p>
    <w:p w14:paraId="00651810" w14:textId="77777777" w:rsidR="00171D0B" w:rsidRPr="00171D0B" w:rsidRDefault="00171D0B" w:rsidP="00171D0B">
      <w:pPr>
        <w:tabs>
          <w:tab w:val="left" w:pos="7935"/>
        </w:tabs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b/>
          <w:sz w:val="24"/>
          <w:szCs w:val="24"/>
        </w:rPr>
        <w:t xml:space="preserve">Acciones: </w:t>
      </w:r>
      <w:r w:rsidRPr="00171D0B">
        <w:rPr>
          <w:rFonts w:ascii="Arial" w:hAnsi="Arial" w:cs="Arial"/>
          <w:sz w:val="24"/>
          <w:szCs w:val="24"/>
        </w:rPr>
        <w:t>Hablar, caminar, orar, escuchar, alabar, cantar…</w:t>
      </w:r>
    </w:p>
    <w:p w14:paraId="4158CA8C" w14:textId="77777777" w:rsidR="00171D0B" w:rsidRPr="00171D0B" w:rsidRDefault="00171D0B" w:rsidP="00171D0B">
      <w:pPr>
        <w:tabs>
          <w:tab w:val="left" w:pos="7935"/>
        </w:tabs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b/>
          <w:sz w:val="24"/>
          <w:szCs w:val="24"/>
        </w:rPr>
        <w:t>De la Iglesia</w:t>
      </w:r>
      <w:r w:rsidRPr="00171D0B">
        <w:rPr>
          <w:rFonts w:ascii="Arial" w:hAnsi="Arial" w:cs="Arial"/>
          <w:sz w:val="24"/>
          <w:szCs w:val="24"/>
        </w:rPr>
        <w:t xml:space="preserve">: La Comunidad de bautizados reunida para celebrar. Esa Comunidad somos nosotros. </w:t>
      </w:r>
    </w:p>
    <w:p w14:paraId="065F2133" w14:textId="77777777" w:rsidR="00171D0B" w:rsidRPr="00171D0B" w:rsidRDefault="00171D0B" w:rsidP="00171D0B">
      <w:pPr>
        <w:tabs>
          <w:tab w:val="left" w:pos="7935"/>
        </w:tabs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b/>
          <w:sz w:val="24"/>
          <w:szCs w:val="24"/>
        </w:rPr>
        <w:t>Unida a Jesús</w:t>
      </w:r>
      <w:r w:rsidRPr="00171D0B">
        <w:rPr>
          <w:rFonts w:ascii="Arial" w:hAnsi="Arial" w:cs="Arial"/>
          <w:sz w:val="24"/>
          <w:szCs w:val="24"/>
        </w:rPr>
        <w:t xml:space="preserve">: El sacerdote eterno, que en el Bautismo nos hizo UNO con Él. Y, con él, la Iglesia alaba y da gracias a Dios. Separados de Jesús nuestra celebración es estéril, sólo palabras humanas. </w:t>
      </w:r>
    </w:p>
    <w:p w14:paraId="0A895635" w14:textId="77777777" w:rsidR="00171D0B" w:rsidRPr="00171D0B" w:rsidRDefault="00171D0B" w:rsidP="00171D0B">
      <w:pPr>
        <w:tabs>
          <w:tab w:val="left" w:pos="793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b/>
          <w:sz w:val="24"/>
          <w:szCs w:val="24"/>
        </w:rPr>
        <w:t>LA PALABRA</w:t>
      </w:r>
      <w:r w:rsidRPr="00171D0B">
        <w:rPr>
          <w:rFonts w:ascii="Arial" w:hAnsi="Arial" w:cs="Arial"/>
          <w:sz w:val="24"/>
          <w:szCs w:val="24"/>
        </w:rPr>
        <w:t>: Cuando conversamos con una persona, llegan a nuestros oídos los sonidos de sus palabras. Distinguimos entre la persona que nos habla y sus palabras.</w:t>
      </w:r>
    </w:p>
    <w:p w14:paraId="51BCD6F7" w14:textId="77777777" w:rsidR="00171D0B" w:rsidRPr="00171D0B" w:rsidRDefault="00171D0B" w:rsidP="00171D0B">
      <w:pPr>
        <w:tabs>
          <w:tab w:val="left" w:pos="793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sz w:val="24"/>
          <w:szCs w:val="24"/>
        </w:rPr>
        <w:t xml:space="preserve">Cuando abrimos la Biblia y leemos, la Palabra que resuena, no es sólo sonidos. Esa Palabra, es una PERSONA: “El Verbo de Dios”, que se hizo hombre y habita entre nosotros. Su nombre es JESUCRISTO. </w:t>
      </w:r>
    </w:p>
    <w:p w14:paraId="548FA5E9" w14:textId="77777777" w:rsidR="00171D0B" w:rsidRPr="00171D0B" w:rsidRDefault="00171D0B" w:rsidP="00171D0B">
      <w:pPr>
        <w:tabs>
          <w:tab w:val="left" w:pos="793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sz w:val="24"/>
          <w:szCs w:val="24"/>
        </w:rPr>
        <w:t xml:space="preserve">En la Liturgia de la Palabra, Jesús sale a nuestro ENCUENTRO, y nos introduce en el mundo de su Palabra. Significa que, nos encontramos con Jesús: Él nos habla y nosotros lo escuchamos. </w:t>
      </w:r>
    </w:p>
    <w:p w14:paraId="25DCAFDE" w14:textId="77777777" w:rsidR="00171D0B" w:rsidRPr="00171D0B" w:rsidRDefault="00171D0B" w:rsidP="00171D0B">
      <w:pPr>
        <w:tabs>
          <w:tab w:val="left" w:pos="7935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71D0B">
        <w:rPr>
          <w:rFonts w:ascii="Arial" w:hAnsi="Arial" w:cs="Arial"/>
          <w:b/>
          <w:sz w:val="24"/>
          <w:szCs w:val="24"/>
        </w:rPr>
        <w:t xml:space="preserve">En la Liturgia de la Palabra tenemos en cuenta: </w:t>
      </w:r>
    </w:p>
    <w:p w14:paraId="1E53916C" w14:textId="77777777" w:rsidR="00171D0B" w:rsidRPr="00171D0B" w:rsidRDefault="00171D0B" w:rsidP="00171D0B">
      <w:pPr>
        <w:tabs>
          <w:tab w:val="left" w:pos="7935"/>
        </w:tabs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sz w:val="24"/>
          <w:szCs w:val="24"/>
        </w:rPr>
        <w:t xml:space="preserve">El Ambón, </w:t>
      </w:r>
    </w:p>
    <w:p w14:paraId="06FE9170" w14:textId="77777777" w:rsidR="00171D0B" w:rsidRPr="00171D0B" w:rsidRDefault="00171D0B" w:rsidP="00171D0B">
      <w:pPr>
        <w:tabs>
          <w:tab w:val="left" w:pos="7935"/>
        </w:tabs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sz w:val="24"/>
          <w:szCs w:val="24"/>
        </w:rPr>
        <w:t xml:space="preserve">El Leccionario, </w:t>
      </w:r>
    </w:p>
    <w:p w14:paraId="6F1E27D0" w14:textId="77777777" w:rsidR="00171D0B" w:rsidRPr="00171D0B" w:rsidRDefault="00171D0B" w:rsidP="00171D0B">
      <w:pPr>
        <w:tabs>
          <w:tab w:val="left" w:pos="7935"/>
        </w:tabs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sz w:val="24"/>
          <w:szCs w:val="24"/>
        </w:rPr>
        <w:t xml:space="preserve">El Proclamador y </w:t>
      </w:r>
    </w:p>
    <w:p w14:paraId="72EA4441" w14:textId="77777777" w:rsidR="00171D0B" w:rsidRPr="00171D0B" w:rsidRDefault="00171D0B" w:rsidP="00171D0B">
      <w:pPr>
        <w:tabs>
          <w:tab w:val="left" w:pos="7935"/>
        </w:tabs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sz w:val="24"/>
          <w:szCs w:val="24"/>
        </w:rPr>
        <w:t xml:space="preserve">La Palabra. </w:t>
      </w:r>
    </w:p>
    <w:p w14:paraId="20496ED2" w14:textId="77777777" w:rsidR="00171D0B" w:rsidRPr="00171D0B" w:rsidRDefault="00171D0B" w:rsidP="00171D0B">
      <w:pPr>
        <w:tabs>
          <w:tab w:val="left" w:pos="7935"/>
        </w:tabs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3C2D35D9" w14:textId="77777777" w:rsidR="00171D0B" w:rsidRPr="00171D0B" w:rsidRDefault="00171D0B" w:rsidP="00171D0B">
      <w:pPr>
        <w:numPr>
          <w:ilvl w:val="0"/>
          <w:numId w:val="6"/>
        </w:numPr>
        <w:tabs>
          <w:tab w:val="left" w:pos="7935"/>
        </w:tabs>
        <w:spacing w:line="240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171D0B">
        <w:rPr>
          <w:rFonts w:ascii="Arial" w:hAnsi="Arial" w:cs="Arial"/>
          <w:b/>
          <w:sz w:val="24"/>
          <w:szCs w:val="24"/>
        </w:rPr>
        <w:t xml:space="preserve">EL AMBÓN: </w:t>
      </w:r>
      <w:r w:rsidRPr="00171D0B">
        <w:rPr>
          <w:rFonts w:ascii="Arial" w:hAnsi="Arial" w:cs="Arial"/>
          <w:sz w:val="24"/>
          <w:szCs w:val="24"/>
        </w:rPr>
        <w:t>Es una</w:t>
      </w:r>
      <w:r w:rsidRPr="00171D0B">
        <w:rPr>
          <w:rFonts w:ascii="Arial" w:hAnsi="Arial" w:cs="Arial"/>
          <w:b/>
          <w:sz w:val="24"/>
          <w:szCs w:val="24"/>
        </w:rPr>
        <w:t xml:space="preserve"> </w:t>
      </w:r>
      <w:r w:rsidRPr="00171D0B">
        <w:rPr>
          <w:rFonts w:ascii="Arial" w:hAnsi="Arial" w:cs="Arial"/>
          <w:sz w:val="24"/>
          <w:szCs w:val="24"/>
        </w:rPr>
        <w:t xml:space="preserve">tribuna alta donde reposa y, desde donde, se proclama la PALABRA DE DIOS.  Debe ser bella, atractiva a la vista y en armonía con la SEDE Y EL ALTAR. </w:t>
      </w:r>
    </w:p>
    <w:p w14:paraId="2D778B38" w14:textId="77777777" w:rsidR="00171D0B" w:rsidRPr="00171D0B" w:rsidRDefault="00171D0B" w:rsidP="00171D0B">
      <w:pPr>
        <w:tabs>
          <w:tab w:val="left" w:pos="7935"/>
        </w:tabs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5E249E76" w14:textId="77777777" w:rsidR="00171D0B" w:rsidRPr="00171D0B" w:rsidRDefault="00171D0B" w:rsidP="00171D0B">
      <w:pPr>
        <w:numPr>
          <w:ilvl w:val="0"/>
          <w:numId w:val="6"/>
        </w:numPr>
        <w:tabs>
          <w:tab w:val="left" w:pos="7935"/>
        </w:tabs>
        <w:spacing w:line="240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171D0B">
        <w:rPr>
          <w:rFonts w:ascii="Arial" w:hAnsi="Arial" w:cs="Arial"/>
          <w:b/>
          <w:sz w:val="24"/>
          <w:szCs w:val="24"/>
        </w:rPr>
        <w:t xml:space="preserve">EL LECCIONARIO: </w:t>
      </w:r>
    </w:p>
    <w:p w14:paraId="3DDFFAC5" w14:textId="77777777" w:rsidR="00171D0B" w:rsidRPr="00171D0B" w:rsidRDefault="00171D0B" w:rsidP="00171D0B">
      <w:pPr>
        <w:ind w:left="720"/>
        <w:contextualSpacing/>
        <w:rPr>
          <w:rFonts w:ascii="Arial" w:hAnsi="Arial" w:cs="Arial"/>
          <w:sz w:val="24"/>
          <w:szCs w:val="24"/>
        </w:rPr>
      </w:pPr>
    </w:p>
    <w:p w14:paraId="54A4329A" w14:textId="77777777" w:rsidR="00171D0B" w:rsidRPr="00171D0B" w:rsidRDefault="00171D0B" w:rsidP="00171D0B">
      <w:pPr>
        <w:tabs>
          <w:tab w:val="left" w:pos="7935"/>
        </w:tabs>
        <w:spacing w:line="240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sz w:val="24"/>
          <w:szCs w:val="24"/>
        </w:rPr>
        <w:t>Es un libro rojo y bello que contiene en su interior el TESORO más valioso, la PERLA más preciosa que es JESUCRISTO. Pero, está encerrado, en silencio… necesita que alguien lo abra y proclame, y alguien que escuche para que pueda manifiesta su presencia viva.</w:t>
      </w:r>
    </w:p>
    <w:p w14:paraId="3A363262" w14:textId="77777777" w:rsidR="00171D0B" w:rsidRPr="00171D0B" w:rsidRDefault="00171D0B" w:rsidP="00171D0B">
      <w:pPr>
        <w:tabs>
          <w:tab w:val="left" w:pos="7935"/>
        </w:tabs>
        <w:spacing w:line="240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4C37BDC8" w14:textId="77777777" w:rsidR="00171D0B" w:rsidRPr="00171D0B" w:rsidRDefault="00171D0B" w:rsidP="00171D0B">
      <w:pPr>
        <w:tabs>
          <w:tab w:val="left" w:pos="7935"/>
        </w:tabs>
        <w:spacing w:after="0" w:line="240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171D0B">
        <w:rPr>
          <w:rFonts w:ascii="Arial" w:hAnsi="Arial" w:cs="Arial"/>
          <w:b/>
          <w:sz w:val="24"/>
          <w:szCs w:val="24"/>
        </w:rPr>
        <w:lastRenderedPageBreak/>
        <w:t>La Virgen María y el Leccionario</w:t>
      </w:r>
    </w:p>
    <w:p w14:paraId="117875E1" w14:textId="77777777" w:rsidR="00171D0B" w:rsidRPr="00171D0B" w:rsidRDefault="00171D0B" w:rsidP="00171D0B">
      <w:pPr>
        <w:spacing w:after="0"/>
        <w:ind w:left="720"/>
        <w:contextualSpacing/>
        <w:rPr>
          <w:rFonts w:ascii="Arial" w:hAnsi="Arial" w:cs="Arial"/>
          <w:b/>
          <w:sz w:val="24"/>
          <w:szCs w:val="24"/>
        </w:rPr>
      </w:pPr>
    </w:p>
    <w:p w14:paraId="554EF282" w14:textId="77777777" w:rsidR="00171D0B" w:rsidRPr="00171D0B" w:rsidRDefault="00171D0B" w:rsidP="00171D0B">
      <w:pPr>
        <w:tabs>
          <w:tab w:val="left" w:pos="7935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sz w:val="24"/>
          <w:szCs w:val="24"/>
        </w:rPr>
        <w:t>El leccionario es imagen de la Virgen María en la anunciación y la visitación: Lucas 1, 26-45</w:t>
      </w:r>
    </w:p>
    <w:p w14:paraId="50BA40CA" w14:textId="77777777" w:rsidR="00171D0B" w:rsidRPr="00171D0B" w:rsidRDefault="00171D0B" w:rsidP="00171D0B">
      <w:pPr>
        <w:spacing w:after="0"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sz w:val="24"/>
          <w:szCs w:val="24"/>
        </w:rPr>
        <w:t>Pongamos nuestra atención en los versículos: 31.38.40-42</w:t>
      </w:r>
    </w:p>
    <w:p w14:paraId="14545DE0" w14:textId="77777777" w:rsidR="00171D0B" w:rsidRPr="00171D0B" w:rsidRDefault="00171D0B" w:rsidP="00171D0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3A221B6" w14:textId="77777777" w:rsidR="00171D0B" w:rsidRPr="00171D0B" w:rsidRDefault="00171D0B" w:rsidP="00171D0B">
      <w:pPr>
        <w:jc w:val="both"/>
        <w:rPr>
          <w:rFonts w:cs="Arial"/>
          <w:szCs w:val="24"/>
        </w:rPr>
      </w:pPr>
      <w:r w:rsidRPr="00171D0B">
        <w:rPr>
          <w:rFonts w:cs="Arial"/>
          <w:szCs w:val="24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7"/>
        <w:gridCol w:w="4441"/>
      </w:tblGrid>
      <w:tr w:rsidR="00171D0B" w:rsidRPr="00171D0B" w14:paraId="4FC49FEC" w14:textId="77777777" w:rsidTr="006564DC">
        <w:tc>
          <w:tcPr>
            <w:tcW w:w="5395" w:type="dxa"/>
          </w:tcPr>
          <w:p w14:paraId="7DF3F398" w14:textId="77777777" w:rsidR="00171D0B" w:rsidRPr="00171D0B" w:rsidRDefault="00171D0B" w:rsidP="00171D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1D0B">
              <w:rPr>
                <w:rFonts w:ascii="Arial" w:hAnsi="Arial" w:cs="Arial"/>
                <w:sz w:val="24"/>
                <w:szCs w:val="24"/>
              </w:rPr>
              <w:t>MARIA</w:t>
            </w:r>
          </w:p>
          <w:p w14:paraId="12D4FC11" w14:textId="77777777" w:rsidR="00171D0B" w:rsidRPr="00171D0B" w:rsidRDefault="00171D0B" w:rsidP="00171D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FD6D6BF" w14:textId="77777777" w:rsidR="00171D0B" w:rsidRPr="00171D0B" w:rsidRDefault="00171D0B" w:rsidP="00171D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1D0B">
              <w:rPr>
                <w:rFonts w:ascii="Arial" w:hAnsi="Arial" w:cs="Arial"/>
                <w:sz w:val="24"/>
                <w:szCs w:val="24"/>
              </w:rPr>
              <w:t>Contiene en sus entrañas a Jesús: LA PALABRA</w:t>
            </w:r>
          </w:p>
          <w:p w14:paraId="3FF90433" w14:textId="77777777" w:rsidR="00171D0B" w:rsidRPr="00171D0B" w:rsidRDefault="00171D0B" w:rsidP="00171D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1D0B">
              <w:rPr>
                <w:rFonts w:ascii="Arial" w:hAnsi="Arial" w:cs="Arial"/>
                <w:sz w:val="24"/>
                <w:szCs w:val="24"/>
              </w:rPr>
              <w:t>María abre la boca</w:t>
            </w:r>
          </w:p>
          <w:p w14:paraId="4F22F5D0" w14:textId="77777777" w:rsidR="00171D0B" w:rsidRPr="00171D0B" w:rsidRDefault="00171D0B" w:rsidP="00171D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1D0B">
              <w:rPr>
                <w:rFonts w:ascii="Arial" w:hAnsi="Arial" w:cs="Arial"/>
                <w:sz w:val="24"/>
                <w:szCs w:val="24"/>
              </w:rPr>
              <w:t>María saluda: Proclama</w:t>
            </w:r>
          </w:p>
          <w:p w14:paraId="0B3D0BE0" w14:textId="77777777" w:rsidR="00171D0B" w:rsidRPr="00171D0B" w:rsidRDefault="00171D0B" w:rsidP="00171D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1D0B">
              <w:rPr>
                <w:rFonts w:ascii="Arial" w:hAnsi="Arial" w:cs="Arial"/>
                <w:sz w:val="24"/>
                <w:szCs w:val="24"/>
              </w:rPr>
              <w:t>Jesús sale encuentro de Isabel y su hijo Juan</w:t>
            </w:r>
          </w:p>
          <w:p w14:paraId="3FFD45A6" w14:textId="77777777" w:rsidR="00171D0B" w:rsidRPr="00171D0B" w:rsidRDefault="00171D0B" w:rsidP="00171D0B">
            <w:pPr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1D0B">
              <w:rPr>
                <w:rFonts w:ascii="Arial" w:hAnsi="Arial" w:cs="Arial"/>
                <w:sz w:val="24"/>
                <w:szCs w:val="24"/>
              </w:rPr>
              <w:t>Juan: Saltó de alegría</w:t>
            </w:r>
          </w:p>
          <w:p w14:paraId="7265D0C3" w14:textId="77777777" w:rsidR="00171D0B" w:rsidRPr="00171D0B" w:rsidRDefault="00171D0B" w:rsidP="00171D0B">
            <w:pPr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1D0B">
              <w:rPr>
                <w:rFonts w:ascii="Arial" w:hAnsi="Arial" w:cs="Arial"/>
                <w:sz w:val="24"/>
                <w:szCs w:val="24"/>
              </w:rPr>
              <w:t>Isabel: Fue llena de Espíritu santo</w:t>
            </w:r>
          </w:p>
          <w:p w14:paraId="4706B26A" w14:textId="77777777" w:rsidR="00171D0B" w:rsidRPr="00171D0B" w:rsidRDefault="00171D0B" w:rsidP="00171D0B">
            <w:pPr>
              <w:rPr>
                <w:rFonts w:ascii="Arial" w:hAnsi="Arial" w:cs="Arial"/>
                <w:sz w:val="24"/>
                <w:szCs w:val="24"/>
              </w:rPr>
            </w:pPr>
            <w:r w:rsidRPr="00171D0B">
              <w:rPr>
                <w:rFonts w:ascii="Arial" w:hAnsi="Arial" w:cs="Arial"/>
                <w:sz w:val="24"/>
                <w:szCs w:val="24"/>
              </w:rPr>
              <w:t xml:space="preserve">María también es oyente… </w:t>
            </w:r>
          </w:p>
          <w:p w14:paraId="66F763CC" w14:textId="77777777" w:rsidR="00171D0B" w:rsidRPr="00171D0B" w:rsidRDefault="00171D0B" w:rsidP="00171D0B">
            <w:pPr>
              <w:rPr>
                <w:rFonts w:ascii="Arial" w:hAnsi="Arial" w:cs="Arial"/>
                <w:sz w:val="24"/>
                <w:szCs w:val="24"/>
              </w:rPr>
            </w:pPr>
            <w:r w:rsidRPr="00171D0B">
              <w:rPr>
                <w:rFonts w:ascii="Arial" w:hAnsi="Arial" w:cs="Arial"/>
                <w:sz w:val="24"/>
                <w:szCs w:val="24"/>
              </w:rPr>
              <w:t xml:space="preserve">María dijo: “Proclama mi alma… </w:t>
            </w:r>
          </w:p>
        </w:tc>
        <w:tc>
          <w:tcPr>
            <w:tcW w:w="5395" w:type="dxa"/>
          </w:tcPr>
          <w:p w14:paraId="3BBC7A67" w14:textId="77777777" w:rsidR="00171D0B" w:rsidRPr="00171D0B" w:rsidRDefault="00171D0B" w:rsidP="00171D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71D0B">
              <w:rPr>
                <w:rFonts w:ascii="Arial" w:hAnsi="Arial" w:cs="Arial"/>
                <w:b/>
                <w:sz w:val="24"/>
                <w:szCs w:val="24"/>
              </w:rPr>
              <w:t>LECCIONARIO</w:t>
            </w:r>
          </w:p>
          <w:p w14:paraId="48B08D78" w14:textId="77777777" w:rsidR="00171D0B" w:rsidRPr="00171D0B" w:rsidRDefault="00171D0B" w:rsidP="00171D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8301C72" w14:textId="77777777" w:rsidR="00171D0B" w:rsidRPr="00171D0B" w:rsidRDefault="00171D0B" w:rsidP="00171D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1D0B">
              <w:rPr>
                <w:rFonts w:ascii="Arial" w:hAnsi="Arial" w:cs="Arial"/>
                <w:sz w:val="24"/>
                <w:szCs w:val="24"/>
              </w:rPr>
              <w:t>Contiene en sus páginas a Jesús: LA PALABRA</w:t>
            </w:r>
          </w:p>
          <w:p w14:paraId="28C011D0" w14:textId="77777777" w:rsidR="00171D0B" w:rsidRPr="00171D0B" w:rsidRDefault="00171D0B" w:rsidP="00171D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1D0B">
              <w:rPr>
                <w:rFonts w:ascii="Arial" w:hAnsi="Arial" w:cs="Arial"/>
                <w:sz w:val="24"/>
                <w:szCs w:val="24"/>
              </w:rPr>
              <w:t>El proclamador abre el libro</w:t>
            </w:r>
          </w:p>
          <w:p w14:paraId="6B782E94" w14:textId="77777777" w:rsidR="00171D0B" w:rsidRPr="00171D0B" w:rsidRDefault="00171D0B" w:rsidP="00171D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1D0B">
              <w:rPr>
                <w:rFonts w:ascii="Arial" w:hAnsi="Arial" w:cs="Arial"/>
                <w:sz w:val="24"/>
                <w:szCs w:val="24"/>
              </w:rPr>
              <w:t>El proclamador: lee</w:t>
            </w:r>
          </w:p>
          <w:p w14:paraId="7C9FD1AF" w14:textId="77777777" w:rsidR="00171D0B" w:rsidRPr="00171D0B" w:rsidRDefault="00171D0B" w:rsidP="00171D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1D0B">
              <w:rPr>
                <w:rFonts w:ascii="Arial" w:hAnsi="Arial" w:cs="Arial"/>
                <w:sz w:val="24"/>
                <w:szCs w:val="24"/>
              </w:rPr>
              <w:t>Jesús sale al encuentro de los oyentes</w:t>
            </w:r>
          </w:p>
          <w:p w14:paraId="1A3C1266" w14:textId="77777777" w:rsidR="00171D0B" w:rsidRPr="00171D0B" w:rsidRDefault="00171D0B" w:rsidP="00171D0B">
            <w:pPr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1D0B">
              <w:rPr>
                <w:rFonts w:ascii="Arial" w:hAnsi="Arial" w:cs="Arial"/>
                <w:sz w:val="24"/>
                <w:szCs w:val="24"/>
              </w:rPr>
              <w:t xml:space="preserve">El oyente: ¿? </w:t>
            </w:r>
          </w:p>
          <w:p w14:paraId="0D9A9538" w14:textId="77777777" w:rsidR="00171D0B" w:rsidRPr="00171D0B" w:rsidRDefault="00171D0B" w:rsidP="00171D0B">
            <w:pPr>
              <w:ind w:left="7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1D0B">
              <w:rPr>
                <w:rFonts w:ascii="Arial" w:hAnsi="Arial" w:cs="Arial"/>
                <w:sz w:val="24"/>
                <w:szCs w:val="24"/>
              </w:rPr>
              <w:t xml:space="preserve">El oyente: ¿? </w:t>
            </w:r>
          </w:p>
          <w:p w14:paraId="7E5B47BA" w14:textId="77777777" w:rsidR="00171D0B" w:rsidRPr="00171D0B" w:rsidRDefault="00171D0B" w:rsidP="00171D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1D0B">
              <w:rPr>
                <w:rFonts w:ascii="Arial" w:hAnsi="Arial" w:cs="Arial"/>
                <w:sz w:val="24"/>
                <w:szCs w:val="24"/>
              </w:rPr>
              <w:t>El Proclamador también es oyente…</w:t>
            </w:r>
          </w:p>
          <w:p w14:paraId="0EDBA83A" w14:textId="77777777" w:rsidR="00171D0B" w:rsidRPr="00171D0B" w:rsidRDefault="00171D0B" w:rsidP="00171D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1D0B">
              <w:rPr>
                <w:rFonts w:ascii="Arial" w:hAnsi="Arial" w:cs="Arial"/>
                <w:sz w:val="24"/>
                <w:szCs w:val="24"/>
              </w:rPr>
              <w:t xml:space="preserve">El Proclamador dice: ¿?... </w:t>
            </w:r>
          </w:p>
          <w:p w14:paraId="1BD18413" w14:textId="77777777" w:rsidR="00171D0B" w:rsidRPr="00171D0B" w:rsidRDefault="00171D0B" w:rsidP="00171D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5380477" w14:textId="77777777" w:rsidR="00171D0B" w:rsidRPr="00171D0B" w:rsidRDefault="00171D0B" w:rsidP="00171D0B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171D0B">
        <w:rPr>
          <w:rFonts w:ascii="Arial" w:hAnsi="Arial" w:cs="Arial"/>
          <w:b/>
          <w:sz w:val="24"/>
          <w:szCs w:val="24"/>
        </w:rPr>
        <w:t xml:space="preserve">María es la primera proclamadora de la Palabra. </w:t>
      </w:r>
    </w:p>
    <w:p w14:paraId="11101A02" w14:textId="77777777" w:rsidR="00171D0B" w:rsidRPr="00171D0B" w:rsidRDefault="00171D0B" w:rsidP="00171D0B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171D0B">
        <w:rPr>
          <w:rFonts w:ascii="Arial" w:hAnsi="Arial" w:cs="Arial"/>
          <w:b/>
          <w:sz w:val="24"/>
          <w:szCs w:val="24"/>
        </w:rPr>
        <w:t xml:space="preserve">María es la Madre de los proclamadores y de los que, escuchan la Palabra. </w:t>
      </w:r>
    </w:p>
    <w:p w14:paraId="31C26ADC" w14:textId="77777777" w:rsidR="00171D0B" w:rsidRPr="00171D0B" w:rsidRDefault="00171D0B" w:rsidP="00171D0B">
      <w:pPr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sz w:val="24"/>
          <w:szCs w:val="24"/>
        </w:rPr>
        <w:t xml:space="preserve">De la misma manera, cuando el lector abre el Leccionario y proclama, suceden cosas maravillosas: </w:t>
      </w:r>
    </w:p>
    <w:p w14:paraId="0A8A533D" w14:textId="77777777" w:rsidR="00171D0B" w:rsidRPr="00171D0B" w:rsidRDefault="00171D0B" w:rsidP="00171D0B">
      <w:pPr>
        <w:numPr>
          <w:ilvl w:val="0"/>
          <w:numId w:val="8"/>
        </w:num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sz w:val="24"/>
          <w:szCs w:val="24"/>
        </w:rPr>
        <w:t>Jesús sale al ENCUENTRO de los que escuchan</w:t>
      </w:r>
    </w:p>
    <w:p w14:paraId="77A8126A" w14:textId="77777777" w:rsidR="00171D0B" w:rsidRPr="00171D0B" w:rsidRDefault="00171D0B" w:rsidP="00171D0B">
      <w:pPr>
        <w:numPr>
          <w:ilvl w:val="0"/>
          <w:numId w:val="8"/>
        </w:num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sz w:val="24"/>
          <w:szCs w:val="24"/>
        </w:rPr>
        <w:t xml:space="preserve">Los hace saltar de alegría y los llena de Espíritu Santo. </w:t>
      </w:r>
    </w:p>
    <w:p w14:paraId="05D762C0" w14:textId="77777777" w:rsidR="00171D0B" w:rsidRPr="00171D0B" w:rsidRDefault="00171D0B" w:rsidP="00171D0B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sz w:val="24"/>
          <w:szCs w:val="24"/>
        </w:rPr>
        <w:t>Las letras quedan en el libro, pero la Palabra sale… se hace vida en los oyentes</w:t>
      </w:r>
    </w:p>
    <w:p w14:paraId="32F40524" w14:textId="77777777" w:rsidR="00171D0B" w:rsidRPr="00171D0B" w:rsidRDefault="00171D0B" w:rsidP="00171D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76020E" w14:textId="77777777" w:rsidR="00171D0B" w:rsidRPr="00171D0B" w:rsidRDefault="00171D0B" w:rsidP="00171D0B">
      <w:pPr>
        <w:numPr>
          <w:ilvl w:val="0"/>
          <w:numId w:val="6"/>
        </w:numPr>
        <w:tabs>
          <w:tab w:val="left" w:pos="7935"/>
        </w:tabs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b/>
          <w:sz w:val="24"/>
          <w:szCs w:val="24"/>
        </w:rPr>
        <w:t xml:space="preserve">LA PALABRA:  </w:t>
      </w:r>
      <w:r w:rsidRPr="00171D0B">
        <w:rPr>
          <w:rFonts w:ascii="Arial" w:hAnsi="Arial" w:cs="Arial"/>
          <w:sz w:val="24"/>
          <w:szCs w:val="24"/>
        </w:rPr>
        <w:t xml:space="preserve">es el “Verbo encarnado” </w:t>
      </w:r>
      <w:proofErr w:type="spellStart"/>
      <w:proofErr w:type="gramStart"/>
      <w:r w:rsidRPr="00171D0B">
        <w:rPr>
          <w:rFonts w:ascii="Arial" w:hAnsi="Arial" w:cs="Arial"/>
          <w:sz w:val="24"/>
          <w:szCs w:val="24"/>
        </w:rPr>
        <w:t>Jn</w:t>
      </w:r>
      <w:proofErr w:type="spellEnd"/>
      <w:r w:rsidRPr="00171D0B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171D0B">
        <w:rPr>
          <w:rFonts w:ascii="Arial" w:hAnsi="Arial" w:cs="Arial"/>
          <w:sz w:val="24"/>
          <w:szCs w:val="24"/>
        </w:rPr>
        <w:t xml:space="preserve"> 1, 1.3.14; 3, 16, “Dios con nosotros” Mateo 1, 23, su nombre es JESÚS. </w:t>
      </w:r>
    </w:p>
    <w:p w14:paraId="0839B3F9" w14:textId="77777777" w:rsidR="00171D0B" w:rsidRPr="00171D0B" w:rsidRDefault="00171D0B" w:rsidP="00171D0B">
      <w:pPr>
        <w:tabs>
          <w:tab w:val="left" w:pos="7935"/>
        </w:tabs>
        <w:spacing w:line="240" w:lineRule="auto"/>
        <w:ind w:left="720"/>
        <w:contextualSpacing/>
        <w:jc w:val="both"/>
        <w:rPr>
          <w:rFonts w:ascii="Arial" w:hAnsi="Arial" w:cs="Arial"/>
          <w:sz w:val="24"/>
          <w:szCs w:val="24"/>
        </w:rPr>
      </w:pPr>
    </w:p>
    <w:p w14:paraId="28BA059D" w14:textId="77777777" w:rsidR="00171D0B" w:rsidRPr="00171D0B" w:rsidRDefault="00171D0B" w:rsidP="00171D0B">
      <w:pPr>
        <w:numPr>
          <w:ilvl w:val="0"/>
          <w:numId w:val="6"/>
        </w:numPr>
        <w:tabs>
          <w:tab w:val="left" w:pos="7935"/>
        </w:tabs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b/>
          <w:sz w:val="24"/>
          <w:szCs w:val="24"/>
        </w:rPr>
        <w:t xml:space="preserve">EL PROCLAMADOR: </w:t>
      </w:r>
      <w:r w:rsidRPr="00171D0B">
        <w:rPr>
          <w:rFonts w:ascii="Arial" w:hAnsi="Arial" w:cs="Arial"/>
          <w:sz w:val="24"/>
          <w:szCs w:val="24"/>
        </w:rPr>
        <w:t xml:space="preserve">La persona que sube a la tribuna, le presta la presencia, la voz y los sentimientos a JESÚS que habla a su pueblo. </w:t>
      </w:r>
    </w:p>
    <w:p w14:paraId="03762DAF" w14:textId="77777777" w:rsidR="00171D0B" w:rsidRPr="00171D0B" w:rsidRDefault="00171D0B" w:rsidP="00171D0B">
      <w:pPr>
        <w:spacing w:line="240" w:lineRule="auto"/>
        <w:ind w:left="720"/>
        <w:contextualSpacing/>
        <w:rPr>
          <w:rFonts w:ascii="Arial" w:hAnsi="Arial" w:cs="Arial"/>
          <w:sz w:val="24"/>
          <w:szCs w:val="24"/>
        </w:rPr>
      </w:pPr>
    </w:p>
    <w:p w14:paraId="67C33749" w14:textId="77777777" w:rsidR="00171D0B" w:rsidRPr="00171D0B" w:rsidRDefault="00171D0B" w:rsidP="00171D0B">
      <w:pPr>
        <w:tabs>
          <w:tab w:val="left" w:pos="7935"/>
        </w:tabs>
        <w:spacing w:line="240" w:lineRule="auto"/>
        <w:ind w:left="720"/>
        <w:contextualSpacing/>
        <w:jc w:val="both"/>
        <w:rPr>
          <w:rFonts w:ascii="Arial" w:hAnsi="Arial" w:cs="Arial"/>
          <w:sz w:val="24"/>
          <w:szCs w:val="24"/>
        </w:rPr>
      </w:pPr>
      <w:r w:rsidRPr="00171D0B">
        <w:rPr>
          <w:rFonts w:ascii="Arial" w:hAnsi="Arial" w:cs="Arial"/>
          <w:sz w:val="24"/>
          <w:szCs w:val="24"/>
        </w:rPr>
        <w:t xml:space="preserve">Proclamar la Palabra es un privilegio, pero también un servicio. Cuando el proclamador, abre la boca y lee, Jesús sale al ENCUENTRO de su Pueblo. Las letras se quedan en el libro, pero, la Palabra viva está enseguida en el corazón de los que escuchan. </w:t>
      </w:r>
    </w:p>
    <w:p w14:paraId="472CEBDF" w14:textId="77777777" w:rsidR="00171D0B" w:rsidRPr="00171D0B" w:rsidRDefault="00171D0B" w:rsidP="00171D0B">
      <w:pPr>
        <w:tabs>
          <w:tab w:val="left" w:pos="7935"/>
        </w:tabs>
        <w:spacing w:line="240" w:lineRule="auto"/>
        <w:ind w:left="720"/>
        <w:contextualSpacing/>
        <w:jc w:val="both"/>
        <w:rPr>
          <w:rFonts w:ascii="Arial" w:hAnsi="Arial" w:cs="Arial"/>
          <w:sz w:val="24"/>
          <w:szCs w:val="24"/>
        </w:rPr>
      </w:pPr>
    </w:p>
    <w:p w14:paraId="2161A99F" w14:textId="77777777" w:rsidR="00171D0B" w:rsidRPr="00171D0B" w:rsidRDefault="00171D0B" w:rsidP="00171D0B">
      <w:pPr>
        <w:numPr>
          <w:ilvl w:val="0"/>
          <w:numId w:val="6"/>
        </w:numPr>
        <w:tabs>
          <w:tab w:val="left" w:pos="7935"/>
        </w:tabs>
        <w:spacing w:line="240" w:lineRule="auto"/>
        <w:contextualSpacing/>
        <w:jc w:val="both"/>
        <w:rPr>
          <w:rFonts w:ascii="Arial" w:hAnsi="Arial" w:cs="Arial"/>
          <w:i/>
          <w:sz w:val="24"/>
          <w:szCs w:val="24"/>
          <w:lang w:eastAsia="es-CO"/>
        </w:rPr>
      </w:pPr>
      <w:r w:rsidRPr="00171D0B">
        <w:rPr>
          <w:rFonts w:ascii="Arial" w:hAnsi="Arial" w:cs="Arial"/>
          <w:b/>
          <w:sz w:val="24"/>
          <w:szCs w:val="24"/>
        </w:rPr>
        <w:t xml:space="preserve">EL OYENTE: </w:t>
      </w:r>
      <w:r w:rsidRPr="00171D0B">
        <w:rPr>
          <w:rFonts w:ascii="Arial" w:hAnsi="Arial" w:cs="Arial"/>
          <w:sz w:val="24"/>
          <w:szCs w:val="24"/>
        </w:rPr>
        <w:t>La Iglesia, el rebaño de Jesús que “conoce su voz y lo sigue”. Juan 10, 1-4.14</w:t>
      </w:r>
    </w:p>
    <w:p w14:paraId="3AB509E9" w14:textId="77777777" w:rsidR="00171D0B" w:rsidRPr="00171D0B" w:rsidRDefault="00171D0B" w:rsidP="00171D0B">
      <w:pPr>
        <w:tabs>
          <w:tab w:val="left" w:pos="7935"/>
        </w:tabs>
        <w:jc w:val="both"/>
        <w:rPr>
          <w:rFonts w:ascii="Helvetica" w:hAnsi="Helvetica" w:cs="Helvetica"/>
          <w:i/>
          <w:szCs w:val="24"/>
          <w:lang w:eastAsia="es-CO"/>
        </w:rPr>
      </w:pPr>
      <w:r w:rsidRPr="00171D0B">
        <w:rPr>
          <w:rFonts w:ascii="Arial" w:hAnsi="Arial" w:cs="Arial"/>
          <w:sz w:val="24"/>
          <w:szCs w:val="24"/>
          <w:lang w:eastAsia="es-CO"/>
        </w:rPr>
        <w:t>El Papa Francisco enseña que:</w:t>
      </w:r>
      <w:r w:rsidRPr="00171D0B">
        <w:rPr>
          <w:rFonts w:ascii="Arial" w:hAnsi="Arial" w:cs="Arial"/>
          <w:b/>
          <w:sz w:val="24"/>
          <w:szCs w:val="24"/>
          <w:lang w:eastAsia="es-CO"/>
        </w:rPr>
        <w:t xml:space="preserve"> </w:t>
      </w:r>
      <w:r w:rsidRPr="00171D0B">
        <w:rPr>
          <w:rFonts w:ascii="Arial" w:hAnsi="Arial" w:cs="Arial"/>
          <w:b/>
          <w:i/>
          <w:sz w:val="24"/>
          <w:szCs w:val="24"/>
          <w:lang w:eastAsia="es-CO"/>
        </w:rPr>
        <w:t>“</w:t>
      </w:r>
      <w:r w:rsidRPr="00171D0B">
        <w:rPr>
          <w:rFonts w:ascii="Arial" w:hAnsi="Arial" w:cs="Arial"/>
          <w:i/>
          <w:sz w:val="24"/>
          <w:szCs w:val="24"/>
          <w:lang w:eastAsia="es-CO"/>
        </w:rPr>
        <w:t xml:space="preserve">La Palabra de Dios hace un camino dentro de nosotros. La </w:t>
      </w:r>
      <w:r w:rsidRPr="00171D0B">
        <w:rPr>
          <w:rFonts w:ascii="Arial" w:hAnsi="Arial" w:cs="Arial"/>
          <w:b/>
          <w:i/>
          <w:sz w:val="24"/>
          <w:szCs w:val="24"/>
          <w:lang w:eastAsia="es-CO"/>
        </w:rPr>
        <w:t>escuchamos con los oídos</w:t>
      </w:r>
      <w:r w:rsidRPr="00171D0B">
        <w:rPr>
          <w:rFonts w:ascii="Arial" w:hAnsi="Arial" w:cs="Arial"/>
          <w:i/>
          <w:sz w:val="24"/>
          <w:szCs w:val="24"/>
          <w:lang w:eastAsia="es-CO"/>
        </w:rPr>
        <w:t xml:space="preserve"> y </w:t>
      </w:r>
      <w:r w:rsidRPr="00171D0B">
        <w:rPr>
          <w:rFonts w:ascii="Arial" w:hAnsi="Arial" w:cs="Arial"/>
          <w:b/>
          <w:i/>
          <w:sz w:val="24"/>
          <w:szCs w:val="24"/>
          <w:lang w:eastAsia="es-CO"/>
        </w:rPr>
        <w:t>pasa al corazón</w:t>
      </w:r>
      <w:r w:rsidRPr="00171D0B">
        <w:rPr>
          <w:rFonts w:ascii="Arial" w:hAnsi="Arial" w:cs="Arial"/>
          <w:i/>
          <w:sz w:val="24"/>
          <w:szCs w:val="24"/>
          <w:lang w:eastAsia="es-CO"/>
        </w:rPr>
        <w:t xml:space="preserve">; no permanece en los </w:t>
      </w:r>
      <w:r w:rsidRPr="00171D0B">
        <w:rPr>
          <w:rFonts w:ascii="Arial" w:hAnsi="Arial" w:cs="Arial"/>
          <w:i/>
          <w:sz w:val="24"/>
          <w:szCs w:val="24"/>
          <w:lang w:eastAsia="es-CO"/>
        </w:rPr>
        <w:lastRenderedPageBreak/>
        <w:t xml:space="preserve">oídos, debe ir al corazón, </w:t>
      </w:r>
      <w:r w:rsidRPr="00171D0B">
        <w:rPr>
          <w:rFonts w:ascii="Arial" w:hAnsi="Arial" w:cs="Arial"/>
          <w:b/>
          <w:i/>
          <w:sz w:val="24"/>
          <w:szCs w:val="24"/>
          <w:lang w:eastAsia="es-CO"/>
        </w:rPr>
        <w:t xml:space="preserve">del corazón pasa a la boca </w:t>
      </w:r>
      <w:r w:rsidRPr="00171D0B">
        <w:rPr>
          <w:rFonts w:ascii="Arial" w:hAnsi="Arial" w:cs="Arial"/>
          <w:i/>
          <w:sz w:val="24"/>
          <w:szCs w:val="24"/>
          <w:lang w:eastAsia="es-CO"/>
        </w:rPr>
        <w:t xml:space="preserve">y se convierte en oración y, finalmente de la boca pasa a las manos a  </w:t>
      </w:r>
      <w:r w:rsidRPr="00171D0B">
        <w:rPr>
          <w:rFonts w:ascii="Arial" w:hAnsi="Arial" w:cs="Arial"/>
          <w:b/>
          <w:i/>
          <w:sz w:val="24"/>
          <w:szCs w:val="24"/>
          <w:lang w:eastAsia="es-CO"/>
        </w:rPr>
        <w:t xml:space="preserve"> las manos y los pies, </w:t>
      </w:r>
      <w:r w:rsidRPr="00171D0B">
        <w:rPr>
          <w:rFonts w:ascii="Arial" w:hAnsi="Arial" w:cs="Arial"/>
          <w:i/>
          <w:sz w:val="24"/>
          <w:szCs w:val="24"/>
          <w:lang w:eastAsia="es-CO"/>
        </w:rPr>
        <w:t>y se</w:t>
      </w:r>
      <w:r w:rsidRPr="00171D0B">
        <w:rPr>
          <w:rFonts w:ascii="Arial" w:hAnsi="Arial" w:cs="Arial"/>
          <w:b/>
          <w:i/>
          <w:sz w:val="24"/>
          <w:szCs w:val="24"/>
          <w:lang w:eastAsia="es-CO"/>
        </w:rPr>
        <w:t xml:space="preserve"> </w:t>
      </w:r>
      <w:r w:rsidRPr="00171D0B">
        <w:rPr>
          <w:rFonts w:ascii="Arial" w:hAnsi="Arial" w:cs="Arial"/>
          <w:i/>
          <w:sz w:val="24"/>
          <w:szCs w:val="24"/>
          <w:lang w:eastAsia="es-CO"/>
        </w:rPr>
        <w:t>transforma</w:t>
      </w:r>
      <w:r w:rsidRPr="00171D0B">
        <w:rPr>
          <w:rFonts w:ascii="Arial" w:hAnsi="Arial" w:cs="Arial"/>
          <w:sz w:val="24"/>
          <w:szCs w:val="24"/>
          <w:lang w:eastAsia="es-CO"/>
        </w:rPr>
        <w:t xml:space="preserve"> en </w:t>
      </w:r>
      <w:r w:rsidRPr="00171D0B">
        <w:rPr>
          <w:rFonts w:ascii="Arial" w:hAnsi="Arial" w:cs="Arial"/>
          <w:i/>
          <w:sz w:val="24"/>
          <w:szCs w:val="24"/>
          <w:lang w:eastAsia="es-CO"/>
        </w:rPr>
        <w:t>obras de amor al prójimo</w:t>
      </w:r>
      <w:r w:rsidRPr="00171D0B">
        <w:rPr>
          <w:rFonts w:ascii="Helvetica" w:hAnsi="Helvetica" w:cs="Helvetica"/>
          <w:i/>
          <w:szCs w:val="24"/>
          <w:lang w:eastAsia="es-CO"/>
        </w:rPr>
        <w:t xml:space="preserve">. </w:t>
      </w:r>
    </w:p>
    <w:p w14:paraId="4E49FE9E" w14:textId="77777777" w:rsidR="00171D0B" w:rsidRPr="00171D0B" w:rsidRDefault="00171D0B" w:rsidP="00171D0B">
      <w:pPr>
        <w:tabs>
          <w:tab w:val="left" w:pos="7935"/>
        </w:tabs>
        <w:jc w:val="both"/>
        <w:rPr>
          <w:rFonts w:ascii="Helvetica" w:hAnsi="Helvetica" w:cs="Helvetica"/>
          <w:i/>
          <w:szCs w:val="24"/>
          <w:lang w:eastAsia="es-CO"/>
        </w:rPr>
      </w:pPr>
    </w:p>
    <w:p w14:paraId="07B9DE7A" w14:textId="77777777" w:rsidR="00171D0B" w:rsidRPr="00171D0B" w:rsidRDefault="00171D0B" w:rsidP="00171D0B">
      <w:pPr>
        <w:tabs>
          <w:tab w:val="left" w:pos="7935"/>
        </w:tabs>
        <w:jc w:val="center"/>
        <w:rPr>
          <w:rFonts w:ascii="Helvetica" w:hAnsi="Helvetica" w:cs="Helvetica"/>
          <w:b/>
          <w:i/>
          <w:szCs w:val="24"/>
          <w:lang w:eastAsia="es-CO"/>
        </w:rPr>
      </w:pPr>
      <w:r w:rsidRPr="00171D0B">
        <w:rPr>
          <w:rFonts w:ascii="Helvetica" w:hAnsi="Helvetica" w:cs="Helvetica"/>
          <w:b/>
          <w:i/>
          <w:szCs w:val="24"/>
          <w:lang w:eastAsia="es-CO"/>
        </w:rPr>
        <w:t>RECORRIDO DE LA PALABRA DE DIOS EN NOSOTROS</w:t>
      </w:r>
    </w:p>
    <w:p w14:paraId="00989117" w14:textId="77777777" w:rsidR="00171D0B" w:rsidRPr="00171D0B" w:rsidRDefault="00171D0B" w:rsidP="00171D0B">
      <w:pPr>
        <w:tabs>
          <w:tab w:val="left" w:pos="7935"/>
        </w:tabs>
        <w:jc w:val="center"/>
        <w:rPr>
          <w:rFonts w:ascii="Helvetica" w:hAnsi="Helvetica" w:cs="Helvetica"/>
          <w:b/>
          <w:i/>
          <w:szCs w:val="24"/>
          <w:lang w:eastAsia="es-CO"/>
        </w:rPr>
      </w:pPr>
    </w:p>
    <w:tbl>
      <w:tblPr>
        <w:tblStyle w:val="Tablaconcuadrcula"/>
        <w:tblW w:w="10792" w:type="dxa"/>
        <w:tblLook w:val="04A0" w:firstRow="1" w:lastRow="0" w:firstColumn="1" w:lastColumn="0" w:noHBand="0" w:noVBand="1"/>
      </w:tblPr>
      <w:tblGrid>
        <w:gridCol w:w="2698"/>
        <w:gridCol w:w="2698"/>
        <w:gridCol w:w="2698"/>
        <w:gridCol w:w="2698"/>
      </w:tblGrid>
      <w:tr w:rsidR="00171D0B" w:rsidRPr="00171D0B" w14:paraId="0B6AF9E5" w14:textId="77777777" w:rsidTr="006564DC"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14:paraId="7802DD9E" w14:textId="77777777" w:rsidR="00171D0B" w:rsidRPr="00171D0B" w:rsidRDefault="00171D0B" w:rsidP="00171D0B">
            <w:pPr>
              <w:tabs>
                <w:tab w:val="left" w:pos="7935"/>
              </w:tabs>
              <w:jc w:val="center"/>
              <w:rPr>
                <w:rFonts w:ascii="Helvetica" w:hAnsi="Helvetica" w:cs="Helvetica"/>
                <w:b/>
                <w:i/>
                <w:szCs w:val="24"/>
                <w:lang w:eastAsia="es-CO"/>
              </w:rPr>
            </w:pPr>
            <w:r w:rsidRPr="00171D0B">
              <w:rPr>
                <w:rFonts w:ascii="Helvetica" w:hAnsi="Helvetica" w:cs="Helvetica"/>
                <w:b/>
                <w:i/>
                <w:szCs w:val="24"/>
                <w:lang w:eastAsia="es-CO"/>
              </w:rPr>
              <w:t>Recibe la Palabra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14:paraId="20FCF46E" w14:textId="77777777" w:rsidR="00171D0B" w:rsidRPr="00171D0B" w:rsidRDefault="00171D0B" w:rsidP="00171D0B">
            <w:pPr>
              <w:tabs>
                <w:tab w:val="left" w:pos="7935"/>
              </w:tabs>
              <w:jc w:val="center"/>
              <w:rPr>
                <w:rFonts w:ascii="Helvetica" w:hAnsi="Helvetica" w:cs="Helvetica"/>
                <w:b/>
                <w:i/>
                <w:szCs w:val="24"/>
                <w:lang w:eastAsia="es-CO"/>
              </w:rPr>
            </w:pPr>
            <w:r w:rsidRPr="00171D0B">
              <w:rPr>
                <w:rFonts w:ascii="Helvetica" w:hAnsi="Helvetica" w:cs="Helvetica"/>
                <w:b/>
                <w:szCs w:val="24"/>
                <w:lang w:eastAsia="es-CO"/>
              </w:rPr>
              <w:t>Guarda la Palabra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14:paraId="2339F2E9" w14:textId="77777777" w:rsidR="00171D0B" w:rsidRPr="00171D0B" w:rsidRDefault="00171D0B" w:rsidP="00171D0B">
            <w:pPr>
              <w:tabs>
                <w:tab w:val="left" w:pos="7935"/>
              </w:tabs>
              <w:jc w:val="center"/>
              <w:rPr>
                <w:rFonts w:ascii="Helvetica" w:hAnsi="Helvetica" w:cs="Helvetica"/>
                <w:b/>
                <w:i/>
                <w:szCs w:val="24"/>
                <w:lang w:eastAsia="es-CO"/>
              </w:rPr>
            </w:pPr>
            <w:r w:rsidRPr="00171D0B">
              <w:rPr>
                <w:rFonts w:ascii="Helvetica" w:hAnsi="Helvetica" w:cs="Helvetica"/>
                <w:b/>
                <w:szCs w:val="24"/>
                <w:lang w:eastAsia="es-CO"/>
              </w:rPr>
              <w:t>Ora con la Palabra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14:paraId="01288B0C" w14:textId="77777777" w:rsidR="00171D0B" w:rsidRPr="00171D0B" w:rsidRDefault="00171D0B" w:rsidP="00171D0B">
            <w:pPr>
              <w:tabs>
                <w:tab w:val="left" w:pos="7935"/>
              </w:tabs>
              <w:jc w:val="center"/>
              <w:rPr>
                <w:rFonts w:ascii="Helvetica" w:hAnsi="Helvetica" w:cs="Helvetica"/>
                <w:b/>
                <w:i/>
                <w:szCs w:val="24"/>
                <w:lang w:eastAsia="es-CO"/>
              </w:rPr>
            </w:pPr>
            <w:r w:rsidRPr="00171D0B">
              <w:rPr>
                <w:rFonts w:ascii="Helvetica" w:hAnsi="Helvetica" w:cs="Helvetica"/>
                <w:b/>
                <w:i/>
                <w:szCs w:val="24"/>
                <w:lang w:eastAsia="es-CO"/>
              </w:rPr>
              <w:t>Obra con la Palabra</w:t>
            </w:r>
          </w:p>
        </w:tc>
      </w:tr>
      <w:tr w:rsidR="00171D0B" w:rsidRPr="00171D0B" w14:paraId="639AD406" w14:textId="77777777" w:rsidTr="006564DC"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14:paraId="220171F4" w14:textId="77777777" w:rsidR="00171D0B" w:rsidRPr="00171D0B" w:rsidRDefault="00171D0B" w:rsidP="00171D0B">
            <w:pPr>
              <w:tabs>
                <w:tab w:val="left" w:pos="705"/>
              </w:tabs>
              <w:rPr>
                <w:rFonts w:ascii="Helvetica" w:hAnsi="Helvetica" w:cs="Helvetica"/>
                <w:b/>
                <w:i/>
                <w:szCs w:val="24"/>
                <w:lang w:eastAsia="es-CO"/>
              </w:rPr>
            </w:pPr>
            <w:r w:rsidRPr="00171D0B">
              <w:rPr>
                <w:rFonts w:ascii="Helvetica" w:hAnsi="Helvetica" w:cs="Helvetica"/>
                <w:b/>
                <w:i/>
                <w:szCs w:val="24"/>
                <w:lang w:eastAsia="es-CO"/>
              </w:rPr>
              <w:tab/>
            </w:r>
            <w:r w:rsidRPr="00171D0B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A868FC8" wp14:editId="2746CED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167640</wp:posOffset>
                  </wp:positionV>
                  <wp:extent cx="790575" cy="759460"/>
                  <wp:effectExtent l="0" t="0" r="9525" b="2540"/>
                  <wp:wrapSquare wrapText="bothSides"/>
                  <wp:docPr id="58" name="Imagen 58" descr="El dolor de Oídos emocional – Decibelios en el silenc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l dolor de Oídos emocional – Decibelios en el silenc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5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14:paraId="2C7D5F9E" w14:textId="77777777" w:rsidR="00171D0B" w:rsidRPr="00171D0B" w:rsidRDefault="00171D0B" w:rsidP="00171D0B">
            <w:pPr>
              <w:tabs>
                <w:tab w:val="left" w:pos="7935"/>
              </w:tabs>
              <w:rPr>
                <w:rFonts w:ascii="Helvetica" w:hAnsi="Helvetica" w:cs="Helvetica"/>
                <w:b/>
                <w:i/>
                <w:szCs w:val="24"/>
                <w:lang w:eastAsia="es-CO"/>
              </w:rPr>
            </w:pPr>
            <w:r w:rsidRPr="00171D0B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27ABAA4" wp14:editId="195714E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61595</wp:posOffset>
                  </wp:positionV>
                  <wp:extent cx="1273810" cy="1047750"/>
                  <wp:effectExtent l="0" t="0" r="2540" b="0"/>
                  <wp:wrapSquare wrapText="bothSides"/>
                  <wp:docPr id="65" name="Imagen 65" descr="La Catequesis (El blog de Sandra): Explicación con imágenes para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 Catequesis (El blog de Sandra): Explicación con imágenes para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955" b="27610"/>
                          <a:stretch/>
                        </pic:blipFill>
                        <pic:spPr bwMode="auto">
                          <a:xfrm>
                            <a:off x="0" y="0"/>
                            <a:ext cx="127381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0C9F48B" w14:textId="77777777" w:rsidR="00171D0B" w:rsidRPr="00171D0B" w:rsidRDefault="00171D0B" w:rsidP="00171D0B">
            <w:pPr>
              <w:rPr>
                <w:rFonts w:ascii="Helvetica" w:hAnsi="Helvetica" w:cs="Helvetica"/>
                <w:szCs w:val="24"/>
                <w:lang w:eastAsia="es-CO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14:paraId="3EB76D46" w14:textId="77777777" w:rsidR="00171D0B" w:rsidRPr="00171D0B" w:rsidRDefault="00171D0B" w:rsidP="00171D0B">
            <w:pPr>
              <w:tabs>
                <w:tab w:val="left" w:pos="7935"/>
              </w:tabs>
              <w:rPr>
                <w:noProof/>
              </w:rPr>
            </w:pPr>
            <w:r w:rsidRPr="00171D0B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CCA786D" wp14:editId="3E7ACD82">
                  <wp:simplePos x="0" y="0"/>
                  <wp:positionH relativeFrom="column">
                    <wp:posOffset>335915</wp:posOffset>
                  </wp:positionH>
                  <wp:positionV relativeFrom="paragraph">
                    <wp:posOffset>110490</wp:posOffset>
                  </wp:positionV>
                  <wp:extent cx="876300" cy="869174"/>
                  <wp:effectExtent l="0" t="0" r="0" b="7620"/>
                  <wp:wrapSquare wrapText="bothSides"/>
                  <wp:docPr id="62" name="Imagen 62" descr="HooverArt: Estudio del Rost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ooverArt: Estudio del Rostr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127" t="71159"/>
                          <a:stretch/>
                        </pic:blipFill>
                        <pic:spPr bwMode="auto">
                          <a:xfrm>
                            <a:off x="0" y="0"/>
                            <a:ext cx="876300" cy="869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14:paraId="1DE7E076" w14:textId="77777777" w:rsidR="00171D0B" w:rsidRPr="00171D0B" w:rsidRDefault="00171D0B" w:rsidP="00171D0B">
            <w:pPr>
              <w:tabs>
                <w:tab w:val="left" w:pos="7935"/>
              </w:tabs>
              <w:jc w:val="center"/>
              <w:rPr>
                <w:rFonts w:ascii="Helvetica" w:hAnsi="Helvetica" w:cs="Helvetica"/>
                <w:b/>
                <w:i/>
                <w:szCs w:val="24"/>
                <w:lang w:eastAsia="es-CO"/>
              </w:rPr>
            </w:pPr>
            <w:r w:rsidRPr="00171D0B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82ABAE3" wp14:editId="6A5054F4">
                  <wp:simplePos x="0" y="0"/>
                  <wp:positionH relativeFrom="column">
                    <wp:posOffset>327660</wp:posOffset>
                  </wp:positionH>
                  <wp:positionV relativeFrom="paragraph">
                    <wp:posOffset>139065</wp:posOffset>
                  </wp:positionV>
                  <wp:extent cx="977841" cy="923925"/>
                  <wp:effectExtent l="0" t="0" r="0" b="0"/>
                  <wp:wrapSquare wrapText="bothSides"/>
                  <wp:docPr id="57" name="Imagen 57" descr="Composición de manos con estilo de dibujo a mano | Vector Gr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mposición de manos con estilo de dibujo a mano | Vector Grati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690" t="28914" r="17572" b="10862"/>
                          <a:stretch/>
                        </pic:blipFill>
                        <pic:spPr bwMode="auto">
                          <a:xfrm>
                            <a:off x="0" y="0"/>
                            <a:ext cx="977841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5C4DD1F" w14:textId="77777777" w:rsidR="00171D0B" w:rsidRPr="00171D0B" w:rsidRDefault="00171D0B" w:rsidP="00171D0B">
      <w:pPr>
        <w:tabs>
          <w:tab w:val="left" w:pos="7935"/>
        </w:tabs>
        <w:jc w:val="both"/>
        <w:rPr>
          <w:rFonts w:ascii="Arial" w:hAnsi="Arial" w:cs="Arial"/>
          <w:sz w:val="24"/>
          <w:szCs w:val="24"/>
        </w:rPr>
      </w:pPr>
      <w:bookmarkStart w:id="0" w:name="_Hlk38268599"/>
      <w:r w:rsidRPr="00171D0B">
        <w:rPr>
          <w:rFonts w:ascii="Helvetica" w:eastAsia="Times New Roman" w:hAnsi="Helvetica" w:cs="Helvetica"/>
          <w:b/>
          <w:sz w:val="24"/>
          <w:szCs w:val="24"/>
          <w:lang w:eastAsia="es-CO"/>
        </w:rPr>
        <w:t xml:space="preserve">Lectura del Evangelio según San </w:t>
      </w:r>
      <w:r w:rsidRPr="00171D0B">
        <w:rPr>
          <w:rFonts w:ascii="Arial" w:hAnsi="Arial" w:cs="Arial"/>
          <w:b/>
          <w:sz w:val="24"/>
          <w:szCs w:val="24"/>
        </w:rPr>
        <w:t>Lucas 1, 26-45</w:t>
      </w:r>
    </w:p>
    <w:p w14:paraId="2C63BA2A" w14:textId="77777777" w:rsidR="00171D0B" w:rsidRPr="00171D0B" w:rsidRDefault="00171D0B" w:rsidP="00171D0B">
      <w:pPr>
        <w:tabs>
          <w:tab w:val="left" w:pos="7935"/>
        </w:tabs>
        <w:jc w:val="both"/>
        <w:rPr>
          <w:rFonts w:ascii="Helvetica" w:eastAsia="Times New Roman" w:hAnsi="Helvetica" w:cs="Helvetica"/>
          <w:b/>
          <w:sz w:val="24"/>
          <w:szCs w:val="24"/>
          <w:lang w:eastAsia="es-CO"/>
        </w:rPr>
      </w:pPr>
      <w:r w:rsidRPr="00171D0B">
        <w:rPr>
          <w:rFonts w:ascii="Helvetica" w:eastAsia="Times New Roman" w:hAnsi="Helvetica" w:cs="Helvetica"/>
          <w:b/>
          <w:sz w:val="24"/>
          <w:szCs w:val="24"/>
          <w:lang w:eastAsia="es-CO"/>
        </w:rPr>
        <w:t xml:space="preserve">Reflexión: </w:t>
      </w:r>
    </w:p>
    <w:p w14:paraId="08E9B72D" w14:textId="77777777" w:rsidR="00171D0B" w:rsidRPr="00171D0B" w:rsidRDefault="00171D0B" w:rsidP="00171D0B">
      <w:pPr>
        <w:tabs>
          <w:tab w:val="left" w:pos="7935"/>
        </w:tabs>
        <w:spacing w:after="0"/>
        <w:jc w:val="both"/>
        <w:rPr>
          <w:rFonts w:ascii="Helvetica" w:eastAsia="Times New Roman" w:hAnsi="Helvetica" w:cs="Helvetica"/>
          <w:sz w:val="24"/>
          <w:szCs w:val="24"/>
          <w:lang w:eastAsia="es-CO"/>
        </w:rPr>
      </w:pPr>
      <w:r w:rsidRPr="00171D0B">
        <w:rPr>
          <w:rFonts w:ascii="Helvetica" w:eastAsia="Times New Roman" w:hAnsi="Helvetica" w:cs="Helvetica"/>
          <w:sz w:val="24"/>
          <w:szCs w:val="24"/>
          <w:lang w:eastAsia="es-CO"/>
        </w:rPr>
        <w:t>¿Qué sucedió cuando María saludó a su prima Isabel?</w:t>
      </w:r>
    </w:p>
    <w:p w14:paraId="0924EBA1" w14:textId="77777777" w:rsidR="00171D0B" w:rsidRPr="00171D0B" w:rsidRDefault="00171D0B" w:rsidP="00171D0B">
      <w:pPr>
        <w:tabs>
          <w:tab w:val="left" w:pos="7935"/>
        </w:tabs>
        <w:spacing w:after="0"/>
        <w:jc w:val="both"/>
        <w:rPr>
          <w:rFonts w:ascii="Helvetica" w:eastAsia="Times New Roman" w:hAnsi="Helvetica" w:cs="Helvetica"/>
          <w:sz w:val="24"/>
          <w:szCs w:val="24"/>
          <w:lang w:eastAsia="es-CO"/>
        </w:rPr>
      </w:pPr>
      <w:r w:rsidRPr="00171D0B">
        <w:rPr>
          <w:rFonts w:ascii="Helvetica" w:eastAsia="Times New Roman" w:hAnsi="Helvetica" w:cs="Helvetica"/>
          <w:sz w:val="24"/>
          <w:szCs w:val="24"/>
          <w:lang w:eastAsia="es-CO"/>
        </w:rPr>
        <w:t>¿Por qué el Leccionario es imagen de María?</w:t>
      </w:r>
    </w:p>
    <w:p w14:paraId="68702E64" w14:textId="77777777" w:rsidR="00171D0B" w:rsidRPr="00171D0B" w:rsidRDefault="00171D0B" w:rsidP="00171D0B">
      <w:pPr>
        <w:tabs>
          <w:tab w:val="left" w:pos="7935"/>
        </w:tabs>
        <w:spacing w:after="0"/>
        <w:jc w:val="both"/>
        <w:rPr>
          <w:rFonts w:ascii="Helvetica" w:eastAsia="Times New Roman" w:hAnsi="Helvetica" w:cs="Helvetica"/>
          <w:sz w:val="24"/>
          <w:szCs w:val="24"/>
          <w:lang w:eastAsia="es-CO"/>
        </w:rPr>
      </w:pPr>
      <w:r w:rsidRPr="00171D0B">
        <w:rPr>
          <w:rFonts w:ascii="Helvetica" w:eastAsia="Times New Roman" w:hAnsi="Helvetica" w:cs="Helvetica"/>
          <w:sz w:val="24"/>
          <w:szCs w:val="24"/>
          <w:lang w:eastAsia="es-CO"/>
        </w:rPr>
        <w:t>¿Qu enseñanzas nos deja el encuentro de la Virgen María con su prima Isabel</w:t>
      </w:r>
    </w:p>
    <w:p w14:paraId="32B0A74B" w14:textId="77777777" w:rsidR="00171D0B" w:rsidRPr="00171D0B" w:rsidRDefault="00171D0B" w:rsidP="00171D0B">
      <w:pPr>
        <w:tabs>
          <w:tab w:val="left" w:pos="7935"/>
        </w:tabs>
        <w:spacing w:after="0"/>
        <w:jc w:val="both"/>
        <w:rPr>
          <w:rFonts w:ascii="Helvetica" w:eastAsia="Times New Roman" w:hAnsi="Helvetica" w:cs="Helvetica"/>
          <w:sz w:val="24"/>
          <w:szCs w:val="24"/>
          <w:lang w:eastAsia="es-CO"/>
        </w:rPr>
      </w:pPr>
      <w:r w:rsidRPr="00171D0B">
        <w:rPr>
          <w:rFonts w:ascii="Helvetica" w:eastAsia="Times New Roman" w:hAnsi="Helvetica" w:cs="Helvetica"/>
          <w:sz w:val="24"/>
          <w:szCs w:val="24"/>
          <w:lang w:eastAsia="es-CO"/>
        </w:rPr>
        <w:t>¿Si el libro – ¿LECCIONARIO – que contiene la Palabra de Dios es bello y valioso, cómo debemos estar nosotros para recibir la Palabra de Dios?</w:t>
      </w:r>
    </w:p>
    <w:p w14:paraId="3E0EB07A" w14:textId="77777777" w:rsidR="00171D0B" w:rsidRPr="00171D0B" w:rsidRDefault="00171D0B" w:rsidP="00171D0B">
      <w:pPr>
        <w:tabs>
          <w:tab w:val="left" w:pos="7935"/>
        </w:tabs>
        <w:spacing w:after="0"/>
        <w:jc w:val="both"/>
        <w:rPr>
          <w:rFonts w:ascii="Helvetica" w:eastAsia="Times New Roman" w:hAnsi="Helvetica" w:cs="Helvetica"/>
          <w:sz w:val="24"/>
          <w:szCs w:val="24"/>
          <w:lang w:eastAsia="es-CO"/>
        </w:rPr>
      </w:pPr>
    </w:p>
    <w:p w14:paraId="5495160E" w14:textId="77777777" w:rsidR="00171D0B" w:rsidRPr="00171D0B" w:rsidRDefault="00171D0B" w:rsidP="00171D0B">
      <w:pPr>
        <w:tabs>
          <w:tab w:val="left" w:pos="7935"/>
        </w:tabs>
        <w:jc w:val="both"/>
        <w:rPr>
          <w:rFonts w:ascii="Helvetica" w:eastAsia="Times New Roman" w:hAnsi="Helvetica" w:cs="Helvetica"/>
          <w:b/>
          <w:sz w:val="24"/>
          <w:szCs w:val="24"/>
          <w:lang w:eastAsia="es-CO"/>
        </w:rPr>
      </w:pPr>
      <w:r w:rsidRPr="00171D0B">
        <w:rPr>
          <w:rFonts w:ascii="Helvetica" w:eastAsia="Times New Roman" w:hAnsi="Helvetica" w:cs="Helvetica"/>
          <w:b/>
          <w:sz w:val="24"/>
          <w:szCs w:val="24"/>
          <w:lang w:eastAsia="es-CO"/>
        </w:rPr>
        <w:t>Oración</w:t>
      </w:r>
    </w:p>
    <w:p w14:paraId="767BF9D7" w14:textId="77777777" w:rsidR="00171D0B" w:rsidRPr="00171D0B" w:rsidRDefault="00171D0B" w:rsidP="00171D0B">
      <w:pPr>
        <w:tabs>
          <w:tab w:val="left" w:pos="7935"/>
        </w:tabs>
        <w:jc w:val="both"/>
        <w:rPr>
          <w:rFonts w:ascii="Helvetica" w:eastAsia="Times New Roman" w:hAnsi="Helvetica" w:cs="Helvetica"/>
          <w:sz w:val="24"/>
          <w:szCs w:val="24"/>
          <w:lang w:eastAsia="es-CO"/>
        </w:rPr>
      </w:pPr>
      <w:r w:rsidRPr="00171D0B">
        <w:rPr>
          <w:rFonts w:ascii="Helvetica" w:eastAsia="Times New Roman" w:hAnsi="Helvetica" w:cs="Helvetica"/>
          <w:sz w:val="24"/>
          <w:szCs w:val="24"/>
          <w:lang w:eastAsia="es-CO"/>
        </w:rPr>
        <w:t xml:space="preserve">La, el catequista invita a los niños, niñas a orar, que le pidan al MAESTRO INTERIOR, EL ESPÍRITU SANTO, apreciar como lo más valioso, La Palabra de Dios que recibimos. </w:t>
      </w:r>
    </w:p>
    <w:p w14:paraId="0D2C9662" w14:textId="77777777" w:rsidR="00171D0B" w:rsidRPr="00171D0B" w:rsidRDefault="00171D0B" w:rsidP="00171D0B">
      <w:pPr>
        <w:spacing w:after="0" w:line="254" w:lineRule="atLeast"/>
        <w:rPr>
          <w:rFonts w:ascii="Arial Unicode MS" w:eastAsia="Times New Roman" w:hAnsi="Arial Unicode MS" w:cs="Times New Roman"/>
          <w:b/>
          <w:color w:val="000000"/>
          <w:sz w:val="24"/>
          <w:szCs w:val="24"/>
          <w:lang w:eastAsia="es-CO"/>
        </w:rPr>
      </w:pPr>
      <w:r w:rsidRPr="00171D0B">
        <w:rPr>
          <w:rFonts w:ascii="Arial Unicode MS" w:eastAsia="Times New Roman" w:hAnsi="Arial Unicode MS" w:cs="Times New Roman"/>
          <w:b/>
          <w:color w:val="000000"/>
          <w:sz w:val="24"/>
          <w:szCs w:val="24"/>
          <w:lang w:eastAsia="es-CO"/>
        </w:rPr>
        <w:t xml:space="preserve">ACTIVIDAD DEL NIÑO, NIÑA: </w:t>
      </w:r>
    </w:p>
    <w:p w14:paraId="0291E906" w14:textId="77777777" w:rsidR="00171D0B" w:rsidRPr="00171D0B" w:rsidRDefault="00171D0B" w:rsidP="00171D0B">
      <w:pPr>
        <w:spacing w:after="0" w:line="254" w:lineRule="atLeast"/>
        <w:rPr>
          <w:rFonts w:ascii="Arial Unicode MS" w:eastAsia="Times New Roman" w:hAnsi="Arial Unicode MS" w:cs="Times New Roman"/>
          <w:color w:val="000000"/>
          <w:sz w:val="24"/>
          <w:szCs w:val="24"/>
          <w:lang w:eastAsia="es-CO"/>
        </w:rPr>
      </w:pPr>
      <w:r w:rsidRPr="00171D0B">
        <w:rPr>
          <w:rFonts w:ascii="Arial Unicode MS" w:eastAsia="Times New Roman" w:hAnsi="Arial Unicode MS" w:cs="Times New Roman"/>
          <w:b/>
          <w:color w:val="000000"/>
          <w:sz w:val="24"/>
          <w:szCs w:val="24"/>
          <w:lang w:eastAsia="es-CO"/>
        </w:rPr>
        <w:t xml:space="preserve">2. </w:t>
      </w:r>
      <w:r w:rsidRPr="00171D0B">
        <w:rPr>
          <w:rFonts w:ascii="Arial Unicode MS" w:eastAsia="Times New Roman" w:hAnsi="Arial Unicode MS" w:cs="Times New Roman"/>
          <w:color w:val="000000"/>
          <w:sz w:val="24"/>
          <w:szCs w:val="24"/>
          <w:lang w:eastAsia="es-CO"/>
        </w:rPr>
        <w:t xml:space="preserve">Escribir una reflexión, que manifiesta lo que le puede suceder si recibe la Palabra como lo hizo Isabel, cuando María la saludó. </w:t>
      </w:r>
    </w:p>
    <w:p w14:paraId="32A5403B" w14:textId="77777777" w:rsidR="00171D0B" w:rsidRPr="00171D0B" w:rsidRDefault="00171D0B" w:rsidP="00171D0B">
      <w:pPr>
        <w:spacing w:after="0" w:line="254" w:lineRule="atLeast"/>
        <w:rPr>
          <w:rFonts w:ascii="Arial Unicode MS" w:eastAsia="Times New Roman" w:hAnsi="Arial Unicode MS" w:cs="Times New Roman"/>
          <w:color w:val="000000"/>
          <w:sz w:val="24"/>
          <w:szCs w:val="24"/>
          <w:lang w:eastAsia="es-CO"/>
        </w:rPr>
      </w:pPr>
    </w:p>
    <w:p w14:paraId="089DE1FE" w14:textId="77777777" w:rsidR="00171D0B" w:rsidRPr="00171D0B" w:rsidRDefault="00171D0B" w:rsidP="00171D0B">
      <w:pPr>
        <w:spacing w:after="0" w:line="254" w:lineRule="atLeast"/>
        <w:rPr>
          <w:rFonts w:ascii="Arial Unicode MS" w:eastAsia="Times New Roman" w:hAnsi="Arial Unicode MS" w:cs="Times New Roman"/>
          <w:color w:val="000000"/>
          <w:sz w:val="24"/>
          <w:szCs w:val="24"/>
          <w:lang w:eastAsia="es-CO"/>
        </w:rPr>
      </w:pPr>
    </w:p>
    <w:p w14:paraId="2BF38D7D" w14:textId="77777777" w:rsidR="00171D0B" w:rsidRPr="00171D0B" w:rsidRDefault="00171D0B" w:rsidP="00171D0B">
      <w:pPr>
        <w:spacing w:after="0" w:line="254" w:lineRule="atLeast"/>
        <w:rPr>
          <w:rFonts w:ascii="Arial Unicode MS" w:eastAsia="Times New Roman" w:hAnsi="Arial Unicode MS" w:cs="Times New Roman"/>
          <w:color w:val="000000"/>
          <w:sz w:val="24"/>
          <w:szCs w:val="24"/>
          <w:lang w:eastAsia="es-CO"/>
        </w:rPr>
      </w:pPr>
    </w:p>
    <w:p w14:paraId="3987C170" w14:textId="77777777" w:rsidR="00171D0B" w:rsidRPr="00171D0B" w:rsidRDefault="00171D0B" w:rsidP="00171D0B">
      <w:pPr>
        <w:spacing w:after="0" w:line="254" w:lineRule="atLeast"/>
        <w:rPr>
          <w:rFonts w:ascii="Arial Unicode MS" w:eastAsia="Times New Roman" w:hAnsi="Arial Unicode MS" w:cs="Times New Roman"/>
          <w:color w:val="000000"/>
          <w:sz w:val="24"/>
          <w:szCs w:val="24"/>
          <w:lang w:eastAsia="es-CO"/>
        </w:rPr>
      </w:pPr>
    </w:p>
    <w:p w14:paraId="2814B50A" w14:textId="77777777" w:rsidR="00171D0B" w:rsidRPr="00171D0B" w:rsidRDefault="00171D0B" w:rsidP="00171D0B">
      <w:pPr>
        <w:spacing w:after="0" w:line="254" w:lineRule="atLeast"/>
        <w:rPr>
          <w:rFonts w:ascii="Arial Unicode MS" w:eastAsia="Times New Roman" w:hAnsi="Arial Unicode MS" w:cs="Times New Roman"/>
          <w:color w:val="000000"/>
          <w:sz w:val="24"/>
          <w:szCs w:val="24"/>
          <w:lang w:eastAsia="es-CO"/>
        </w:rPr>
      </w:pPr>
    </w:p>
    <w:p w14:paraId="3D7201D2" w14:textId="77777777" w:rsidR="00171D0B" w:rsidRPr="00171D0B" w:rsidRDefault="00171D0B" w:rsidP="00171D0B">
      <w:pPr>
        <w:spacing w:after="0" w:line="254" w:lineRule="atLeast"/>
        <w:rPr>
          <w:rFonts w:ascii="Arial Unicode MS" w:eastAsia="Times New Roman" w:hAnsi="Arial Unicode MS" w:cs="Times New Roman"/>
          <w:color w:val="000000"/>
          <w:sz w:val="24"/>
          <w:szCs w:val="24"/>
          <w:lang w:eastAsia="es-CO"/>
        </w:rPr>
      </w:pPr>
    </w:p>
    <w:p w14:paraId="59BCB02D" w14:textId="77777777" w:rsidR="00171D0B" w:rsidRPr="00171D0B" w:rsidRDefault="00171D0B" w:rsidP="00171D0B">
      <w:pPr>
        <w:spacing w:after="0" w:line="254" w:lineRule="atLeast"/>
        <w:rPr>
          <w:rFonts w:ascii="Arial Unicode MS" w:eastAsia="Times New Roman" w:hAnsi="Arial Unicode MS" w:cs="Times New Roman"/>
          <w:color w:val="000000"/>
          <w:sz w:val="24"/>
          <w:szCs w:val="24"/>
          <w:lang w:eastAsia="es-CO"/>
        </w:rPr>
      </w:pPr>
    </w:p>
    <w:p w14:paraId="36BF94DA" w14:textId="77777777" w:rsidR="00171D0B" w:rsidRPr="00171D0B" w:rsidRDefault="00171D0B" w:rsidP="00171D0B">
      <w:pPr>
        <w:spacing w:after="0" w:line="254" w:lineRule="atLeast"/>
        <w:rPr>
          <w:rFonts w:ascii="Arial Unicode MS" w:eastAsia="Times New Roman" w:hAnsi="Arial Unicode MS" w:cs="Times New Roman"/>
          <w:color w:val="000000"/>
          <w:sz w:val="24"/>
          <w:szCs w:val="24"/>
          <w:lang w:eastAsia="es-CO"/>
        </w:rPr>
      </w:pPr>
    </w:p>
    <w:p w14:paraId="6EBE3540" w14:textId="77777777" w:rsidR="00171D0B" w:rsidRPr="00171D0B" w:rsidRDefault="00171D0B" w:rsidP="00171D0B">
      <w:pPr>
        <w:spacing w:after="0" w:line="254" w:lineRule="atLeast"/>
        <w:rPr>
          <w:rFonts w:ascii="Arial Unicode MS" w:eastAsia="Times New Roman" w:hAnsi="Arial Unicode MS" w:cs="Times New Roman"/>
          <w:color w:val="000000"/>
          <w:sz w:val="24"/>
          <w:szCs w:val="24"/>
          <w:lang w:eastAsia="es-CO"/>
        </w:rPr>
      </w:pPr>
    </w:p>
    <w:p w14:paraId="120DD216" w14:textId="77777777" w:rsidR="00171D0B" w:rsidRPr="00171D0B" w:rsidRDefault="00171D0B" w:rsidP="00171D0B">
      <w:pPr>
        <w:spacing w:after="0" w:line="254" w:lineRule="atLeast"/>
        <w:rPr>
          <w:rFonts w:ascii="Arial Unicode MS" w:eastAsia="Times New Roman" w:hAnsi="Arial Unicode MS" w:cs="Times New Roman"/>
          <w:color w:val="000000"/>
          <w:sz w:val="24"/>
          <w:szCs w:val="24"/>
          <w:lang w:eastAsia="es-CO"/>
        </w:rPr>
      </w:pPr>
    </w:p>
    <w:p w14:paraId="374156F5" w14:textId="77777777" w:rsidR="00171D0B" w:rsidRPr="00171D0B" w:rsidRDefault="00171D0B" w:rsidP="00171D0B">
      <w:pPr>
        <w:spacing w:after="0" w:line="254" w:lineRule="atLeast"/>
        <w:rPr>
          <w:rFonts w:ascii="Arial Unicode MS" w:eastAsia="Times New Roman" w:hAnsi="Arial Unicode MS" w:cs="Times New Roman"/>
          <w:color w:val="000000"/>
          <w:sz w:val="24"/>
          <w:szCs w:val="24"/>
          <w:lang w:eastAsia="es-CO"/>
        </w:rPr>
      </w:pPr>
    </w:p>
    <w:p w14:paraId="60B1BAFC" w14:textId="77777777" w:rsidR="00171D0B" w:rsidRPr="00171D0B" w:rsidRDefault="00171D0B" w:rsidP="00171D0B">
      <w:pPr>
        <w:spacing w:after="0" w:line="254" w:lineRule="atLeast"/>
        <w:rPr>
          <w:rFonts w:ascii="Arial Unicode MS" w:eastAsia="Times New Roman" w:hAnsi="Arial Unicode MS" w:cs="Times New Roman"/>
          <w:color w:val="000000"/>
          <w:sz w:val="24"/>
          <w:szCs w:val="24"/>
          <w:lang w:eastAsia="es-CO"/>
        </w:rPr>
      </w:pPr>
    </w:p>
    <w:p w14:paraId="1D5F486A" w14:textId="77777777" w:rsidR="00171D0B" w:rsidRPr="00171D0B" w:rsidRDefault="00171D0B" w:rsidP="00171D0B">
      <w:pPr>
        <w:spacing w:after="0" w:line="254" w:lineRule="atLeast"/>
        <w:rPr>
          <w:rFonts w:ascii="Arial Unicode MS" w:eastAsia="Times New Roman" w:hAnsi="Arial Unicode MS" w:cs="Times New Roman"/>
          <w:color w:val="000000"/>
          <w:sz w:val="24"/>
          <w:szCs w:val="24"/>
          <w:lang w:eastAsia="es-CO"/>
        </w:rPr>
      </w:pPr>
    </w:p>
    <w:p w14:paraId="6B69CF71" w14:textId="77777777" w:rsidR="00171D0B" w:rsidRPr="00171D0B" w:rsidRDefault="00171D0B" w:rsidP="00171D0B">
      <w:pPr>
        <w:spacing w:after="0" w:line="254" w:lineRule="atLeast"/>
        <w:rPr>
          <w:rFonts w:ascii="Arial Unicode MS" w:eastAsia="Times New Roman" w:hAnsi="Arial Unicode MS" w:cs="Times New Roman"/>
          <w:color w:val="000000"/>
          <w:sz w:val="24"/>
          <w:szCs w:val="24"/>
          <w:lang w:eastAsia="es-CO"/>
        </w:rPr>
      </w:pPr>
    </w:p>
    <w:p w14:paraId="55480016" w14:textId="77777777" w:rsidR="00171D0B" w:rsidRPr="00171D0B" w:rsidRDefault="00171D0B" w:rsidP="00171D0B">
      <w:pPr>
        <w:spacing w:after="0" w:line="254" w:lineRule="atLeast"/>
        <w:rPr>
          <w:rFonts w:ascii="Arial Unicode MS" w:eastAsia="Times New Roman" w:hAnsi="Arial Unicode MS" w:cs="Times New Roman"/>
          <w:color w:val="000000"/>
          <w:sz w:val="24"/>
          <w:szCs w:val="24"/>
          <w:lang w:eastAsia="es-CO"/>
        </w:rPr>
      </w:pPr>
    </w:p>
    <w:p w14:paraId="46382455" w14:textId="77777777" w:rsidR="00171D0B" w:rsidRPr="00171D0B" w:rsidRDefault="00171D0B" w:rsidP="00171D0B">
      <w:pPr>
        <w:spacing w:after="0" w:line="254" w:lineRule="atLeast"/>
        <w:rPr>
          <w:rFonts w:ascii="Arial Unicode MS" w:eastAsia="Times New Roman" w:hAnsi="Arial Unicode MS" w:cs="Times New Roman"/>
          <w:color w:val="000000"/>
          <w:sz w:val="24"/>
          <w:szCs w:val="24"/>
          <w:lang w:eastAsia="es-CO"/>
        </w:rPr>
      </w:pPr>
    </w:p>
    <w:p w14:paraId="72D6B0A2" w14:textId="77777777" w:rsidR="00171D0B" w:rsidRPr="00171D0B" w:rsidRDefault="00171D0B" w:rsidP="00171D0B">
      <w:pPr>
        <w:spacing w:after="0" w:line="254" w:lineRule="atLeast"/>
        <w:rPr>
          <w:rFonts w:ascii="Arial Unicode MS" w:eastAsia="Times New Roman" w:hAnsi="Arial Unicode MS" w:cs="Times New Roman"/>
          <w:color w:val="000000"/>
          <w:sz w:val="24"/>
          <w:szCs w:val="24"/>
          <w:lang w:eastAsia="es-CO"/>
        </w:rPr>
      </w:pPr>
    </w:p>
    <w:p w14:paraId="31433C4D" w14:textId="77777777" w:rsidR="00171D0B" w:rsidRPr="00171D0B" w:rsidRDefault="00171D0B" w:rsidP="00171D0B">
      <w:pPr>
        <w:spacing w:after="0" w:line="254" w:lineRule="atLeast"/>
        <w:rPr>
          <w:rFonts w:ascii="Arial Unicode MS" w:eastAsia="Times New Roman" w:hAnsi="Arial Unicode MS" w:cs="Times New Roman"/>
          <w:color w:val="000000"/>
          <w:sz w:val="24"/>
          <w:szCs w:val="24"/>
          <w:lang w:eastAsia="es-CO"/>
        </w:rPr>
      </w:pPr>
    </w:p>
    <w:p w14:paraId="7B6D1CC7" w14:textId="77777777" w:rsidR="00171D0B" w:rsidRPr="00171D0B" w:rsidRDefault="00171D0B" w:rsidP="00171D0B">
      <w:pPr>
        <w:spacing w:after="0" w:line="254" w:lineRule="atLeast"/>
        <w:rPr>
          <w:rFonts w:ascii="Arial Unicode MS" w:eastAsia="Times New Roman" w:hAnsi="Arial Unicode MS" w:cs="Times New Roman"/>
          <w:color w:val="000000"/>
          <w:sz w:val="24"/>
          <w:szCs w:val="24"/>
          <w:lang w:eastAsia="es-CO"/>
        </w:rPr>
      </w:pPr>
    </w:p>
    <w:p w14:paraId="23F5F116" w14:textId="77777777" w:rsidR="00171D0B" w:rsidRPr="00171D0B" w:rsidRDefault="00171D0B" w:rsidP="00171D0B">
      <w:pPr>
        <w:spacing w:after="0" w:line="254" w:lineRule="atLeast"/>
        <w:rPr>
          <w:rFonts w:ascii="Arial Unicode MS" w:eastAsia="Times New Roman" w:hAnsi="Arial Unicode MS" w:cs="Times New Roman"/>
          <w:color w:val="000000"/>
          <w:sz w:val="24"/>
          <w:szCs w:val="24"/>
          <w:lang w:eastAsia="es-CO"/>
        </w:rPr>
      </w:pPr>
    </w:p>
    <w:p w14:paraId="2D2E96F6" w14:textId="77777777" w:rsidR="00171D0B" w:rsidRPr="00171D0B" w:rsidRDefault="00171D0B" w:rsidP="00171D0B">
      <w:pPr>
        <w:spacing w:after="0" w:line="254" w:lineRule="atLeast"/>
        <w:rPr>
          <w:rFonts w:ascii="Arial Unicode MS" w:eastAsia="Times New Roman" w:hAnsi="Arial Unicode MS" w:cs="Times New Roman"/>
          <w:color w:val="000000"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71D0B" w:rsidRPr="00171D0B" w14:paraId="08F14F57" w14:textId="77777777" w:rsidTr="006564DC">
        <w:tc>
          <w:tcPr>
            <w:tcW w:w="5395" w:type="dxa"/>
          </w:tcPr>
          <w:p w14:paraId="6F621728" w14:textId="77777777" w:rsidR="00171D0B" w:rsidRPr="00171D0B" w:rsidRDefault="00171D0B" w:rsidP="00171D0B">
            <w:pPr>
              <w:shd w:val="clear" w:color="auto" w:fill="FFFFFF"/>
              <w:spacing w:before="90"/>
              <w:outlineLvl w:val="2"/>
              <w:rPr>
                <w:rFonts w:ascii="Arial" w:eastAsia="Times New Roman" w:hAnsi="Arial" w:cs="Arial"/>
                <w:b/>
                <w:bCs/>
                <w:color w:val="000101"/>
                <w:lang w:eastAsia="es-CO"/>
              </w:rPr>
            </w:pPr>
            <w:r w:rsidRPr="00171D0B">
              <w:rPr>
                <w:rFonts w:ascii="Arial" w:eastAsia="Times New Roman" w:hAnsi="Arial" w:cs="Arial"/>
                <w:b/>
                <w:bCs/>
                <w:color w:val="000101"/>
                <w:lang w:eastAsia="es-CO"/>
              </w:rPr>
              <w:t xml:space="preserve">JUNTO A TI MARÍA </w:t>
            </w:r>
          </w:p>
          <w:p w14:paraId="211F57CA" w14:textId="77777777" w:rsidR="00171D0B" w:rsidRPr="00171D0B" w:rsidRDefault="00171D0B" w:rsidP="00171D0B">
            <w:pPr>
              <w:shd w:val="clear" w:color="auto" w:fill="FFFFFF"/>
              <w:spacing w:before="30" w:line="384" w:lineRule="atLeast"/>
              <w:rPr>
                <w:rFonts w:ascii="Arial" w:eastAsia="Times New Roman" w:hAnsi="Arial" w:cs="Arial"/>
                <w:color w:val="333333"/>
                <w:lang w:eastAsia="es-CO"/>
              </w:rPr>
            </w:pP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t>Junto a ti María. como un niño quiero estar,</w:t>
            </w: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br/>
              <w:t>tómame en tus brazos, guíame en mi caminar.</w:t>
            </w:r>
          </w:p>
          <w:p w14:paraId="4A779668" w14:textId="77777777" w:rsidR="00171D0B" w:rsidRPr="00171D0B" w:rsidRDefault="00171D0B" w:rsidP="00171D0B">
            <w:pPr>
              <w:shd w:val="clear" w:color="auto" w:fill="FFFFFF"/>
              <w:spacing w:before="30" w:line="384" w:lineRule="atLeast"/>
              <w:rPr>
                <w:rFonts w:ascii="Arial" w:eastAsia="Times New Roman" w:hAnsi="Arial" w:cs="Arial"/>
                <w:color w:val="333333"/>
                <w:lang w:eastAsia="es-CO"/>
              </w:rPr>
            </w:pP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t>Quiero que me eduques, que me enseñes a rezar,</w:t>
            </w: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br/>
              <w:t>hazme transparente, lléname de paz.</w:t>
            </w:r>
          </w:p>
          <w:p w14:paraId="68D1EC32" w14:textId="77777777" w:rsidR="00171D0B" w:rsidRPr="00171D0B" w:rsidRDefault="00171D0B" w:rsidP="00171D0B">
            <w:pPr>
              <w:shd w:val="clear" w:color="auto" w:fill="FFFFFF"/>
              <w:spacing w:before="30" w:line="384" w:lineRule="atLeast"/>
              <w:rPr>
                <w:rFonts w:ascii="Arial" w:eastAsia="Times New Roman" w:hAnsi="Arial" w:cs="Arial"/>
                <w:color w:val="333333"/>
                <w:lang w:eastAsia="es-CO"/>
              </w:rPr>
            </w:pPr>
            <w:r w:rsidRPr="00171D0B">
              <w:rPr>
                <w:rFonts w:ascii="Arial" w:eastAsia="Times New Roman" w:hAnsi="Arial" w:cs="Arial"/>
                <w:b/>
                <w:color w:val="333333"/>
                <w:lang w:eastAsia="es-CO"/>
              </w:rPr>
              <w:t>Madre, Madre, Madre, Madre,</w:t>
            </w:r>
            <w:r w:rsidRPr="00171D0B">
              <w:rPr>
                <w:rFonts w:ascii="Arial" w:eastAsia="Times New Roman" w:hAnsi="Arial" w:cs="Arial"/>
                <w:b/>
                <w:color w:val="333333"/>
                <w:lang w:eastAsia="es-CO"/>
              </w:rPr>
              <w:br/>
              <w:t>Madre, Madre, Madre, Madre.</w:t>
            </w: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br/>
              <w:t>Gracias Madre mía por llevarnos a Jesús,</w:t>
            </w: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br/>
              <w:t>haznos más humildes tan sencillos como Tú.</w:t>
            </w:r>
          </w:p>
          <w:p w14:paraId="585F20E4" w14:textId="77777777" w:rsidR="00171D0B" w:rsidRPr="00171D0B" w:rsidRDefault="00171D0B" w:rsidP="00171D0B">
            <w:pPr>
              <w:shd w:val="clear" w:color="auto" w:fill="FFFFFF"/>
              <w:spacing w:before="30" w:line="384" w:lineRule="atLeast"/>
              <w:rPr>
                <w:rFonts w:ascii="Arial" w:eastAsia="Times New Roman" w:hAnsi="Arial" w:cs="Arial"/>
                <w:color w:val="333333"/>
                <w:lang w:eastAsia="es-CO"/>
              </w:rPr>
            </w:pP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t>Gracias Madre mía por abrir tu corazón,</w:t>
            </w: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br/>
              <w:t>porque nos congregas y nos das tu amor.</w:t>
            </w:r>
          </w:p>
        </w:tc>
        <w:tc>
          <w:tcPr>
            <w:tcW w:w="5395" w:type="dxa"/>
          </w:tcPr>
          <w:p w14:paraId="547DA5CA" w14:textId="77777777" w:rsidR="00171D0B" w:rsidRPr="00171D0B" w:rsidRDefault="00171D0B" w:rsidP="00171D0B">
            <w:pPr>
              <w:shd w:val="clear" w:color="auto" w:fill="FFFFFF"/>
              <w:spacing w:before="90"/>
              <w:outlineLvl w:val="2"/>
              <w:rPr>
                <w:rFonts w:ascii="Arial" w:eastAsia="Times New Roman" w:hAnsi="Arial" w:cs="Arial"/>
                <w:b/>
                <w:bCs/>
                <w:color w:val="000101"/>
                <w:lang w:eastAsia="es-CO"/>
              </w:rPr>
            </w:pPr>
            <w:r w:rsidRPr="00171D0B">
              <w:rPr>
                <w:rFonts w:ascii="Arial" w:eastAsia="Times New Roman" w:hAnsi="Arial" w:cs="Arial"/>
                <w:b/>
                <w:bCs/>
                <w:color w:val="000101"/>
                <w:lang w:eastAsia="es-CO"/>
              </w:rPr>
              <w:t xml:space="preserve">JUNTO A TI MARÍA </w:t>
            </w:r>
          </w:p>
          <w:p w14:paraId="734E23DA" w14:textId="77777777" w:rsidR="00171D0B" w:rsidRPr="00171D0B" w:rsidRDefault="00171D0B" w:rsidP="00171D0B">
            <w:pPr>
              <w:shd w:val="clear" w:color="auto" w:fill="FFFFFF"/>
              <w:spacing w:before="30" w:line="384" w:lineRule="atLeast"/>
              <w:rPr>
                <w:rFonts w:ascii="Arial" w:eastAsia="Times New Roman" w:hAnsi="Arial" w:cs="Arial"/>
                <w:color w:val="333333"/>
                <w:lang w:eastAsia="es-CO"/>
              </w:rPr>
            </w:pP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t>Junto a ti María. como un niño quiero estar,</w:t>
            </w: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br/>
              <w:t>tómame en tus brazos, guíame en mi caminar.</w:t>
            </w:r>
          </w:p>
          <w:p w14:paraId="17C24A80" w14:textId="77777777" w:rsidR="00171D0B" w:rsidRPr="00171D0B" w:rsidRDefault="00171D0B" w:rsidP="00171D0B">
            <w:pPr>
              <w:shd w:val="clear" w:color="auto" w:fill="FFFFFF"/>
              <w:spacing w:before="30" w:line="384" w:lineRule="atLeast"/>
              <w:rPr>
                <w:rFonts w:ascii="Arial" w:eastAsia="Times New Roman" w:hAnsi="Arial" w:cs="Arial"/>
                <w:color w:val="333333"/>
                <w:lang w:eastAsia="es-CO"/>
              </w:rPr>
            </w:pP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t>Quiero que me eduques, que me enseñes a rezar,</w:t>
            </w: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br/>
              <w:t>hazme transparente, lléname de paz.</w:t>
            </w:r>
          </w:p>
          <w:p w14:paraId="13B0BDFC" w14:textId="77777777" w:rsidR="00171D0B" w:rsidRPr="00171D0B" w:rsidRDefault="00171D0B" w:rsidP="00171D0B">
            <w:pPr>
              <w:shd w:val="clear" w:color="auto" w:fill="FFFFFF"/>
              <w:spacing w:before="30" w:line="384" w:lineRule="atLeast"/>
              <w:rPr>
                <w:rFonts w:ascii="Arial" w:eastAsia="Times New Roman" w:hAnsi="Arial" w:cs="Arial"/>
                <w:color w:val="333333"/>
                <w:lang w:eastAsia="es-CO"/>
              </w:rPr>
            </w:pPr>
            <w:r w:rsidRPr="00171D0B">
              <w:rPr>
                <w:rFonts w:ascii="Arial" w:eastAsia="Times New Roman" w:hAnsi="Arial" w:cs="Arial"/>
                <w:b/>
                <w:color w:val="333333"/>
                <w:lang w:eastAsia="es-CO"/>
              </w:rPr>
              <w:t>Madre, Madre, Madre, Madre,</w:t>
            </w:r>
            <w:r w:rsidRPr="00171D0B">
              <w:rPr>
                <w:rFonts w:ascii="Arial" w:eastAsia="Times New Roman" w:hAnsi="Arial" w:cs="Arial"/>
                <w:b/>
                <w:color w:val="333333"/>
                <w:lang w:eastAsia="es-CO"/>
              </w:rPr>
              <w:br/>
              <w:t>Madre, Madre, Madre, Madre.</w:t>
            </w: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br/>
              <w:t>Gracias Madre mía por llevarnos a Jesús,</w:t>
            </w: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br/>
              <w:t>haznos más humildes tan sencillos como Tú.</w:t>
            </w:r>
          </w:p>
          <w:p w14:paraId="7E7529D6" w14:textId="77777777" w:rsidR="00171D0B" w:rsidRPr="00171D0B" w:rsidRDefault="00171D0B" w:rsidP="00171D0B">
            <w:pPr>
              <w:shd w:val="clear" w:color="auto" w:fill="FFFFFF"/>
              <w:spacing w:before="30" w:line="384" w:lineRule="atLeast"/>
              <w:rPr>
                <w:rFonts w:ascii="Arial" w:eastAsia="Times New Roman" w:hAnsi="Arial" w:cs="Arial"/>
                <w:color w:val="333333"/>
                <w:lang w:eastAsia="es-CO"/>
              </w:rPr>
            </w:pP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t>Gracias Madre mía por abrir tu corazón,</w:t>
            </w: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br/>
              <w:t>porque nos congregas y nos das tu amor</w:t>
            </w:r>
          </w:p>
          <w:p w14:paraId="6FD2E6E8" w14:textId="77777777" w:rsidR="00171D0B" w:rsidRPr="00171D0B" w:rsidRDefault="00171D0B" w:rsidP="00171D0B">
            <w:pPr>
              <w:shd w:val="clear" w:color="auto" w:fill="FFFFFF"/>
              <w:spacing w:before="30" w:line="384" w:lineRule="atLeast"/>
              <w:rPr>
                <w:rFonts w:ascii="Arial" w:eastAsia="Times New Roman" w:hAnsi="Arial" w:cs="Arial"/>
                <w:color w:val="333333"/>
                <w:lang w:eastAsia="es-CO"/>
              </w:rPr>
            </w:pPr>
          </w:p>
        </w:tc>
      </w:tr>
      <w:tr w:rsidR="00171D0B" w:rsidRPr="00171D0B" w14:paraId="2937112F" w14:textId="77777777" w:rsidTr="006564DC">
        <w:tc>
          <w:tcPr>
            <w:tcW w:w="5395" w:type="dxa"/>
          </w:tcPr>
          <w:p w14:paraId="2C7D763A" w14:textId="77777777" w:rsidR="00171D0B" w:rsidRPr="00171D0B" w:rsidRDefault="00171D0B" w:rsidP="00171D0B">
            <w:pPr>
              <w:shd w:val="clear" w:color="auto" w:fill="FFFFFF"/>
              <w:spacing w:before="90"/>
              <w:outlineLvl w:val="2"/>
              <w:rPr>
                <w:rFonts w:ascii="Arial" w:eastAsia="Times New Roman" w:hAnsi="Arial" w:cs="Arial"/>
                <w:b/>
                <w:bCs/>
                <w:color w:val="000101"/>
                <w:lang w:eastAsia="es-CO"/>
              </w:rPr>
            </w:pPr>
            <w:r w:rsidRPr="00171D0B">
              <w:rPr>
                <w:rFonts w:ascii="Arial" w:eastAsia="Times New Roman" w:hAnsi="Arial" w:cs="Arial"/>
                <w:b/>
                <w:bCs/>
                <w:color w:val="000101"/>
                <w:lang w:eastAsia="es-CO"/>
              </w:rPr>
              <w:t xml:space="preserve">JUNTO A TI MARÍA </w:t>
            </w:r>
          </w:p>
          <w:p w14:paraId="642D5CB2" w14:textId="77777777" w:rsidR="00171D0B" w:rsidRPr="00171D0B" w:rsidRDefault="00171D0B" w:rsidP="00171D0B">
            <w:pPr>
              <w:shd w:val="clear" w:color="auto" w:fill="FFFFFF"/>
              <w:spacing w:before="30" w:line="384" w:lineRule="atLeast"/>
              <w:rPr>
                <w:rFonts w:ascii="Arial" w:eastAsia="Times New Roman" w:hAnsi="Arial" w:cs="Arial"/>
                <w:color w:val="333333"/>
                <w:lang w:eastAsia="es-CO"/>
              </w:rPr>
            </w:pP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lastRenderedPageBreak/>
              <w:t>Junto a ti María. como un niño quiero estar,</w:t>
            </w: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br/>
              <w:t>tómame en tus brazos, guíame en mi caminar.</w:t>
            </w:r>
          </w:p>
          <w:p w14:paraId="3B49F966" w14:textId="77777777" w:rsidR="00171D0B" w:rsidRPr="00171D0B" w:rsidRDefault="00171D0B" w:rsidP="00171D0B">
            <w:pPr>
              <w:shd w:val="clear" w:color="auto" w:fill="FFFFFF"/>
              <w:spacing w:before="30" w:line="384" w:lineRule="atLeast"/>
              <w:rPr>
                <w:rFonts w:ascii="Arial" w:eastAsia="Times New Roman" w:hAnsi="Arial" w:cs="Arial"/>
                <w:color w:val="333333"/>
                <w:lang w:eastAsia="es-CO"/>
              </w:rPr>
            </w:pP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t>Quiero que me eduques, que me enseñes a rezar,</w:t>
            </w: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br/>
              <w:t>hazme transparente, lléname de paz.</w:t>
            </w:r>
          </w:p>
          <w:p w14:paraId="1FF184A4" w14:textId="77777777" w:rsidR="00171D0B" w:rsidRPr="00171D0B" w:rsidRDefault="00171D0B" w:rsidP="00171D0B">
            <w:pPr>
              <w:shd w:val="clear" w:color="auto" w:fill="FFFFFF"/>
              <w:spacing w:before="30" w:line="384" w:lineRule="atLeast"/>
              <w:rPr>
                <w:rFonts w:ascii="Arial" w:eastAsia="Times New Roman" w:hAnsi="Arial" w:cs="Arial"/>
                <w:color w:val="333333"/>
                <w:lang w:eastAsia="es-CO"/>
              </w:rPr>
            </w:pPr>
            <w:r w:rsidRPr="00171D0B">
              <w:rPr>
                <w:rFonts w:ascii="Arial" w:eastAsia="Times New Roman" w:hAnsi="Arial" w:cs="Arial"/>
                <w:b/>
                <w:color w:val="333333"/>
                <w:lang w:eastAsia="es-CO"/>
              </w:rPr>
              <w:t>Madre, Madre, Madre, Madre,</w:t>
            </w:r>
            <w:r w:rsidRPr="00171D0B">
              <w:rPr>
                <w:rFonts w:ascii="Arial" w:eastAsia="Times New Roman" w:hAnsi="Arial" w:cs="Arial"/>
                <w:b/>
                <w:color w:val="333333"/>
                <w:lang w:eastAsia="es-CO"/>
              </w:rPr>
              <w:br/>
              <w:t>Madre, Madre, Madre, Madre.</w:t>
            </w: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br/>
              <w:t>Gracias Madre mía por llevarnos a Jesús,</w:t>
            </w: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br/>
              <w:t>haznos más humildes tan sencillos como Tú.</w:t>
            </w:r>
          </w:p>
          <w:p w14:paraId="0F7A3F1A" w14:textId="77777777" w:rsidR="00171D0B" w:rsidRPr="00171D0B" w:rsidRDefault="00171D0B" w:rsidP="00171D0B">
            <w:pPr>
              <w:shd w:val="clear" w:color="auto" w:fill="FFFFFF"/>
              <w:spacing w:before="30" w:line="384" w:lineRule="atLeast"/>
              <w:rPr>
                <w:rFonts w:ascii="Arial" w:eastAsia="Times New Roman" w:hAnsi="Arial" w:cs="Arial"/>
                <w:color w:val="333333"/>
                <w:lang w:eastAsia="es-CO"/>
              </w:rPr>
            </w:pP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t>Gracias Madre mía por abrir tu corazón,</w:t>
            </w: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br/>
              <w:t>porque nos congregas y nos das tu amor.</w:t>
            </w:r>
          </w:p>
          <w:p w14:paraId="5FD392C6" w14:textId="77777777" w:rsidR="00171D0B" w:rsidRPr="00171D0B" w:rsidRDefault="00171D0B" w:rsidP="00171D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52B296F6" w14:textId="77777777" w:rsidR="00171D0B" w:rsidRPr="00171D0B" w:rsidRDefault="00171D0B" w:rsidP="00171D0B">
            <w:pPr>
              <w:shd w:val="clear" w:color="auto" w:fill="FFFFFF"/>
              <w:spacing w:before="90"/>
              <w:outlineLvl w:val="2"/>
              <w:rPr>
                <w:rFonts w:ascii="Arial" w:eastAsia="Times New Roman" w:hAnsi="Arial" w:cs="Arial"/>
                <w:b/>
                <w:bCs/>
                <w:color w:val="000101"/>
                <w:lang w:eastAsia="es-CO"/>
              </w:rPr>
            </w:pPr>
            <w:r w:rsidRPr="00171D0B">
              <w:rPr>
                <w:rFonts w:ascii="Arial" w:eastAsia="Times New Roman" w:hAnsi="Arial" w:cs="Arial"/>
                <w:b/>
                <w:bCs/>
                <w:color w:val="000101"/>
                <w:lang w:eastAsia="es-CO"/>
              </w:rPr>
              <w:lastRenderedPageBreak/>
              <w:t xml:space="preserve">JUNTO A TI MARÍA </w:t>
            </w:r>
          </w:p>
          <w:p w14:paraId="28563DD3" w14:textId="77777777" w:rsidR="00171D0B" w:rsidRPr="00171D0B" w:rsidRDefault="00171D0B" w:rsidP="00171D0B">
            <w:pPr>
              <w:shd w:val="clear" w:color="auto" w:fill="FFFFFF"/>
              <w:spacing w:before="30" w:line="384" w:lineRule="atLeast"/>
              <w:rPr>
                <w:rFonts w:ascii="Arial" w:eastAsia="Times New Roman" w:hAnsi="Arial" w:cs="Arial"/>
                <w:color w:val="333333"/>
                <w:lang w:eastAsia="es-CO"/>
              </w:rPr>
            </w:pP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lastRenderedPageBreak/>
              <w:t>Junto a ti María. como un niño quiero estar,</w:t>
            </w: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br/>
              <w:t>tómame en tus brazos, guíame en mi caminar.</w:t>
            </w:r>
          </w:p>
          <w:p w14:paraId="0F8E950E" w14:textId="77777777" w:rsidR="00171D0B" w:rsidRPr="00171D0B" w:rsidRDefault="00171D0B" w:rsidP="00171D0B">
            <w:pPr>
              <w:shd w:val="clear" w:color="auto" w:fill="FFFFFF"/>
              <w:spacing w:before="30" w:line="384" w:lineRule="atLeast"/>
              <w:rPr>
                <w:rFonts w:ascii="Arial" w:eastAsia="Times New Roman" w:hAnsi="Arial" w:cs="Arial"/>
                <w:color w:val="333333"/>
                <w:lang w:eastAsia="es-CO"/>
              </w:rPr>
            </w:pP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t>Quiero que me eduques, que me enseñes a rezar,</w:t>
            </w: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br/>
              <w:t>hazme transparente, lléname de paz.</w:t>
            </w:r>
          </w:p>
          <w:p w14:paraId="6BF905E9" w14:textId="77777777" w:rsidR="00171D0B" w:rsidRPr="00171D0B" w:rsidRDefault="00171D0B" w:rsidP="00171D0B">
            <w:pPr>
              <w:shd w:val="clear" w:color="auto" w:fill="FFFFFF"/>
              <w:spacing w:before="30" w:line="384" w:lineRule="atLeast"/>
              <w:rPr>
                <w:rFonts w:ascii="Arial" w:eastAsia="Times New Roman" w:hAnsi="Arial" w:cs="Arial"/>
                <w:color w:val="333333"/>
                <w:lang w:eastAsia="es-CO"/>
              </w:rPr>
            </w:pPr>
            <w:r w:rsidRPr="00171D0B">
              <w:rPr>
                <w:rFonts w:ascii="Arial" w:eastAsia="Times New Roman" w:hAnsi="Arial" w:cs="Arial"/>
                <w:b/>
                <w:color w:val="333333"/>
                <w:lang w:eastAsia="es-CO"/>
              </w:rPr>
              <w:t>Madre, Madre, Madre, Madre,</w:t>
            </w:r>
            <w:r w:rsidRPr="00171D0B">
              <w:rPr>
                <w:rFonts w:ascii="Arial" w:eastAsia="Times New Roman" w:hAnsi="Arial" w:cs="Arial"/>
                <w:b/>
                <w:color w:val="333333"/>
                <w:lang w:eastAsia="es-CO"/>
              </w:rPr>
              <w:br/>
              <w:t>Madre, Madre, Madre, Madre.</w:t>
            </w: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br/>
              <w:t>Gracias Madre mía por llevarnos a Jesús,</w:t>
            </w: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br/>
              <w:t>haznos más humildes tan sencillos como Tú.</w:t>
            </w:r>
          </w:p>
          <w:p w14:paraId="4B64B4F4" w14:textId="77777777" w:rsidR="00171D0B" w:rsidRPr="00171D0B" w:rsidRDefault="00171D0B" w:rsidP="00171D0B">
            <w:pPr>
              <w:shd w:val="clear" w:color="auto" w:fill="FFFFFF"/>
              <w:spacing w:before="30" w:line="384" w:lineRule="atLeast"/>
              <w:rPr>
                <w:rFonts w:ascii="Arial" w:eastAsia="Times New Roman" w:hAnsi="Arial" w:cs="Arial"/>
                <w:color w:val="333333"/>
                <w:lang w:eastAsia="es-CO"/>
              </w:rPr>
            </w:pP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t>Gracias Madre mía por abrir tu corazón,</w:t>
            </w:r>
            <w:r w:rsidRPr="00171D0B">
              <w:rPr>
                <w:rFonts w:ascii="Arial" w:eastAsia="Times New Roman" w:hAnsi="Arial" w:cs="Arial"/>
                <w:color w:val="333333"/>
                <w:lang w:eastAsia="es-CO"/>
              </w:rPr>
              <w:br/>
              <w:t>porque nos congregas y nos das tu amor.</w:t>
            </w:r>
          </w:p>
          <w:p w14:paraId="717ED179" w14:textId="77777777" w:rsidR="00171D0B" w:rsidRPr="00171D0B" w:rsidRDefault="00171D0B" w:rsidP="00171D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09B063A" w14:textId="77777777" w:rsidR="00171D0B" w:rsidRPr="00171D0B" w:rsidRDefault="00171D0B" w:rsidP="00171D0B">
      <w:pPr>
        <w:spacing w:after="0" w:line="254" w:lineRule="atLeast"/>
        <w:rPr>
          <w:rFonts w:ascii="Arial Unicode MS" w:eastAsia="Times New Roman" w:hAnsi="Arial Unicode MS" w:cs="Times New Roman"/>
          <w:b/>
          <w:color w:val="000000"/>
          <w:sz w:val="24"/>
          <w:szCs w:val="24"/>
          <w:lang w:eastAsia="es-CO"/>
        </w:rPr>
      </w:pPr>
    </w:p>
    <w:p w14:paraId="164AA3DB" w14:textId="77777777" w:rsidR="00171D0B" w:rsidRPr="00171D0B" w:rsidRDefault="00171D0B" w:rsidP="00171D0B">
      <w:pPr>
        <w:tabs>
          <w:tab w:val="left" w:pos="7935"/>
        </w:tabs>
        <w:jc w:val="both"/>
        <w:rPr>
          <w:rFonts w:ascii="Helvetica" w:eastAsia="Times New Roman" w:hAnsi="Helvetica" w:cs="Helvetica"/>
          <w:b/>
          <w:sz w:val="24"/>
          <w:szCs w:val="24"/>
          <w:lang w:eastAsia="es-CO"/>
        </w:rPr>
      </w:pPr>
    </w:p>
    <w:p w14:paraId="487CD8A8" w14:textId="77777777" w:rsidR="00171D0B" w:rsidRPr="00171D0B" w:rsidRDefault="00171D0B" w:rsidP="00171D0B">
      <w:pPr>
        <w:tabs>
          <w:tab w:val="left" w:pos="7935"/>
        </w:tabs>
        <w:jc w:val="both"/>
        <w:rPr>
          <w:rFonts w:ascii="Helvetica" w:eastAsia="Times New Roman" w:hAnsi="Helvetica" w:cs="Helvetica"/>
          <w:b/>
          <w:sz w:val="24"/>
          <w:szCs w:val="24"/>
          <w:lang w:eastAsia="es-CO"/>
        </w:rPr>
      </w:pPr>
    </w:p>
    <w:p w14:paraId="78908589" w14:textId="77777777" w:rsidR="00171D0B" w:rsidRPr="00171D0B" w:rsidRDefault="00171D0B" w:rsidP="00171D0B">
      <w:pPr>
        <w:tabs>
          <w:tab w:val="left" w:pos="7935"/>
        </w:tabs>
        <w:jc w:val="both"/>
        <w:rPr>
          <w:rFonts w:ascii="Helvetica" w:eastAsia="Times New Roman" w:hAnsi="Helvetica" w:cs="Helvetica"/>
          <w:b/>
          <w:sz w:val="24"/>
          <w:szCs w:val="24"/>
          <w:lang w:eastAsia="es-CO"/>
        </w:rPr>
      </w:pPr>
    </w:p>
    <w:p w14:paraId="5B5FD72C" w14:textId="77777777" w:rsidR="00171D0B" w:rsidRPr="00171D0B" w:rsidRDefault="00171D0B" w:rsidP="00171D0B">
      <w:pPr>
        <w:tabs>
          <w:tab w:val="left" w:pos="7935"/>
        </w:tabs>
        <w:jc w:val="both"/>
        <w:rPr>
          <w:rFonts w:ascii="Helvetica" w:eastAsia="Times New Roman" w:hAnsi="Helvetica" w:cs="Helvetica"/>
          <w:b/>
          <w:sz w:val="24"/>
          <w:szCs w:val="24"/>
          <w:lang w:eastAsia="es-CO"/>
        </w:rPr>
      </w:pPr>
    </w:p>
    <w:p w14:paraId="06CE9D50" w14:textId="77777777" w:rsidR="00171D0B" w:rsidRPr="00171D0B" w:rsidRDefault="00171D0B" w:rsidP="00171D0B">
      <w:pPr>
        <w:tabs>
          <w:tab w:val="left" w:pos="7935"/>
        </w:tabs>
        <w:jc w:val="both"/>
        <w:rPr>
          <w:rFonts w:ascii="Helvetica" w:eastAsia="Times New Roman" w:hAnsi="Helvetica" w:cs="Helvetica"/>
          <w:b/>
          <w:sz w:val="24"/>
          <w:szCs w:val="24"/>
          <w:lang w:eastAsia="es-CO"/>
        </w:rPr>
      </w:pPr>
    </w:p>
    <w:p w14:paraId="3F75AFDF" w14:textId="77777777" w:rsidR="00171D0B" w:rsidRPr="00171D0B" w:rsidRDefault="00171D0B" w:rsidP="00171D0B">
      <w:pPr>
        <w:tabs>
          <w:tab w:val="left" w:pos="7935"/>
        </w:tabs>
        <w:jc w:val="both"/>
        <w:rPr>
          <w:rFonts w:ascii="Helvetica" w:eastAsia="Times New Roman" w:hAnsi="Helvetica" w:cs="Helvetica"/>
          <w:b/>
          <w:sz w:val="24"/>
          <w:szCs w:val="24"/>
          <w:lang w:eastAsia="es-CO"/>
        </w:rPr>
      </w:pPr>
    </w:p>
    <w:p w14:paraId="20E8E57D" w14:textId="77777777" w:rsidR="00171D0B" w:rsidRPr="00171D0B" w:rsidRDefault="00171D0B" w:rsidP="00171D0B">
      <w:pPr>
        <w:tabs>
          <w:tab w:val="left" w:pos="7935"/>
        </w:tabs>
        <w:jc w:val="both"/>
        <w:rPr>
          <w:rFonts w:ascii="Helvetica" w:eastAsia="Times New Roman" w:hAnsi="Helvetica" w:cs="Helvetica"/>
          <w:b/>
          <w:sz w:val="24"/>
          <w:szCs w:val="24"/>
          <w:lang w:eastAsia="es-CO"/>
        </w:rPr>
      </w:pPr>
    </w:p>
    <w:p w14:paraId="21B8C055" w14:textId="77777777" w:rsidR="00171D0B" w:rsidRPr="00171D0B" w:rsidRDefault="00171D0B" w:rsidP="00171D0B">
      <w:pPr>
        <w:tabs>
          <w:tab w:val="left" w:pos="7935"/>
        </w:tabs>
        <w:jc w:val="both"/>
        <w:rPr>
          <w:rFonts w:ascii="Helvetica" w:eastAsia="Times New Roman" w:hAnsi="Helvetica" w:cs="Helvetica"/>
          <w:b/>
          <w:sz w:val="24"/>
          <w:szCs w:val="24"/>
          <w:lang w:eastAsia="es-CO"/>
        </w:rPr>
      </w:pPr>
    </w:p>
    <w:bookmarkEnd w:id="0"/>
    <w:p w14:paraId="47B74123" w14:textId="77777777" w:rsidR="00171D0B" w:rsidRPr="00171D0B" w:rsidRDefault="00171D0B" w:rsidP="00171D0B">
      <w:pPr>
        <w:shd w:val="clear" w:color="auto" w:fill="FFFFFF"/>
        <w:tabs>
          <w:tab w:val="left" w:pos="3105"/>
        </w:tabs>
        <w:spacing w:after="165" w:line="240" w:lineRule="auto"/>
        <w:jc w:val="center"/>
        <w:rPr>
          <w:b/>
          <w:noProof/>
          <w:sz w:val="56"/>
          <w:szCs w:val="56"/>
        </w:rPr>
      </w:pPr>
      <w:r w:rsidRPr="00171D0B">
        <w:rPr>
          <w:b/>
          <w:noProof/>
          <w:sz w:val="56"/>
          <w:szCs w:val="56"/>
        </w:rPr>
        <w:t>LA VIRGEN MARÍA Y EL LECCIONARIO</w:t>
      </w:r>
    </w:p>
    <w:p w14:paraId="5C4AC7C3" w14:textId="77777777" w:rsidR="00171D0B" w:rsidRPr="00171D0B" w:rsidRDefault="00171D0B" w:rsidP="00171D0B">
      <w:pPr>
        <w:shd w:val="clear" w:color="auto" w:fill="FFFFFF"/>
        <w:tabs>
          <w:tab w:val="left" w:pos="3105"/>
        </w:tabs>
        <w:spacing w:after="165" w:line="240" w:lineRule="auto"/>
        <w:rPr>
          <w:noProof/>
        </w:rPr>
      </w:pPr>
    </w:p>
    <w:p w14:paraId="3BDE5AD5" w14:textId="77777777" w:rsidR="00171D0B" w:rsidRPr="00171D0B" w:rsidRDefault="00171D0B" w:rsidP="00171D0B">
      <w:pPr>
        <w:shd w:val="clear" w:color="auto" w:fill="FFFFFF"/>
        <w:tabs>
          <w:tab w:val="left" w:pos="3105"/>
        </w:tabs>
        <w:spacing w:after="165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  <w:r w:rsidRPr="00171D0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D80137" wp14:editId="47B35606">
            <wp:simplePos x="0" y="0"/>
            <wp:positionH relativeFrom="column">
              <wp:posOffset>1685925</wp:posOffset>
            </wp:positionH>
            <wp:positionV relativeFrom="paragraph">
              <wp:posOffset>100965</wp:posOffset>
            </wp:positionV>
            <wp:extent cx="3648075" cy="4838700"/>
            <wp:effectExtent l="0" t="0" r="9525" b="0"/>
            <wp:wrapThrough wrapText="bothSides">
              <wp:wrapPolygon edited="0">
                <wp:start x="0" y="0"/>
                <wp:lineTo x="0" y="21515"/>
                <wp:lineTo x="21544" y="21515"/>
                <wp:lineTo x="21544" y="0"/>
                <wp:lineTo x="0" y="0"/>
              </wp:wrapPolygon>
            </wp:wrapThrough>
            <wp:docPr id="61" name="Imagen 61" descr="Compartiendo por amor: Dibujos María visita a su prima Is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mpartiendo por amor: Dibujos María visita a su prima Isabel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3" t="7446" r="5537" b="6586"/>
                    <a:stretch/>
                  </pic:blipFill>
                  <pic:spPr bwMode="auto">
                    <a:xfrm>
                      <a:off x="0" y="0"/>
                      <a:ext cx="36480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F72CC" w14:textId="77777777" w:rsidR="00171D0B" w:rsidRPr="00171D0B" w:rsidRDefault="00171D0B" w:rsidP="00171D0B">
      <w:pPr>
        <w:shd w:val="clear" w:color="auto" w:fill="FFFFFF"/>
        <w:tabs>
          <w:tab w:val="left" w:pos="3105"/>
        </w:tabs>
        <w:spacing w:after="165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14:paraId="6EF3D8A5" w14:textId="77777777" w:rsidR="00171D0B" w:rsidRPr="00171D0B" w:rsidRDefault="00171D0B" w:rsidP="00171D0B">
      <w:pPr>
        <w:shd w:val="clear" w:color="auto" w:fill="FFFFFF"/>
        <w:tabs>
          <w:tab w:val="left" w:pos="3105"/>
        </w:tabs>
        <w:spacing w:after="165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14:paraId="1BCB184C" w14:textId="77777777" w:rsidR="00171D0B" w:rsidRPr="00171D0B" w:rsidRDefault="00171D0B" w:rsidP="00171D0B">
      <w:pPr>
        <w:shd w:val="clear" w:color="auto" w:fill="FFFFFF"/>
        <w:tabs>
          <w:tab w:val="left" w:pos="3105"/>
        </w:tabs>
        <w:spacing w:after="165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14:paraId="596FD3E1" w14:textId="77777777" w:rsidR="00171D0B" w:rsidRPr="00171D0B" w:rsidRDefault="00171D0B" w:rsidP="00171D0B">
      <w:pPr>
        <w:shd w:val="clear" w:color="auto" w:fill="FFFFFF"/>
        <w:tabs>
          <w:tab w:val="left" w:pos="3105"/>
        </w:tabs>
        <w:spacing w:after="165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14:paraId="32204863" w14:textId="77777777" w:rsidR="00171D0B" w:rsidRPr="00171D0B" w:rsidRDefault="00171D0B" w:rsidP="00171D0B">
      <w:pPr>
        <w:shd w:val="clear" w:color="auto" w:fill="FFFFFF"/>
        <w:tabs>
          <w:tab w:val="left" w:pos="3105"/>
        </w:tabs>
        <w:spacing w:after="165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14:paraId="1B85DC27" w14:textId="77777777" w:rsidR="00171D0B" w:rsidRPr="00171D0B" w:rsidRDefault="00171D0B" w:rsidP="00171D0B">
      <w:pPr>
        <w:shd w:val="clear" w:color="auto" w:fill="FFFFFF"/>
        <w:tabs>
          <w:tab w:val="left" w:pos="3105"/>
        </w:tabs>
        <w:spacing w:after="165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14:paraId="795B8401" w14:textId="77777777" w:rsidR="00171D0B" w:rsidRPr="00171D0B" w:rsidRDefault="00171D0B" w:rsidP="00171D0B">
      <w:pPr>
        <w:shd w:val="clear" w:color="auto" w:fill="FFFFFF"/>
        <w:tabs>
          <w:tab w:val="left" w:pos="3105"/>
        </w:tabs>
        <w:spacing w:after="165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14:paraId="46E41146" w14:textId="77777777" w:rsidR="00171D0B" w:rsidRPr="00171D0B" w:rsidRDefault="00171D0B" w:rsidP="00171D0B">
      <w:pPr>
        <w:shd w:val="clear" w:color="auto" w:fill="FFFFFF"/>
        <w:tabs>
          <w:tab w:val="left" w:pos="3105"/>
        </w:tabs>
        <w:spacing w:after="165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14:paraId="36778E76" w14:textId="77777777" w:rsidR="00171D0B" w:rsidRPr="00171D0B" w:rsidRDefault="00171D0B" w:rsidP="00171D0B">
      <w:pPr>
        <w:shd w:val="clear" w:color="auto" w:fill="FFFFFF"/>
        <w:tabs>
          <w:tab w:val="left" w:pos="3105"/>
        </w:tabs>
        <w:spacing w:after="165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14:paraId="23A10B27" w14:textId="77777777" w:rsidR="00171D0B" w:rsidRPr="00171D0B" w:rsidRDefault="00171D0B" w:rsidP="00171D0B">
      <w:pPr>
        <w:shd w:val="clear" w:color="auto" w:fill="FFFFFF"/>
        <w:tabs>
          <w:tab w:val="left" w:pos="3105"/>
        </w:tabs>
        <w:spacing w:after="165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14:paraId="7435992D" w14:textId="77777777" w:rsidR="00171D0B" w:rsidRPr="00171D0B" w:rsidRDefault="00171D0B" w:rsidP="00171D0B">
      <w:pPr>
        <w:shd w:val="clear" w:color="auto" w:fill="FFFFFF"/>
        <w:tabs>
          <w:tab w:val="left" w:pos="3105"/>
        </w:tabs>
        <w:spacing w:after="165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14:paraId="47425486" w14:textId="77777777" w:rsidR="00171D0B" w:rsidRPr="00171D0B" w:rsidRDefault="00171D0B" w:rsidP="00171D0B">
      <w:pPr>
        <w:shd w:val="clear" w:color="auto" w:fill="FFFFFF"/>
        <w:tabs>
          <w:tab w:val="left" w:pos="3105"/>
        </w:tabs>
        <w:spacing w:after="165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14:paraId="56B17836" w14:textId="77777777" w:rsidR="00171D0B" w:rsidRPr="00171D0B" w:rsidRDefault="00171D0B" w:rsidP="00171D0B">
      <w:pPr>
        <w:shd w:val="clear" w:color="auto" w:fill="FFFFFF"/>
        <w:tabs>
          <w:tab w:val="left" w:pos="3105"/>
        </w:tabs>
        <w:spacing w:after="165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14:paraId="715DA028" w14:textId="77777777" w:rsidR="00171D0B" w:rsidRPr="00171D0B" w:rsidRDefault="00171D0B" w:rsidP="00171D0B">
      <w:pPr>
        <w:shd w:val="clear" w:color="auto" w:fill="FFFFFF"/>
        <w:tabs>
          <w:tab w:val="left" w:pos="3105"/>
        </w:tabs>
        <w:spacing w:after="165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14:paraId="2FD617FE" w14:textId="77777777" w:rsidR="00171D0B" w:rsidRPr="00171D0B" w:rsidRDefault="00171D0B" w:rsidP="00171D0B">
      <w:pPr>
        <w:shd w:val="clear" w:color="auto" w:fill="FFFFFF"/>
        <w:tabs>
          <w:tab w:val="left" w:pos="3105"/>
        </w:tabs>
        <w:spacing w:after="165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14:paraId="43632FAF" w14:textId="77777777" w:rsidR="00171D0B" w:rsidRPr="00171D0B" w:rsidRDefault="00171D0B" w:rsidP="00171D0B">
      <w:pPr>
        <w:shd w:val="clear" w:color="auto" w:fill="FFFFFF"/>
        <w:tabs>
          <w:tab w:val="left" w:pos="3105"/>
        </w:tabs>
        <w:spacing w:after="165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14:paraId="4F292032" w14:textId="77777777" w:rsidR="00171D0B" w:rsidRPr="00171D0B" w:rsidRDefault="00171D0B" w:rsidP="00171D0B">
      <w:pPr>
        <w:shd w:val="clear" w:color="auto" w:fill="FFFFFF"/>
        <w:tabs>
          <w:tab w:val="left" w:pos="3105"/>
        </w:tabs>
        <w:spacing w:after="165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14:paraId="77C4ECE9" w14:textId="77777777" w:rsidR="00171D0B" w:rsidRPr="00171D0B" w:rsidRDefault="00171D0B" w:rsidP="00171D0B">
      <w:pPr>
        <w:shd w:val="clear" w:color="auto" w:fill="FFFFFF"/>
        <w:tabs>
          <w:tab w:val="left" w:pos="3105"/>
        </w:tabs>
        <w:spacing w:after="165" w:line="240" w:lineRule="auto"/>
        <w:rPr>
          <w:noProof/>
        </w:rPr>
      </w:pPr>
      <w:r w:rsidRPr="00171D0B">
        <w:rPr>
          <w:noProof/>
        </w:rPr>
        <w:drawing>
          <wp:anchor distT="0" distB="0" distL="114300" distR="114300" simplePos="0" relativeHeight="251659264" behindDoc="0" locked="0" layoutInCell="1" allowOverlap="1" wp14:anchorId="45F8031D" wp14:editId="569C4EB1">
            <wp:simplePos x="0" y="0"/>
            <wp:positionH relativeFrom="margin">
              <wp:posOffset>114300</wp:posOffset>
            </wp:positionH>
            <wp:positionV relativeFrom="paragraph">
              <wp:posOffset>231140</wp:posOffset>
            </wp:positionV>
            <wp:extent cx="6448425" cy="2257425"/>
            <wp:effectExtent l="0" t="0" r="9525" b="9525"/>
            <wp:wrapThrough wrapText="bothSides">
              <wp:wrapPolygon edited="0">
                <wp:start x="0" y="0"/>
                <wp:lineTo x="0" y="21509"/>
                <wp:lineTo x="21568" y="21509"/>
                <wp:lineTo x="21568" y="0"/>
                <wp:lineTo x="0" y="0"/>
              </wp:wrapPolygon>
            </wp:wrapThrough>
            <wp:docPr id="60" name="Imagen 60" descr="Los nuevos leccionarios | Alfa y O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s nuevos leccionarios | Alfa y Omeg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5" t="39884" r="4027" b="7308"/>
                    <a:stretch/>
                  </pic:blipFill>
                  <pic:spPr bwMode="auto">
                    <a:xfrm>
                      <a:off x="0" y="0"/>
                      <a:ext cx="6448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1A32D" w14:textId="77777777" w:rsidR="00171D0B" w:rsidRPr="00171D0B" w:rsidRDefault="00171D0B" w:rsidP="00171D0B">
      <w:pPr>
        <w:shd w:val="clear" w:color="auto" w:fill="FFFFFF"/>
        <w:tabs>
          <w:tab w:val="left" w:pos="3105"/>
        </w:tabs>
        <w:spacing w:after="165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14:paraId="179DCAFE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noProof/>
        </w:rPr>
      </w:pPr>
      <w:r w:rsidRPr="00171D0B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583D05D" wp14:editId="6CDD677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13780" cy="5867400"/>
            <wp:effectExtent l="0" t="0" r="1270" b="0"/>
            <wp:wrapThrough wrapText="bothSides">
              <wp:wrapPolygon edited="0">
                <wp:start x="0" y="0"/>
                <wp:lineTo x="0" y="21530"/>
                <wp:lineTo x="21537" y="21530"/>
                <wp:lineTo x="21537" y="0"/>
                <wp:lineTo x="0" y="0"/>
              </wp:wrapPolygon>
            </wp:wrapThrough>
            <wp:docPr id="55" name="Imagen 55" descr="Boy speaks during Ma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y speaks during Mass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33"/>
                    <a:stretch/>
                  </pic:blipFill>
                  <pic:spPr bwMode="auto">
                    <a:xfrm>
                      <a:off x="0" y="0"/>
                      <a:ext cx="611378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13D5B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eastAsia="Times New Roman" w:hAnsi="Arial" w:cs="Arial"/>
          <w:b/>
          <w:color w:val="333333"/>
          <w:sz w:val="24"/>
          <w:szCs w:val="24"/>
          <w:lang w:eastAsia="es-CO"/>
        </w:rPr>
      </w:pPr>
    </w:p>
    <w:p w14:paraId="481B7FAF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  <w:r w:rsidRPr="00171D0B">
        <w:rPr>
          <w:noProof/>
        </w:rPr>
        <w:drawing>
          <wp:anchor distT="0" distB="0" distL="114300" distR="114300" simplePos="0" relativeHeight="251662336" behindDoc="0" locked="0" layoutInCell="1" allowOverlap="1" wp14:anchorId="04D7E8E0" wp14:editId="6A0D9158">
            <wp:simplePos x="0" y="0"/>
            <wp:positionH relativeFrom="margin">
              <wp:posOffset>895350</wp:posOffset>
            </wp:positionH>
            <wp:positionV relativeFrom="paragraph">
              <wp:posOffset>17145</wp:posOffset>
            </wp:positionV>
            <wp:extent cx="530182" cy="504825"/>
            <wp:effectExtent l="0" t="0" r="3810" b="0"/>
            <wp:wrapThrough wrapText="bothSides">
              <wp:wrapPolygon edited="0">
                <wp:start x="0" y="0"/>
                <wp:lineTo x="0" y="20377"/>
                <wp:lineTo x="20978" y="20377"/>
                <wp:lineTo x="20978" y="0"/>
                <wp:lineTo x="0" y="0"/>
              </wp:wrapPolygon>
            </wp:wrapThrough>
            <wp:docPr id="53" name="Imagen 53" descr="PaRa VOS!!!: Preguntas de la SeMaNa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a VOS!!!: Preguntas de la SeMaNa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82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E3C2E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7157A838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4ADD61AE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29F93B6F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5969E864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4F0520B7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12C4E4E6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268E0BEC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326C1156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76E1D759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510F59A2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54EE6FB2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5A3FE351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60008A98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0FD1BFD7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7CB94DAE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6BE5FD5A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71354A52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247129E5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246104A5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38FBE83D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33092BC7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01E12CF1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3685BD25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43B5F2A2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362A188E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07FCC20D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06AD249F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3B62AE92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53CFE377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6956308F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2A91C01B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3483A3B3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392BE657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6430690D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303B0292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62DE75A0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0B536C1F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1A679171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12436E07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3FE0AB14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2910025F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6637C3C3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045DF419" w14:textId="77777777" w:rsidR="00171D0B" w:rsidRPr="00171D0B" w:rsidRDefault="00171D0B" w:rsidP="00171D0B">
      <w:pPr>
        <w:tabs>
          <w:tab w:val="left" w:pos="7935"/>
        </w:tabs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236A17E9" w14:textId="77777777" w:rsidR="00171D0B" w:rsidRPr="00171D0B" w:rsidRDefault="00171D0B" w:rsidP="00171D0B">
      <w:pPr>
        <w:spacing w:after="0"/>
        <w:jc w:val="center"/>
        <w:rPr>
          <w:rFonts w:ascii="Arial" w:hAnsi="Arial" w:cs="Arial"/>
          <w:sz w:val="44"/>
          <w:szCs w:val="44"/>
        </w:rPr>
      </w:pPr>
      <w:r w:rsidRPr="00171D0B">
        <w:rPr>
          <w:rFonts w:ascii="Arial" w:hAnsi="Arial" w:cs="Arial"/>
          <w:sz w:val="44"/>
          <w:szCs w:val="44"/>
        </w:rPr>
        <w:t>Cuando el lector abre el Leccionario y proclama, suceden cosas maravillosas:</w:t>
      </w:r>
    </w:p>
    <w:p w14:paraId="3823FB4B" w14:textId="77777777" w:rsidR="00171D0B" w:rsidRPr="00171D0B" w:rsidRDefault="00171D0B" w:rsidP="00171D0B">
      <w:pPr>
        <w:numPr>
          <w:ilvl w:val="0"/>
          <w:numId w:val="8"/>
        </w:numPr>
        <w:spacing w:after="0"/>
        <w:contextualSpacing/>
        <w:rPr>
          <w:rFonts w:ascii="Arial" w:hAnsi="Arial" w:cs="Arial"/>
          <w:sz w:val="44"/>
          <w:szCs w:val="44"/>
        </w:rPr>
      </w:pPr>
      <w:r w:rsidRPr="00171D0B">
        <w:rPr>
          <w:rFonts w:ascii="Arial" w:hAnsi="Arial" w:cs="Arial"/>
          <w:sz w:val="44"/>
          <w:szCs w:val="44"/>
        </w:rPr>
        <w:t>Jesús sale al ENCUENTRO de los que escuchan</w:t>
      </w:r>
    </w:p>
    <w:p w14:paraId="576C482F" w14:textId="77777777" w:rsidR="00171D0B" w:rsidRPr="00171D0B" w:rsidRDefault="00171D0B" w:rsidP="00171D0B">
      <w:pPr>
        <w:numPr>
          <w:ilvl w:val="0"/>
          <w:numId w:val="8"/>
        </w:numPr>
        <w:spacing w:after="0"/>
        <w:contextualSpacing/>
        <w:rPr>
          <w:rFonts w:ascii="Arial" w:hAnsi="Arial" w:cs="Arial"/>
          <w:sz w:val="44"/>
          <w:szCs w:val="44"/>
        </w:rPr>
      </w:pPr>
      <w:r w:rsidRPr="00171D0B">
        <w:rPr>
          <w:rFonts w:ascii="Arial" w:hAnsi="Arial" w:cs="Arial"/>
          <w:sz w:val="44"/>
          <w:szCs w:val="44"/>
        </w:rPr>
        <w:t>Los hace saltar de alegría y los llena de Espíritu Santo.</w:t>
      </w:r>
    </w:p>
    <w:p w14:paraId="701A080A" w14:textId="77777777" w:rsidR="00171D0B" w:rsidRPr="00171D0B" w:rsidRDefault="00171D0B" w:rsidP="00171D0B">
      <w:pPr>
        <w:numPr>
          <w:ilvl w:val="0"/>
          <w:numId w:val="8"/>
        </w:numPr>
        <w:spacing w:after="0"/>
        <w:contextualSpacing/>
        <w:rPr>
          <w:rFonts w:ascii="Arial" w:hAnsi="Arial" w:cs="Arial"/>
          <w:sz w:val="44"/>
          <w:szCs w:val="44"/>
        </w:rPr>
      </w:pPr>
      <w:r w:rsidRPr="00171D0B">
        <w:rPr>
          <w:rFonts w:ascii="Arial" w:hAnsi="Arial" w:cs="Arial"/>
          <w:sz w:val="44"/>
          <w:szCs w:val="44"/>
        </w:rPr>
        <w:t>Las letras quedan en el libro, pero la Palabra sale, se hace vida en los oyentes</w:t>
      </w:r>
    </w:p>
    <w:p w14:paraId="31B36716" w14:textId="77777777" w:rsidR="00171D0B" w:rsidRPr="00171D0B" w:rsidRDefault="00171D0B" w:rsidP="00171D0B">
      <w:pPr>
        <w:tabs>
          <w:tab w:val="left" w:pos="7935"/>
        </w:tabs>
        <w:ind w:left="708"/>
        <w:rPr>
          <w:rFonts w:ascii="Helvetica" w:eastAsia="Times New Roman" w:hAnsi="Helvetica" w:cs="Helvetica"/>
          <w:b/>
          <w:lang w:eastAsia="es-CO"/>
        </w:rPr>
      </w:pPr>
    </w:p>
    <w:p w14:paraId="1E33577E" w14:textId="77777777" w:rsidR="008A459F" w:rsidRDefault="008A459F"/>
    <w:sectPr w:rsidR="008A45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5C32"/>
    <w:multiLevelType w:val="hybridMultilevel"/>
    <w:tmpl w:val="4CC474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C60F1"/>
    <w:multiLevelType w:val="hybridMultilevel"/>
    <w:tmpl w:val="58A8BF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0043B"/>
    <w:multiLevelType w:val="hybridMultilevel"/>
    <w:tmpl w:val="8CE003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9477A"/>
    <w:multiLevelType w:val="hybridMultilevel"/>
    <w:tmpl w:val="A2BA6B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724DE"/>
    <w:multiLevelType w:val="hybridMultilevel"/>
    <w:tmpl w:val="0AD04A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A33F8"/>
    <w:multiLevelType w:val="hybridMultilevel"/>
    <w:tmpl w:val="E1C6F8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56891"/>
    <w:multiLevelType w:val="hybridMultilevel"/>
    <w:tmpl w:val="6D9ED5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46706"/>
    <w:multiLevelType w:val="hybridMultilevel"/>
    <w:tmpl w:val="986CD788"/>
    <w:lvl w:ilvl="0" w:tplc="D16CD0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0B"/>
    <w:rsid w:val="00171D0B"/>
    <w:rsid w:val="008A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C3E7C"/>
  <w15:chartTrackingRefBased/>
  <w15:docId w15:val="{816DF7FE-AA4D-4495-B304-21A8665C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1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1305</Words>
  <Characters>7179</Characters>
  <Application>Microsoft Office Word</Application>
  <DocSecurity>0</DocSecurity>
  <Lines>59</Lines>
  <Paragraphs>16</Paragraphs>
  <ScaleCrop>false</ScaleCrop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Manuel Cedeño Garzon</dc:creator>
  <cp:keywords/>
  <dc:description/>
  <cp:lastModifiedBy>Hector Manuel Cedeño Garzon</cp:lastModifiedBy>
  <cp:revision>1</cp:revision>
  <dcterms:created xsi:type="dcterms:W3CDTF">2020-06-07T21:48:00Z</dcterms:created>
  <dcterms:modified xsi:type="dcterms:W3CDTF">2020-06-07T21:52:00Z</dcterms:modified>
</cp:coreProperties>
</file>