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C15B" w14:textId="56165782" w:rsidR="0025585A" w:rsidRPr="002C1CDE" w:rsidRDefault="00EA3ED9" w:rsidP="00AC6AAC">
      <w:pPr>
        <w:pStyle w:val="Heading1"/>
        <w:spacing w:before="0" w:line="240" w:lineRule="auto"/>
        <w:jc w:val="left"/>
        <w:rPr>
          <w:rFonts w:ascii="Calibri Light" w:hAnsi="Calibri Light" w:cs="Calibri Light"/>
        </w:rPr>
      </w:pPr>
      <w:r w:rsidRPr="002C1CDE">
        <w:rPr>
          <w:rFonts w:ascii="Calibri Light" w:hAnsi="Calibri Light" w:cs="Calibri Light"/>
        </w:rPr>
        <w:t>MIS68</w:t>
      </w:r>
      <w:r w:rsidR="009F61B3" w:rsidRPr="002C1CDE">
        <w:rPr>
          <w:rFonts w:ascii="Calibri Light" w:hAnsi="Calibri Light" w:cs="Calibri Light"/>
        </w:rPr>
        <w:t>1</w:t>
      </w:r>
      <w:r w:rsidR="00122D0B" w:rsidRPr="002C1CDE">
        <w:rPr>
          <w:rFonts w:ascii="Calibri Light" w:hAnsi="Calibri Light" w:cs="Calibri Light"/>
        </w:rPr>
        <w:t>—</w:t>
      </w:r>
      <w:r w:rsidR="00AC2F60" w:rsidRPr="002C1CDE">
        <w:rPr>
          <w:rFonts w:ascii="Calibri Light" w:hAnsi="Calibri Light" w:cs="Calibri Light"/>
        </w:rPr>
        <w:t>TA</w:t>
      </w:r>
      <w:r w:rsidR="0025585A" w:rsidRPr="002C1CDE">
        <w:rPr>
          <w:rFonts w:ascii="Calibri Light" w:hAnsi="Calibri Light" w:cs="Calibri Light"/>
        </w:rPr>
        <w:t>3</w:t>
      </w:r>
      <w:r w:rsidR="00AC2F60" w:rsidRPr="002C1CDE">
        <w:rPr>
          <w:rFonts w:ascii="Calibri Light" w:hAnsi="Calibri Light" w:cs="Calibri Light"/>
        </w:rPr>
        <w:t xml:space="preserve">: </w:t>
      </w:r>
      <w:r w:rsidR="00864295" w:rsidRPr="002C1CDE">
        <w:rPr>
          <w:rFonts w:ascii="Calibri Light" w:hAnsi="Calibri Light" w:cs="Calibri Light"/>
        </w:rPr>
        <w:t>Automated Machine Learning</w:t>
      </w:r>
    </w:p>
    <w:p w14:paraId="7B04D841" w14:textId="44CF1A8F" w:rsidR="00683A53" w:rsidRPr="002C1CDE" w:rsidRDefault="00864295" w:rsidP="00AC6AAC">
      <w:pPr>
        <w:pStyle w:val="Heading1"/>
        <w:spacing w:before="0" w:line="240" w:lineRule="auto"/>
        <w:jc w:val="left"/>
        <w:rPr>
          <w:rFonts w:ascii="Calibri Light" w:hAnsi="Calibri Light" w:cs="Calibri Light"/>
        </w:rPr>
      </w:pPr>
      <w:r w:rsidRPr="002C1CDE">
        <w:rPr>
          <w:rFonts w:ascii="Calibri Light" w:hAnsi="Calibri Light" w:cs="Calibri Light"/>
        </w:rPr>
        <w:t xml:space="preserve">with AWS </w:t>
      </w:r>
      <w:proofErr w:type="spellStart"/>
      <w:r w:rsidRPr="002C1CDE">
        <w:rPr>
          <w:rFonts w:ascii="Calibri Light" w:hAnsi="Calibri Light" w:cs="Calibri Light"/>
        </w:rPr>
        <w:t>Sagemaker</w:t>
      </w:r>
      <w:proofErr w:type="spellEnd"/>
    </w:p>
    <w:p w14:paraId="04FE2821" w14:textId="77777777" w:rsidR="00DE2FD2" w:rsidRPr="002C1CDE" w:rsidRDefault="00DE2FD2" w:rsidP="00AC6AAC">
      <w:pPr>
        <w:jc w:val="left"/>
        <w:rPr>
          <w:rFonts w:ascii="Calibri Light" w:hAnsi="Calibri Light" w:cs="Calibri Light"/>
        </w:rPr>
      </w:pPr>
    </w:p>
    <w:p w14:paraId="57DCE9F0" w14:textId="4AEBE0A8" w:rsidR="009F61B3" w:rsidRPr="002C1CDE" w:rsidRDefault="00EA3ED9" w:rsidP="00AC6AAC">
      <w:pPr>
        <w:jc w:val="left"/>
        <w:rPr>
          <w:rFonts w:ascii="Calibri Light" w:hAnsi="Calibri Light" w:cs="Calibri Light"/>
        </w:rPr>
      </w:pPr>
      <w:r w:rsidRPr="002C1CDE">
        <w:rPr>
          <w:rFonts w:ascii="Calibri Light" w:hAnsi="Calibri Light" w:cs="Calibri Light"/>
        </w:rPr>
        <w:t xml:space="preserve">Name: </w:t>
      </w:r>
      <w:r w:rsidR="00BD7D33" w:rsidRPr="002C1CDE">
        <w:rPr>
          <w:rFonts w:ascii="Calibri Light" w:hAnsi="Calibri Light" w:cs="Calibri Light"/>
        </w:rPr>
        <w:t>Snehal Mohan Kasture</w:t>
      </w:r>
    </w:p>
    <w:p w14:paraId="3485F161" w14:textId="7A2A8B18" w:rsidR="00E708E0" w:rsidRPr="002C1CDE" w:rsidRDefault="00AC2F60" w:rsidP="00AC6AAC">
      <w:pPr>
        <w:pStyle w:val="Heading2"/>
        <w:jc w:val="left"/>
        <w:rPr>
          <w:rFonts w:ascii="Calibri Light" w:hAnsi="Calibri Light" w:cs="Calibri Light"/>
        </w:rPr>
      </w:pPr>
      <w:r w:rsidRPr="002C1CDE">
        <w:rPr>
          <w:rFonts w:ascii="Calibri Light" w:hAnsi="Calibri Light" w:cs="Calibri Light"/>
          <w:sz w:val="28"/>
          <w:szCs w:val="28"/>
        </w:rPr>
        <w:t xml:space="preserve">Part </w:t>
      </w:r>
      <w:r w:rsidR="0069051C" w:rsidRPr="002C1CDE">
        <w:rPr>
          <w:rFonts w:ascii="Calibri Light" w:hAnsi="Calibri Light" w:cs="Calibri Light"/>
          <w:sz w:val="28"/>
          <w:szCs w:val="28"/>
        </w:rPr>
        <w:t>1</w:t>
      </w:r>
      <w:r w:rsidRPr="002C1CDE">
        <w:rPr>
          <w:rFonts w:ascii="Calibri Light" w:hAnsi="Calibri Light" w:cs="Calibri Light"/>
          <w:sz w:val="28"/>
          <w:szCs w:val="28"/>
        </w:rPr>
        <w:t xml:space="preserve">:  </w:t>
      </w:r>
      <w:r w:rsidR="009F61B3" w:rsidRPr="002C1CDE">
        <w:rPr>
          <w:rFonts w:ascii="Calibri Light" w:hAnsi="Calibri Light" w:cs="Calibri Light"/>
        </w:rPr>
        <w:t xml:space="preserve">Please follow the demo in the class </w:t>
      </w:r>
      <w:r w:rsidR="00E708E0" w:rsidRPr="002C1CDE">
        <w:rPr>
          <w:rFonts w:ascii="Calibri Light" w:hAnsi="Calibri Light" w:cs="Calibri Light"/>
        </w:rPr>
        <w:t xml:space="preserve">to </w:t>
      </w:r>
      <w:r w:rsidR="00864295" w:rsidRPr="002C1CDE">
        <w:rPr>
          <w:rFonts w:ascii="Calibri Light" w:hAnsi="Calibri Light" w:cs="Calibri Light"/>
        </w:rPr>
        <w:t xml:space="preserve">(1) run the automated ML codes with AWS SageMaker, (2) run and discuss the codes for preprocessing.py, (3) discuss the codes for evaluation.py, (4) discuss the overall flow of the setting up the Automated ML pipeline. Please attach all the necessary screenshots. </w:t>
      </w:r>
      <w:r w:rsidR="00E708E0" w:rsidRPr="002C1CDE">
        <w:rPr>
          <w:rFonts w:ascii="Calibri Light" w:hAnsi="Calibri Light" w:cs="Calibri Light"/>
        </w:rPr>
        <w:t>(</w:t>
      </w:r>
      <w:r w:rsidR="00FE6681" w:rsidRPr="002C1CDE">
        <w:rPr>
          <w:rFonts w:ascii="Calibri Light" w:hAnsi="Calibri Light" w:cs="Calibri Light"/>
        </w:rPr>
        <w:t>5</w:t>
      </w:r>
      <w:r w:rsidR="00E708E0" w:rsidRPr="002C1CDE">
        <w:rPr>
          <w:rFonts w:ascii="Calibri Light" w:hAnsi="Calibri Light" w:cs="Calibri Light"/>
        </w:rPr>
        <w:t xml:space="preserve"> points)</w:t>
      </w:r>
    </w:p>
    <w:p w14:paraId="4298E2D6" w14:textId="737ED78F" w:rsidR="00864295" w:rsidRPr="002C1CDE" w:rsidRDefault="00BD7D33" w:rsidP="00AC6AAC">
      <w:pPr>
        <w:jc w:val="left"/>
        <w:rPr>
          <w:rFonts w:ascii="Calibri Light" w:hAnsi="Calibri Light" w:cs="Calibri Light"/>
        </w:rPr>
      </w:pPr>
      <w:hyperlink r:id="rId10" w:history="1">
        <w:r w:rsidRPr="002C1CDE">
          <w:rPr>
            <w:rStyle w:val="Hyperlink"/>
            <w:rFonts w:ascii="Calibri Light" w:hAnsi="Calibri Light" w:cs="Calibri Light"/>
          </w:rPr>
          <w:t>https://sagemaker-examples.readthedocs.io/en/latest/sagemaker-pipelines/tabular/abalone_build_train_deploy/sagemaker-pipelines-preprocess-train-evaluate-batch-transform.html</w:t>
        </w:r>
      </w:hyperlink>
    </w:p>
    <w:p w14:paraId="34CF4675" w14:textId="1E905F6A" w:rsidR="00BD7D33" w:rsidRPr="002C1CDE" w:rsidRDefault="00D948A9" w:rsidP="00AC6AAC">
      <w:pPr>
        <w:jc w:val="left"/>
        <w:rPr>
          <w:rFonts w:ascii="Calibri Light" w:hAnsi="Calibri Light" w:cs="Calibri Light"/>
        </w:rPr>
      </w:pPr>
      <w:r w:rsidRPr="002C1CDE">
        <w:rPr>
          <w:rFonts w:ascii="Calibri Light" w:hAnsi="Calibri Light" w:cs="Calibri Light"/>
        </w:rPr>
        <w:t>Ans:</w:t>
      </w:r>
    </w:p>
    <w:p w14:paraId="691F71C9" w14:textId="420081B3" w:rsidR="00D948A9" w:rsidRPr="002C1CDE" w:rsidRDefault="00D948A9" w:rsidP="00AC6AAC">
      <w:pPr>
        <w:jc w:val="left"/>
        <w:rPr>
          <w:rFonts w:ascii="Calibri Light" w:hAnsi="Calibri Light" w:cs="Calibri Light"/>
          <w:b/>
          <w:bCs/>
        </w:rPr>
      </w:pPr>
      <w:proofErr w:type="spellStart"/>
      <w:r w:rsidRPr="002C1CDE">
        <w:rPr>
          <w:rFonts w:ascii="Calibri Light" w:hAnsi="Calibri Light" w:cs="Calibri Light"/>
          <w:b/>
          <w:bCs/>
        </w:rPr>
        <w:t>SageMaker_Domain</w:t>
      </w:r>
      <w:proofErr w:type="spellEnd"/>
      <w:r w:rsidRPr="002C1CDE">
        <w:rPr>
          <w:rFonts w:ascii="Calibri Light" w:hAnsi="Calibri Light" w:cs="Calibri Light"/>
          <w:b/>
          <w:bCs/>
        </w:rPr>
        <w:t xml:space="preserve"> </w:t>
      </w:r>
      <w:r w:rsidR="00E54D8F" w:rsidRPr="002C1CDE">
        <w:rPr>
          <w:rFonts w:ascii="Calibri Light" w:hAnsi="Calibri Light" w:cs="Calibri Light"/>
          <w:b/>
          <w:bCs/>
        </w:rPr>
        <w:t>Setup</w:t>
      </w:r>
      <w:r w:rsidRPr="002C1CDE">
        <w:rPr>
          <w:rFonts w:ascii="Calibri Light" w:hAnsi="Calibri Light" w:cs="Calibri Light"/>
          <w:b/>
          <w:bCs/>
        </w:rPr>
        <w:t>-&gt;</w:t>
      </w:r>
    </w:p>
    <w:p w14:paraId="2B5B1443" w14:textId="316B98FE" w:rsidR="00D948A9" w:rsidRPr="002C1CDE" w:rsidRDefault="00E54D8F" w:rsidP="00AC6AAC">
      <w:pPr>
        <w:jc w:val="left"/>
        <w:rPr>
          <w:rFonts w:ascii="Calibri Light" w:hAnsi="Calibri Light" w:cs="Calibri Light"/>
        </w:rPr>
      </w:pPr>
      <w:r w:rsidRPr="002C1CDE">
        <w:rPr>
          <w:rFonts w:ascii="Calibri Light" w:hAnsi="Calibri Light" w:cs="Calibri Light"/>
        </w:rPr>
        <w:t>This screenshot shows that my SageMaker domain was created successfully in the us-east-1 region. This was the first setup step because the domain allows me to launch SageMaker Studio and work inside the managed notebook environment.</w:t>
      </w:r>
      <w:r w:rsidR="00D948A9" w:rsidRPr="002C1CDE">
        <w:rPr>
          <w:rFonts w:ascii="Calibri Light" w:hAnsi="Calibri Light" w:cs="Calibri Light"/>
          <w:noProof/>
        </w:rPr>
        <w:drawing>
          <wp:inline distT="0" distB="0" distL="0" distR="0" wp14:anchorId="7B9006A1" wp14:editId="41D18A18">
            <wp:extent cx="5669280" cy="3023616"/>
            <wp:effectExtent l="0" t="0" r="7620" b="5715"/>
            <wp:docPr id="32581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13267" name=""/>
                    <pic:cNvPicPr/>
                  </pic:nvPicPr>
                  <pic:blipFill>
                    <a:blip r:embed="rId11"/>
                    <a:stretch>
                      <a:fillRect/>
                    </a:stretch>
                  </pic:blipFill>
                  <pic:spPr>
                    <a:xfrm>
                      <a:off x="0" y="0"/>
                      <a:ext cx="5670917" cy="3024489"/>
                    </a:xfrm>
                    <a:prstGeom prst="rect">
                      <a:avLst/>
                    </a:prstGeom>
                  </pic:spPr>
                </pic:pic>
              </a:graphicData>
            </a:graphic>
          </wp:inline>
        </w:drawing>
      </w:r>
    </w:p>
    <w:p w14:paraId="1A94E2E0" w14:textId="2BAF29F0" w:rsidR="00D948A9" w:rsidRPr="002C1CDE" w:rsidRDefault="00D948A9" w:rsidP="00AC6AAC">
      <w:pPr>
        <w:jc w:val="left"/>
        <w:rPr>
          <w:rFonts w:ascii="Calibri Light" w:hAnsi="Calibri Light" w:cs="Calibri Light"/>
        </w:rPr>
      </w:pPr>
    </w:p>
    <w:p w14:paraId="0001CC4C" w14:textId="77777777" w:rsidR="00D948A9" w:rsidRPr="002C1CDE" w:rsidRDefault="00D948A9" w:rsidP="00AC6AAC">
      <w:pPr>
        <w:jc w:val="left"/>
        <w:rPr>
          <w:rFonts w:ascii="Calibri Light" w:hAnsi="Calibri Light" w:cs="Calibri Light"/>
        </w:rPr>
      </w:pPr>
    </w:p>
    <w:p w14:paraId="0EEC486B" w14:textId="7F2B2CA2" w:rsidR="00D948A9" w:rsidRPr="002C1CDE" w:rsidRDefault="004D7CDA" w:rsidP="00AC6AAC">
      <w:pPr>
        <w:jc w:val="left"/>
        <w:rPr>
          <w:rFonts w:ascii="Calibri Light" w:hAnsi="Calibri Light" w:cs="Calibri Light"/>
        </w:rPr>
      </w:pPr>
      <w:r w:rsidRPr="002C1CDE">
        <w:rPr>
          <w:rFonts w:ascii="Calibri Light" w:hAnsi="Calibri Light" w:cs="Calibri Light"/>
          <w:noProof/>
        </w:rPr>
        <w:lastRenderedPageBreak/>
        <w:drawing>
          <wp:inline distT="0" distB="0" distL="0" distR="0" wp14:anchorId="365C3DA9" wp14:editId="74E810C2">
            <wp:extent cx="5775960" cy="3649980"/>
            <wp:effectExtent l="0" t="0" r="0" b="7620"/>
            <wp:docPr id="24992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3467" name=""/>
                    <pic:cNvPicPr/>
                  </pic:nvPicPr>
                  <pic:blipFill>
                    <a:blip r:embed="rId12"/>
                    <a:stretch>
                      <a:fillRect/>
                    </a:stretch>
                  </pic:blipFill>
                  <pic:spPr>
                    <a:xfrm>
                      <a:off x="0" y="0"/>
                      <a:ext cx="5775960" cy="3649980"/>
                    </a:xfrm>
                    <a:prstGeom prst="rect">
                      <a:avLst/>
                    </a:prstGeom>
                  </pic:spPr>
                </pic:pic>
              </a:graphicData>
            </a:graphic>
          </wp:inline>
        </w:drawing>
      </w:r>
    </w:p>
    <w:p w14:paraId="5D7D84D9" w14:textId="2597DD01" w:rsidR="007E459B" w:rsidRPr="002C1CDE" w:rsidRDefault="007E459B" w:rsidP="00AC6AAC">
      <w:pPr>
        <w:jc w:val="left"/>
        <w:rPr>
          <w:rFonts w:ascii="Calibri Light" w:hAnsi="Calibri Light" w:cs="Calibri Light"/>
          <w:b/>
          <w:bCs/>
        </w:rPr>
      </w:pPr>
      <w:r w:rsidRPr="002C1CDE">
        <w:rPr>
          <w:rFonts w:ascii="Calibri Light" w:hAnsi="Calibri Light" w:cs="Calibri Light"/>
          <w:b/>
          <w:bCs/>
        </w:rPr>
        <w:t>Installed Sage</w:t>
      </w:r>
      <w:r w:rsidR="00CC06B2" w:rsidRPr="002C1CDE">
        <w:rPr>
          <w:rFonts w:ascii="Calibri Light" w:hAnsi="Calibri Light" w:cs="Calibri Light"/>
          <w:b/>
          <w:bCs/>
        </w:rPr>
        <w:t>M</w:t>
      </w:r>
      <w:r w:rsidRPr="002C1CDE">
        <w:rPr>
          <w:rFonts w:ascii="Calibri Light" w:hAnsi="Calibri Light" w:cs="Calibri Light"/>
          <w:b/>
          <w:bCs/>
        </w:rPr>
        <w:t>aker-&gt;</w:t>
      </w:r>
    </w:p>
    <w:p w14:paraId="3A73102D" w14:textId="30DAAA68" w:rsidR="007E459B" w:rsidRPr="002C1CDE" w:rsidRDefault="007E459B" w:rsidP="00AC6AAC">
      <w:pPr>
        <w:jc w:val="left"/>
        <w:rPr>
          <w:rFonts w:ascii="Calibri Light" w:hAnsi="Calibri Light" w:cs="Calibri Light"/>
        </w:rPr>
      </w:pPr>
      <w:r w:rsidRPr="002C1CDE">
        <w:rPr>
          <w:rFonts w:ascii="Calibri Light" w:hAnsi="Calibri Light" w:cs="Calibri Light"/>
          <w:noProof/>
        </w:rPr>
        <w:drawing>
          <wp:inline distT="0" distB="0" distL="0" distR="0" wp14:anchorId="4FC813CC" wp14:editId="77D3C8CB">
            <wp:extent cx="5730240" cy="2865120"/>
            <wp:effectExtent l="0" t="0" r="3810" b="0"/>
            <wp:docPr id="209310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05258" name=""/>
                    <pic:cNvPicPr/>
                  </pic:nvPicPr>
                  <pic:blipFill>
                    <a:blip r:embed="rId13"/>
                    <a:stretch>
                      <a:fillRect/>
                    </a:stretch>
                  </pic:blipFill>
                  <pic:spPr>
                    <a:xfrm>
                      <a:off x="0" y="0"/>
                      <a:ext cx="5730240" cy="2865120"/>
                    </a:xfrm>
                    <a:prstGeom prst="rect">
                      <a:avLst/>
                    </a:prstGeom>
                  </pic:spPr>
                </pic:pic>
              </a:graphicData>
            </a:graphic>
          </wp:inline>
        </w:drawing>
      </w:r>
    </w:p>
    <w:p w14:paraId="7B4D6D33" w14:textId="77777777" w:rsidR="00D948A9" w:rsidRPr="002C1CDE" w:rsidRDefault="00D948A9" w:rsidP="00AC6AAC">
      <w:pPr>
        <w:jc w:val="left"/>
        <w:rPr>
          <w:rFonts w:ascii="Calibri Light" w:hAnsi="Calibri Light" w:cs="Calibri Light"/>
        </w:rPr>
      </w:pPr>
    </w:p>
    <w:p w14:paraId="387D3777" w14:textId="77777777" w:rsidR="001E3B31" w:rsidRPr="002C1CDE" w:rsidRDefault="001E3B31" w:rsidP="00AC6AAC">
      <w:pPr>
        <w:jc w:val="left"/>
        <w:rPr>
          <w:rFonts w:ascii="Calibri Light" w:hAnsi="Calibri Light" w:cs="Calibri Light"/>
        </w:rPr>
      </w:pPr>
    </w:p>
    <w:p w14:paraId="57794D74" w14:textId="77777777" w:rsidR="001E3B31" w:rsidRPr="002C1CDE" w:rsidRDefault="001E3B31" w:rsidP="00AC6AAC">
      <w:pPr>
        <w:jc w:val="left"/>
        <w:rPr>
          <w:rFonts w:ascii="Calibri Light" w:hAnsi="Calibri Light" w:cs="Calibri Light"/>
        </w:rPr>
      </w:pPr>
    </w:p>
    <w:p w14:paraId="7343E70E" w14:textId="0F03EF50" w:rsidR="00864295" w:rsidRPr="002C1CDE" w:rsidRDefault="00864295" w:rsidP="00AC6AAC">
      <w:pPr>
        <w:jc w:val="left"/>
        <w:rPr>
          <w:rFonts w:ascii="Calibri Light" w:hAnsi="Calibri Light" w:cs="Calibri Light"/>
        </w:rPr>
      </w:pPr>
    </w:p>
    <w:p w14:paraId="51B8E1AC" w14:textId="609C63FB" w:rsidR="007E459B" w:rsidRPr="002C1CDE" w:rsidRDefault="007E459B" w:rsidP="00AC6AAC">
      <w:pPr>
        <w:jc w:val="left"/>
        <w:rPr>
          <w:rFonts w:ascii="Calibri Light" w:hAnsi="Calibri Light" w:cs="Calibri Light"/>
          <w:b/>
          <w:bCs/>
        </w:rPr>
      </w:pPr>
      <w:r w:rsidRPr="002C1CDE">
        <w:rPr>
          <w:rFonts w:ascii="Calibri Light" w:hAnsi="Calibri Light" w:cs="Calibri Light"/>
          <w:b/>
          <w:bCs/>
        </w:rPr>
        <w:lastRenderedPageBreak/>
        <w:t>SageMaker SDK-&gt;</w:t>
      </w:r>
    </w:p>
    <w:p w14:paraId="75A0F9A7" w14:textId="6D67D1E4" w:rsidR="007E459B" w:rsidRPr="002C1CDE" w:rsidRDefault="007E459B" w:rsidP="00AC6AAC">
      <w:pPr>
        <w:jc w:val="left"/>
        <w:rPr>
          <w:rFonts w:ascii="Calibri Light" w:hAnsi="Calibri Light" w:cs="Calibri Light"/>
        </w:rPr>
      </w:pPr>
      <w:r w:rsidRPr="002C1CDE">
        <w:rPr>
          <w:rFonts w:ascii="Calibri Light" w:hAnsi="Calibri Light" w:cs="Calibri Light"/>
          <w:noProof/>
        </w:rPr>
        <w:drawing>
          <wp:inline distT="0" distB="0" distL="0" distR="0" wp14:anchorId="42EC12A3" wp14:editId="342DB6E0">
            <wp:extent cx="5943600" cy="3474720"/>
            <wp:effectExtent l="0" t="0" r="0" b="0"/>
            <wp:docPr id="91430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09846" name=""/>
                    <pic:cNvPicPr/>
                  </pic:nvPicPr>
                  <pic:blipFill>
                    <a:blip r:embed="rId14"/>
                    <a:stretch>
                      <a:fillRect/>
                    </a:stretch>
                  </pic:blipFill>
                  <pic:spPr>
                    <a:xfrm>
                      <a:off x="0" y="0"/>
                      <a:ext cx="5943600" cy="3474720"/>
                    </a:xfrm>
                    <a:prstGeom prst="rect">
                      <a:avLst/>
                    </a:prstGeom>
                  </pic:spPr>
                </pic:pic>
              </a:graphicData>
            </a:graphic>
          </wp:inline>
        </w:drawing>
      </w:r>
    </w:p>
    <w:p w14:paraId="210C1299" w14:textId="405C0A7C" w:rsidR="001E3B31" w:rsidRPr="002C1CDE" w:rsidRDefault="001E3B31" w:rsidP="00AC6AAC">
      <w:pPr>
        <w:jc w:val="left"/>
        <w:rPr>
          <w:rFonts w:ascii="Calibri Light" w:hAnsi="Calibri Light" w:cs="Calibri Light"/>
        </w:rPr>
      </w:pPr>
      <w:r w:rsidRPr="002C1CDE">
        <w:rPr>
          <w:rFonts w:ascii="Calibri Light" w:hAnsi="Calibri Light" w:cs="Calibri Light"/>
        </w:rPr>
        <w:t>The SageMaker SDK was verified successfully after installation. This confirmed that the notebook environment was ready to define and execute SageMaker Pipeline steps.</w:t>
      </w:r>
    </w:p>
    <w:p w14:paraId="1292B0FF" w14:textId="6D04097C" w:rsidR="00681723" w:rsidRPr="002C1CDE" w:rsidRDefault="00681723" w:rsidP="00AC6AAC">
      <w:pPr>
        <w:jc w:val="left"/>
        <w:rPr>
          <w:rFonts w:ascii="Calibri Light" w:hAnsi="Calibri Light" w:cs="Calibri Light"/>
          <w:b/>
          <w:bCs/>
        </w:rPr>
      </w:pPr>
      <w:r w:rsidRPr="002C1CDE">
        <w:rPr>
          <w:rFonts w:ascii="Calibri Light" w:hAnsi="Calibri Light" w:cs="Calibri Light"/>
          <w:b/>
          <w:bCs/>
        </w:rPr>
        <w:t>Dataset Abalone successfully to S3-&gt;</w:t>
      </w:r>
    </w:p>
    <w:p w14:paraId="6E192B08" w14:textId="22155864" w:rsidR="00681723" w:rsidRPr="002C1CDE" w:rsidRDefault="00681723" w:rsidP="00AC6AAC">
      <w:pPr>
        <w:jc w:val="left"/>
        <w:rPr>
          <w:rFonts w:ascii="Calibri Light" w:hAnsi="Calibri Light" w:cs="Calibri Light"/>
        </w:rPr>
      </w:pPr>
      <w:r w:rsidRPr="002C1CDE">
        <w:rPr>
          <w:rFonts w:ascii="Calibri Light" w:hAnsi="Calibri Light" w:cs="Calibri Light"/>
          <w:noProof/>
        </w:rPr>
        <w:drawing>
          <wp:inline distT="0" distB="0" distL="0" distR="0" wp14:anchorId="27ECB3A5" wp14:editId="598C57AE">
            <wp:extent cx="5943600" cy="3177540"/>
            <wp:effectExtent l="0" t="0" r="0" b="3810"/>
            <wp:docPr id="28251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14241" name=""/>
                    <pic:cNvPicPr/>
                  </pic:nvPicPr>
                  <pic:blipFill>
                    <a:blip r:embed="rId15"/>
                    <a:stretch>
                      <a:fillRect/>
                    </a:stretch>
                  </pic:blipFill>
                  <pic:spPr>
                    <a:xfrm>
                      <a:off x="0" y="0"/>
                      <a:ext cx="5943600" cy="3177540"/>
                    </a:xfrm>
                    <a:prstGeom prst="rect">
                      <a:avLst/>
                    </a:prstGeom>
                  </pic:spPr>
                </pic:pic>
              </a:graphicData>
            </a:graphic>
          </wp:inline>
        </w:drawing>
      </w:r>
    </w:p>
    <w:p w14:paraId="05E66083" w14:textId="77777777" w:rsidR="007E459B" w:rsidRPr="002C1CDE" w:rsidRDefault="007E459B" w:rsidP="00AC6AAC">
      <w:pPr>
        <w:jc w:val="left"/>
        <w:rPr>
          <w:rFonts w:ascii="Calibri Light" w:hAnsi="Calibri Light" w:cs="Calibri Light"/>
        </w:rPr>
      </w:pPr>
    </w:p>
    <w:p w14:paraId="132853C5" w14:textId="77777777" w:rsidR="00681723" w:rsidRPr="002C1CDE" w:rsidRDefault="00681723" w:rsidP="00AC6AAC">
      <w:pPr>
        <w:jc w:val="left"/>
        <w:rPr>
          <w:rFonts w:ascii="Calibri Light" w:hAnsi="Calibri Light" w:cs="Calibri Light"/>
        </w:rPr>
      </w:pPr>
    </w:p>
    <w:p w14:paraId="7B72102A" w14:textId="77777777" w:rsidR="00681723" w:rsidRPr="002C1CDE" w:rsidRDefault="00681723" w:rsidP="00AC6AAC">
      <w:pPr>
        <w:jc w:val="left"/>
        <w:rPr>
          <w:rFonts w:ascii="Calibri Light" w:hAnsi="Calibri Light" w:cs="Calibri Light"/>
        </w:rPr>
      </w:pPr>
    </w:p>
    <w:p w14:paraId="5F3CDFA6" w14:textId="6B881751" w:rsidR="00681723" w:rsidRPr="002C1CDE" w:rsidRDefault="00681723" w:rsidP="00AC6AAC">
      <w:pPr>
        <w:jc w:val="left"/>
        <w:rPr>
          <w:rFonts w:ascii="Calibri Light" w:hAnsi="Calibri Light" w:cs="Calibri Light"/>
        </w:rPr>
      </w:pPr>
      <w:r w:rsidRPr="002C1CDE">
        <w:rPr>
          <w:rFonts w:ascii="Calibri Light" w:hAnsi="Calibri Light" w:cs="Calibri Light"/>
          <w:noProof/>
        </w:rPr>
        <w:drawing>
          <wp:inline distT="0" distB="0" distL="0" distR="0" wp14:anchorId="5EF365FA" wp14:editId="3BA3C664">
            <wp:extent cx="6050280" cy="3124200"/>
            <wp:effectExtent l="0" t="0" r="7620" b="0"/>
            <wp:docPr id="165545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57611" name=""/>
                    <pic:cNvPicPr/>
                  </pic:nvPicPr>
                  <pic:blipFill>
                    <a:blip r:embed="rId16"/>
                    <a:stretch>
                      <a:fillRect/>
                    </a:stretch>
                  </pic:blipFill>
                  <pic:spPr>
                    <a:xfrm>
                      <a:off x="0" y="0"/>
                      <a:ext cx="6050280" cy="3124200"/>
                    </a:xfrm>
                    <a:prstGeom prst="rect">
                      <a:avLst/>
                    </a:prstGeom>
                  </pic:spPr>
                </pic:pic>
              </a:graphicData>
            </a:graphic>
          </wp:inline>
        </w:drawing>
      </w:r>
    </w:p>
    <w:p w14:paraId="3386FB2A" w14:textId="6A0CB46F" w:rsidR="00864295" w:rsidRPr="002C1CDE" w:rsidRDefault="0098188C" w:rsidP="00AC6AAC">
      <w:pPr>
        <w:jc w:val="left"/>
        <w:rPr>
          <w:rFonts w:ascii="Calibri Light" w:hAnsi="Calibri Light" w:cs="Calibri Light"/>
          <w:b/>
          <w:bCs/>
        </w:rPr>
      </w:pPr>
      <w:r w:rsidRPr="002C1CDE">
        <w:rPr>
          <w:rFonts w:ascii="Calibri Light" w:hAnsi="Calibri Light" w:cs="Calibri Light"/>
          <w:b/>
          <w:bCs/>
        </w:rPr>
        <w:t>Processing-&gt;</w:t>
      </w:r>
    </w:p>
    <w:p w14:paraId="47AC6A4E" w14:textId="665B2AF2" w:rsidR="0098188C" w:rsidRPr="002C1CDE" w:rsidRDefault="0098188C" w:rsidP="00AC6AAC">
      <w:pPr>
        <w:jc w:val="left"/>
        <w:rPr>
          <w:rFonts w:ascii="Calibri Light" w:hAnsi="Calibri Light" w:cs="Calibri Light"/>
        </w:rPr>
      </w:pPr>
      <w:r w:rsidRPr="002C1CDE">
        <w:rPr>
          <w:rFonts w:ascii="Calibri Light" w:hAnsi="Calibri Light" w:cs="Calibri Light"/>
          <w:noProof/>
        </w:rPr>
        <w:drawing>
          <wp:inline distT="0" distB="0" distL="0" distR="0" wp14:anchorId="528B751B" wp14:editId="38C25D44">
            <wp:extent cx="5943600" cy="3194304"/>
            <wp:effectExtent l="0" t="0" r="0" b="6350"/>
            <wp:docPr id="154326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67606" name=""/>
                    <pic:cNvPicPr/>
                  </pic:nvPicPr>
                  <pic:blipFill>
                    <a:blip r:embed="rId17"/>
                    <a:stretch>
                      <a:fillRect/>
                    </a:stretch>
                  </pic:blipFill>
                  <pic:spPr>
                    <a:xfrm>
                      <a:off x="0" y="0"/>
                      <a:ext cx="5948715" cy="3197053"/>
                    </a:xfrm>
                    <a:prstGeom prst="rect">
                      <a:avLst/>
                    </a:prstGeom>
                  </pic:spPr>
                </pic:pic>
              </a:graphicData>
            </a:graphic>
          </wp:inline>
        </w:drawing>
      </w:r>
    </w:p>
    <w:p w14:paraId="0451DD20" w14:textId="77777777" w:rsidR="0098188C" w:rsidRPr="002C1CDE" w:rsidRDefault="0098188C" w:rsidP="00AC6AAC">
      <w:pPr>
        <w:jc w:val="left"/>
        <w:rPr>
          <w:rFonts w:ascii="Calibri Light" w:hAnsi="Calibri Light" w:cs="Calibri Light"/>
        </w:rPr>
      </w:pPr>
    </w:p>
    <w:p w14:paraId="4BE7B0DD" w14:textId="443D512A" w:rsidR="0098188C" w:rsidRPr="002C1CDE" w:rsidRDefault="0098188C" w:rsidP="00AC6AAC">
      <w:pPr>
        <w:jc w:val="left"/>
        <w:rPr>
          <w:rFonts w:ascii="Calibri Light" w:hAnsi="Calibri Light" w:cs="Calibri Light"/>
          <w:b/>
          <w:bCs/>
        </w:rPr>
      </w:pPr>
      <w:r w:rsidRPr="002C1CDE">
        <w:rPr>
          <w:rFonts w:ascii="Calibri Light" w:hAnsi="Calibri Light" w:cs="Calibri Light"/>
          <w:b/>
          <w:bCs/>
        </w:rPr>
        <w:t xml:space="preserve">Pipeline created successfully / </w:t>
      </w:r>
    </w:p>
    <w:p w14:paraId="1038A6C5" w14:textId="1278E116" w:rsidR="0098188C" w:rsidRPr="002C1CDE" w:rsidRDefault="0098188C" w:rsidP="00AC6AAC">
      <w:pPr>
        <w:jc w:val="left"/>
        <w:rPr>
          <w:rFonts w:ascii="Calibri Light" w:hAnsi="Calibri Light" w:cs="Calibri Light"/>
        </w:rPr>
      </w:pPr>
      <w:r w:rsidRPr="002C1CDE">
        <w:rPr>
          <w:rFonts w:ascii="Calibri Light" w:hAnsi="Calibri Light" w:cs="Calibri Light"/>
          <w:b/>
          <w:bCs/>
        </w:rPr>
        <w:lastRenderedPageBreak/>
        <w:t>AbalonePipelineMIS681</w:t>
      </w:r>
      <w:r w:rsidRPr="002C1CDE">
        <w:rPr>
          <w:rFonts w:ascii="Calibri Light" w:hAnsi="Calibri Light" w:cs="Calibri Light"/>
          <w:noProof/>
        </w:rPr>
        <w:drawing>
          <wp:inline distT="0" distB="0" distL="0" distR="0" wp14:anchorId="037EC898" wp14:editId="02EAEB20">
            <wp:extent cx="5943600" cy="3200400"/>
            <wp:effectExtent l="0" t="0" r="0" b="0"/>
            <wp:docPr id="21096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5457" name=""/>
                    <pic:cNvPicPr/>
                  </pic:nvPicPr>
                  <pic:blipFill>
                    <a:blip r:embed="rId18"/>
                    <a:stretch>
                      <a:fillRect/>
                    </a:stretch>
                  </pic:blipFill>
                  <pic:spPr>
                    <a:xfrm>
                      <a:off x="0" y="0"/>
                      <a:ext cx="5943600" cy="3200400"/>
                    </a:xfrm>
                    <a:prstGeom prst="rect">
                      <a:avLst/>
                    </a:prstGeom>
                  </pic:spPr>
                </pic:pic>
              </a:graphicData>
            </a:graphic>
          </wp:inline>
        </w:drawing>
      </w:r>
    </w:p>
    <w:p w14:paraId="69EF51AE" w14:textId="3E01806E" w:rsidR="00643B3F" w:rsidRPr="002C1CDE" w:rsidRDefault="00643B3F" w:rsidP="00AC6AAC">
      <w:pPr>
        <w:jc w:val="left"/>
        <w:rPr>
          <w:rFonts w:ascii="Calibri Light" w:hAnsi="Calibri Light" w:cs="Calibri Light"/>
        </w:rPr>
      </w:pPr>
      <w:r w:rsidRPr="002C1CDE">
        <w:rPr>
          <w:rFonts w:ascii="Calibri Light" w:hAnsi="Calibri Light" w:cs="Calibri Light"/>
          <w:b/>
          <w:bCs/>
        </w:rPr>
        <w:t xml:space="preserve">-Pipeline getting </w:t>
      </w:r>
      <w:proofErr w:type="gramStart"/>
      <w:r w:rsidRPr="002C1CDE">
        <w:rPr>
          <w:rFonts w:ascii="Calibri Light" w:hAnsi="Calibri Light" w:cs="Calibri Light"/>
          <w:b/>
          <w:bCs/>
        </w:rPr>
        <w:t>executed :</w:t>
      </w:r>
      <w:proofErr w:type="gramEnd"/>
      <w:r w:rsidRPr="002C1CDE">
        <w:rPr>
          <w:rFonts w:ascii="Calibri Light" w:hAnsi="Calibri Light" w:cs="Calibri Light"/>
          <w:b/>
          <w:bCs/>
        </w:rPr>
        <w:t xml:space="preserve"> execution = </w:t>
      </w:r>
      <w:proofErr w:type="spellStart"/>
      <w:proofErr w:type="gramStart"/>
      <w:r w:rsidRPr="002C1CDE">
        <w:rPr>
          <w:rFonts w:ascii="Calibri Light" w:hAnsi="Calibri Light" w:cs="Calibri Light"/>
          <w:b/>
          <w:bCs/>
        </w:rPr>
        <w:t>pipeline.start</w:t>
      </w:r>
      <w:proofErr w:type="spellEnd"/>
      <w:proofErr w:type="gramEnd"/>
      <w:r w:rsidRPr="002C1CDE">
        <w:rPr>
          <w:rFonts w:ascii="Calibri Light" w:hAnsi="Calibri Light" w:cs="Calibri Light"/>
          <w:b/>
          <w:bCs/>
        </w:rPr>
        <w:t>()</w:t>
      </w:r>
    </w:p>
    <w:p w14:paraId="6396FEC8" w14:textId="2A2C6173" w:rsidR="000B2FCC" w:rsidRPr="002C1CDE" w:rsidRDefault="000B2FCC" w:rsidP="00AC6AAC">
      <w:pPr>
        <w:jc w:val="left"/>
        <w:rPr>
          <w:rFonts w:ascii="Calibri Light" w:hAnsi="Calibri Light" w:cs="Calibri Light"/>
        </w:rPr>
      </w:pPr>
      <w:r w:rsidRPr="002C1CDE">
        <w:rPr>
          <w:rFonts w:ascii="Calibri Light" w:hAnsi="Calibri Light" w:cs="Calibri Light"/>
          <w:noProof/>
        </w:rPr>
        <w:drawing>
          <wp:inline distT="0" distB="0" distL="0" distR="0" wp14:anchorId="3C3628EA" wp14:editId="3B3A0AB5">
            <wp:extent cx="5943600" cy="2127885"/>
            <wp:effectExtent l="0" t="0" r="0" b="5715"/>
            <wp:docPr id="211090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127885"/>
                    </a:xfrm>
                    <a:prstGeom prst="rect">
                      <a:avLst/>
                    </a:prstGeom>
                    <a:noFill/>
                    <a:ln>
                      <a:noFill/>
                    </a:ln>
                  </pic:spPr>
                </pic:pic>
              </a:graphicData>
            </a:graphic>
          </wp:inline>
        </w:drawing>
      </w:r>
    </w:p>
    <w:p w14:paraId="0F549548" w14:textId="16DE64D7" w:rsidR="00643B3F" w:rsidRPr="002C1CDE" w:rsidRDefault="00643B3F" w:rsidP="00AC6AAC">
      <w:pPr>
        <w:jc w:val="left"/>
        <w:rPr>
          <w:rFonts w:ascii="Calibri Light" w:hAnsi="Calibri Light" w:cs="Calibri Light"/>
          <w:b/>
          <w:bCs/>
        </w:rPr>
      </w:pPr>
      <w:r w:rsidRPr="002C1CDE">
        <w:rPr>
          <w:rFonts w:ascii="Calibri Light" w:hAnsi="Calibri Light" w:cs="Calibri Light"/>
          <w:b/>
          <w:bCs/>
        </w:rPr>
        <w:t>First block – preprocessing, Second block – Model training -&gt;</w:t>
      </w:r>
    </w:p>
    <w:p w14:paraId="24050AB8" w14:textId="5A1C54F8" w:rsidR="000B2FCC" w:rsidRPr="002C1CDE" w:rsidRDefault="000B2FCC" w:rsidP="00AC6AAC">
      <w:pPr>
        <w:jc w:val="left"/>
        <w:rPr>
          <w:rFonts w:ascii="Calibri Light" w:hAnsi="Calibri Light" w:cs="Calibri Light"/>
        </w:rPr>
      </w:pPr>
      <w:r w:rsidRPr="002C1CDE">
        <w:rPr>
          <w:rFonts w:ascii="Calibri Light" w:hAnsi="Calibri Light" w:cs="Calibri Light"/>
          <w:noProof/>
        </w:rPr>
        <w:drawing>
          <wp:inline distT="0" distB="0" distL="0" distR="0" wp14:anchorId="75BAEBD7" wp14:editId="01F8A762">
            <wp:extent cx="5943600" cy="1762760"/>
            <wp:effectExtent l="0" t="0" r="0" b="8890"/>
            <wp:docPr id="125608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762760"/>
                    </a:xfrm>
                    <a:prstGeom prst="rect">
                      <a:avLst/>
                    </a:prstGeom>
                    <a:noFill/>
                    <a:ln>
                      <a:noFill/>
                    </a:ln>
                  </pic:spPr>
                </pic:pic>
              </a:graphicData>
            </a:graphic>
          </wp:inline>
        </w:drawing>
      </w:r>
    </w:p>
    <w:p w14:paraId="67580DD2" w14:textId="77777777" w:rsidR="003D67EB" w:rsidRPr="002C1CDE" w:rsidRDefault="003D67EB" w:rsidP="00AC6AAC">
      <w:pPr>
        <w:jc w:val="left"/>
        <w:rPr>
          <w:rFonts w:ascii="Calibri Light" w:hAnsi="Calibri Light" w:cs="Calibri Light"/>
        </w:rPr>
      </w:pPr>
    </w:p>
    <w:p w14:paraId="75A31EF8" w14:textId="46F3CE37" w:rsidR="00643B3F" w:rsidRPr="002C1CDE" w:rsidRDefault="00643B3F" w:rsidP="00AC6AAC">
      <w:pPr>
        <w:jc w:val="left"/>
        <w:rPr>
          <w:rFonts w:ascii="Calibri Light" w:hAnsi="Calibri Light" w:cs="Calibri Light"/>
          <w:b/>
          <w:bCs/>
        </w:rPr>
      </w:pPr>
      <w:r w:rsidRPr="002C1CDE">
        <w:rPr>
          <w:rFonts w:ascii="Calibri Light" w:hAnsi="Calibri Light" w:cs="Calibri Light"/>
          <w:b/>
          <w:bCs/>
        </w:rPr>
        <w:t>Model evolution -&gt;</w:t>
      </w:r>
    </w:p>
    <w:p w14:paraId="6B1D941A" w14:textId="5ED2EDC3" w:rsidR="003D67EB" w:rsidRPr="002C1CDE" w:rsidRDefault="003D67EB" w:rsidP="00AC6AAC">
      <w:pPr>
        <w:jc w:val="left"/>
        <w:rPr>
          <w:rFonts w:ascii="Calibri Light" w:hAnsi="Calibri Light" w:cs="Calibri Light"/>
        </w:rPr>
      </w:pPr>
      <w:r w:rsidRPr="002C1CDE">
        <w:rPr>
          <w:rFonts w:ascii="Calibri Light" w:hAnsi="Calibri Light" w:cs="Calibri Light"/>
          <w:noProof/>
        </w:rPr>
        <w:drawing>
          <wp:inline distT="0" distB="0" distL="0" distR="0" wp14:anchorId="665FFEC3" wp14:editId="3EE212D1">
            <wp:extent cx="5943600" cy="1232535"/>
            <wp:effectExtent l="0" t="0" r="0" b="5715"/>
            <wp:docPr id="1401423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232535"/>
                    </a:xfrm>
                    <a:prstGeom prst="rect">
                      <a:avLst/>
                    </a:prstGeom>
                    <a:noFill/>
                    <a:ln>
                      <a:noFill/>
                    </a:ln>
                  </pic:spPr>
                </pic:pic>
              </a:graphicData>
            </a:graphic>
          </wp:inline>
        </w:drawing>
      </w:r>
    </w:p>
    <w:p w14:paraId="67763566" w14:textId="77777777" w:rsidR="00643B3F" w:rsidRPr="002C1CDE" w:rsidRDefault="00643B3F" w:rsidP="00AC6AAC">
      <w:pPr>
        <w:jc w:val="left"/>
        <w:rPr>
          <w:rFonts w:ascii="Calibri Light" w:hAnsi="Calibri Light" w:cs="Calibri Light"/>
          <w:b/>
          <w:bCs/>
        </w:rPr>
      </w:pPr>
    </w:p>
    <w:p w14:paraId="326BDFED" w14:textId="50EE0035" w:rsidR="00643B3F" w:rsidRPr="002C1CDE" w:rsidRDefault="00643B3F" w:rsidP="00AC6AAC">
      <w:pPr>
        <w:jc w:val="left"/>
        <w:rPr>
          <w:rFonts w:ascii="Calibri Light" w:hAnsi="Calibri Light" w:cs="Calibri Light"/>
          <w:b/>
          <w:bCs/>
        </w:rPr>
      </w:pPr>
      <w:r w:rsidRPr="002C1CDE">
        <w:rPr>
          <w:rFonts w:ascii="Calibri Light" w:hAnsi="Calibri Light" w:cs="Calibri Light"/>
          <w:b/>
          <w:bCs/>
        </w:rPr>
        <w:t>MSE condition when MSE less than 6</w:t>
      </w:r>
    </w:p>
    <w:p w14:paraId="39021F94" w14:textId="5F38C1D3" w:rsidR="003D67EB" w:rsidRPr="002C1CDE" w:rsidRDefault="003D67EB" w:rsidP="00AC6AAC">
      <w:pPr>
        <w:jc w:val="left"/>
        <w:rPr>
          <w:rFonts w:ascii="Calibri Light" w:hAnsi="Calibri Light" w:cs="Calibri Light"/>
        </w:rPr>
      </w:pPr>
      <w:r w:rsidRPr="002C1CDE">
        <w:rPr>
          <w:rFonts w:ascii="Calibri Light" w:hAnsi="Calibri Light" w:cs="Calibri Light"/>
          <w:noProof/>
        </w:rPr>
        <w:drawing>
          <wp:inline distT="0" distB="0" distL="0" distR="0" wp14:anchorId="4F30958C" wp14:editId="75364AD7">
            <wp:extent cx="5943600" cy="1604645"/>
            <wp:effectExtent l="0" t="0" r="0" b="0"/>
            <wp:docPr id="94296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604645"/>
                    </a:xfrm>
                    <a:prstGeom prst="rect">
                      <a:avLst/>
                    </a:prstGeom>
                    <a:noFill/>
                    <a:ln>
                      <a:noFill/>
                    </a:ln>
                  </pic:spPr>
                </pic:pic>
              </a:graphicData>
            </a:graphic>
          </wp:inline>
        </w:drawing>
      </w:r>
    </w:p>
    <w:p w14:paraId="4C07609D" w14:textId="77777777" w:rsidR="00643B3F" w:rsidRPr="002C1CDE" w:rsidRDefault="00643B3F" w:rsidP="00AC6AAC">
      <w:pPr>
        <w:jc w:val="left"/>
        <w:rPr>
          <w:rFonts w:ascii="Calibri Light" w:hAnsi="Calibri Light" w:cs="Calibri Light"/>
          <w:b/>
          <w:bCs/>
        </w:rPr>
      </w:pPr>
    </w:p>
    <w:p w14:paraId="22ED906D" w14:textId="3C9ECA33" w:rsidR="00643B3F" w:rsidRPr="002C1CDE" w:rsidRDefault="00643B3F" w:rsidP="00AC6AAC">
      <w:pPr>
        <w:jc w:val="left"/>
        <w:rPr>
          <w:rFonts w:ascii="Calibri Light" w:hAnsi="Calibri Light" w:cs="Calibri Light"/>
          <w:b/>
          <w:bCs/>
        </w:rPr>
      </w:pPr>
      <w:r w:rsidRPr="002C1CDE">
        <w:rPr>
          <w:rFonts w:ascii="Calibri Light" w:hAnsi="Calibri Light" w:cs="Calibri Light"/>
          <w:b/>
          <w:bCs/>
        </w:rPr>
        <w:t>Pipeline parameters -&gt;</w:t>
      </w:r>
    </w:p>
    <w:p w14:paraId="684ABEF9" w14:textId="315D3203" w:rsidR="003D67EB" w:rsidRPr="002C1CDE" w:rsidRDefault="003D67EB" w:rsidP="00AC6AAC">
      <w:pPr>
        <w:jc w:val="left"/>
        <w:rPr>
          <w:rFonts w:ascii="Calibri Light" w:hAnsi="Calibri Light" w:cs="Calibri Light"/>
        </w:rPr>
      </w:pPr>
      <w:r w:rsidRPr="002C1CDE">
        <w:rPr>
          <w:rFonts w:ascii="Calibri Light" w:hAnsi="Calibri Light" w:cs="Calibri Light"/>
          <w:noProof/>
        </w:rPr>
        <w:drawing>
          <wp:inline distT="0" distB="0" distL="0" distR="0" wp14:anchorId="0415E4AF" wp14:editId="71917B5B">
            <wp:extent cx="5943600" cy="2044700"/>
            <wp:effectExtent l="0" t="0" r="0" b="0"/>
            <wp:docPr id="566981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p w14:paraId="0351E761" w14:textId="77777777" w:rsidR="00643B3F" w:rsidRPr="002C1CDE" w:rsidRDefault="00643B3F" w:rsidP="00AC6AAC">
      <w:pPr>
        <w:jc w:val="left"/>
        <w:rPr>
          <w:rFonts w:ascii="Calibri Light" w:hAnsi="Calibri Light" w:cs="Calibri Light"/>
        </w:rPr>
      </w:pPr>
    </w:p>
    <w:p w14:paraId="57C57BB9" w14:textId="77777777" w:rsidR="00A11C22" w:rsidRPr="002C1CDE" w:rsidRDefault="00A11C22" w:rsidP="00AC6AAC">
      <w:pPr>
        <w:jc w:val="left"/>
        <w:rPr>
          <w:rFonts w:ascii="Calibri Light" w:hAnsi="Calibri Light" w:cs="Calibri Light"/>
        </w:rPr>
      </w:pPr>
    </w:p>
    <w:p w14:paraId="7B2404E3" w14:textId="77777777" w:rsidR="00A11C22" w:rsidRPr="002C1CDE" w:rsidRDefault="00A11C22" w:rsidP="00AC6AAC">
      <w:pPr>
        <w:jc w:val="left"/>
        <w:rPr>
          <w:rFonts w:ascii="Calibri Light" w:hAnsi="Calibri Light" w:cs="Calibri Light"/>
        </w:rPr>
      </w:pPr>
    </w:p>
    <w:p w14:paraId="6BF39BF6" w14:textId="402CFFBE" w:rsidR="00643B3F" w:rsidRPr="002C1CDE" w:rsidRDefault="00643B3F" w:rsidP="00AC6AAC">
      <w:pPr>
        <w:jc w:val="left"/>
        <w:rPr>
          <w:rFonts w:ascii="Calibri Light" w:hAnsi="Calibri Light" w:cs="Calibri Light"/>
        </w:rPr>
      </w:pPr>
      <w:r w:rsidRPr="002C1CDE">
        <w:rPr>
          <w:rFonts w:ascii="Calibri Light" w:hAnsi="Calibri Light" w:cs="Calibri Light"/>
        </w:rPr>
        <w:lastRenderedPageBreak/>
        <w:t>If we can see a green tick in front of the box, then that means that the stage is a success. Furthermore, if we double-click on the box which denotes the stage, we can see more details about that particular stage.</w:t>
      </w:r>
    </w:p>
    <w:p w14:paraId="743D8C96" w14:textId="21F6281C" w:rsidR="003D67EB" w:rsidRPr="002C1CDE" w:rsidRDefault="003D67EB" w:rsidP="00AC6AAC">
      <w:pPr>
        <w:jc w:val="left"/>
        <w:rPr>
          <w:rFonts w:ascii="Calibri Light" w:hAnsi="Calibri Light" w:cs="Calibri Light"/>
        </w:rPr>
      </w:pPr>
      <w:r w:rsidRPr="002C1CDE">
        <w:rPr>
          <w:rFonts w:ascii="Calibri Light" w:hAnsi="Calibri Light" w:cs="Calibri Light"/>
          <w:noProof/>
        </w:rPr>
        <w:drawing>
          <wp:inline distT="0" distB="0" distL="0" distR="0" wp14:anchorId="533839DC" wp14:editId="40E6CE9F">
            <wp:extent cx="5943600" cy="3129280"/>
            <wp:effectExtent l="0" t="0" r="0" b="0"/>
            <wp:docPr id="1134318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29280"/>
                    </a:xfrm>
                    <a:prstGeom prst="rect">
                      <a:avLst/>
                    </a:prstGeom>
                    <a:noFill/>
                    <a:ln>
                      <a:noFill/>
                    </a:ln>
                  </pic:spPr>
                </pic:pic>
              </a:graphicData>
            </a:graphic>
          </wp:inline>
        </w:drawing>
      </w:r>
    </w:p>
    <w:p w14:paraId="55EF5F82" w14:textId="77777777" w:rsidR="00A11C22" w:rsidRPr="002C1CDE" w:rsidRDefault="00A11C22" w:rsidP="00AC6AAC">
      <w:pPr>
        <w:jc w:val="left"/>
        <w:rPr>
          <w:rFonts w:ascii="Calibri Light" w:hAnsi="Calibri Light" w:cs="Calibri Light"/>
        </w:rPr>
      </w:pPr>
    </w:p>
    <w:p w14:paraId="6A67401E" w14:textId="227096BC" w:rsidR="003D67EB" w:rsidRPr="002C1CDE" w:rsidRDefault="003D67EB" w:rsidP="00AC6AAC">
      <w:pPr>
        <w:jc w:val="left"/>
        <w:rPr>
          <w:rFonts w:ascii="Calibri Light" w:hAnsi="Calibri Light" w:cs="Calibri Light"/>
        </w:rPr>
      </w:pPr>
      <w:r w:rsidRPr="002C1CDE">
        <w:rPr>
          <w:rFonts w:ascii="Calibri Light" w:hAnsi="Calibri Light" w:cs="Calibri Light"/>
          <w:noProof/>
        </w:rPr>
        <w:drawing>
          <wp:inline distT="0" distB="0" distL="0" distR="0" wp14:anchorId="3117DC1F" wp14:editId="3A85FA79">
            <wp:extent cx="5943600" cy="2038350"/>
            <wp:effectExtent l="0" t="0" r="0" b="0"/>
            <wp:docPr id="248430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0E39333C" w14:textId="77777777" w:rsidR="003D67EB" w:rsidRPr="002C1CDE" w:rsidRDefault="003D67EB" w:rsidP="00AC6AAC">
      <w:pPr>
        <w:jc w:val="left"/>
        <w:rPr>
          <w:rFonts w:ascii="Calibri Light" w:hAnsi="Calibri Light" w:cs="Calibri Light"/>
        </w:rPr>
      </w:pPr>
    </w:p>
    <w:p w14:paraId="7602A754" w14:textId="77777777" w:rsidR="00643B3F" w:rsidRPr="002C1CDE" w:rsidRDefault="00643B3F" w:rsidP="00AC6AAC">
      <w:pPr>
        <w:jc w:val="left"/>
        <w:rPr>
          <w:rFonts w:ascii="Calibri Light" w:hAnsi="Calibri Light" w:cs="Calibri Light"/>
        </w:rPr>
      </w:pPr>
    </w:p>
    <w:p w14:paraId="73A27DD6" w14:textId="77777777" w:rsidR="00643B3F" w:rsidRPr="002C1CDE" w:rsidRDefault="00643B3F" w:rsidP="00AC6AAC">
      <w:pPr>
        <w:jc w:val="left"/>
        <w:rPr>
          <w:rFonts w:ascii="Calibri Light" w:hAnsi="Calibri Light" w:cs="Calibri Light"/>
        </w:rPr>
      </w:pPr>
    </w:p>
    <w:p w14:paraId="2C27A7F0" w14:textId="77777777" w:rsidR="00643B3F" w:rsidRPr="002C1CDE" w:rsidRDefault="00643B3F" w:rsidP="00AC6AAC">
      <w:pPr>
        <w:jc w:val="left"/>
        <w:rPr>
          <w:rFonts w:ascii="Calibri Light" w:hAnsi="Calibri Light" w:cs="Calibri Light"/>
        </w:rPr>
      </w:pPr>
    </w:p>
    <w:p w14:paraId="45CF839F" w14:textId="77777777" w:rsidR="00643B3F" w:rsidRPr="002C1CDE" w:rsidRDefault="00643B3F" w:rsidP="00AC6AAC">
      <w:pPr>
        <w:jc w:val="left"/>
        <w:rPr>
          <w:rFonts w:ascii="Calibri Light" w:hAnsi="Calibri Light" w:cs="Calibri Light"/>
        </w:rPr>
      </w:pPr>
    </w:p>
    <w:p w14:paraId="26F81A14" w14:textId="77777777" w:rsidR="00643B3F" w:rsidRPr="002C1CDE" w:rsidRDefault="00643B3F" w:rsidP="00AC6AAC">
      <w:pPr>
        <w:jc w:val="left"/>
        <w:rPr>
          <w:rFonts w:ascii="Calibri Light" w:hAnsi="Calibri Light" w:cs="Calibri Light"/>
        </w:rPr>
      </w:pPr>
    </w:p>
    <w:p w14:paraId="5B95AB27" w14:textId="5159B40B" w:rsidR="00AC2F60" w:rsidRPr="002C1CDE" w:rsidRDefault="00AC2F60" w:rsidP="00AC6AAC">
      <w:pPr>
        <w:pStyle w:val="Heading2"/>
        <w:jc w:val="left"/>
        <w:rPr>
          <w:rFonts w:ascii="Calibri Light" w:hAnsi="Calibri Light" w:cs="Calibri Light"/>
        </w:rPr>
      </w:pPr>
      <w:r w:rsidRPr="002C1CDE">
        <w:rPr>
          <w:rFonts w:ascii="Calibri Light" w:hAnsi="Calibri Light" w:cs="Calibri Light"/>
        </w:rPr>
        <w:lastRenderedPageBreak/>
        <w:t xml:space="preserve">Part </w:t>
      </w:r>
      <w:r w:rsidR="00163ADF" w:rsidRPr="002C1CDE">
        <w:rPr>
          <w:rFonts w:ascii="Calibri Light" w:hAnsi="Calibri Light" w:cs="Calibri Light"/>
        </w:rPr>
        <w:t>2</w:t>
      </w:r>
      <w:r w:rsidRPr="002C1CDE">
        <w:rPr>
          <w:rFonts w:ascii="Calibri Light" w:hAnsi="Calibri Light" w:cs="Calibri Light"/>
        </w:rPr>
        <w:t>: Key Learning</w:t>
      </w:r>
      <w:r w:rsidR="00852D14" w:rsidRPr="002C1CDE">
        <w:rPr>
          <w:rFonts w:ascii="Calibri Light" w:hAnsi="Calibri Light" w:cs="Calibri Light"/>
        </w:rPr>
        <w:t xml:space="preserve"> Reflections</w:t>
      </w:r>
      <w:r w:rsidRPr="002C1CDE">
        <w:rPr>
          <w:rFonts w:ascii="Calibri Light" w:hAnsi="Calibri Light" w:cs="Calibri Light"/>
        </w:rPr>
        <w:t xml:space="preserve"> (</w:t>
      </w:r>
      <w:r w:rsidR="00FE6681" w:rsidRPr="002C1CDE">
        <w:rPr>
          <w:rFonts w:ascii="Calibri Light" w:hAnsi="Calibri Light" w:cs="Calibri Light"/>
        </w:rPr>
        <w:t>2</w:t>
      </w:r>
      <w:r w:rsidRPr="002C1CDE">
        <w:rPr>
          <w:rFonts w:ascii="Calibri Light" w:hAnsi="Calibri Light" w:cs="Calibri Light"/>
        </w:rPr>
        <w:t xml:space="preserve"> point</w:t>
      </w:r>
      <w:r w:rsidR="001D4CA0" w:rsidRPr="002C1CDE">
        <w:rPr>
          <w:rFonts w:ascii="Calibri Light" w:hAnsi="Calibri Light" w:cs="Calibri Light"/>
        </w:rPr>
        <w:t>s</w:t>
      </w:r>
      <w:r w:rsidRPr="002C1CDE">
        <w:rPr>
          <w:rFonts w:ascii="Calibri Light" w:hAnsi="Calibri Light" w:cs="Calibri Light"/>
        </w:rPr>
        <w:t>) </w:t>
      </w:r>
    </w:p>
    <w:p w14:paraId="47424EE9" w14:textId="4CB0CFFD" w:rsidR="00E708E0" w:rsidRPr="002C1CDE" w:rsidRDefault="001D4CA0" w:rsidP="00AC6AAC">
      <w:pPr>
        <w:jc w:val="left"/>
        <w:rPr>
          <w:rFonts w:ascii="Calibri Light" w:eastAsia="Times New Roman" w:hAnsi="Calibri Light" w:cs="Calibri Light"/>
        </w:rPr>
      </w:pPr>
      <w:r w:rsidRPr="002C1CDE">
        <w:rPr>
          <w:rFonts w:ascii="Calibri Light" w:eastAsia="Times New Roman" w:hAnsi="Calibri Light" w:cs="Calibri Light"/>
        </w:rPr>
        <w:t xml:space="preserve">(Examples: </w:t>
      </w:r>
      <w:r w:rsidR="008164AE" w:rsidRPr="002C1CDE">
        <w:rPr>
          <w:rFonts w:ascii="Calibri Light" w:eastAsia="Times New Roman" w:hAnsi="Calibri Light" w:cs="Calibri Light"/>
        </w:rPr>
        <w:t xml:space="preserve">learning from </w:t>
      </w:r>
      <w:r w:rsidR="00864295" w:rsidRPr="002C1CDE">
        <w:rPr>
          <w:rFonts w:ascii="Calibri Light" w:eastAsia="Times New Roman" w:hAnsi="Calibri Light" w:cs="Calibri Light"/>
        </w:rPr>
        <w:t xml:space="preserve">(1) </w:t>
      </w:r>
      <w:r w:rsidR="004336EC" w:rsidRPr="002C1CDE">
        <w:rPr>
          <w:rFonts w:ascii="Calibri Light" w:eastAsia="Times New Roman" w:hAnsi="Calibri Light" w:cs="Calibri Light"/>
        </w:rPr>
        <w:t>the mistakes you made</w:t>
      </w:r>
      <w:r w:rsidR="00864295" w:rsidRPr="002C1CDE">
        <w:rPr>
          <w:rFonts w:ascii="Calibri Light" w:eastAsia="Times New Roman" w:hAnsi="Calibri Light" w:cs="Calibri Light"/>
        </w:rPr>
        <w:t xml:space="preserve"> during the </w:t>
      </w:r>
      <w:proofErr w:type="spellStart"/>
      <w:r w:rsidR="00864295" w:rsidRPr="002C1CDE">
        <w:rPr>
          <w:rFonts w:ascii="Calibri Light" w:eastAsia="Times New Roman" w:hAnsi="Calibri Light" w:cs="Calibri Light"/>
        </w:rPr>
        <w:t>AutoML</w:t>
      </w:r>
      <w:proofErr w:type="spellEnd"/>
      <w:r w:rsidR="00864295" w:rsidRPr="002C1CDE">
        <w:rPr>
          <w:rFonts w:ascii="Calibri Light" w:eastAsia="Times New Roman" w:hAnsi="Calibri Light" w:cs="Calibri Light"/>
        </w:rPr>
        <w:t xml:space="preserve"> execution, (2) parameters and hyper parameters, (3) </w:t>
      </w:r>
      <w:proofErr w:type="spellStart"/>
      <w:r w:rsidR="00864295" w:rsidRPr="002C1CDE">
        <w:rPr>
          <w:rFonts w:ascii="Calibri Light" w:eastAsia="Times New Roman" w:hAnsi="Calibri Light" w:cs="Calibri Light"/>
        </w:rPr>
        <w:t>sagemaker</w:t>
      </w:r>
      <w:proofErr w:type="spellEnd"/>
      <w:r w:rsidR="00864295" w:rsidRPr="002C1CDE">
        <w:rPr>
          <w:rFonts w:ascii="Calibri Light" w:eastAsia="Times New Roman" w:hAnsi="Calibri Light" w:cs="Calibri Light"/>
        </w:rPr>
        <w:t xml:space="preserve"> studio features, (4) model enhancement experiments (e.g., changing the MSE threshold value and other hyperparameters such as eta, gamma, </w:t>
      </w:r>
      <w:proofErr w:type="spellStart"/>
      <w:r w:rsidR="00864295" w:rsidRPr="002C1CDE">
        <w:rPr>
          <w:rFonts w:ascii="Calibri Light" w:eastAsia="Times New Roman" w:hAnsi="Calibri Light" w:cs="Calibri Light"/>
        </w:rPr>
        <w:t>min_child_weight</w:t>
      </w:r>
      <w:proofErr w:type="spellEnd"/>
      <w:r w:rsidR="00864295" w:rsidRPr="002C1CDE">
        <w:rPr>
          <w:rFonts w:ascii="Calibri Light" w:eastAsia="Times New Roman" w:hAnsi="Calibri Light" w:cs="Calibri Light"/>
        </w:rPr>
        <w:t>, subsample, etc.), (5) inferencing with the model deployment).</w:t>
      </w:r>
    </w:p>
    <w:p w14:paraId="099E72AF" w14:textId="0E6D7042" w:rsidR="00510AF0" w:rsidRPr="002C1CDE" w:rsidRDefault="00510AF0" w:rsidP="00AC6AAC">
      <w:pPr>
        <w:jc w:val="left"/>
        <w:rPr>
          <w:rFonts w:ascii="Calibri Light" w:eastAsia="Times New Roman" w:hAnsi="Calibri Light" w:cs="Calibri Light"/>
        </w:rPr>
      </w:pPr>
      <w:r w:rsidRPr="002C1CDE">
        <w:rPr>
          <w:rFonts w:ascii="Calibri Light" w:eastAsia="Times New Roman" w:hAnsi="Calibri Light" w:cs="Calibri Light"/>
        </w:rPr>
        <w:t>Ans:</w:t>
      </w:r>
    </w:p>
    <w:p w14:paraId="0CF6B51F" w14:textId="77777777" w:rsidR="00C40CC9" w:rsidRPr="002C1CDE" w:rsidRDefault="00C40CC9" w:rsidP="00AC6AAC">
      <w:pPr>
        <w:jc w:val="left"/>
        <w:rPr>
          <w:rFonts w:ascii="Calibri Light" w:eastAsia="Times New Roman" w:hAnsi="Calibri Light" w:cs="Calibri Light"/>
          <w:b/>
          <w:bCs/>
          <w:lang w:val="en-IN"/>
        </w:rPr>
      </w:pPr>
      <w:r w:rsidRPr="002C1CDE">
        <w:rPr>
          <w:rFonts w:ascii="Calibri Light" w:eastAsia="Times New Roman" w:hAnsi="Calibri Light" w:cs="Calibri Light"/>
          <w:b/>
          <w:bCs/>
          <w:lang w:val="en-IN"/>
        </w:rPr>
        <w:t>1. SageMaker SDK and Environment Setup Issue</w:t>
      </w:r>
    </w:p>
    <w:p w14:paraId="6F8F0CEC" w14:textId="77777777"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Challenge:</w:t>
      </w:r>
      <w:r w:rsidRPr="002C1CDE">
        <w:rPr>
          <w:rFonts w:ascii="Calibri Light" w:eastAsia="Times New Roman" w:hAnsi="Calibri Light" w:cs="Calibri Light"/>
          <w:lang w:val="en-IN"/>
        </w:rPr>
        <w:br/>
        <w:t xml:space="preserve">While starting the work in SageMaker Studio, the notebook was unable to import </w:t>
      </w:r>
      <w:proofErr w:type="spellStart"/>
      <w:r w:rsidRPr="002C1CDE">
        <w:rPr>
          <w:rFonts w:ascii="Calibri Light" w:eastAsia="Times New Roman" w:hAnsi="Calibri Light" w:cs="Calibri Light"/>
          <w:lang w:val="en-IN"/>
        </w:rPr>
        <w:t>PipelineSession</w:t>
      </w:r>
      <w:proofErr w:type="spellEnd"/>
      <w:r w:rsidRPr="002C1CDE">
        <w:rPr>
          <w:rFonts w:ascii="Calibri Light" w:eastAsia="Times New Roman" w:hAnsi="Calibri Light" w:cs="Calibri Light"/>
          <w:lang w:val="en-IN"/>
        </w:rPr>
        <w:t xml:space="preserve">, and I received an error related to the SageMaker workflow module. </w:t>
      </w:r>
    </w:p>
    <w:p w14:paraId="5DEFAF72" w14:textId="77777777"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Root Cause:</w:t>
      </w:r>
      <w:r w:rsidRPr="002C1CDE">
        <w:rPr>
          <w:rFonts w:ascii="Calibri Light" w:eastAsia="Times New Roman" w:hAnsi="Calibri Light" w:cs="Calibri Light"/>
          <w:lang w:val="en-IN"/>
        </w:rPr>
        <w:br/>
        <w:t xml:space="preserve">The notebook environment was using an incompatible SageMaker SDK version, so some workflow and pipeline-related modules were missing. </w:t>
      </w:r>
    </w:p>
    <w:p w14:paraId="4F2A900A" w14:textId="77777777"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What I Did: </w:t>
      </w:r>
    </w:p>
    <w:p w14:paraId="2EE4B17E" w14:textId="77777777" w:rsidR="00C40CC9" w:rsidRPr="002C1CDE" w:rsidRDefault="00C40CC9" w:rsidP="00AC6AAC">
      <w:pPr>
        <w:pStyle w:val="ListParagraph"/>
        <w:numPr>
          <w:ilvl w:val="1"/>
          <w:numId w:val="15"/>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Uninstalled the existing SageMaker packages </w:t>
      </w:r>
    </w:p>
    <w:p w14:paraId="1679EACB" w14:textId="77777777" w:rsidR="00C40CC9" w:rsidRPr="002C1CDE" w:rsidRDefault="00C40CC9" w:rsidP="00AC6AAC">
      <w:pPr>
        <w:pStyle w:val="ListParagraph"/>
        <w:numPr>
          <w:ilvl w:val="1"/>
          <w:numId w:val="15"/>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Installed a compatible SageMaker SDK version </w:t>
      </w:r>
    </w:p>
    <w:p w14:paraId="5E31342D" w14:textId="77777777" w:rsidR="00C40CC9" w:rsidRPr="002C1CDE" w:rsidRDefault="00C40CC9" w:rsidP="00AC6AAC">
      <w:pPr>
        <w:pStyle w:val="ListParagraph"/>
        <w:numPr>
          <w:ilvl w:val="1"/>
          <w:numId w:val="15"/>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Restarted the notebook kernel </w:t>
      </w:r>
    </w:p>
    <w:p w14:paraId="20AB98A9" w14:textId="77777777" w:rsidR="00C40CC9" w:rsidRPr="002C1CDE" w:rsidRDefault="00C40CC9" w:rsidP="00AC6AAC">
      <w:pPr>
        <w:pStyle w:val="ListParagraph"/>
        <w:numPr>
          <w:ilvl w:val="1"/>
          <w:numId w:val="15"/>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Tested the imports again before continuing with the pipeline setup </w:t>
      </w:r>
    </w:p>
    <w:p w14:paraId="720C5DF6" w14:textId="77777777" w:rsidR="00C40CC9" w:rsidRPr="002C1CDE" w:rsidRDefault="00C40CC9" w:rsidP="00AC6AAC">
      <w:pPr>
        <w:numPr>
          <w:ilvl w:val="0"/>
          <w:numId w:val="5"/>
        </w:numPr>
        <w:jc w:val="left"/>
        <w:rPr>
          <w:rFonts w:ascii="Calibri Light" w:eastAsia="Times New Roman" w:hAnsi="Calibri Light" w:cs="Calibri Light"/>
          <w:lang w:val="en-IN"/>
        </w:rPr>
      </w:pPr>
      <w:r w:rsidRPr="002C1CDE">
        <w:rPr>
          <w:rFonts w:ascii="Calibri Light" w:eastAsia="Times New Roman" w:hAnsi="Calibri Light" w:cs="Calibri Light"/>
          <w:lang w:val="en-IN"/>
        </w:rPr>
        <w:t>Key Takeaway:</w:t>
      </w:r>
      <w:r w:rsidRPr="002C1CDE">
        <w:rPr>
          <w:rFonts w:ascii="Calibri Light" w:eastAsia="Times New Roman" w:hAnsi="Calibri Light" w:cs="Calibri Light"/>
          <w:lang w:val="en-IN"/>
        </w:rPr>
        <w:br/>
        <w:t xml:space="preserve">This showed me that even if the pipeline code is correct, the workflow may still fail because of SDK version conflicts or environment setup issues. Before running any ML workflow, the notebook environment and package versions should always be verified properly. </w:t>
      </w:r>
    </w:p>
    <w:p w14:paraId="736335A9" w14:textId="198931A6" w:rsidR="00C40CC9" w:rsidRPr="002C1CDE" w:rsidRDefault="00C40CC9" w:rsidP="00AC6AAC">
      <w:pPr>
        <w:jc w:val="left"/>
        <w:rPr>
          <w:rFonts w:ascii="Calibri Light" w:eastAsia="Times New Roman" w:hAnsi="Calibri Light" w:cs="Calibri Light"/>
          <w:b/>
          <w:bCs/>
          <w:lang w:val="en-IN"/>
        </w:rPr>
      </w:pPr>
      <w:r w:rsidRPr="002C1CDE">
        <w:rPr>
          <w:rFonts w:ascii="Calibri Light" w:eastAsia="Times New Roman" w:hAnsi="Calibri Light" w:cs="Calibri Light"/>
          <w:b/>
          <w:bCs/>
          <w:lang w:val="en-IN"/>
        </w:rPr>
        <w:t>2. Confusion Between Notebook Code and Pipeline Script Files</w:t>
      </w:r>
    </w:p>
    <w:p w14:paraId="400E91FA" w14:textId="77777777"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Challenge:</w:t>
      </w:r>
      <w:r w:rsidRPr="002C1CDE">
        <w:rPr>
          <w:rFonts w:ascii="Calibri Light" w:eastAsia="Times New Roman" w:hAnsi="Calibri Light" w:cs="Calibri Light"/>
          <w:lang w:val="en-IN"/>
        </w:rPr>
        <w:br/>
        <w:t xml:space="preserve">Initially, I was treating preprocessing.py and evaluation.py like regular notebook code, which made the pipeline structure confusing. </w:t>
      </w:r>
    </w:p>
    <w:p w14:paraId="0A02E7C9" w14:textId="77777777"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Root Cause:</w:t>
      </w:r>
      <w:r w:rsidRPr="002C1CDE">
        <w:rPr>
          <w:rFonts w:ascii="Calibri Light" w:eastAsia="Times New Roman" w:hAnsi="Calibri Light" w:cs="Calibri Light"/>
          <w:lang w:val="en-IN"/>
        </w:rPr>
        <w:br/>
        <w:t xml:space="preserve">I did not fully understand that these scripts are supposed to run inside SageMaker processing containers instead of directly inside the notebook environment. </w:t>
      </w:r>
    </w:p>
    <w:p w14:paraId="2C82B3D5" w14:textId="77777777"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What I Did: </w:t>
      </w:r>
    </w:p>
    <w:p w14:paraId="2D39B37E" w14:textId="77777777" w:rsidR="00C40CC9" w:rsidRPr="002C1CDE" w:rsidRDefault="00C40CC9" w:rsidP="00AC6AAC">
      <w:pPr>
        <w:pStyle w:val="ListParagraph"/>
        <w:numPr>
          <w:ilvl w:val="1"/>
          <w:numId w:val="14"/>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Created a separate code/ folder for the scripts </w:t>
      </w:r>
    </w:p>
    <w:p w14:paraId="19A7BCB2" w14:textId="77777777" w:rsidR="00C40CC9" w:rsidRPr="002C1CDE" w:rsidRDefault="00C40CC9" w:rsidP="00AC6AAC">
      <w:pPr>
        <w:pStyle w:val="ListParagraph"/>
        <w:numPr>
          <w:ilvl w:val="1"/>
          <w:numId w:val="14"/>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Referenced the scripts properly from the pipeline definition </w:t>
      </w:r>
    </w:p>
    <w:p w14:paraId="52FEBCEC" w14:textId="77777777" w:rsidR="00C40CC9" w:rsidRPr="002C1CDE" w:rsidRDefault="00C40CC9" w:rsidP="00AC6AAC">
      <w:pPr>
        <w:pStyle w:val="ListParagraph"/>
        <w:numPr>
          <w:ilvl w:val="1"/>
          <w:numId w:val="14"/>
        </w:numPr>
        <w:jc w:val="left"/>
        <w:rPr>
          <w:rFonts w:ascii="Calibri Light" w:eastAsia="Times New Roman" w:hAnsi="Calibri Light" w:cs="Calibri Light"/>
          <w:lang w:val="en-IN"/>
        </w:rPr>
      </w:pPr>
      <w:r w:rsidRPr="002C1CDE">
        <w:rPr>
          <w:rFonts w:ascii="Calibri Light" w:eastAsia="Times New Roman" w:hAnsi="Calibri Light" w:cs="Calibri Light"/>
          <w:lang w:val="en-IN"/>
        </w:rPr>
        <w:lastRenderedPageBreak/>
        <w:t xml:space="preserve">Verified that the preprocessing step generated train, validation, and test datasets correctly </w:t>
      </w:r>
    </w:p>
    <w:p w14:paraId="11A295C9" w14:textId="77777777" w:rsidR="00C40CC9" w:rsidRPr="002C1CDE" w:rsidRDefault="00C40CC9" w:rsidP="00AC6AAC">
      <w:pPr>
        <w:numPr>
          <w:ilvl w:val="0"/>
          <w:numId w:val="6"/>
        </w:numPr>
        <w:jc w:val="left"/>
        <w:rPr>
          <w:rFonts w:ascii="Calibri Light" w:eastAsia="Times New Roman" w:hAnsi="Calibri Light" w:cs="Calibri Light"/>
          <w:lang w:val="en-IN"/>
        </w:rPr>
      </w:pPr>
      <w:r w:rsidRPr="002C1CDE">
        <w:rPr>
          <w:rFonts w:ascii="Calibri Light" w:eastAsia="Times New Roman" w:hAnsi="Calibri Light" w:cs="Calibri Light"/>
          <w:lang w:val="en-IN"/>
        </w:rPr>
        <w:t>Key Takeaway:</w:t>
      </w:r>
      <w:r w:rsidRPr="002C1CDE">
        <w:rPr>
          <w:rFonts w:ascii="Calibri Light" w:eastAsia="Times New Roman" w:hAnsi="Calibri Light" w:cs="Calibri Light"/>
          <w:lang w:val="en-IN"/>
        </w:rPr>
        <w:br/>
        <w:t xml:space="preserve">After fixing this, the workflow structure became much clearer. The notebook acts more like the controller of the pipeline, while the actual preprocessing and evaluation logic runs separately inside SageMaker jobs. This also highlighted the importance of correct file paths and folder organization. </w:t>
      </w:r>
    </w:p>
    <w:p w14:paraId="6014E5B9" w14:textId="77777777" w:rsidR="00C40CC9" w:rsidRPr="002C1CDE" w:rsidRDefault="00C40CC9" w:rsidP="00AC6AAC">
      <w:pPr>
        <w:jc w:val="left"/>
        <w:rPr>
          <w:rFonts w:ascii="Calibri Light" w:eastAsia="Times New Roman" w:hAnsi="Calibri Light" w:cs="Calibri Light"/>
          <w:b/>
          <w:bCs/>
          <w:lang w:val="en-IN"/>
        </w:rPr>
      </w:pPr>
      <w:r w:rsidRPr="002C1CDE">
        <w:rPr>
          <w:rFonts w:ascii="Calibri Light" w:eastAsia="Times New Roman" w:hAnsi="Calibri Light" w:cs="Calibri Light"/>
          <w:b/>
          <w:bCs/>
          <w:lang w:val="en-IN"/>
        </w:rPr>
        <w:t>3. Understanding Hyperparameters, Evaluation, and Debugging</w:t>
      </w:r>
    </w:p>
    <w:p w14:paraId="1CBDC6BF" w14:textId="77777777"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Challenge:</w:t>
      </w:r>
      <w:r w:rsidRPr="002C1CDE">
        <w:rPr>
          <w:rFonts w:ascii="Calibri Light" w:eastAsia="Times New Roman" w:hAnsi="Calibri Light" w:cs="Calibri Light"/>
          <w:lang w:val="en-IN"/>
        </w:rPr>
        <w:br/>
        <w:t xml:space="preserve">At first, </w:t>
      </w:r>
      <w:proofErr w:type="spellStart"/>
      <w:r w:rsidRPr="002C1CDE">
        <w:rPr>
          <w:rFonts w:ascii="Calibri Light" w:eastAsia="Times New Roman" w:hAnsi="Calibri Light" w:cs="Calibri Light"/>
          <w:lang w:val="en-IN"/>
        </w:rPr>
        <w:t>XGBoost</w:t>
      </w:r>
      <w:proofErr w:type="spellEnd"/>
      <w:r w:rsidRPr="002C1CDE">
        <w:rPr>
          <w:rFonts w:ascii="Calibri Light" w:eastAsia="Times New Roman" w:hAnsi="Calibri Light" w:cs="Calibri Light"/>
          <w:lang w:val="en-IN"/>
        </w:rPr>
        <w:t xml:space="preserve"> hyperparameters such as eta, gamma, </w:t>
      </w:r>
      <w:proofErr w:type="spellStart"/>
      <w:r w:rsidRPr="002C1CDE">
        <w:rPr>
          <w:rFonts w:ascii="Calibri Light" w:eastAsia="Times New Roman" w:hAnsi="Calibri Light" w:cs="Calibri Light"/>
          <w:lang w:val="en-IN"/>
        </w:rPr>
        <w:t>max_depth</w:t>
      </w:r>
      <w:proofErr w:type="spellEnd"/>
      <w:r w:rsidRPr="002C1CDE">
        <w:rPr>
          <w:rFonts w:ascii="Calibri Light" w:eastAsia="Times New Roman" w:hAnsi="Calibri Light" w:cs="Calibri Light"/>
          <w:lang w:val="en-IN"/>
        </w:rPr>
        <w:t xml:space="preserve">, </w:t>
      </w:r>
      <w:proofErr w:type="spellStart"/>
      <w:r w:rsidRPr="002C1CDE">
        <w:rPr>
          <w:rFonts w:ascii="Calibri Light" w:eastAsia="Times New Roman" w:hAnsi="Calibri Light" w:cs="Calibri Light"/>
          <w:lang w:val="en-IN"/>
        </w:rPr>
        <w:t>min_child_weight</w:t>
      </w:r>
      <w:proofErr w:type="spellEnd"/>
      <w:r w:rsidRPr="002C1CDE">
        <w:rPr>
          <w:rFonts w:ascii="Calibri Light" w:eastAsia="Times New Roman" w:hAnsi="Calibri Light" w:cs="Calibri Light"/>
          <w:lang w:val="en-IN"/>
        </w:rPr>
        <w:t xml:space="preserve">, subsample, and </w:t>
      </w:r>
      <w:proofErr w:type="spellStart"/>
      <w:r w:rsidRPr="002C1CDE">
        <w:rPr>
          <w:rFonts w:ascii="Calibri Light" w:eastAsia="Times New Roman" w:hAnsi="Calibri Light" w:cs="Calibri Light"/>
          <w:lang w:val="en-IN"/>
        </w:rPr>
        <w:t>num_round</w:t>
      </w:r>
      <w:proofErr w:type="spellEnd"/>
      <w:r w:rsidRPr="002C1CDE">
        <w:rPr>
          <w:rFonts w:ascii="Calibri Light" w:eastAsia="Times New Roman" w:hAnsi="Calibri Light" w:cs="Calibri Light"/>
          <w:lang w:val="en-IN"/>
        </w:rPr>
        <w:t xml:space="preserve"> looked like simple code settings without much practical meaning. I also faced debugging issues when some pipeline stages failed during execution. </w:t>
      </w:r>
    </w:p>
    <w:p w14:paraId="377E4D60" w14:textId="77777777"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Root Cause:</w:t>
      </w:r>
      <w:r w:rsidRPr="002C1CDE">
        <w:rPr>
          <w:rFonts w:ascii="Calibri Light" w:eastAsia="Times New Roman" w:hAnsi="Calibri Light" w:cs="Calibri Light"/>
          <w:lang w:val="en-IN"/>
        </w:rPr>
        <w:br/>
        <w:t xml:space="preserve">I had mostly seen these hyperparameters theoretically before, but not inside a real SageMaker training workflow. In addition, SageMaker notebook errors were sometimes too general, which made debugging difficult initially. </w:t>
      </w:r>
    </w:p>
    <w:p w14:paraId="036B3A5D" w14:textId="77777777"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What I Did: </w:t>
      </w:r>
    </w:p>
    <w:p w14:paraId="43AAB722" w14:textId="77777777" w:rsidR="00C40CC9" w:rsidRPr="002C1CDE" w:rsidRDefault="00C40CC9" w:rsidP="00AC6AAC">
      <w:pPr>
        <w:pStyle w:val="ListParagraph"/>
        <w:numPr>
          <w:ilvl w:val="1"/>
          <w:numId w:val="12"/>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Observed how hyperparameters affected model training and evaluation </w:t>
      </w:r>
    </w:p>
    <w:p w14:paraId="074079C8" w14:textId="77777777" w:rsidR="00C40CC9" w:rsidRPr="002C1CDE" w:rsidRDefault="00C40CC9" w:rsidP="00AC6AAC">
      <w:pPr>
        <w:pStyle w:val="ListParagraph"/>
        <w:numPr>
          <w:ilvl w:val="1"/>
          <w:numId w:val="12"/>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Used MSE to evaluate model performance </w:t>
      </w:r>
    </w:p>
    <w:p w14:paraId="4F8CACBF" w14:textId="77777777" w:rsidR="00C40CC9" w:rsidRPr="002C1CDE" w:rsidRDefault="00C40CC9" w:rsidP="00AC6AAC">
      <w:pPr>
        <w:pStyle w:val="ListParagraph"/>
        <w:numPr>
          <w:ilvl w:val="1"/>
          <w:numId w:val="12"/>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Checked pipeline execution stages step by step </w:t>
      </w:r>
    </w:p>
    <w:p w14:paraId="62CBF2FA" w14:textId="77777777" w:rsidR="00C40CC9" w:rsidRPr="002C1CDE" w:rsidRDefault="00C40CC9" w:rsidP="00AC6AAC">
      <w:pPr>
        <w:pStyle w:val="ListParagraph"/>
        <w:numPr>
          <w:ilvl w:val="1"/>
          <w:numId w:val="12"/>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Used CloudWatch logs to identify the actual cause of failed jobs </w:t>
      </w:r>
    </w:p>
    <w:p w14:paraId="4535479F" w14:textId="77777777" w:rsidR="00C40CC9" w:rsidRPr="002C1CDE" w:rsidRDefault="00C40CC9" w:rsidP="00AC6AAC">
      <w:pPr>
        <w:numPr>
          <w:ilvl w:val="0"/>
          <w:numId w:val="7"/>
        </w:numPr>
        <w:jc w:val="left"/>
        <w:rPr>
          <w:rFonts w:ascii="Calibri Light" w:eastAsia="Times New Roman" w:hAnsi="Calibri Light" w:cs="Calibri Light"/>
          <w:lang w:val="en-IN"/>
        </w:rPr>
      </w:pPr>
      <w:r w:rsidRPr="002C1CDE">
        <w:rPr>
          <w:rFonts w:ascii="Calibri Light" w:eastAsia="Times New Roman" w:hAnsi="Calibri Light" w:cs="Calibri Light"/>
          <w:lang w:val="en-IN"/>
        </w:rPr>
        <w:t>Key Takeaway:</w:t>
      </w:r>
      <w:r w:rsidRPr="002C1CDE">
        <w:rPr>
          <w:rFonts w:ascii="Calibri Light" w:eastAsia="Times New Roman" w:hAnsi="Calibri Light" w:cs="Calibri Light"/>
          <w:lang w:val="en-IN"/>
        </w:rPr>
        <w:br/>
        <w:t xml:space="preserve">This gave me a better practical understanding of model tuning, overfitting, underfitting, and evaluation metrics. It also showed me that CloudWatch logs are extremely useful for debugging because they provide much more detailed information than notebook error messages alone. </w:t>
      </w:r>
    </w:p>
    <w:p w14:paraId="243AAA88" w14:textId="77777777" w:rsidR="00A06559" w:rsidRPr="002C1CDE" w:rsidRDefault="00A06559" w:rsidP="00AC6AAC">
      <w:pPr>
        <w:jc w:val="left"/>
        <w:rPr>
          <w:rFonts w:ascii="Calibri Light" w:eastAsia="Times New Roman" w:hAnsi="Calibri Light" w:cs="Calibri Light"/>
          <w:b/>
          <w:bCs/>
          <w:lang w:val="en-IN"/>
        </w:rPr>
      </w:pPr>
      <w:r w:rsidRPr="002C1CDE">
        <w:rPr>
          <w:rFonts w:ascii="Calibri Light" w:eastAsia="Times New Roman" w:hAnsi="Calibri Light" w:cs="Calibri Light"/>
          <w:b/>
          <w:bCs/>
          <w:lang w:val="en-IN"/>
        </w:rPr>
        <w:t>4. Pipeline Execution and Debugging</w:t>
      </w:r>
    </w:p>
    <w:p w14:paraId="79ACE890" w14:textId="77777777" w:rsidR="00A06559" w:rsidRPr="002C1CDE" w:rsidRDefault="00A0655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Challenge:</w:t>
      </w:r>
      <w:r w:rsidRPr="002C1CDE">
        <w:rPr>
          <w:rFonts w:ascii="Calibri Light" w:eastAsia="Times New Roman" w:hAnsi="Calibri Light" w:cs="Calibri Light"/>
          <w:lang w:val="en-IN"/>
        </w:rPr>
        <w:br/>
        <w:t xml:space="preserve">During pipeline execution, some stages failed even though the previous step showed as completed successfully. One of the main issues happened during the evaluation stage, where the pipeline could not load the expected model artifact correctly. </w:t>
      </w:r>
    </w:p>
    <w:p w14:paraId="7962CF40" w14:textId="77777777" w:rsidR="00A06559" w:rsidRPr="002C1CDE" w:rsidRDefault="00A0655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Root Cause:</w:t>
      </w:r>
      <w:r w:rsidRPr="002C1CDE">
        <w:rPr>
          <w:rFonts w:ascii="Calibri Light" w:eastAsia="Times New Roman" w:hAnsi="Calibri Light" w:cs="Calibri Light"/>
          <w:lang w:val="en-IN"/>
        </w:rPr>
        <w:br/>
        <w:t xml:space="preserve">The issue was mainly related to incorrect file paths, missing outputs, and confusion between local notebook execution and SageMaker processing container execution. At first, it was difficult to identify the exact cause because the notebook only displayed a general pipeline error. </w:t>
      </w:r>
    </w:p>
    <w:p w14:paraId="5EB5BCAA" w14:textId="0E346F03" w:rsidR="00A06559" w:rsidRPr="002C1CDE" w:rsidRDefault="00A0655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lastRenderedPageBreak/>
        <w:t xml:space="preserve">What I Did: </w:t>
      </w:r>
    </w:p>
    <w:p w14:paraId="7D13ADAE" w14:textId="77777777" w:rsidR="00A06559" w:rsidRPr="002C1CDE" w:rsidRDefault="00A06559" w:rsidP="00AC6AAC">
      <w:pPr>
        <w:pStyle w:val="ListParagraph"/>
        <w:numPr>
          <w:ilvl w:val="1"/>
          <w:numId w:val="33"/>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Checked the pipeline execution stages step by step </w:t>
      </w:r>
    </w:p>
    <w:p w14:paraId="76FAE9F0" w14:textId="77777777" w:rsidR="00A06559" w:rsidRPr="002C1CDE" w:rsidRDefault="00A06559" w:rsidP="00AC6AAC">
      <w:pPr>
        <w:pStyle w:val="ListParagraph"/>
        <w:numPr>
          <w:ilvl w:val="1"/>
          <w:numId w:val="33"/>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Verified preprocessing outputs and model artifact locations </w:t>
      </w:r>
    </w:p>
    <w:p w14:paraId="12ED949A" w14:textId="77777777" w:rsidR="00A06559" w:rsidRPr="002C1CDE" w:rsidRDefault="00A06559" w:rsidP="00AC6AAC">
      <w:pPr>
        <w:pStyle w:val="ListParagraph"/>
        <w:numPr>
          <w:ilvl w:val="1"/>
          <w:numId w:val="33"/>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Reviewed CloudWatch logs for detailed error messages </w:t>
      </w:r>
    </w:p>
    <w:p w14:paraId="3F6A8786" w14:textId="77777777" w:rsidR="00A06559" w:rsidRPr="002C1CDE" w:rsidRDefault="00A06559" w:rsidP="00AC6AAC">
      <w:pPr>
        <w:pStyle w:val="ListParagraph"/>
        <w:numPr>
          <w:ilvl w:val="1"/>
          <w:numId w:val="33"/>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Fixed script paths and output references inside the pipeline workflow </w:t>
      </w:r>
    </w:p>
    <w:p w14:paraId="74DE06A1" w14:textId="77777777" w:rsidR="00A06559" w:rsidRPr="002C1CDE" w:rsidRDefault="00A06559" w:rsidP="00AC6AAC">
      <w:pPr>
        <w:pStyle w:val="ListParagraph"/>
        <w:numPr>
          <w:ilvl w:val="1"/>
          <w:numId w:val="33"/>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Re-ran the pipeline after correcting the configuration issues </w:t>
      </w:r>
    </w:p>
    <w:p w14:paraId="04B13E5C" w14:textId="77777777" w:rsidR="00A06559" w:rsidRPr="002C1CDE" w:rsidRDefault="00A06559" w:rsidP="00AC6AAC">
      <w:pPr>
        <w:numPr>
          <w:ilvl w:val="0"/>
          <w:numId w:val="32"/>
        </w:numPr>
        <w:jc w:val="left"/>
        <w:rPr>
          <w:rFonts w:ascii="Calibri Light" w:eastAsia="Times New Roman" w:hAnsi="Calibri Light" w:cs="Calibri Light"/>
          <w:lang w:val="en-IN"/>
        </w:rPr>
      </w:pPr>
      <w:r w:rsidRPr="002C1CDE">
        <w:rPr>
          <w:rFonts w:ascii="Calibri Light" w:eastAsia="Times New Roman" w:hAnsi="Calibri Light" w:cs="Calibri Light"/>
          <w:lang w:val="en-IN"/>
        </w:rPr>
        <w:t>Key Takeaway:</w:t>
      </w:r>
      <w:r w:rsidRPr="002C1CDE">
        <w:rPr>
          <w:rFonts w:ascii="Calibri Light" w:eastAsia="Times New Roman" w:hAnsi="Calibri Light" w:cs="Calibri Light"/>
          <w:lang w:val="en-IN"/>
        </w:rPr>
        <w:br/>
        <w:t xml:space="preserve">This gave me a much better understanding of how SageMaker Pipelines handle preprocessing, training, and evaluation as connected stages. It also showed me that debugging cloud-based ML workflows is very different from running local notebook code because each stage runs separately inside managed AWS environments. </w:t>
      </w:r>
    </w:p>
    <w:p w14:paraId="2051FAEC" w14:textId="3EFE0101" w:rsidR="00C40CC9" w:rsidRPr="002C1CDE" w:rsidRDefault="00C40CC9" w:rsidP="00AC6AAC">
      <w:pPr>
        <w:jc w:val="left"/>
        <w:rPr>
          <w:rFonts w:ascii="Calibri Light" w:eastAsia="Times New Roman" w:hAnsi="Calibri Light" w:cs="Calibri Light"/>
          <w:lang w:val="en-IN"/>
        </w:rPr>
      </w:pPr>
      <w:r w:rsidRPr="002C1CDE">
        <w:rPr>
          <w:rFonts w:ascii="Calibri Light" w:eastAsia="Times New Roman" w:hAnsi="Calibri Light" w:cs="Calibri Light"/>
          <w:lang w:val="en-IN"/>
        </w:rPr>
        <w:t>Overall Reflection</w:t>
      </w:r>
    </w:p>
    <w:p w14:paraId="0413E4F0" w14:textId="77777777" w:rsidR="00C40CC9" w:rsidRPr="002C1CDE" w:rsidRDefault="00C40CC9" w:rsidP="00AC6AAC">
      <w:pPr>
        <w:pStyle w:val="ListParagraph"/>
        <w:numPr>
          <w:ilvl w:val="0"/>
          <w:numId w:val="17"/>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The assignment provided practical exposure to automated machine learning workflows in AWS. </w:t>
      </w:r>
    </w:p>
    <w:p w14:paraId="0A427D51" w14:textId="77777777" w:rsidR="00C40CC9" w:rsidRPr="002C1CDE" w:rsidRDefault="00C40CC9" w:rsidP="00AC6AAC">
      <w:pPr>
        <w:pStyle w:val="ListParagraph"/>
        <w:numPr>
          <w:ilvl w:val="0"/>
          <w:numId w:val="17"/>
        </w:numPr>
        <w:jc w:val="left"/>
        <w:rPr>
          <w:rFonts w:ascii="Calibri Light" w:eastAsia="Times New Roman" w:hAnsi="Calibri Light" w:cs="Calibri Light"/>
          <w:lang w:val="en-IN"/>
        </w:rPr>
      </w:pPr>
      <w:r w:rsidRPr="002C1CDE">
        <w:rPr>
          <w:rFonts w:ascii="Calibri Light" w:eastAsia="Times New Roman" w:hAnsi="Calibri Light" w:cs="Calibri Light"/>
          <w:lang w:val="en-IN"/>
        </w:rPr>
        <w:t xml:space="preserve">The environment setup, preprocessing logic, training pipeline, evaluation process, debugging steps, and cleanup activities were all important parts of the workflow. </w:t>
      </w:r>
    </w:p>
    <w:p w14:paraId="33CE53C2" w14:textId="77777777" w:rsidR="00C40CC9" w:rsidRPr="002C1CDE" w:rsidRDefault="00C40CC9" w:rsidP="00AC6AAC">
      <w:pPr>
        <w:pStyle w:val="ListParagraph"/>
        <w:numPr>
          <w:ilvl w:val="0"/>
          <w:numId w:val="17"/>
        </w:numPr>
        <w:jc w:val="left"/>
        <w:rPr>
          <w:rFonts w:ascii="Calibri Light" w:eastAsia="Times New Roman" w:hAnsi="Calibri Light" w:cs="Calibri Light"/>
          <w:lang w:val="en-IN"/>
        </w:rPr>
      </w:pPr>
      <w:r w:rsidRPr="002C1CDE">
        <w:rPr>
          <w:rFonts w:ascii="Calibri Light" w:eastAsia="Times New Roman" w:hAnsi="Calibri Light" w:cs="Calibri Light"/>
          <w:lang w:val="en-IN"/>
        </w:rPr>
        <w:t>Troubleshooting the issues step by step made the SageMaker Pipeline architecture and execution flow much easier to understand in a real cloud environment.</w:t>
      </w:r>
    </w:p>
    <w:p w14:paraId="0F5F130C" w14:textId="77777777" w:rsidR="00163977" w:rsidRPr="002C1CDE" w:rsidRDefault="00163977" w:rsidP="00AC6AAC">
      <w:pPr>
        <w:jc w:val="left"/>
        <w:rPr>
          <w:rFonts w:ascii="Calibri Light" w:eastAsia="Times New Roman" w:hAnsi="Calibri Light" w:cs="Calibri Light"/>
        </w:rPr>
      </w:pPr>
    </w:p>
    <w:p w14:paraId="50C56010" w14:textId="03858556" w:rsidR="00AC2F60" w:rsidRPr="002C1CDE" w:rsidRDefault="00AC2F60" w:rsidP="00AC6AAC">
      <w:pPr>
        <w:pStyle w:val="Heading2"/>
        <w:jc w:val="left"/>
        <w:rPr>
          <w:rFonts w:ascii="Calibri Light" w:hAnsi="Calibri Light" w:cs="Calibri Light"/>
        </w:rPr>
      </w:pPr>
      <w:r w:rsidRPr="002C1CDE">
        <w:rPr>
          <w:rFonts w:ascii="Calibri Light" w:hAnsi="Calibri Light" w:cs="Calibri Light"/>
          <w:color w:val="000000" w:themeColor="text1"/>
        </w:rPr>
        <w:t xml:space="preserve">Part </w:t>
      </w:r>
      <w:r w:rsidR="00163ADF" w:rsidRPr="002C1CDE">
        <w:rPr>
          <w:rFonts w:ascii="Calibri Light" w:hAnsi="Calibri Light" w:cs="Calibri Light"/>
          <w:color w:val="000000" w:themeColor="text1"/>
        </w:rPr>
        <w:t>3</w:t>
      </w:r>
      <w:r w:rsidRPr="002C1CDE">
        <w:rPr>
          <w:rFonts w:ascii="Calibri Light" w:hAnsi="Calibri Light" w:cs="Calibri Light"/>
          <w:color w:val="000000" w:themeColor="text1"/>
        </w:rPr>
        <w:t xml:space="preserve">: </w:t>
      </w:r>
      <w:r w:rsidR="005C43C3" w:rsidRPr="002C1CDE">
        <w:rPr>
          <w:rFonts w:ascii="Calibri Light" w:hAnsi="Calibri Light" w:cs="Calibri Light"/>
          <w:color w:val="000000" w:themeColor="text1"/>
        </w:rPr>
        <w:t xml:space="preserve">Please </w:t>
      </w:r>
      <w:r w:rsidR="00661140" w:rsidRPr="002C1CDE">
        <w:rPr>
          <w:rFonts w:ascii="Calibri Light" w:hAnsi="Calibri Light" w:cs="Calibri Light"/>
          <w:color w:val="FF0000"/>
        </w:rPr>
        <w:t>r</w:t>
      </w:r>
      <w:r w:rsidR="008851BE" w:rsidRPr="002C1CDE">
        <w:rPr>
          <w:rFonts w:ascii="Calibri Light" w:hAnsi="Calibri Light" w:cs="Calibri Light"/>
          <w:color w:val="FF0000"/>
        </w:rPr>
        <w:t>eport</w:t>
      </w:r>
      <w:r w:rsidR="005C43C3" w:rsidRPr="002C1CDE">
        <w:rPr>
          <w:rFonts w:ascii="Calibri Light" w:hAnsi="Calibri Light" w:cs="Calibri Light"/>
          <w:color w:val="FF0000"/>
        </w:rPr>
        <w:t xml:space="preserve"> </w:t>
      </w:r>
      <w:r w:rsidR="008851BE" w:rsidRPr="002C1CDE">
        <w:rPr>
          <w:rFonts w:ascii="Calibri Light" w:hAnsi="Calibri Light" w:cs="Calibri Light"/>
          <w:color w:val="FF0000"/>
        </w:rPr>
        <w:t xml:space="preserve">your own </w:t>
      </w:r>
      <w:r w:rsidR="005C43C3" w:rsidRPr="002C1CDE">
        <w:rPr>
          <w:rFonts w:ascii="Calibri Light" w:hAnsi="Calibri Light" w:cs="Calibri Light"/>
          <w:color w:val="FF0000"/>
        </w:rPr>
        <w:t>R</w:t>
      </w:r>
      <w:r w:rsidRPr="002C1CDE">
        <w:rPr>
          <w:rFonts w:ascii="Calibri Light" w:hAnsi="Calibri Light" w:cs="Calibri Light"/>
          <w:color w:val="FF0000"/>
        </w:rPr>
        <w:t xml:space="preserve">esearch </w:t>
      </w:r>
      <w:r w:rsidR="008851BE" w:rsidRPr="002C1CDE">
        <w:rPr>
          <w:rFonts w:ascii="Calibri Light" w:hAnsi="Calibri Light" w:cs="Calibri Light"/>
          <w:color w:val="FF0000"/>
        </w:rPr>
        <w:t xml:space="preserve">and Learning </w:t>
      </w:r>
      <w:r w:rsidR="00661140" w:rsidRPr="002C1CDE">
        <w:rPr>
          <w:rFonts w:ascii="Calibri Light" w:hAnsi="Calibri Light" w:cs="Calibri Light"/>
          <w:color w:val="FF0000"/>
        </w:rPr>
        <w:t>b</w:t>
      </w:r>
      <w:r w:rsidRPr="002C1CDE">
        <w:rPr>
          <w:rFonts w:ascii="Calibri Light" w:hAnsi="Calibri Light" w:cs="Calibri Light"/>
          <w:color w:val="FF0000"/>
        </w:rPr>
        <w:t xml:space="preserve">eyond Class Discussions </w:t>
      </w:r>
      <w:r w:rsidRPr="002C1CDE">
        <w:rPr>
          <w:rFonts w:ascii="Calibri Light" w:hAnsi="Calibri Light" w:cs="Calibri Light"/>
        </w:rPr>
        <w:t>(</w:t>
      </w:r>
      <w:r w:rsidR="00FE6681" w:rsidRPr="002C1CDE">
        <w:rPr>
          <w:rFonts w:ascii="Calibri Light" w:hAnsi="Calibri Light" w:cs="Calibri Light"/>
        </w:rPr>
        <w:t>2.5</w:t>
      </w:r>
      <w:r w:rsidRPr="002C1CDE">
        <w:rPr>
          <w:rFonts w:ascii="Calibri Light" w:hAnsi="Calibri Light" w:cs="Calibri Light"/>
        </w:rPr>
        <w:t xml:space="preserve"> points)</w:t>
      </w:r>
    </w:p>
    <w:p w14:paraId="3C12E8DB" w14:textId="0E1CE6A4" w:rsidR="00864295" w:rsidRPr="002C1CDE" w:rsidRDefault="00AE5F11" w:rsidP="00AC6AAC">
      <w:pPr>
        <w:jc w:val="left"/>
        <w:rPr>
          <w:rFonts w:ascii="Calibri Light" w:hAnsi="Calibri Light" w:cs="Calibri Light"/>
        </w:rPr>
      </w:pPr>
      <w:r w:rsidRPr="002C1CDE">
        <w:rPr>
          <w:rFonts w:ascii="Calibri Light" w:hAnsi="Calibri Light" w:cs="Calibri Light"/>
        </w:rPr>
        <w:t xml:space="preserve">For example, we </w:t>
      </w:r>
      <w:r w:rsidR="00163ADF" w:rsidRPr="002C1CDE">
        <w:rPr>
          <w:rFonts w:ascii="Calibri Light" w:hAnsi="Calibri Light" w:cs="Calibri Light"/>
        </w:rPr>
        <w:t xml:space="preserve">may </w:t>
      </w:r>
      <w:r w:rsidR="00864295" w:rsidRPr="002C1CDE">
        <w:rPr>
          <w:rFonts w:ascii="Calibri Light" w:hAnsi="Calibri Light" w:cs="Calibri Light"/>
        </w:rPr>
        <w:t>explore the Amazon SageMaker Serverless Inference Deployment.</w:t>
      </w:r>
    </w:p>
    <w:p w14:paraId="11F5FB66" w14:textId="7E4397B1" w:rsidR="00C21825" w:rsidRPr="002C1CDE" w:rsidRDefault="00864295" w:rsidP="00AC6AAC">
      <w:pPr>
        <w:jc w:val="left"/>
        <w:rPr>
          <w:rFonts w:ascii="Calibri Light" w:hAnsi="Calibri Light" w:cs="Calibri Light"/>
        </w:rPr>
      </w:pPr>
      <w:hyperlink r:id="rId26" w:history="1">
        <w:r w:rsidRPr="002C1CDE">
          <w:rPr>
            <w:rStyle w:val="Hyperlink"/>
            <w:rFonts w:ascii="Calibri Light" w:hAnsi="Calibri Light" w:cs="Calibri Light"/>
          </w:rPr>
          <w:t>https://github.com/aws/amazon-sagemaker-examples/blob/main/serverless-inference/Serverless-Inference-Walkthrough.ipynb</w:t>
        </w:r>
      </w:hyperlink>
    </w:p>
    <w:p w14:paraId="07097016" w14:textId="6FBFDF2B" w:rsidR="00864295" w:rsidRPr="002C1CDE" w:rsidRDefault="00864295" w:rsidP="00AC6AAC">
      <w:pPr>
        <w:jc w:val="left"/>
        <w:rPr>
          <w:rFonts w:ascii="Calibri Light" w:hAnsi="Calibri Light" w:cs="Calibri Light"/>
          <w:color w:val="000000" w:themeColor="text1"/>
        </w:rPr>
      </w:pPr>
      <w:r w:rsidRPr="002C1CDE">
        <w:rPr>
          <w:rFonts w:ascii="Calibri Light" w:hAnsi="Calibri Light" w:cs="Calibri Light"/>
          <w:color w:val="000000" w:themeColor="text1"/>
        </w:rPr>
        <w:t xml:space="preserve">You are free to choose ML related topics. </w:t>
      </w:r>
      <w:r w:rsidR="002B3E1D" w:rsidRPr="002C1CDE">
        <w:rPr>
          <w:rFonts w:ascii="Calibri Light" w:hAnsi="Calibri Light" w:cs="Calibri Light"/>
          <w:color w:val="000000" w:themeColor="text1"/>
        </w:rPr>
        <w:t>You need to</w:t>
      </w:r>
      <w:r w:rsidRPr="002C1CDE">
        <w:rPr>
          <w:rFonts w:ascii="Calibri Light" w:hAnsi="Calibri Light" w:cs="Calibri Light"/>
          <w:color w:val="000000" w:themeColor="text1"/>
        </w:rPr>
        <w:t xml:space="preserve"> </w:t>
      </w:r>
      <w:r w:rsidR="0022107A" w:rsidRPr="002C1CDE">
        <w:rPr>
          <w:rFonts w:ascii="Calibri Light" w:hAnsi="Calibri Light" w:cs="Calibri Light"/>
          <w:color w:val="000000" w:themeColor="text1"/>
        </w:rPr>
        <w:t xml:space="preserve">explore </w:t>
      </w:r>
      <w:r w:rsidR="002B3E1D" w:rsidRPr="002C1CDE">
        <w:rPr>
          <w:rFonts w:ascii="Calibri Light" w:hAnsi="Calibri Light" w:cs="Calibri Light"/>
          <w:color w:val="000000" w:themeColor="text1"/>
        </w:rPr>
        <w:t>interested</w:t>
      </w:r>
      <w:r w:rsidR="0022107A" w:rsidRPr="002C1CDE">
        <w:rPr>
          <w:rFonts w:ascii="Calibri Light" w:hAnsi="Calibri Light" w:cs="Calibri Light"/>
          <w:color w:val="000000" w:themeColor="text1"/>
        </w:rPr>
        <w:t xml:space="preserve"> technologies </w:t>
      </w:r>
      <w:r w:rsidR="007708A3" w:rsidRPr="002C1CDE">
        <w:rPr>
          <w:rFonts w:ascii="Calibri Light" w:hAnsi="Calibri Light" w:cs="Calibri Light"/>
          <w:color w:val="000000" w:themeColor="text1"/>
        </w:rPr>
        <w:t xml:space="preserve">in AWS </w:t>
      </w:r>
      <w:r w:rsidR="00661140" w:rsidRPr="002C1CDE">
        <w:rPr>
          <w:rFonts w:ascii="Calibri Light" w:hAnsi="Calibri Light" w:cs="Calibri Light"/>
          <w:color w:val="000000" w:themeColor="text1"/>
        </w:rPr>
        <w:t xml:space="preserve">to test </w:t>
      </w:r>
      <w:r w:rsidR="0022107A" w:rsidRPr="002C1CDE">
        <w:rPr>
          <w:rFonts w:ascii="Calibri Light" w:hAnsi="Calibri Light" w:cs="Calibri Light"/>
          <w:color w:val="000000" w:themeColor="text1"/>
        </w:rPr>
        <w:t>your research</w:t>
      </w:r>
      <w:r w:rsidR="00661140" w:rsidRPr="002C1CDE">
        <w:rPr>
          <w:rFonts w:ascii="Calibri Light" w:hAnsi="Calibri Light" w:cs="Calibri Light"/>
          <w:color w:val="000000" w:themeColor="text1"/>
        </w:rPr>
        <w:t xml:space="preserve"> findings</w:t>
      </w:r>
      <w:r w:rsidR="0022107A" w:rsidRPr="002C1CDE">
        <w:rPr>
          <w:rFonts w:ascii="Calibri Light" w:hAnsi="Calibri Light" w:cs="Calibri Light"/>
          <w:color w:val="000000" w:themeColor="text1"/>
        </w:rPr>
        <w:t>.</w:t>
      </w:r>
    </w:p>
    <w:p w14:paraId="7AEC17CA" w14:textId="77777777" w:rsidR="00BB2E2F" w:rsidRPr="002C1CDE" w:rsidRDefault="00537D94" w:rsidP="00AC6AAC">
      <w:pPr>
        <w:jc w:val="left"/>
        <w:rPr>
          <w:rFonts w:ascii="Calibri Light" w:hAnsi="Calibri Light" w:cs="Calibri Light"/>
        </w:rPr>
      </w:pPr>
      <w:r w:rsidRPr="002C1CDE">
        <w:rPr>
          <w:rFonts w:ascii="Calibri Light" w:hAnsi="Calibri Light" w:cs="Calibri Light"/>
        </w:rPr>
        <w:t>Ans:</w:t>
      </w:r>
    </w:p>
    <w:p w14:paraId="7E3758A9" w14:textId="77777777" w:rsidR="00F85C91"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 xml:space="preserve">For my own research beyond the class discussion, I explored </w:t>
      </w:r>
      <w:r w:rsidRPr="002C1CDE">
        <w:rPr>
          <w:rFonts w:ascii="Calibri Light" w:hAnsi="Calibri Light" w:cs="Calibri Light"/>
          <w:b/>
          <w:bCs/>
          <w:lang w:val="en-IN"/>
        </w:rPr>
        <w:t xml:space="preserve">Amazon </w:t>
      </w:r>
      <w:proofErr w:type="spellStart"/>
      <w:r w:rsidRPr="002C1CDE">
        <w:rPr>
          <w:rFonts w:ascii="Calibri Light" w:hAnsi="Calibri Light" w:cs="Calibri Light"/>
          <w:b/>
          <w:bCs/>
          <w:lang w:val="en-IN"/>
        </w:rPr>
        <w:t>Textract</w:t>
      </w:r>
      <w:proofErr w:type="spellEnd"/>
      <w:r w:rsidRPr="002C1CDE">
        <w:rPr>
          <w:rFonts w:ascii="Calibri Light" w:hAnsi="Calibri Light" w:cs="Calibri Light"/>
          <w:lang w:val="en-IN"/>
        </w:rPr>
        <w:t>, which is an AWS AI service used for extracting text, tables, and form data from scanned documents, PDFs, invoices, and images.</w:t>
      </w:r>
    </w:p>
    <w:p w14:paraId="645DCA57" w14:textId="086AA48D"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 xml:space="preserve"> While working on machine learning workflows in AWS, I became interested in how businesses handle large amounts of document-based data. Many organizations still depend on manual data entry for invoices, receipts, application forms, insurance documents, and reports, which can take a lot of time and may also lead to human errors.</w:t>
      </w:r>
    </w:p>
    <w:p w14:paraId="455263D1" w14:textId="535EECB2" w:rsidR="00F85C91" w:rsidRPr="002C1CDE" w:rsidRDefault="00157D2A" w:rsidP="00AC6AAC">
      <w:pPr>
        <w:spacing w:after="0"/>
        <w:jc w:val="left"/>
        <w:rPr>
          <w:rFonts w:ascii="Calibri Light" w:hAnsi="Calibri Light" w:cs="Calibri Light"/>
          <w:lang w:val="en-IN"/>
        </w:rPr>
      </w:pPr>
      <w:r w:rsidRPr="002C1CDE">
        <w:rPr>
          <w:rFonts w:ascii="Calibri Light" w:hAnsi="Calibri Light" w:cs="Calibri Light"/>
        </w:rPr>
        <w:lastRenderedPageBreak/>
        <w:t xml:space="preserve">I found Amazon </w:t>
      </w:r>
      <w:proofErr w:type="spellStart"/>
      <w:r w:rsidRPr="002C1CDE">
        <w:rPr>
          <w:rFonts w:ascii="Calibri Light" w:hAnsi="Calibri Light" w:cs="Calibri Light"/>
        </w:rPr>
        <w:t>Textract</w:t>
      </w:r>
      <w:proofErr w:type="spellEnd"/>
      <w:r w:rsidRPr="002C1CDE">
        <w:rPr>
          <w:rFonts w:ascii="Calibri Light" w:hAnsi="Calibri Light" w:cs="Calibri Light"/>
        </w:rPr>
        <w:t xml:space="preserve"> interesting because it can automatically extract information from invoices, forms, and scanned documents instead of relying on manual data entry</w:t>
      </w:r>
      <w:r w:rsidR="006E0770" w:rsidRPr="002C1CDE">
        <w:rPr>
          <w:rFonts w:ascii="Calibri Light" w:hAnsi="Calibri Light" w:cs="Calibri Light"/>
          <w:lang w:val="en-IN"/>
        </w:rPr>
        <w:t xml:space="preserve">. </w:t>
      </w:r>
    </w:p>
    <w:p w14:paraId="7D285819" w14:textId="04CC13B5"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 xml:space="preserve">Unlike traditional OCR systems that mainly extract plain text, </w:t>
      </w:r>
      <w:proofErr w:type="spellStart"/>
      <w:r w:rsidRPr="002C1CDE">
        <w:rPr>
          <w:rFonts w:ascii="Calibri Light" w:hAnsi="Calibri Light" w:cs="Calibri Light"/>
          <w:lang w:val="en-IN"/>
        </w:rPr>
        <w:t>Textract</w:t>
      </w:r>
      <w:proofErr w:type="spellEnd"/>
      <w:r w:rsidRPr="002C1CDE">
        <w:rPr>
          <w:rFonts w:ascii="Calibri Light" w:hAnsi="Calibri Light" w:cs="Calibri Light"/>
          <w:lang w:val="en-IN"/>
        </w:rPr>
        <w:t xml:space="preserve"> can also understand the structure of forms and tables.</w:t>
      </w:r>
    </w:p>
    <w:p w14:paraId="434D2406" w14:textId="77777777" w:rsidR="00F85C91" w:rsidRPr="002C1CDE" w:rsidRDefault="00F85C91" w:rsidP="00AC6AAC">
      <w:pPr>
        <w:spacing w:after="0"/>
        <w:jc w:val="left"/>
        <w:rPr>
          <w:rFonts w:ascii="Calibri Light" w:hAnsi="Calibri Light" w:cs="Calibri Light"/>
          <w:lang w:val="en-IN"/>
        </w:rPr>
      </w:pPr>
    </w:p>
    <w:p w14:paraId="22433C3C" w14:textId="7EA45CCC"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 xml:space="preserve">Amazon </w:t>
      </w:r>
      <w:proofErr w:type="spellStart"/>
      <w:r w:rsidRPr="002C1CDE">
        <w:rPr>
          <w:rFonts w:ascii="Calibri Light" w:hAnsi="Calibri Light" w:cs="Calibri Light"/>
          <w:b/>
          <w:bCs/>
          <w:lang w:val="en-IN"/>
        </w:rPr>
        <w:t>Textract</w:t>
      </w:r>
      <w:proofErr w:type="spellEnd"/>
    </w:p>
    <w:p w14:paraId="086A8931" w14:textId="241C063D" w:rsidR="006E0770" w:rsidRPr="002C1CDE" w:rsidRDefault="00157D2A" w:rsidP="00AC6AAC">
      <w:pPr>
        <w:spacing w:after="0"/>
        <w:jc w:val="left"/>
        <w:rPr>
          <w:rFonts w:ascii="Calibri Light" w:hAnsi="Calibri Light" w:cs="Calibri Light"/>
          <w:lang w:val="en-IN"/>
        </w:rPr>
      </w:pPr>
      <w:r w:rsidRPr="002C1CDE">
        <w:rPr>
          <w:rFonts w:ascii="Calibri Light" w:hAnsi="Calibri Light" w:cs="Calibri Light"/>
        </w:rPr>
        <w:t xml:space="preserve">Amazon </w:t>
      </w:r>
      <w:proofErr w:type="spellStart"/>
      <w:r w:rsidRPr="002C1CDE">
        <w:rPr>
          <w:rFonts w:ascii="Calibri Light" w:hAnsi="Calibri Light" w:cs="Calibri Light"/>
        </w:rPr>
        <w:t>Textract</w:t>
      </w:r>
      <w:proofErr w:type="spellEnd"/>
      <w:r w:rsidRPr="002C1CDE">
        <w:rPr>
          <w:rFonts w:ascii="Calibri Light" w:hAnsi="Calibri Light" w:cs="Calibri Light"/>
        </w:rPr>
        <w:t xml:space="preserve"> is an AWS service used for extracting information from documents like</w:t>
      </w:r>
      <w:r w:rsidR="006E0770" w:rsidRPr="002C1CDE">
        <w:rPr>
          <w:rFonts w:ascii="Calibri Light" w:hAnsi="Calibri Light" w:cs="Calibri Light"/>
          <w:lang w:val="en-IN"/>
        </w:rPr>
        <w:t xml:space="preserve"> structured and unstructured information from documents. It can identify:</w:t>
      </w:r>
    </w:p>
    <w:p w14:paraId="62E35B73" w14:textId="19628469" w:rsidR="006E0770" w:rsidRPr="002C1CDE" w:rsidRDefault="006E0770" w:rsidP="00AC6AAC">
      <w:pPr>
        <w:pStyle w:val="ListParagraph"/>
        <w:numPr>
          <w:ilvl w:val="0"/>
          <w:numId w:val="26"/>
        </w:numPr>
        <w:spacing w:after="0"/>
        <w:jc w:val="left"/>
        <w:rPr>
          <w:rFonts w:ascii="Calibri Light" w:hAnsi="Calibri Light" w:cs="Calibri Light"/>
          <w:lang w:val="en-IN"/>
        </w:rPr>
      </w:pPr>
      <w:r w:rsidRPr="002C1CDE">
        <w:rPr>
          <w:rFonts w:ascii="Calibri Light" w:hAnsi="Calibri Light" w:cs="Calibri Light"/>
          <w:lang w:val="en-IN"/>
        </w:rPr>
        <w:t xml:space="preserve">Printed text &amp; Handwritten text </w:t>
      </w:r>
    </w:p>
    <w:p w14:paraId="51518284" w14:textId="33AF7683" w:rsidR="006E0770" w:rsidRPr="002C1CDE" w:rsidRDefault="006E0770" w:rsidP="00AC6AAC">
      <w:pPr>
        <w:pStyle w:val="ListParagraph"/>
        <w:numPr>
          <w:ilvl w:val="0"/>
          <w:numId w:val="26"/>
        </w:numPr>
        <w:spacing w:after="0"/>
        <w:jc w:val="left"/>
        <w:rPr>
          <w:rFonts w:ascii="Calibri Light" w:hAnsi="Calibri Light" w:cs="Calibri Light"/>
          <w:lang w:val="en-IN"/>
        </w:rPr>
      </w:pPr>
      <w:r w:rsidRPr="002C1CDE">
        <w:rPr>
          <w:rFonts w:ascii="Calibri Light" w:hAnsi="Calibri Light" w:cs="Calibri Light"/>
          <w:lang w:val="en-IN"/>
        </w:rPr>
        <w:t xml:space="preserve">Tables &amp; Forms </w:t>
      </w:r>
    </w:p>
    <w:p w14:paraId="3F08E4EF" w14:textId="77777777" w:rsidR="006E0770" w:rsidRPr="002C1CDE" w:rsidRDefault="006E0770" w:rsidP="00AC6AAC">
      <w:pPr>
        <w:pStyle w:val="ListParagraph"/>
        <w:numPr>
          <w:ilvl w:val="0"/>
          <w:numId w:val="26"/>
        </w:numPr>
        <w:spacing w:after="0"/>
        <w:jc w:val="left"/>
        <w:rPr>
          <w:rFonts w:ascii="Calibri Light" w:hAnsi="Calibri Light" w:cs="Calibri Light"/>
          <w:lang w:val="en-IN"/>
        </w:rPr>
      </w:pPr>
      <w:r w:rsidRPr="002C1CDE">
        <w:rPr>
          <w:rFonts w:ascii="Calibri Light" w:hAnsi="Calibri Light" w:cs="Calibri Light"/>
          <w:lang w:val="en-IN"/>
        </w:rPr>
        <w:t xml:space="preserve">Key-value pairs </w:t>
      </w:r>
    </w:p>
    <w:p w14:paraId="53437CA4" w14:textId="77777777" w:rsidR="006E0770" w:rsidRPr="002C1CDE" w:rsidRDefault="006E0770" w:rsidP="00AC6AAC">
      <w:pPr>
        <w:pStyle w:val="ListParagraph"/>
        <w:numPr>
          <w:ilvl w:val="0"/>
          <w:numId w:val="26"/>
        </w:numPr>
        <w:spacing w:after="0"/>
        <w:jc w:val="left"/>
        <w:rPr>
          <w:rFonts w:ascii="Calibri Light" w:hAnsi="Calibri Light" w:cs="Calibri Light"/>
          <w:lang w:val="en-IN"/>
        </w:rPr>
      </w:pPr>
      <w:r w:rsidRPr="002C1CDE">
        <w:rPr>
          <w:rFonts w:ascii="Calibri Light" w:hAnsi="Calibri Light" w:cs="Calibri Light"/>
          <w:lang w:val="en-IN"/>
        </w:rPr>
        <w:t xml:space="preserve">Signatures </w:t>
      </w:r>
    </w:p>
    <w:p w14:paraId="5F1174EB"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This makes it useful for automating document-heavy workflows.</w:t>
      </w:r>
    </w:p>
    <w:p w14:paraId="07E46E0D" w14:textId="77777777" w:rsidR="006F39CF" w:rsidRPr="002C1CDE" w:rsidRDefault="006F39CF" w:rsidP="00AC6AAC">
      <w:pPr>
        <w:spacing w:after="0"/>
        <w:jc w:val="left"/>
        <w:rPr>
          <w:rFonts w:ascii="Calibri Light" w:hAnsi="Calibri Light" w:cs="Calibri Light"/>
          <w:lang w:val="en-IN"/>
        </w:rPr>
      </w:pPr>
    </w:p>
    <w:p w14:paraId="3BBF574E" w14:textId="77777777"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 xml:space="preserve">Simple Workflow of Amazon </w:t>
      </w:r>
      <w:proofErr w:type="spellStart"/>
      <w:r w:rsidRPr="002C1CDE">
        <w:rPr>
          <w:rFonts w:ascii="Calibri Light" w:hAnsi="Calibri Light" w:cs="Calibri Light"/>
          <w:b/>
          <w:bCs/>
          <w:lang w:val="en-IN"/>
        </w:rPr>
        <w:t>Textract</w:t>
      </w:r>
      <w:proofErr w:type="spellEnd"/>
    </w:p>
    <w:p w14:paraId="36850F72"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Document Upload → Text Extraction → Table/Form Detection → Structured Output → Business Processing</w:t>
      </w:r>
    </w:p>
    <w:p w14:paraId="6B787D45" w14:textId="77777777" w:rsidR="00F85C91" w:rsidRPr="002C1CDE" w:rsidRDefault="00F85C91" w:rsidP="00AC6AAC">
      <w:pPr>
        <w:spacing w:after="0"/>
        <w:jc w:val="left"/>
        <w:rPr>
          <w:rFonts w:ascii="Calibri Light" w:hAnsi="Calibri Light" w:cs="Calibri Light"/>
          <w:lang w:val="en-IN"/>
        </w:rPr>
      </w:pPr>
    </w:p>
    <w:p w14:paraId="231411CE" w14:textId="53FBC767" w:rsidR="00F85C91" w:rsidRPr="002C1CDE" w:rsidRDefault="00F85C91" w:rsidP="00AC6AAC">
      <w:pPr>
        <w:spacing w:after="0"/>
        <w:jc w:val="left"/>
        <w:rPr>
          <w:rFonts w:ascii="Calibri Light" w:hAnsi="Calibri Light" w:cs="Calibri Light"/>
          <w:lang w:val="en-IN"/>
        </w:rPr>
      </w:pPr>
      <w:r w:rsidRPr="002C1CDE">
        <w:rPr>
          <w:rFonts w:ascii="Calibri Light" w:hAnsi="Calibri Light" w:cs="Calibri Light"/>
          <w:b/>
          <w:bCs/>
        </w:rPr>
        <w:t xml:space="preserve">Amazon </w:t>
      </w:r>
      <w:proofErr w:type="spellStart"/>
      <w:r w:rsidRPr="002C1CDE">
        <w:rPr>
          <w:rFonts w:ascii="Calibri Light" w:hAnsi="Calibri Light" w:cs="Calibri Light"/>
          <w:b/>
          <w:bCs/>
        </w:rPr>
        <w:t>Textract</w:t>
      </w:r>
      <w:proofErr w:type="spellEnd"/>
      <w:r w:rsidRPr="002C1CDE">
        <w:rPr>
          <w:rFonts w:ascii="Calibri Light" w:hAnsi="Calibri Light" w:cs="Calibri Light"/>
          <w:b/>
          <w:bCs/>
        </w:rPr>
        <w:t xml:space="preserve"> service dashboard in AWS Console:</w:t>
      </w:r>
    </w:p>
    <w:p w14:paraId="04D4CB20" w14:textId="7D11ABCF" w:rsidR="006F39CF" w:rsidRPr="002C1CDE" w:rsidRDefault="00F85C91" w:rsidP="00AC6AAC">
      <w:pPr>
        <w:spacing w:after="0"/>
        <w:jc w:val="left"/>
        <w:rPr>
          <w:rFonts w:ascii="Calibri Light" w:hAnsi="Calibri Light" w:cs="Calibri Light"/>
          <w:lang w:val="en-IN"/>
        </w:rPr>
      </w:pPr>
      <w:r w:rsidRPr="002C1CDE">
        <w:rPr>
          <w:rFonts w:ascii="Calibri Light" w:hAnsi="Calibri Light" w:cs="Calibri Light"/>
          <w:noProof/>
          <w:lang w:val="en-IN"/>
        </w:rPr>
        <w:drawing>
          <wp:inline distT="0" distB="0" distL="0" distR="0" wp14:anchorId="29F91558" wp14:editId="53B48F3C">
            <wp:extent cx="5912375" cy="3840480"/>
            <wp:effectExtent l="0" t="0" r="0" b="7620"/>
            <wp:docPr id="17764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05740" name=""/>
                    <pic:cNvPicPr/>
                  </pic:nvPicPr>
                  <pic:blipFill>
                    <a:blip r:embed="rId27"/>
                    <a:stretch>
                      <a:fillRect/>
                    </a:stretch>
                  </pic:blipFill>
                  <pic:spPr>
                    <a:xfrm>
                      <a:off x="0" y="0"/>
                      <a:ext cx="5957992" cy="3870111"/>
                    </a:xfrm>
                    <a:prstGeom prst="rect">
                      <a:avLst/>
                    </a:prstGeom>
                  </pic:spPr>
                </pic:pic>
              </a:graphicData>
            </a:graphic>
          </wp:inline>
        </w:drawing>
      </w:r>
    </w:p>
    <w:p w14:paraId="44D06C22" w14:textId="77777777" w:rsidR="00F85C91" w:rsidRDefault="00F85C91" w:rsidP="00AC6AAC">
      <w:pPr>
        <w:spacing w:after="0"/>
        <w:jc w:val="left"/>
        <w:rPr>
          <w:rFonts w:ascii="Calibri Light" w:hAnsi="Calibri Light" w:cs="Calibri Light"/>
          <w:lang w:val="en-IN"/>
        </w:rPr>
      </w:pPr>
    </w:p>
    <w:p w14:paraId="5DFE2475" w14:textId="77777777" w:rsidR="002C1CDE" w:rsidRPr="002C1CDE" w:rsidRDefault="002C1CDE" w:rsidP="00AC6AAC">
      <w:pPr>
        <w:spacing w:after="0"/>
        <w:jc w:val="left"/>
        <w:rPr>
          <w:rFonts w:ascii="Calibri Light" w:hAnsi="Calibri Light" w:cs="Calibri Light"/>
          <w:lang w:val="en-IN"/>
        </w:rPr>
      </w:pPr>
    </w:p>
    <w:p w14:paraId="22A001EA" w14:textId="1AD11B4F" w:rsidR="006E0770" w:rsidRPr="002C1CDE" w:rsidRDefault="006F39CF" w:rsidP="00AC6AAC">
      <w:pPr>
        <w:spacing w:after="0"/>
        <w:jc w:val="left"/>
        <w:rPr>
          <w:rFonts w:ascii="Calibri Light" w:hAnsi="Calibri Light" w:cs="Calibri Light"/>
          <w:b/>
          <w:bCs/>
          <w:lang w:val="en-IN"/>
        </w:rPr>
      </w:pPr>
      <w:r w:rsidRPr="002C1CDE">
        <w:rPr>
          <w:rFonts w:ascii="Calibri Light" w:hAnsi="Calibri Light" w:cs="Calibri Light"/>
          <w:b/>
          <w:bCs/>
          <w:lang w:val="en-IN"/>
        </w:rPr>
        <w:lastRenderedPageBreak/>
        <w:t>Insights</w:t>
      </w:r>
    </w:p>
    <w:p w14:paraId="6F7642AD" w14:textId="6023050F"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 xml:space="preserve">I selected this </w:t>
      </w:r>
      <w:r w:rsidR="00AC6AAC">
        <w:rPr>
          <w:rFonts w:ascii="Calibri Light" w:hAnsi="Calibri Light" w:cs="Calibri Light"/>
          <w:lang w:val="en-IN"/>
        </w:rPr>
        <w:t>AI/ML service</w:t>
      </w:r>
      <w:r w:rsidRPr="002C1CDE">
        <w:rPr>
          <w:rFonts w:ascii="Calibri Light" w:hAnsi="Calibri Light" w:cs="Calibri Light"/>
          <w:lang w:val="en-IN"/>
        </w:rPr>
        <w:t xml:space="preserve"> because it felt practical and closely connected to real business operations. During analytics and ERP-related work, many processes still involve invoices, purchase orders, forms, receipts, and scanned reports. Instead of manually typing information from these documents into systems, Amazon </w:t>
      </w:r>
      <w:proofErr w:type="spellStart"/>
      <w:r w:rsidRPr="002C1CDE">
        <w:rPr>
          <w:rFonts w:ascii="Calibri Light" w:hAnsi="Calibri Light" w:cs="Calibri Light"/>
          <w:lang w:val="en-IN"/>
        </w:rPr>
        <w:t>Textract</w:t>
      </w:r>
      <w:proofErr w:type="spellEnd"/>
      <w:r w:rsidRPr="002C1CDE">
        <w:rPr>
          <w:rFonts w:ascii="Calibri Light" w:hAnsi="Calibri Light" w:cs="Calibri Light"/>
          <w:lang w:val="en-IN"/>
        </w:rPr>
        <w:t xml:space="preserve"> can automate a large part of the process.</w:t>
      </w:r>
    </w:p>
    <w:p w14:paraId="29F410AD" w14:textId="77777777" w:rsidR="00F85C91" w:rsidRPr="002C1CDE" w:rsidRDefault="00F85C91" w:rsidP="00AC6AAC">
      <w:pPr>
        <w:spacing w:after="0"/>
        <w:jc w:val="left"/>
        <w:rPr>
          <w:rFonts w:ascii="Calibri Light" w:hAnsi="Calibri Light" w:cs="Calibri Light"/>
          <w:lang w:val="en-IN"/>
        </w:rPr>
      </w:pPr>
    </w:p>
    <w:p w14:paraId="26E8CA6E"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This topic also interested me because it shows how machine learning is used in day-to-day business automation, not only in prediction models.</w:t>
      </w:r>
    </w:p>
    <w:p w14:paraId="17670E25" w14:textId="77777777" w:rsidR="00F85C91" w:rsidRPr="002C1CDE" w:rsidRDefault="00F85C91" w:rsidP="00AC6AAC">
      <w:pPr>
        <w:spacing w:after="0"/>
        <w:jc w:val="left"/>
        <w:rPr>
          <w:rFonts w:ascii="Calibri Light" w:hAnsi="Calibri Light" w:cs="Calibri Light"/>
          <w:lang w:val="en-IN"/>
        </w:rPr>
      </w:pPr>
    </w:p>
    <w:p w14:paraId="6BEA6CB7" w14:textId="77777777"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Quick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7"/>
        <w:gridCol w:w="1979"/>
        <w:gridCol w:w="2666"/>
      </w:tblGrid>
      <w:tr w:rsidR="006E0770" w:rsidRPr="002C1CDE" w14:paraId="27C31A50" w14:textId="77777777" w:rsidTr="006C52F0">
        <w:trPr>
          <w:tblHeader/>
          <w:tblCellSpacing w:w="15" w:type="dxa"/>
        </w:trPr>
        <w:tc>
          <w:tcPr>
            <w:tcW w:w="0" w:type="auto"/>
            <w:vAlign w:val="center"/>
            <w:hideMark/>
          </w:tcPr>
          <w:p w14:paraId="1B59A34A" w14:textId="77777777"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Area</w:t>
            </w:r>
          </w:p>
        </w:tc>
        <w:tc>
          <w:tcPr>
            <w:tcW w:w="0" w:type="auto"/>
            <w:vAlign w:val="center"/>
            <w:hideMark/>
          </w:tcPr>
          <w:p w14:paraId="58DA1CA2" w14:textId="77777777"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Traditional OCR</w:t>
            </w:r>
          </w:p>
        </w:tc>
        <w:tc>
          <w:tcPr>
            <w:tcW w:w="0" w:type="auto"/>
            <w:vAlign w:val="center"/>
            <w:hideMark/>
          </w:tcPr>
          <w:p w14:paraId="42894905" w14:textId="77777777"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 xml:space="preserve">Amazon </w:t>
            </w:r>
            <w:proofErr w:type="spellStart"/>
            <w:r w:rsidRPr="002C1CDE">
              <w:rPr>
                <w:rFonts w:ascii="Calibri Light" w:hAnsi="Calibri Light" w:cs="Calibri Light"/>
                <w:b/>
                <w:bCs/>
                <w:lang w:val="en-IN"/>
              </w:rPr>
              <w:t>Textract</w:t>
            </w:r>
            <w:proofErr w:type="spellEnd"/>
          </w:p>
        </w:tc>
      </w:tr>
      <w:tr w:rsidR="006E0770" w:rsidRPr="002C1CDE" w14:paraId="00853976" w14:textId="77777777" w:rsidTr="006C52F0">
        <w:trPr>
          <w:tblCellSpacing w:w="15" w:type="dxa"/>
        </w:trPr>
        <w:tc>
          <w:tcPr>
            <w:tcW w:w="0" w:type="auto"/>
            <w:vAlign w:val="center"/>
            <w:hideMark/>
          </w:tcPr>
          <w:p w14:paraId="02D52C35"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Text extraction</w:t>
            </w:r>
          </w:p>
        </w:tc>
        <w:tc>
          <w:tcPr>
            <w:tcW w:w="0" w:type="auto"/>
            <w:vAlign w:val="center"/>
            <w:hideMark/>
          </w:tcPr>
          <w:p w14:paraId="470DA91F"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Basic text only</w:t>
            </w:r>
          </w:p>
        </w:tc>
        <w:tc>
          <w:tcPr>
            <w:tcW w:w="0" w:type="auto"/>
            <w:vAlign w:val="center"/>
            <w:hideMark/>
          </w:tcPr>
          <w:p w14:paraId="721DE91F"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Text + document structure</w:t>
            </w:r>
          </w:p>
        </w:tc>
      </w:tr>
      <w:tr w:rsidR="006E0770" w:rsidRPr="002C1CDE" w14:paraId="01963E47" w14:textId="77777777" w:rsidTr="006C52F0">
        <w:trPr>
          <w:tblCellSpacing w:w="15" w:type="dxa"/>
        </w:trPr>
        <w:tc>
          <w:tcPr>
            <w:tcW w:w="0" w:type="auto"/>
            <w:vAlign w:val="center"/>
            <w:hideMark/>
          </w:tcPr>
          <w:p w14:paraId="11FA0643"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Table recognition</w:t>
            </w:r>
          </w:p>
        </w:tc>
        <w:tc>
          <w:tcPr>
            <w:tcW w:w="0" w:type="auto"/>
            <w:vAlign w:val="center"/>
            <w:hideMark/>
          </w:tcPr>
          <w:p w14:paraId="3FCEFA21"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Limited</w:t>
            </w:r>
          </w:p>
        </w:tc>
        <w:tc>
          <w:tcPr>
            <w:tcW w:w="0" w:type="auto"/>
            <w:vAlign w:val="center"/>
            <w:hideMark/>
          </w:tcPr>
          <w:p w14:paraId="025E9567"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Detects rows and columns</w:t>
            </w:r>
          </w:p>
        </w:tc>
      </w:tr>
      <w:tr w:rsidR="006E0770" w:rsidRPr="002C1CDE" w14:paraId="0D28069C" w14:textId="77777777" w:rsidTr="006C52F0">
        <w:trPr>
          <w:tblCellSpacing w:w="15" w:type="dxa"/>
        </w:trPr>
        <w:tc>
          <w:tcPr>
            <w:tcW w:w="0" w:type="auto"/>
            <w:vAlign w:val="center"/>
            <w:hideMark/>
          </w:tcPr>
          <w:p w14:paraId="7BDFE390"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Form understanding</w:t>
            </w:r>
          </w:p>
        </w:tc>
        <w:tc>
          <w:tcPr>
            <w:tcW w:w="0" w:type="auto"/>
            <w:vAlign w:val="center"/>
            <w:hideMark/>
          </w:tcPr>
          <w:p w14:paraId="5729FDDF"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Weak</w:t>
            </w:r>
          </w:p>
        </w:tc>
        <w:tc>
          <w:tcPr>
            <w:tcW w:w="0" w:type="auto"/>
            <w:vAlign w:val="center"/>
            <w:hideMark/>
          </w:tcPr>
          <w:p w14:paraId="00FD36B2"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Detects key-value pairs</w:t>
            </w:r>
          </w:p>
        </w:tc>
      </w:tr>
      <w:tr w:rsidR="006E0770" w:rsidRPr="002C1CDE" w14:paraId="37F16511" w14:textId="77777777" w:rsidTr="006C52F0">
        <w:trPr>
          <w:tblCellSpacing w:w="15" w:type="dxa"/>
        </w:trPr>
        <w:tc>
          <w:tcPr>
            <w:tcW w:w="0" w:type="auto"/>
            <w:vAlign w:val="center"/>
            <w:hideMark/>
          </w:tcPr>
          <w:p w14:paraId="53924E23"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Handwritten text</w:t>
            </w:r>
          </w:p>
        </w:tc>
        <w:tc>
          <w:tcPr>
            <w:tcW w:w="0" w:type="auto"/>
            <w:vAlign w:val="center"/>
            <w:hideMark/>
          </w:tcPr>
          <w:p w14:paraId="2ECC744A"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Often inaccurate</w:t>
            </w:r>
          </w:p>
        </w:tc>
        <w:tc>
          <w:tcPr>
            <w:tcW w:w="0" w:type="auto"/>
            <w:vAlign w:val="center"/>
            <w:hideMark/>
          </w:tcPr>
          <w:p w14:paraId="7495F553"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Better support using ML</w:t>
            </w:r>
          </w:p>
        </w:tc>
      </w:tr>
      <w:tr w:rsidR="006E0770" w:rsidRPr="002C1CDE" w14:paraId="162FCEAE" w14:textId="77777777" w:rsidTr="006C52F0">
        <w:trPr>
          <w:tblCellSpacing w:w="15" w:type="dxa"/>
        </w:trPr>
        <w:tc>
          <w:tcPr>
            <w:tcW w:w="0" w:type="auto"/>
            <w:vAlign w:val="center"/>
            <w:hideMark/>
          </w:tcPr>
          <w:p w14:paraId="42BF1704"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Manual effort</w:t>
            </w:r>
          </w:p>
        </w:tc>
        <w:tc>
          <w:tcPr>
            <w:tcW w:w="0" w:type="auto"/>
            <w:vAlign w:val="center"/>
            <w:hideMark/>
          </w:tcPr>
          <w:p w14:paraId="37E2C620"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Higher</w:t>
            </w:r>
          </w:p>
        </w:tc>
        <w:tc>
          <w:tcPr>
            <w:tcW w:w="0" w:type="auto"/>
            <w:vAlign w:val="center"/>
            <w:hideMark/>
          </w:tcPr>
          <w:p w14:paraId="11D79305"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Reduced manual entry</w:t>
            </w:r>
          </w:p>
        </w:tc>
      </w:tr>
      <w:tr w:rsidR="006E0770" w:rsidRPr="002C1CDE" w14:paraId="71B74CBB" w14:textId="77777777" w:rsidTr="006C52F0">
        <w:trPr>
          <w:tblCellSpacing w:w="15" w:type="dxa"/>
        </w:trPr>
        <w:tc>
          <w:tcPr>
            <w:tcW w:w="0" w:type="auto"/>
            <w:vAlign w:val="center"/>
            <w:hideMark/>
          </w:tcPr>
          <w:p w14:paraId="4318B4F7"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Integration</w:t>
            </w:r>
          </w:p>
        </w:tc>
        <w:tc>
          <w:tcPr>
            <w:tcW w:w="0" w:type="auto"/>
            <w:vAlign w:val="center"/>
            <w:hideMark/>
          </w:tcPr>
          <w:p w14:paraId="25E333B6"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Limited automation</w:t>
            </w:r>
          </w:p>
        </w:tc>
        <w:tc>
          <w:tcPr>
            <w:tcW w:w="0" w:type="auto"/>
            <w:vAlign w:val="center"/>
            <w:hideMark/>
          </w:tcPr>
          <w:p w14:paraId="184387A4"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Easy AWS integration</w:t>
            </w:r>
          </w:p>
        </w:tc>
      </w:tr>
    </w:tbl>
    <w:p w14:paraId="0AAE9B7F" w14:textId="77777777" w:rsidR="006C52F0" w:rsidRPr="002C1CDE" w:rsidRDefault="006C52F0" w:rsidP="00AC6AAC">
      <w:pPr>
        <w:spacing w:after="0"/>
        <w:jc w:val="left"/>
        <w:rPr>
          <w:rFonts w:ascii="Calibri Light" w:hAnsi="Calibri Light" w:cs="Calibri Light"/>
          <w:b/>
          <w:bCs/>
          <w:lang w:val="en-IN"/>
        </w:rPr>
      </w:pPr>
    </w:p>
    <w:p w14:paraId="5F42F1B4" w14:textId="63A9F87C"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Technical Points</w:t>
      </w:r>
    </w:p>
    <w:p w14:paraId="263F675A" w14:textId="77777777"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1. OCR + Machine Learning Combination</w:t>
      </w:r>
    </w:p>
    <w:p w14:paraId="696C9CD1"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 xml:space="preserve">Traditional OCR mainly converts images into plain text. Amazon </w:t>
      </w:r>
      <w:proofErr w:type="spellStart"/>
      <w:r w:rsidRPr="002C1CDE">
        <w:rPr>
          <w:rFonts w:ascii="Calibri Light" w:hAnsi="Calibri Light" w:cs="Calibri Light"/>
          <w:lang w:val="en-IN"/>
        </w:rPr>
        <w:t>Textract</w:t>
      </w:r>
      <w:proofErr w:type="spellEnd"/>
      <w:r w:rsidRPr="002C1CDE">
        <w:rPr>
          <w:rFonts w:ascii="Calibri Light" w:hAnsi="Calibri Light" w:cs="Calibri Light"/>
          <w:lang w:val="en-IN"/>
        </w:rPr>
        <w:t xml:space="preserve"> goes further by using machine learning to understand document structure and relationships between fields.</w:t>
      </w:r>
    </w:p>
    <w:p w14:paraId="06C8F5D1" w14:textId="67900092"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 xml:space="preserve">Example: </w:t>
      </w:r>
      <w:r w:rsidR="006C52F0" w:rsidRPr="002C1CDE">
        <w:rPr>
          <w:rFonts w:ascii="Calibri Light" w:hAnsi="Calibri Light" w:cs="Calibri Light"/>
          <w:lang w:val="en-IN"/>
        </w:rPr>
        <w:t xml:space="preserve"> </w:t>
      </w:r>
    </w:p>
    <w:p w14:paraId="668AF803" w14:textId="6C55A7A2" w:rsidR="006E0770" w:rsidRPr="002C1CDE" w:rsidRDefault="006E0770" w:rsidP="00AC6AAC">
      <w:pPr>
        <w:pStyle w:val="ListParagraph"/>
        <w:numPr>
          <w:ilvl w:val="0"/>
          <w:numId w:val="25"/>
        </w:numPr>
        <w:spacing w:after="0"/>
        <w:jc w:val="left"/>
        <w:rPr>
          <w:rFonts w:ascii="Calibri Light" w:hAnsi="Calibri Light" w:cs="Calibri Light"/>
          <w:lang w:val="en-IN"/>
        </w:rPr>
      </w:pPr>
      <w:r w:rsidRPr="002C1CDE">
        <w:rPr>
          <w:rFonts w:ascii="Calibri Light" w:hAnsi="Calibri Light" w:cs="Calibri Light"/>
          <w:lang w:val="en-IN"/>
        </w:rPr>
        <w:t xml:space="preserve">Invoice Number </w:t>
      </w:r>
      <w:r w:rsidR="006C52F0" w:rsidRPr="002C1CDE">
        <w:rPr>
          <w:rFonts w:ascii="Calibri Light" w:hAnsi="Calibri Light" w:cs="Calibri Light"/>
          <w:lang w:val="en-IN"/>
        </w:rPr>
        <w:t>-</w:t>
      </w:r>
      <w:r w:rsidRPr="002C1CDE">
        <w:rPr>
          <w:rFonts w:ascii="Calibri Light" w:hAnsi="Calibri Light" w:cs="Calibri Light"/>
          <w:lang w:val="en-IN"/>
        </w:rPr>
        <w:t xml:space="preserve"> Value </w:t>
      </w:r>
    </w:p>
    <w:p w14:paraId="7C5987EB" w14:textId="0D84152E" w:rsidR="006E0770" w:rsidRPr="002C1CDE" w:rsidRDefault="006E0770" w:rsidP="00AC6AAC">
      <w:pPr>
        <w:pStyle w:val="ListParagraph"/>
        <w:numPr>
          <w:ilvl w:val="0"/>
          <w:numId w:val="25"/>
        </w:numPr>
        <w:spacing w:after="0"/>
        <w:jc w:val="left"/>
        <w:rPr>
          <w:rFonts w:ascii="Calibri Light" w:hAnsi="Calibri Light" w:cs="Calibri Light"/>
          <w:lang w:val="en-IN"/>
        </w:rPr>
      </w:pPr>
      <w:r w:rsidRPr="002C1CDE">
        <w:rPr>
          <w:rFonts w:ascii="Calibri Light" w:hAnsi="Calibri Light" w:cs="Calibri Light"/>
          <w:lang w:val="en-IN"/>
        </w:rPr>
        <w:t xml:space="preserve">Customer Name </w:t>
      </w:r>
      <w:r w:rsidR="006C52F0" w:rsidRPr="002C1CDE">
        <w:rPr>
          <w:rFonts w:ascii="Calibri Light" w:hAnsi="Calibri Light" w:cs="Calibri Light"/>
          <w:lang w:val="en-IN"/>
        </w:rPr>
        <w:t xml:space="preserve">- </w:t>
      </w:r>
      <w:r w:rsidRPr="002C1CDE">
        <w:rPr>
          <w:rFonts w:ascii="Calibri Light" w:hAnsi="Calibri Light" w:cs="Calibri Light"/>
          <w:lang w:val="en-IN"/>
        </w:rPr>
        <w:t xml:space="preserve">Value </w:t>
      </w:r>
    </w:p>
    <w:p w14:paraId="11C033BE" w14:textId="24879D28" w:rsidR="006E0770" w:rsidRPr="002C1CDE" w:rsidRDefault="006E0770" w:rsidP="00AC6AAC">
      <w:pPr>
        <w:pStyle w:val="ListParagraph"/>
        <w:numPr>
          <w:ilvl w:val="0"/>
          <w:numId w:val="25"/>
        </w:numPr>
        <w:spacing w:after="0"/>
        <w:jc w:val="left"/>
        <w:rPr>
          <w:rFonts w:ascii="Calibri Light" w:hAnsi="Calibri Light" w:cs="Calibri Light"/>
          <w:lang w:val="en-IN"/>
        </w:rPr>
      </w:pPr>
      <w:r w:rsidRPr="002C1CDE">
        <w:rPr>
          <w:rFonts w:ascii="Calibri Light" w:hAnsi="Calibri Light" w:cs="Calibri Light"/>
          <w:lang w:val="en-IN"/>
        </w:rPr>
        <w:t xml:space="preserve">Total Amount </w:t>
      </w:r>
      <w:r w:rsidR="006C52F0" w:rsidRPr="002C1CDE">
        <w:rPr>
          <w:rFonts w:ascii="Calibri Light" w:hAnsi="Calibri Light" w:cs="Calibri Light"/>
          <w:lang w:val="en-IN"/>
        </w:rPr>
        <w:t>-</w:t>
      </w:r>
      <w:r w:rsidRPr="002C1CDE">
        <w:rPr>
          <w:rFonts w:ascii="Calibri Light" w:hAnsi="Calibri Light" w:cs="Calibri Light"/>
          <w:lang w:val="en-IN"/>
        </w:rPr>
        <w:t xml:space="preserve"> Value </w:t>
      </w:r>
    </w:p>
    <w:p w14:paraId="158DACC2"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This makes the extracted data much more useful for automation.</w:t>
      </w:r>
    </w:p>
    <w:p w14:paraId="5241408F" w14:textId="77777777" w:rsidR="00F85C91" w:rsidRPr="002C1CDE" w:rsidRDefault="00F85C91" w:rsidP="00AC6AAC">
      <w:pPr>
        <w:spacing w:after="0"/>
        <w:jc w:val="left"/>
        <w:rPr>
          <w:rFonts w:ascii="Calibri Light" w:hAnsi="Calibri Light" w:cs="Calibri Light"/>
          <w:lang w:val="en-IN"/>
        </w:rPr>
      </w:pPr>
    </w:p>
    <w:p w14:paraId="075AC238" w14:textId="77777777"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2. Form and Table Detection</w:t>
      </w:r>
    </w:p>
    <w:p w14:paraId="3FD98AED"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 xml:space="preserve">One feature I found interesting is the ability to detect tables and forms automatically. </w:t>
      </w:r>
      <w:proofErr w:type="spellStart"/>
      <w:r w:rsidRPr="002C1CDE">
        <w:rPr>
          <w:rFonts w:ascii="Calibri Light" w:hAnsi="Calibri Light" w:cs="Calibri Light"/>
          <w:lang w:val="en-IN"/>
        </w:rPr>
        <w:t>Textract</w:t>
      </w:r>
      <w:proofErr w:type="spellEnd"/>
      <w:r w:rsidRPr="002C1CDE">
        <w:rPr>
          <w:rFonts w:ascii="Calibri Light" w:hAnsi="Calibri Light" w:cs="Calibri Light"/>
          <w:lang w:val="en-IN"/>
        </w:rPr>
        <w:t xml:space="preserve"> can preserve table structure instead of returning only plain text.</w:t>
      </w:r>
    </w:p>
    <w:p w14:paraId="17B382DD"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For example:</w:t>
      </w:r>
    </w:p>
    <w:p w14:paraId="5CB006D0" w14:textId="77777777" w:rsidR="006E0770" w:rsidRPr="002C1CDE" w:rsidRDefault="006E0770" w:rsidP="00AC6AAC">
      <w:pPr>
        <w:pStyle w:val="ListParagraph"/>
        <w:numPr>
          <w:ilvl w:val="0"/>
          <w:numId w:val="27"/>
        </w:numPr>
        <w:spacing w:after="0"/>
        <w:jc w:val="left"/>
        <w:rPr>
          <w:rFonts w:ascii="Calibri Light" w:hAnsi="Calibri Light" w:cs="Calibri Light"/>
          <w:lang w:val="en-IN"/>
        </w:rPr>
      </w:pPr>
      <w:r w:rsidRPr="002C1CDE">
        <w:rPr>
          <w:rFonts w:ascii="Calibri Light" w:hAnsi="Calibri Light" w:cs="Calibri Light"/>
          <w:lang w:val="en-IN"/>
        </w:rPr>
        <w:t xml:space="preserve">Invoice line items </w:t>
      </w:r>
    </w:p>
    <w:p w14:paraId="6802520C" w14:textId="77777777" w:rsidR="006E0770" w:rsidRPr="002C1CDE" w:rsidRDefault="006E0770" w:rsidP="00AC6AAC">
      <w:pPr>
        <w:pStyle w:val="ListParagraph"/>
        <w:numPr>
          <w:ilvl w:val="0"/>
          <w:numId w:val="27"/>
        </w:numPr>
        <w:spacing w:after="0"/>
        <w:jc w:val="left"/>
        <w:rPr>
          <w:rFonts w:ascii="Calibri Light" w:hAnsi="Calibri Light" w:cs="Calibri Light"/>
          <w:lang w:val="en-IN"/>
        </w:rPr>
      </w:pPr>
      <w:r w:rsidRPr="002C1CDE">
        <w:rPr>
          <w:rFonts w:ascii="Calibri Light" w:hAnsi="Calibri Light" w:cs="Calibri Light"/>
          <w:lang w:val="en-IN"/>
        </w:rPr>
        <w:t xml:space="preserve">Bank statements </w:t>
      </w:r>
    </w:p>
    <w:p w14:paraId="3C127332" w14:textId="77777777" w:rsidR="006E0770" w:rsidRPr="002C1CDE" w:rsidRDefault="006E0770" w:rsidP="00AC6AAC">
      <w:pPr>
        <w:pStyle w:val="ListParagraph"/>
        <w:numPr>
          <w:ilvl w:val="0"/>
          <w:numId w:val="27"/>
        </w:numPr>
        <w:spacing w:after="0"/>
        <w:jc w:val="left"/>
        <w:rPr>
          <w:rFonts w:ascii="Calibri Light" w:hAnsi="Calibri Light" w:cs="Calibri Light"/>
          <w:lang w:val="en-IN"/>
        </w:rPr>
      </w:pPr>
      <w:r w:rsidRPr="002C1CDE">
        <w:rPr>
          <w:rFonts w:ascii="Calibri Light" w:hAnsi="Calibri Light" w:cs="Calibri Light"/>
          <w:lang w:val="en-IN"/>
        </w:rPr>
        <w:t xml:space="preserve">Expense reports </w:t>
      </w:r>
    </w:p>
    <w:p w14:paraId="2ADA2107" w14:textId="77777777" w:rsidR="006E0770" w:rsidRPr="002C1CDE" w:rsidRDefault="006E0770" w:rsidP="00AC6AAC">
      <w:pPr>
        <w:pStyle w:val="ListParagraph"/>
        <w:numPr>
          <w:ilvl w:val="0"/>
          <w:numId w:val="27"/>
        </w:numPr>
        <w:spacing w:after="0"/>
        <w:jc w:val="left"/>
        <w:rPr>
          <w:rFonts w:ascii="Calibri Light" w:hAnsi="Calibri Light" w:cs="Calibri Light"/>
          <w:lang w:val="en-IN"/>
        </w:rPr>
      </w:pPr>
      <w:r w:rsidRPr="002C1CDE">
        <w:rPr>
          <w:rFonts w:ascii="Calibri Light" w:hAnsi="Calibri Light" w:cs="Calibri Light"/>
          <w:lang w:val="en-IN"/>
        </w:rPr>
        <w:t xml:space="preserve">Employee forms </w:t>
      </w:r>
    </w:p>
    <w:p w14:paraId="0D31D78C"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This can help businesses process documents more efficiently.</w:t>
      </w:r>
    </w:p>
    <w:p w14:paraId="13524E89" w14:textId="77777777" w:rsidR="006F39CF" w:rsidRPr="002C1CDE" w:rsidRDefault="006F39CF" w:rsidP="00AC6AAC">
      <w:pPr>
        <w:spacing w:after="0"/>
        <w:jc w:val="left"/>
        <w:rPr>
          <w:rFonts w:ascii="Calibri Light" w:hAnsi="Calibri Light" w:cs="Calibri Light"/>
          <w:lang w:val="en-IN"/>
        </w:rPr>
      </w:pPr>
    </w:p>
    <w:p w14:paraId="07881419" w14:textId="77777777"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lastRenderedPageBreak/>
        <w:t>3. Confidence Scores</w:t>
      </w:r>
    </w:p>
    <w:p w14:paraId="0A77BC7B" w14:textId="77777777" w:rsidR="006E0770" w:rsidRPr="002C1CDE" w:rsidRDefault="006E0770" w:rsidP="00AC6AAC">
      <w:pPr>
        <w:spacing w:after="0"/>
        <w:jc w:val="left"/>
        <w:rPr>
          <w:rFonts w:ascii="Calibri Light" w:hAnsi="Calibri Light" w:cs="Calibri Light"/>
          <w:lang w:val="en-IN"/>
        </w:rPr>
      </w:pPr>
      <w:proofErr w:type="spellStart"/>
      <w:r w:rsidRPr="002C1CDE">
        <w:rPr>
          <w:rFonts w:ascii="Calibri Light" w:hAnsi="Calibri Light" w:cs="Calibri Light"/>
          <w:lang w:val="en-IN"/>
        </w:rPr>
        <w:t>Textract</w:t>
      </w:r>
      <w:proofErr w:type="spellEnd"/>
      <w:r w:rsidRPr="002C1CDE">
        <w:rPr>
          <w:rFonts w:ascii="Calibri Light" w:hAnsi="Calibri Light" w:cs="Calibri Light"/>
          <w:lang w:val="en-IN"/>
        </w:rPr>
        <w:t xml:space="preserve"> also provides confidence scores for extracted fields. This helps identify whether the extracted information is reliable or whether manual review may still be required.</w:t>
      </w:r>
    </w:p>
    <w:p w14:paraId="2E867368"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This is important because scanned documents can sometimes have:</w:t>
      </w:r>
    </w:p>
    <w:p w14:paraId="77062383" w14:textId="77777777" w:rsidR="006E0770" w:rsidRPr="002C1CDE" w:rsidRDefault="006E0770" w:rsidP="00AC6AAC">
      <w:pPr>
        <w:pStyle w:val="ListParagraph"/>
        <w:numPr>
          <w:ilvl w:val="0"/>
          <w:numId w:val="28"/>
        </w:numPr>
        <w:spacing w:after="0"/>
        <w:jc w:val="left"/>
        <w:rPr>
          <w:rFonts w:ascii="Calibri Light" w:hAnsi="Calibri Light" w:cs="Calibri Light"/>
          <w:lang w:val="en-IN"/>
        </w:rPr>
      </w:pPr>
      <w:r w:rsidRPr="002C1CDE">
        <w:rPr>
          <w:rFonts w:ascii="Calibri Light" w:hAnsi="Calibri Light" w:cs="Calibri Light"/>
          <w:lang w:val="en-IN"/>
        </w:rPr>
        <w:t xml:space="preserve">blurry text, </w:t>
      </w:r>
    </w:p>
    <w:p w14:paraId="418D4469" w14:textId="77777777" w:rsidR="006E0770" w:rsidRPr="002C1CDE" w:rsidRDefault="006E0770" w:rsidP="00AC6AAC">
      <w:pPr>
        <w:pStyle w:val="ListParagraph"/>
        <w:numPr>
          <w:ilvl w:val="0"/>
          <w:numId w:val="28"/>
        </w:numPr>
        <w:spacing w:after="0"/>
        <w:jc w:val="left"/>
        <w:rPr>
          <w:rFonts w:ascii="Calibri Light" w:hAnsi="Calibri Light" w:cs="Calibri Light"/>
          <w:lang w:val="en-IN"/>
        </w:rPr>
      </w:pPr>
      <w:r w:rsidRPr="002C1CDE">
        <w:rPr>
          <w:rFonts w:ascii="Calibri Light" w:hAnsi="Calibri Light" w:cs="Calibri Light"/>
          <w:lang w:val="en-IN"/>
        </w:rPr>
        <w:t xml:space="preserve">tilted images, </w:t>
      </w:r>
    </w:p>
    <w:p w14:paraId="638658AB" w14:textId="77777777" w:rsidR="006E0770" w:rsidRPr="002C1CDE" w:rsidRDefault="006E0770" w:rsidP="00AC6AAC">
      <w:pPr>
        <w:pStyle w:val="ListParagraph"/>
        <w:numPr>
          <w:ilvl w:val="0"/>
          <w:numId w:val="28"/>
        </w:numPr>
        <w:spacing w:after="0"/>
        <w:jc w:val="left"/>
        <w:rPr>
          <w:rFonts w:ascii="Calibri Light" w:hAnsi="Calibri Light" w:cs="Calibri Light"/>
          <w:lang w:val="en-IN"/>
        </w:rPr>
      </w:pPr>
      <w:r w:rsidRPr="002C1CDE">
        <w:rPr>
          <w:rFonts w:ascii="Calibri Light" w:hAnsi="Calibri Light" w:cs="Calibri Light"/>
          <w:lang w:val="en-IN"/>
        </w:rPr>
        <w:t xml:space="preserve">handwriting issues, </w:t>
      </w:r>
    </w:p>
    <w:p w14:paraId="340480DF" w14:textId="77777777" w:rsidR="006E0770" w:rsidRPr="002C1CDE" w:rsidRDefault="006E0770" w:rsidP="00AC6AAC">
      <w:pPr>
        <w:pStyle w:val="ListParagraph"/>
        <w:numPr>
          <w:ilvl w:val="0"/>
          <w:numId w:val="28"/>
        </w:numPr>
        <w:spacing w:after="0"/>
        <w:jc w:val="left"/>
        <w:rPr>
          <w:rFonts w:ascii="Calibri Light" w:hAnsi="Calibri Light" w:cs="Calibri Light"/>
          <w:lang w:val="en-IN"/>
        </w:rPr>
      </w:pPr>
      <w:r w:rsidRPr="002C1CDE">
        <w:rPr>
          <w:rFonts w:ascii="Calibri Light" w:hAnsi="Calibri Light" w:cs="Calibri Light"/>
          <w:lang w:val="en-IN"/>
        </w:rPr>
        <w:t xml:space="preserve">or low-quality scans. </w:t>
      </w:r>
    </w:p>
    <w:p w14:paraId="4CD36463" w14:textId="77777777" w:rsidR="006F39CF" w:rsidRPr="002C1CDE" w:rsidRDefault="006F39CF" w:rsidP="00AC6AAC">
      <w:pPr>
        <w:pStyle w:val="ListParagraph"/>
        <w:spacing w:after="0"/>
        <w:ind w:left="1080"/>
        <w:jc w:val="left"/>
        <w:rPr>
          <w:rFonts w:ascii="Calibri Light" w:hAnsi="Calibri Light" w:cs="Calibri Light"/>
          <w:lang w:val="en-IN"/>
        </w:rPr>
      </w:pPr>
    </w:p>
    <w:p w14:paraId="02BAF545" w14:textId="77777777" w:rsidR="006E077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4. Integration with AWS Services</w:t>
      </w:r>
    </w:p>
    <w:p w14:paraId="595FFDC1"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 xml:space="preserve">During my research, I also found that </w:t>
      </w:r>
      <w:proofErr w:type="spellStart"/>
      <w:r w:rsidRPr="002C1CDE">
        <w:rPr>
          <w:rFonts w:ascii="Calibri Light" w:hAnsi="Calibri Light" w:cs="Calibri Light"/>
          <w:lang w:val="en-IN"/>
        </w:rPr>
        <w:t>Textract</w:t>
      </w:r>
      <w:proofErr w:type="spellEnd"/>
      <w:r w:rsidRPr="002C1CDE">
        <w:rPr>
          <w:rFonts w:ascii="Calibri Light" w:hAnsi="Calibri Light" w:cs="Calibri Light"/>
          <w:lang w:val="en-IN"/>
        </w:rPr>
        <w:t xml:space="preserve"> can work together with other AWS services such as:</w:t>
      </w:r>
    </w:p>
    <w:p w14:paraId="5296BCF7" w14:textId="77777777" w:rsidR="006E0770" w:rsidRPr="002C1CDE" w:rsidRDefault="006E0770" w:rsidP="00AC6AAC">
      <w:pPr>
        <w:pStyle w:val="ListParagraph"/>
        <w:numPr>
          <w:ilvl w:val="0"/>
          <w:numId w:val="29"/>
        </w:numPr>
        <w:spacing w:after="0"/>
        <w:jc w:val="left"/>
        <w:rPr>
          <w:rFonts w:ascii="Calibri Light" w:hAnsi="Calibri Light" w:cs="Calibri Light"/>
          <w:lang w:val="en-IN"/>
        </w:rPr>
      </w:pPr>
      <w:r w:rsidRPr="002C1CDE">
        <w:rPr>
          <w:rFonts w:ascii="Calibri Light" w:hAnsi="Calibri Light" w:cs="Calibri Light"/>
          <w:b/>
          <w:bCs/>
          <w:lang w:val="en-IN"/>
        </w:rPr>
        <w:t>Amazon S3</w:t>
      </w:r>
      <w:r w:rsidRPr="002C1CDE">
        <w:rPr>
          <w:rFonts w:ascii="Calibri Light" w:hAnsi="Calibri Light" w:cs="Calibri Light"/>
          <w:lang w:val="en-IN"/>
        </w:rPr>
        <w:t xml:space="preserve"> for document storage </w:t>
      </w:r>
    </w:p>
    <w:p w14:paraId="7BDC3721" w14:textId="77777777" w:rsidR="006E0770" w:rsidRPr="002C1CDE" w:rsidRDefault="006E0770" w:rsidP="00AC6AAC">
      <w:pPr>
        <w:pStyle w:val="ListParagraph"/>
        <w:numPr>
          <w:ilvl w:val="0"/>
          <w:numId w:val="29"/>
        </w:numPr>
        <w:spacing w:after="0"/>
        <w:jc w:val="left"/>
        <w:rPr>
          <w:rFonts w:ascii="Calibri Light" w:hAnsi="Calibri Light" w:cs="Calibri Light"/>
          <w:lang w:val="en-IN"/>
        </w:rPr>
      </w:pPr>
      <w:r w:rsidRPr="002C1CDE">
        <w:rPr>
          <w:rFonts w:ascii="Calibri Light" w:hAnsi="Calibri Light" w:cs="Calibri Light"/>
          <w:b/>
          <w:bCs/>
          <w:lang w:val="en-IN"/>
        </w:rPr>
        <w:t>AWS Lambda</w:t>
      </w:r>
      <w:r w:rsidRPr="002C1CDE">
        <w:rPr>
          <w:rFonts w:ascii="Calibri Light" w:hAnsi="Calibri Light" w:cs="Calibri Light"/>
          <w:lang w:val="en-IN"/>
        </w:rPr>
        <w:t xml:space="preserve"> for automation </w:t>
      </w:r>
    </w:p>
    <w:p w14:paraId="4A3BE04D" w14:textId="77777777" w:rsidR="006E0770" w:rsidRPr="002C1CDE" w:rsidRDefault="006E0770" w:rsidP="00AC6AAC">
      <w:pPr>
        <w:pStyle w:val="ListParagraph"/>
        <w:numPr>
          <w:ilvl w:val="0"/>
          <w:numId w:val="29"/>
        </w:numPr>
        <w:spacing w:after="0"/>
        <w:jc w:val="left"/>
        <w:rPr>
          <w:rFonts w:ascii="Calibri Light" w:hAnsi="Calibri Light" w:cs="Calibri Light"/>
          <w:lang w:val="en-IN"/>
        </w:rPr>
      </w:pPr>
      <w:r w:rsidRPr="002C1CDE">
        <w:rPr>
          <w:rFonts w:ascii="Calibri Light" w:hAnsi="Calibri Light" w:cs="Calibri Light"/>
          <w:b/>
          <w:bCs/>
          <w:lang w:val="en-IN"/>
        </w:rPr>
        <w:t>Amazon Comprehend</w:t>
      </w:r>
      <w:r w:rsidRPr="002C1CDE">
        <w:rPr>
          <w:rFonts w:ascii="Calibri Light" w:hAnsi="Calibri Light" w:cs="Calibri Light"/>
          <w:lang w:val="en-IN"/>
        </w:rPr>
        <w:t xml:space="preserve"> for text analysis </w:t>
      </w:r>
    </w:p>
    <w:p w14:paraId="7618D8CA" w14:textId="77777777" w:rsidR="006E0770" w:rsidRPr="002C1CDE" w:rsidRDefault="006E0770" w:rsidP="00AC6AAC">
      <w:pPr>
        <w:pStyle w:val="ListParagraph"/>
        <w:numPr>
          <w:ilvl w:val="0"/>
          <w:numId w:val="29"/>
        </w:numPr>
        <w:spacing w:after="0"/>
        <w:jc w:val="left"/>
        <w:rPr>
          <w:rFonts w:ascii="Calibri Light" w:hAnsi="Calibri Light" w:cs="Calibri Light"/>
          <w:lang w:val="en-IN"/>
        </w:rPr>
      </w:pPr>
      <w:r w:rsidRPr="002C1CDE">
        <w:rPr>
          <w:rFonts w:ascii="Calibri Light" w:hAnsi="Calibri Light" w:cs="Calibri Light"/>
          <w:b/>
          <w:bCs/>
          <w:lang w:val="en-IN"/>
        </w:rPr>
        <w:t>Amazon SageMaker</w:t>
      </w:r>
      <w:r w:rsidRPr="002C1CDE">
        <w:rPr>
          <w:rFonts w:ascii="Calibri Light" w:hAnsi="Calibri Light" w:cs="Calibri Light"/>
          <w:lang w:val="en-IN"/>
        </w:rPr>
        <w:t xml:space="preserve"> for additional ML workflows </w:t>
      </w:r>
    </w:p>
    <w:p w14:paraId="3241B006"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This makes it possible to build end-to-end intelligent document processing systems in AWS.</w:t>
      </w:r>
    </w:p>
    <w:p w14:paraId="24DEA3E1" w14:textId="77777777" w:rsidR="006F39CF" w:rsidRPr="002C1CDE" w:rsidRDefault="006F39CF" w:rsidP="00AC6AAC">
      <w:pPr>
        <w:spacing w:after="0"/>
        <w:jc w:val="left"/>
        <w:rPr>
          <w:rFonts w:ascii="Calibri Light" w:hAnsi="Calibri Light" w:cs="Calibri Light"/>
          <w:lang w:val="en-IN"/>
        </w:rPr>
      </w:pPr>
    </w:p>
    <w:p w14:paraId="3D91072E" w14:textId="77777777" w:rsidR="006E0770" w:rsidRPr="002C1CDE" w:rsidRDefault="006E0770" w:rsidP="00AC6AAC">
      <w:pPr>
        <w:jc w:val="left"/>
        <w:rPr>
          <w:rFonts w:ascii="Calibri Light" w:hAnsi="Calibri Light" w:cs="Calibri Light"/>
          <w:b/>
          <w:bCs/>
          <w:lang w:val="en-IN"/>
        </w:rPr>
      </w:pPr>
      <w:r w:rsidRPr="002C1CDE">
        <w:rPr>
          <w:rFonts w:ascii="Calibri Light" w:hAnsi="Calibri Light" w:cs="Calibri Light"/>
          <w:b/>
          <w:bCs/>
          <w:lang w:val="en-IN"/>
        </w:rPr>
        <w:t>Example Business Use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3900"/>
      </w:tblGrid>
      <w:tr w:rsidR="006E0770" w:rsidRPr="002C1CDE" w14:paraId="7A5B018A" w14:textId="77777777" w:rsidTr="006E0770">
        <w:trPr>
          <w:tblHeader/>
          <w:tblCellSpacing w:w="15" w:type="dxa"/>
        </w:trPr>
        <w:tc>
          <w:tcPr>
            <w:tcW w:w="0" w:type="auto"/>
            <w:vAlign w:val="center"/>
            <w:hideMark/>
          </w:tcPr>
          <w:p w14:paraId="7FCD3E9B" w14:textId="77777777" w:rsidR="006E0770" w:rsidRPr="002C1CDE" w:rsidRDefault="006E0770" w:rsidP="00AC6AAC">
            <w:pPr>
              <w:jc w:val="left"/>
              <w:rPr>
                <w:rFonts w:ascii="Calibri Light" w:hAnsi="Calibri Light" w:cs="Calibri Light"/>
                <w:b/>
                <w:bCs/>
                <w:lang w:val="en-IN"/>
              </w:rPr>
            </w:pPr>
            <w:r w:rsidRPr="002C1CDE">
              <w:rPr>
                <w:rFonts w:ascii="Calibri Light" w:hAnsi="Calibri Light" w:cs="Calibri Light"/>
                <w:b/>
                <w:bCs/>
                <w:lang w:val="en-IN"/>
              </w:rPr>
              <w:t>Industry</w:t>
            </w:r>
          </w:p>
        </w:tc>
        <w:tc>
          <w:tcPr>
            <w:tcW w:w="0" w:type="auto"/>
            <w:vAlign w:val="center"/>
            <w:hideMark/>
          </w:tcPr>
          <w:p w14:paraId="7FE7CAC6" w14:textId="77777777" w:rsidR="006E0770" w:rsidRPr="002C1CDE" w:rsidRDefault="006E0770" w:rsidP="00AC6AAC">
            <w:pPr>
              <w:jc w:val="left"/>
              <w:rPr>
                <w:rFonts w:ascii="Calibri Light" w:hAnsi="Calibri Light" w:cs="Calibri Light"/>
                <w:b/>
                <w:bCs/>
                <w:lang w:val="en-IN"/>
              </w:rPr>
            </w:pPr>
            <w:r w:rsidRPr="002C1CDE">
              <w:rPr>
                <w:rFonts w:ascii="Calibri Light" w:hAnsi="Calibri Light" w:cs="Calibri Light"/>
                <w:b/>
                <w:bCs/>
                <w:lang w:val="en-IN"/>
              </w:rPr>
              <w:t>Example Use Case</w:t>
            </w:r>
          </w:p>
        </w:tc>
      </w:tr>
      <w:tr w:rsidR="006E0770" w:rsidRPr="002C1CDE" w14:paraId="5F39B9F6" w14:textId="77777777" w:rsidTr="006E0770">
        <w:trPr>
          <w:tblCellSpacing w:w="15" w:type="dxa"/>
        </w:trPr>
        <w:tc>
          <w:tcPr>
            <w:tcW w:w="0" w:type="auto"/>
            <w:vAlign w:val="center"/>
            <w:hideMark/>
          </w:tcPr>
          <w:p w14:paraId="105715D4"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Banking</w:t>
            </w:r>
          </w:p>
        </w:tc>
        <w:tc>
          <w:tcPr>
            <w:tcW w:w="0" w:type="auto"/>
            <w:vAlign w:val="center"/>
            <w:hideMark/>
          </w:tcPr>
          <w:p w14:paraId="77ED21E1"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Processing loan documents</w:t>
            </w:r>
          </w:p>
        </w:tc>
      </w:tr>
      <w:tr w:rsidR="006E0770" w:rsidRPr="002C1CDE" w14:paraId="6FD2DDAC" w14:textId="77777777" w:rsidTr="006E0770">
        <w:trPr>
          <w:tblCellSpacing w:w="15" w:type="dxa"/>
        </w:trPr>
        <w:tc>
          <w:tcPr>
            <w:tcW w:w="0" w:type="auto"/>
            <w:vAlign w:val="center"/>
            <w:hideMark/>
          </w:tcPr>
          <w:p w14:paraId="449FEAB5"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Healthcare</w:t>
            </w:r>
          </w:p>
        </w:tc>
        <w:tc>
          <w:tcPr>
            <w:tcW w:w="0" w:type="auto"/>
            <w:vAlign w:val="center"/>
            <w:hideMark/>
          </w:tcPr>
          <w:p w14:paraId="45FC0183"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Extracting patient form details</w:t>
            </w:r>
          </w:p>
        </w:tc>
      </w:tr>
      <w:tr w:rsidR="006E0770" w:rsidRPr="002C1CDE" w14:paraId="2FE953F2" w14:textId="77777777" w:rsidTr="006E0770">
        <w:trPr>
          <w:tblCellSpacing w:w="15" w:type="dxa"/>
        </w:trPr>
        <w:tc>
          <w:tcPr>
            <w:tcW w:w="0" w:type="auto"/>
            <w:vAlign w:val="center"/>
            <w:hideMark/>
          </w:tcPr>
          <w:p w14:paraId="078EFC95"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Insurance</w:t>
            </w:r>
          </w:p>
        </w:tc>
        <w:tc>
          <w:tcPr>
            <w:tcW w:w="0" w:type="auto"/>
            <w:vAlign w:val="center"/>
            <w:hideMark/>
          </w:tcPr>
          <w:p w14:paraId="137CA597"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Claims document processing</w:t>
            </w:r>
          </w:p>
        </w:tc>
      </w:tr>
      <w:tr w:rsidR="006E0770" w:rsidRPr="002C1CDE" w14:paraId="281615CD" w14:textId="77777777" w:rsidTr="006E0770">
        <w:trPr>
          <w:tblCellSpacing w:w="15" w:type="dxa"/>
        </w:trPr>
        <w:tc>
          <w:tcPr>
            <w:tcW w:w="0" w:type="auto"/>
            <w:vAlign w:val="center"/>
            <w:hideMark/>
          </w:tcPr>
          <w:p w14:paraId="25462656"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Retail</w:t>
            </w:r>
          </w:p>
        </w:tc>
        <w:tc>
          <w:tcPr>
            <w:tcW w:w="0" w:type="auto"/>
            <w:vAlign w:val="center"/>
            <w:hideMark/>
          </w:tcPr>
          <w:p w14:paraId="0F39664B"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Invoice and receipt automation</w:t>
            </w:r>
          </w:p>
        </w:tc>
      </w:tr>
      <w:tr w:rsidR="006E0770" w:rsidRPr="002C1CDE" w14:paraId="63E73BBD" w14:textId="77777777" w:rsidTr="006E0770">
        <w:trPr>
          <w:tblCellSpacing w:w="15" w:type="dxa"/>
        </w:trPr>
        <w:tc>
          <w:tcPr>
            <w:tcW w:w="0" w:type="auto"/>
            <w:vAlign w:val="center"/>
            <w:hideMark/>
          </w:tcPr>
          <w:p w14:paraId="724F290B"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HR</w:t>
            </w:r>
          </w:p>
        </w:tc>
        <w:tc>
          <w:tcPr>
            <w:tcW w:w="0" w:type="auto"/>
            <w:vAlign w:val="center"/>
            <w:hideMark/>
          </w:tcPr>
          <w:p w14:paraId="61E68773"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Resume and employee form processing</w:t>
            </w:r>
          </w:p>
        </w:tc>
      </w:tr>
      <w:tr w:rsidR="006E0770" w:rsidRPr="002C1CDE" w14:paraId="4F4FB816" w14:textId="77777777" w:rsidTr="006E0770">
        <w:trPr>
          <w:tblCellSpacing w:w="15" w:type="dxa"/>
        </w:trPr>
        <w:tc>
          <w:tcPr>
            <w:tcW w:w="0" w:type="auto"/>
            <w:vAlign w:val="center"/>
            <w:hideMark/>
          </w:tcPr>
          <w:p w14:paraId="38EBB041"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Finance</w:t>
            </w:r>
          </w:p>
        </w:tc>
        <w:tc>
          <w:tcPr>
            <w:tcW w:w="0" w:type="auto"/>
            <w:vAlign w:val="center"/>
            <w:hideMark/>
          </w:tcPr>
          <w:p w14:paraId="44D58B59"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Expense and billing automation</w:t>
            </w:r>
          </w:p>
        </w:tc>
      </w:tr>
    </w:tbl>
    <w:p w14:paraId="7C33D254" w14:textId="77777777" w:rsidR="00F85C91" w:rsidRPr="002C1CDE" w:rsidRDefault="00F85C91" w:rsidP="00AC6AAC">
      <w:pPr>
        <w:spacing w:after="0"/>
        <w:jc w:val="left"/>
        <w:rPr>
          <w:rFonts w:ascii="Calibri Light" w:hAnsi="Calibri Light" w:cs="Calibri Light"/>
          <w:b/>
          <w:bCs/>
          <w:lang w:val="en-IN"/>
        </w:rPr>
      </w:pPr>
    </w:p>
    <w:p w14:paraId="51CF6842" w14:textId="07770628" w:rsidR="006C52F0" w:rsidRPr="002C1CDE" w:rsidRDefault="006E0770" w:rsidP="00AC6AAC">
      <w:pPr>
        <w:spacing w:after="0"/>
        <w:jc w:val="left"/>
        <w:rPr>
          <w:rFonts w:ascii="Calibri Light" w:hAnsi="Calibri Light" w:cs="Calibri Light"/>
          <w:b/>
          <w:bCs/>
          <w:lang w:val="en-IN"/>
        </w:rPr>
      </w:pPr>
      <w:r w:rsidRPr="002C1CDE">
        <w:rPr>
          <w:rFonts w:ascii="Calibri Light" w:hAnsi="Calibri Light" w:cs="Calibri Light"/>
          <w:b/>
          <w:bCs/>
          <w:lang w:val="en-IN"/>
        </w:rPr>
        <w:t>Example Understanding Related to Workflow</w:t>
      </w:r>
    </w:p>
    <w:p w14:paraId="1D534F97" w14:textId="58BC7B34"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A simple workflow could look like this:</w:t>
      </w:r>
    </w:p>
    <w:p w14:paraId="20212288" w14:textId="77777777" w:rsidR="006E0770" w:rsidRPr="002C1CDE"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 xml:space="preserve">Scanned Invoice → Amazon </w:t>
      </w:r>
      <w:proofErr w:type="spellStart"/>
      <w:r w:rsidRPr="002C1CDE">
        <w:rPr>
          <w:rFonts w:ascii="Calibri Light" w:hAnsi="Calibri Light" w:cs="Calibri Light"/>
          <w:lang w:val="en-IN"/>
        </w:rPr>
        <w:t>Textract</w:t>
      </w:r>
      <w:proofErr w:type="spellEnd"/>
      <w:r w:rsidRPr="002C1CDE">
        <w:rPr>
          <w:rFonts w:ascii="Calibri Light" w:hAnsi="Calibri Light" w:cs="Calibri Light"/>
          <w:lang w:val="en-IN"/>
        </w:rPr>
        <w:t xml:space="preserve"> → Extracted Fields → Validation → Database/System Update</w:t>
      </w:r>
    </w:p>
    <w:p w14:paraId="32368A9B" w14:textId="77777777" w:rsidR="006E0770" w:rsidRDefault="006E0770" w:rsidP="00AC6AAC">
      <w:pPr>
        <w:spacing w:after="0"/>
        <w:jc w:val="left"/>
        <w:rPr>
          <w:rFonts w:ascii="Calibri Light" w:hAnsi="Calibri Light" w:cs="Calibri Light"/>
          <w:lang w:val="en-IN"/>
        </w:rPr>
      </w:pPr>
      <w:r w:rsidRPr="002C1CDE">
        <w:rPr>
          <w:rFonts w:ascii="Calibri Light" w:hAnsi="Calibri Light" w:cs="Calibri Light"/>
          <w:lang w:val="en-IN"/>
        </w:rPr>
        <w:t>Instead of manually entering data from invoices into a system, the information can be extracted automatically and processed further.</w:t>
      </w:r>
    </w:p>
    <w:p w14:paraId="44E167B3" w14:textId="77777777" w:rsidR="002C1CDE" w:rsidRPr="002C1CDE" w:rsidRDefault="002C1CDE" w:rsidP="00AC6AAC">
      <w:pPr>
        <w:spacing w:after="0"/>
        <w:jc w:val="left"/>
        <w:rPr>
          <w:rFonts w:ascii="Calibri Light" w:hAnsi="Calibri Light" w:cs="Calibri Light"/>
          <w:lang w:val="en-IN"/>
        </w:rPr>
      </w:pPr>
    </w:p>
    <w:p w14:paraId="4FD8C88B" w14:textId="77777777" w:rsidR="006F39CF" w:rsidRPr="002C1CDE" w:rsidRDefault="006F39CF" w:rsidP="00AC6AAC">
      <w:pPr>
        <w:spacing w:after="0"/>
        <w:jc w:val="left"/>
        <w:rPr>
          <w:rFonts w:ascii="Calibri Light" w:hAnsi="Calibri Light" w:cs="Calibri Light"/>
          <w:lang w:val="en-IN"/>
        </w:rPr>
      </w:pPr>
    </w:p>
    <w:p w14:paraId="78D181DD" w14:textId="77777777" w:rsidR="006E0770" w:rsidRPr="002C1CDE" w:rsidRDefault="006E0770" w:rsidP="00AC6AAC">
      <w:pPr>
        <w:jc w:val="left"/>
        <w:rPr>
          <w:rFonts w:ascii="Calibri Light" w:hAnsi="Calibri Light" w:cs="Calibri Light"/>
          <w:b/>
          <w:bCs/>
          <w:lang w:val="en-IN"/>
        </w:rPr>
      </w:pPr>
      <w:r w:rsidRPr="002C1CDE">
        <w:rPr>
          <w:rFonts w:ascii="Calibri Light" w:hAnsi="Calibri Light" w:cs="Calibri Light"/>
          <w:b/>
          <w:bCs/>
          <w:lang w:val="en-IN"/>
        </w:rPr>
        <w:t>Advantages Observed</w:t>
      </w:r>
    </w:p>
    <w:p w14:paraId="186FE11E" w14:textId="77777777" w:rsidR="006E0770" w:rsidRPr="002C1CDE" w:rsidRDefault="006E0770" w:rsidP="00AC6AAC">
      <w:pPr>
        <w:pStyle w:val="ListParagraph"/>
        <w:numPr>
          <w:ilvl w:val="0"/>
          <w:numId w:val="30"/>
        </w:numPr>
        <w:jc w:val="left"/>
        <w:rPr>
          <w:rFonts w:ascii="Calibri Light" w:hAnsi="Calibri Light" w:cs="Calibri Light"/>
          <w:lang w:val="en-IN"/>
        </w:rPr>
      </w:pPr>
      <w:r w:rsidRPr="002C1CDE">
        <w:rPr>
          <w:rFonts w:ascii="Calibri Light" w:hAnsi="Calibri Light" w:cs="Calibri Light"/>
          <w:lang w:val="en-IN"/>
        </w:rPr>
        <w:t xml:space="preserve">Reduces manual data entry </w:t>
      </w:r>
    </w:p>
    <w:p w14:paraId="171BE9AF" w14:textId="77777777" w:rsidR="006E0770" w:rsidRPr="002C1CDE" w:rsidRDefault="006E0770" w:rsidP="00AC6AAC">
      <w:pPr>
        <w:pStyle w:val="ListParagraph"/>
        <w:numPr>
          <w:ilvl w:val="0"/>
          <w:numId w:val="30"/>
        </w:numPr>
        <w:jc w:val="left"/>
        <w:rPr>
          <w:rFonts w:ascii="Calibri Light" w:hAnsi="Calibri Light" w:cs="Calibri Light"/>
          <w:lang w:val="en-IN"/>
        </w:rPr>
      </w:pPr>
      <w:r w:rsidRPr="002C1CDE">
        <w:rPr>
          <w:rFonts w:ascii="Calibri Light" w:hAnsi="Calibri Light" w:cs="Calibri Light"/>
          <w:lang w:val="en-IN"/>
        </w:rPr>
        <w:t xml:space="preserve">Faster document processing </w:t>
      </w:r>
    </w:p>
    <w:p w14:paraId="24E09161" w14:textId="77777777" w:rsidR="006E0770" w:rsidRPr="002C1CDE" w:rsidRDefault="006E0770" w:rsidP="00AC6AAC">
      <w:pPr>
        <w:pStyle w:val="ListParagraph"/>
        <w:numPr>
          <w:ilvl w:val="0"/>
          <w:numId w:val="30"/>
        </w:numPr>
        <w:jc w:val="left"/>
        <w:rPr>
          <w:rFonts w:ascii="Calibri Light" w:hAnsi="Calibri Light" w:cs="Calibri Light"/>
          <w:lang w:val="en-IN"/>
        </w:rPr>
      </w:pPr>
      <w:r w:rsidRPr="002C1CDE">
        <w:rPr>
          <w:rFonts w:ascii="Calibri Light" w:hAnsi="Calibri Light" w:cs="Calibri Light"/>
          <w:lang w:val="en-IN"/>
        </w:rPr>
        <w:t xml:space="preserve">Better scalability for large document volumes </w:t>
      </w:r>
    </w:p>
    <w:p w14:paraId="5635EF8F" w14:textId="77777777" w:rsidR="006E0770" w:rsidRPr="002C1CDE" w:rsidRDefault="006E0770" w:rsidP="00AC6AAC">
      <w:pPr>
        <w:pStyle w:val="ListParagraph"/>
        <w:numPr>
          <w:ilvl w:val="0"/>
          <w:numId w:val="30"/>
        </w:numPr>
        <w:jc w:val="left"/>
        <w:rPr>
          <w:rFonts w:ascii="Calibri Light" w:hAnsi="Calibri Light" w:cs="Calibri Light"/>
          <w:lang w:val="en-IN"/>
        </w:rPr>
      </w:pPr>
      <w:r w:rsidRPr="002C1CDE">
        <w:rPr>
          <w:rFonts w:ascii="Calibri Light" w:hAnsi="Calibri Light" w:cs="Calibri Light"/>
          <w:lang w:val="en-IN"/>
        </w:rPr>
        <w:t xml:space="preserve">Can handle both structured and semi-structured documents </w:t>
      </w:r>
    </w:p>
    <w:p w14:paraId="1DFCD4A8" w14:textId="77777777" w:rsidR="00F85C91" w:rsidRPr="002C1CDE" w:rsidRDefault="006E0770" w:rsidP="00AC6AAC">
      <w:pPr>
        <w:pStyle w:val="ListParagraph"/>
        <w:numPr>
          <w:ilvl w:val="0"/>
          <w:numId w:val="30"/>
        </w:numPr>
        <w:jc w:val="left"/>
        <w:rPr>
          <w:rFonts w:ascii="Calibri Light" w:hAnsi="Calibri Light" w:cs="Calibri Light"/>
          <w:lang w:val="en-IN"/>
        </w:rPr>
      </w:pPr>
      <w:r w:rsidRPr="002C1CDE">
        <w:rPr>
          <w:rFonts w:ascii="Calibri Light" w:hAnsi="Calibri Light" w:cs="Calibri Light"/>
          <w:lang w:val="en-IN"/>
        </w:rPr>
        <w:t>Integrates easily with other AWS services</w:t>
      </w:r>
    </w:p>
    <w:p w14:paraId="5AE73410" w14:textId="011FF50A" w:rsidR="006E0770" w:rsidRPr="002C1CDE" w:rsidRDefault="006E0770" w:rsidP="00AC6AAC">
      <w:pPr>
        <w:jc w:val="left"/>
        <w:rPr>
          <w:rFonts w:ascii="Calibri Light" w:hAnsi="Calibri Light" w:cs="Calibri Light"/>
          <w:b/>
          <w:bCs/>
          <w:lang w:val="en-IN"/>
        </w:rPr>
      </w:pPr>
      <w:r w:rsidRPr="002C1CDE">
        <w:rPr>
          <w:rFonts w:ascii="Calibri Light" w:hAnsi="Calibri Light" w:cs="Calibri Light"/>
          <w:b/>
          <w:bCs/>
          <w:lang w:val="en-IN"/>
        </w:rPr>
        <w:t xml:space="preserve">Limitations </w:t>
      </w:r>
      <w:r w:rsidR="002C1CDE">
        <w:rPr>
          <w:rFonts w:ascii="Calibri Light" w:hAnsi="Calibri Light" w:cs="Calibri Light"/>
          <w:b/>
          <w:bCs/>
          <w:lang w:val="en-IN"/>
        </w:rPr>
        <w:t>list</w:t>
      </w:r>
    </w:p>
    <w:p w14:paraId="13B88405" w14:textId="45D1F7F0" w:rsidR="006E0770" w:rsidRPr="002C1CDE" w:rsidRDefault="006E0770" w:rsidP="00AC6AAC">
      <w:pPr>
        <w:pStyle w:val="ListParagraph"/>
        <w:numPr>
          <w:ilvl w:val="0"/>
          <w:numId w:val="31"/>
        </w:numPr>
        <w:jc w:val="left"/>
        <w:rPr>
          <w:rFonts w:ascii="Calibri Light" w:hAnsi="Calibri Light" w:cs="Calibri Light"/>
          <w:lang w:val="en-IN"/>
        </w:rPr>
      </w:pPr>
      <w:r w:rsidRPr="002C1CDE">
        <w:rPr>
          <w:rFonts w:ascii="Calibri Light" w:hAnsi="Calibri Light" w:cs="Calibri Light"/>
          <w:lang w:val="en-IN"/>
        </w:rPr>
        <w:t xml:space="preserve">Accuracy can reduce for low-quality scans </w:t>
      </w:r>
      <w:r w:rsidR="00F85C91" w:rsidRPr="002C1CDE">
        <w:rPr>
          <w:rFonts w:ascii="Calibri Light" w:hAnsi="Calibri Light" w:cs="Calibri Light"/>
          <w:lang w:val="en-IN"/>
        </w:rPr>
        <w:t xml:space="preserve">and </w:t>
      </w:r>
      <w:r w:rsidRPr="002C1CDE">
        <w:rPr>
          <w:rFonts w:ascii="Calibri Light" w:hAnsi="Calibri Light" w:cs="Calibri Light"/>
          <w:lang w:val="en-IN"/>
        </w:rPr>
        <w:t xml:space="preserve">Complex handwritten documents may still require manual review </w:t>
      </w:r>
    </w:p>
    <w:p w14:paraId="28AD6772" w14:textId="77777777" w:rsidR="006E0770" w:rsidRPr="002C1CDE" w:rsidRDefault="006E0770" w:rsidP="00AC6AAC">
      <w:pPr>
        <w:pStyle w:val="ListParagraph"/>
        <w:numPr>
          <w:ilvl w:val="0"/>
          <w:numId w:val="31"/>
        </w:numPr>
        <w:jc w:val="left"/>
        <w:rPr>
          <w:rFonts w:ascii="Calibri Light" w:hAnsi="Calibri Light" w:cs="Calibri Light"/>
          <w:lang w:val="en-IN"/>
        </w:rPr>
      </w:pPr>
      <w:r w:rsidRPr="002C1CDE">
        <w:rPr>
          <w:rFonts w:ascii="Calibri Light" w:hAnsi="Calibri Light" w:cs="Calibri Light"/>
          <w:lang w:val="en-IN"/>
        </w:rPr>
        <w:t xml:space="preserve">Confidence scores may vary depending on document clarity </w:t>
      </w:r>
    </w:p>
    <w:p w14:paraId="1F6639A9" w14:textId="77777777" w:rsidR="006E0770" w:rsidRPr="002C1CDE" w:rsidRDefault="006E0770" w:rsidP="00AC6AAC">
      <w:pPr>
        <w:pStyle w:val="ListParagraph"/>
        <w:numPr>
          <w:ilvl w:val="0"/>
          <w:numId w:val="31"/>
        </w:numPr>
        <w:jc w:val="left"/>
        <w:rPr>
          <w:rFonts w:ascii="Calibri Light" w:hAnsi="Calibri Light" w:cs="Calibri Light"/>
          <w:lang w:val="en-IN"/>
        </w:rPr>
      </w:pPr>
      <w:r w:rsidRPr="002C1CDE">
        <w:rPr>
          <w:rFonts w:ascii="Calibri Light" w:hAnsi="Calibri Light" w:cs="Calibri Light"/>
          <w:lang w:val="en-IN"/>
        </w:rPr>
        <w:t xml:space="preserve">Cost can increase when processing very large numbers of documents </w:t>
      </w:r>
    </w:p>
    <w:p w14:paraId="2D98D1CD" w14:textId="77777777" w:rsidR="006F39CF" w:rsidRPr="002C1CDE" w:rsidRDefault="006F39CF" w:rsidP="00AC6AAC">
      <w:pPr>
        <w:pStyle w:val="ListParagraph"/>
        <w:ind w:left="1080"/>
        <w:jc w:val="left"/>
        <w:rPr>
          <w:rFonts w:ascii="Calibri Light" w:hAnsi="Calibri Light" w:cs="Calibri Light"/>
          <w:lang w:val="en-IN"/>
        </w:rPr>
      </w:pPr>
    </w:p>
    <w:p w14:paraId="47AC7878" w14:textId="77777777" w:rsidR="006E0770" w:rsidRPr="002C1CDE" w:rsidRDefault="006E0770" w:rsidP="00AC6AAC">
      <w:pPr>
        <w:jc w:val="left"/>
        <w:rPr>
          <w:rFonts w:ascii="Calibri Light" w:hAnsi="Calibri Light" w:cs="Calibri Light"/>
          <w:b/>
          <w:bCs/>
          <w:lang w:val="en-IN"/>
        </w:rPr>
      </w:pPr>
      <w:r w:rsidRPr="002C1CDE">
        <w:rPr>
          <w:rFonts w:ascii="Calibri Light" w:hAnsi="Calibri Light" w:cs="Calibri Light"/>
          <w:b/>
          <w:bCs/>
          <w:lang w:val="en-IN"/>
        </w:rPr>
        <w:t>Main Takeaway</w:t>
      </w:r>
    </w:p>
    <w:p w14:paraId="3E967EAB"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 xml:space="preserve">Before researching this topic, I mostly associated machine learning with prediction models and training workflows. Amazon </w:t>
      </w:r>
      <w:proofErr w:type="spellStart"/>
      <w:r w:rsidRPr="002C1CDE">
        <w:rPr>
          <w:rFonts w:ascii="Calibri Light" w:hAnsi="Calibri Light" w:cs="Calibri Light"/>
          <w:lang w:val="en-IN"/>
        </w:rPr>
        <w:t>Textract</w:t>
      </w:r>
      <w:proofErr w:type="spellEnd"/>
      <w:r w:rsidRPr="002C1CDE">
        <w:rPr>
          <w:rFonts w:ascii="Calibri Light" w:hAnsi="Calibri Light" w:cs="Calibri Light"/>
          <w:lang w:val="en-IN"/>
        </w:rPr>
        <w:t xml:space="preserve"> showed me another practical side of AI, where machine learning is used for document automation and operational efficiency.</w:t>
      </w:r>
    </w:p>
    <w:p w14:paraId="2E862F41" w14:textId="77777777" w:rsidR="006E0770" w:rsidRPr="002C1CDE" w:rsidRDefault="006E0770" w:rsidP="00AC6AAC">
      <w:pPr>
        <w:jc w:val="left"/>
        <w:rPr>
          <w:rFonts w:ascii="Calibri Light" w:hAnsi="Calibri Light" w:cs="Calibri Light"/>
          <w:lang w:val="en-IN"/>
        </w:rPr>
      </w:pPr>
      <w:r w:rsidRPr="002C1CDE">
        <w:rPr>
          <w:rFonts w:ascii="Calibri Light" w:hAnsi="Calibri Light" w:cs="Calibri Light"/>
          <w:lang w:val="en-IN"/>
        </w:rPr>
        <w:t>Overall, this topic gave me a better understanding of how AWS AI services can support real-world business processes. It also showed how machine learning can be applied not only for analytics and prediction, but also for reducing manual work and improving business workflows.</w:t>
      </w:r>
    </w:p>
    <w:p w14:paraId="6CCF8EE0" w14:textId="65EC2414" w:rsidR="006E0770" w:rsidRPr="002C1CDE" w:rsidRDefault="006E0770" w:rsidP="00AC6AAC">
      <w:pPr>
        <w:jc w:val="left"/>
        <w:rPr>
          <w:rFonts w:ascii="Calibri Light" w:hAnsi="Calibri Light" w:cs="Calibri Light"/>
          <w:lang w:val="en-IN"/>
        </w:rPr>
      </w:pPr>
      <w:r w:rsidRPr="002C1CDE">
        <w:rPr>
          <w:rFonts w:ascii="Calibri Light" w:hAnsi="Calibri Light" w:cs="Calibri Light"/>
          <w:vanish/>
          <w:lang w:val="en-IN"/>
        </w:rPr>
        <w:t>Top of Form</w:t>
      </w:r>
    </w:p>
    <w:p w14:paraId="6941A07F" w14:textId="77777777" w:rsidR="006C52F0" w:rsidRPr="002C1CDE" w:rsidRDefault="006C52F0" w:rsidP="00AC6AAC">
      <w:pPr>
        <w:jc w:val="left"/>
        <w:rPr>
          <w:rFonts w:ascii="Calibri Light" w:hAnsi="Calibri Light" w:cs="Calibri Light"/>
          <w:b/>
          <w:bCs/>
          <w:vanish/>
          <w:lang w:val="en-IN"/>
        </w:rPr>
      </w:pPr>
    </w:p>
    <w:p w14:paraId="71A92567" w14:textId="77777777" w:rsidR="006E0770" w:rsidRPr="002C1CDE" w:rsidRDefault="006E0770" w:rsidP="00AC6AAC">
      <w:pPr>
        <w:jc w:val="left"/>
        <w:rPr>
          <w:rFonts w:ascii="Calibri Light" w:hAnsi="Calibri Light" w:cs="Calibri Light"/>
          <w:b/>
          <w:bCs/>
          <w:vanish/>
          <w:lang w:val="en-IN"/>
        </w:rPr>
      </w:pPr>
      <w:r w:rsidRPr="002C1CDE">
        <w:rPr>
          <w:rFonts w:ascii="Calibri Light" w:hAnsi="Calibri Light" w:cs="Calibri Light"/>
          <w:b/>
          <w:bCs/>
          <w:vanish/>
          <w:lang w:val="en-IN"/>
        </w:rPr>
        <w:t>Bottom of Form</w:t>
      </w:r>
    </w:p>
    <w:p w14:paraId="4DAEDBEC" w14:textId="67E6AFCB" w:rsidR="00C21825" w:rsidRPr="002C1CDE" w:rsidRDefault="001B021C" w:rsidP="00AC6AAC">
      <w:pPr>
        <w:jc w:val="left"/>
        <w:rPr>
          <w:rFonts w:ascii="Calibri Light" w:hAnsi="Calibri Light" w:cs="Calibri Light"/>
          <w:b/>
          <w:bCs/>
        </w:rPr>
      </w:pPr>
      <w:r w:rsidRPr="002C1CDE">
        <w:rPr>
          <w:rFonts w:ascii="Calibri Light" w:hAnsi="Calibri Light" w:cs="Calibri Light"/>
          <w:b/>
          <w:bCs/>
        </w:rPr>
        <w:t xml:space="preserve">Part </w:t>
      </w:r>
      <w:r w:rsidR="00DE0B56" w:rsidRPr="002C1CDE">
        <w:rPr>
          <w:rFonts w:ascii="Calibri Light" w:hAnsi="Calibri Light" w:cs="Calibri Light"/>
          <w:b/>
          <w:bCs/>
        </w:rPr>
        <w:t>4</w:t>
      </w:r>
      <w:r w:rsidRPr="002C1CDE">
        <w:rPr>
          <w:rFonts w:ascii="Calibri Light" w:hAnsi="Calibri Light" w:cs="Calibri Light"/>
          <w:b/>
          <w:bCs/>
        </w:rPr>
        <w:t xml:space="preserve">: </w:t>
      </w:r>
      <w:r w:rsidR="00C21825" w:rsidRPr="002C1CDE">
        <w:rPr>
          <w:rFonts w:ascii="Calibri Light" w:hAnsi="Calibri Light" w:cs="Calibri Light"/>
          <w:b/>
          <w:bCs/>
        </w:rPr>
        <w:t>References</w:t>
      </w:r>
      <w:r w:rsidR="00FE6681" w:rsidRPr="002C1CDE">
        <w:rPr>
          <w:rFonts w:ascii="Calibri Light" w:hAnsi="Calibri Light" w:cs="Calibri Light"/>
          <w:b/>
          <w:bCs/>
        </w:rPr>
        <w:t xml:space="preserve"> (0.5)</w:t>
      </w:r>
    </w:p>
    <w:p w14:paraId="57CF789D" w14:textId="5997F6D3" w:rsidR="001B021C" w:rsidRPr="002C1CDE" w:rsidRDefault="001B021C" w:rsidP="00AC6AAC">
      <w:pPr>
        <w:jc w:val="left"/>
        <w:rPr>
          <w:rFonts w:ascii="Calibri Light" w:hAnsi="Calibri Light" w:cs="Calibri Light"/>
        </w:rPr>
      </w:pPr>
      <w:r w:rsidRPr="002C1CDE">
        <w:rPr>
          <w:rFonts w:ascii="Calibri Light" w:hAnsi="Calibri Light" w:cs="Calibri Light"/>
        </w:rPr>
        <w:t>(Examples: Links to AWS documentation, article reference</w:t>
      </w:r>
      <w:r w:rsidR="00DE2FD2" w:rsidRPr="002C1CDE">
        <w:rPr>
          <w:rFonts w:ascii="Calibri Light" w:hAnsi="Calibri Light" w:cs="Calibri Light"/>
        </w:rPr>
        <w:t>s</w:t>
      </w:r>
      <w:r w:rsidRPr="002C1CDE">
        <w:rPr>
          <w:rFonts w:ascii="Calibri Light" w:hAnsi="Calibri Light" w:cs="Calibri Light"/>
        </w:rPr>
        <w:t>, etc.)</w:t>
      </w:r>
    </w:p>
    <w:p w14:paraId="121F0E86" w14:textId="41D9D6FA" w:rsidR="00537D94" w:rsidRPr="002C1CDE" w:rsidRDefault="00537D94" w:rsidP="00AC6AAC">
      <w:pPr>
        <w:pStyle w:val="ListParagraph"/>
        <w:numPr>
          <w:ilvl w:val="0"/>
          <w:numId w:val="4"/>
        </w:numPr>
        <w:jc w:val="left"/>
        <w:rPr>
          <w:rFonts w:ascii="Calibri Light" w:hAnsi="Calibri Light" w:cs="Calibri Light"/>
          <w:lang w:val="en-IN"/>
        </w:rPr>
      </w:pPr>
      <w:r w:rsidRPr="002C1CDE">
        <w:rPr>
          <w:rFonts w:ascii="Calibri Light" w:hAnsi="Calibri Light" w:cs="Calibri Light"/>
          <w:lang w:val="en-IN"/>
        </w:rPr>
        <w:t>AWS. Amazon SageMaker Pipelines Documentation.</w:t>
      </w:r>
      <w:r w:rsidRPr="002C1CDE">
        <w:rPr>
          <w:rFonts w:ascii="Calibri Light" w:hAnsi="Calibri Light" w:cs="Calibri Light"/>
          <w:lang w:val="en-IN"/>
        </w:rPr>
        <w:br/>
      </w:r>
      <w:hyperlink r:id="rId28" w:tgtFrame="_new" w:history="1">
        <w:r w:rsidRPr="002C1CDE">
          <w:rPr>
            <w:rStyle w:val="Hyperlink"/>
            <w:rFonts w:ascii="Calibri Light" w:hAnsi="Calibri Light" w:cs="Calibri Light"/>
            <w:lang w:val="en-IN"/>
          </w:rPr>
          <w:t>https://docs.aws.amazon.com/sagemaker/latest/dg/pipelines.html</w:t>
        </w:r>
      </w:hyperlink>
      <w:r w:rsidRPr="002C1CDE">
        <w:rPr>
          <w:rFonts w:ascii="Calibri Light" w:hAnsi="Calibri Light" w:cs="Calibri Light"/>
          <w:lang w:val="en-IN"/>
        </w:rPr>
        <w:t xml:space="preserve"> </w:t>
      </w:r>
    </w:p>
    <w:p w14:paraId="4C7CE0ED" w14:textId="5D18FC13" w:rsidR="00537D94" w:rsidRPr="002C1CDE" w:rsidRDefault="00537D94" w:rsidP="00AC6AAC">
      <w:pPr>
        <w:pStyle w:val="ListParagraph"/>
        <w:numPr>
          <w:ilvl w:val="0"/>
          <w:numId w:val="4"/>
        </w:numPr>
        <w:jc w:val="left"/>
        <w:rPr>
          <w:rFonts w:ascii="Calibri Light" w:hAnsi="Calibri Light" w:cs="Calibri Light"/>
          <w:lang w:val="en-IN"/>
        </w:rPr>
      </w:pPr>
      <w:r w:rsidRPr="002C1CDE">
        <w:rPr>
          <w:rFonts w:ascii="Calibri Light" w:hAnsi="Calibri Light" w:cs="Calibri Light"/>
          <w:lang w:val="en-IN"/>
        </w:rPr>
        <w:t xml:space="preserve">Amazon SageMaker </w:t>
      </w:r>
      <w:proofErr w:type="spellStart"/>
      <w:r w:rsidRPr="002C1CDE">
        <w:rPr>
          <w:rFonts w:ascii="Calibri Light" w:hAnsi="Calibri Light" w:cs="Calibri Light"/>
          <w:lang w:val="en-IN"/>
        </w:rPr>
        <w:t>XGBoost</w:t>
      </w:r>
      <w:proofErr w:type="spellEnd"/>
      <w:r w:rsidRPr="002C1CDE">
        <w:rPr>
          <w:rFonts w:ascii="Calibri Light" w:hAnsi="Calibri Light" w:cs="Calibri Light"/>
          <w:lang w:val="en-IN"/>
        </w:rPr>
        <w:t xml:space="preserve"> Algorithm Documentation.</w:t>
      </w:r>
      <w:r w:rsidRPr="002C1CDE">
        <w:rPr>
          <w:rFonts w:ascii="Calibri Light" w:hAnsi="Calibri Light" w:cs="Calibri Light"/>
          <w:lang w:val="en-IN"/>
        </w:rPr>
        <w:br/>
      </w:r>
      <w:hyperlink r:id="rId29" w:tgtFrame="_new" w:history="1">
        <w:r w:rsidRPr="002C1CDE">
          <w:rPr>
            <w:rStyle w:val="Hyperlink"/>
            <w:rFonts w:ascii="Calibri Light" w:hAnsi="Calibri Light" w:cs="Calibri Light"/>
            <w:lang w:val="en-IN"/>
          </w:rPr>
          <w:t>https://docs.aws.amazon.com/sagemaker/latest/dg/xgboost.html</w:t>
        </w:r>
      </w:hyperlink>
      <w:r w:rsidRPr="002C1CDE">
        <w:rPr>
          <w:rFonts w:ascii="Calibri Light" w:hAnsi="Calibri Light" w:cs="Calibri Light"/>
          <w:lang w:val="en-IN"/>
        </w:rPr>
        <w:t xml:space="preserve"> </w:t>
      </w:r>
    </w:p>
    <w:p w14:paraId="6DCDD16A" w14:textId="228B5B24" w:rsidR="00537D94" w:rsidRPr="002C1CDE" w:rsidRDefault="00537D94" w:rsidP="00AC6AAC">
      <w:pPr>
        <w:pStyle w:val="ListParagraph"/>
        <w:numPr>
          <w:ilvl w:val="0"/>
          <w:numId w:val="4"/>
        </w:numPr>
        <w:jc w:val="left"/>
        <w:rPr>
          <w:rFonts w:ascii="Calibri Light" w:hAnsi="Calibri Light" w:cs="Calibri Light"/>
          <w:lang w:val="en-IN"/>
        </w:rPr>
      </w:pPr>
      <w:r w:rsidRPr="002C1CDE">
        <w:rPr>
          <w:rFonts w:ascii="Calibri Light" w:hAnsi="Calibri Light" w:cs="Calibri Light"/>
          <w:lang w:val="en-IN"/>
        </w:rPr>
        <w:t>Amazon SageMaker Serverless Inference Documentation.</w:t>
      </w:r>
      <w:r w:rsidRPr="002C1CDE">
        <w:rPr>
          <w:rFonts w:ascii="Calibri Light" w:hAnsi="Calibri Light" w:cs="Calibri Light"/>
          <w:lang w:val="en-IN"/>
        </w:rPr>
        <w:br/>
      </w:r>
      <w:hyperlink r:id="rId30" w:tgtFrame="_new" w:history="1">
        <w:r w:rsidRPr="002C1CDE">
          <w:rPr>
            <w:rStyle w:val="Hyperlink"/>
            <w:rFonts w:ascii="Calibri Light" w:hAnsi="Calibri Light" w:cs="Calibri Light"/>
            <w:lang w:val="en-IN"/>
          </w:rPr>
          <w:t>https://docs.aws.amazon.com/sagemaker/latest/dg/serverless-endpoints.html</w:t>
        </w:r>
      </w:hyperlink>
      <w:r w:rsidRPr="002C1CDE">
        <w:rPr>
          <w:rFonts w:ascii="Calibri Light" w:hAnsi="Calibri Light" w:cs="Calibri Light"/>
          <w:lang w:val="en-IN"/>
        </w:rPr>
        <w:t xml:space="preserve"> </w:t>
      </w:r>
    </w:p>
    <w:p w14:paraId="0BE7D03D" w14:textId="64B396E9" w:rsidR="00537D94" w:rsidRPr="002C1CDE" w:rsidRDefault="00537D94" w:rsidP="00AC6AAC">
      <w:pPr>
        <w:pStyle w:val="ListParagraph"/>
        <w:numPr>
          <w:ilvl w:val="0"/>
          <w:numId w:val="4"/>
        </w:numPr>
        <w:jc w:val="left"/>
        <w:rPr>
          <w:rFonts w:ascii="Calibri Light" w:hAnsi="Calibri Light" w:cs="Calibri Light"/>
          <w:lang w:val="en-IN"/>
        </w:rPr>
      </w:pPr>
      <w:r w:rsidRPr="002C1CDE">
        <w:rPr>
          <w:rFonts w:ascii="Calibri Light" w:hAnsi="Calibri Light" w:cs="Calibri Light"/>
          <w:lang w:val="en-IN"/>
        </w:rPr>
        <w:t>Amazon SageMaker Examples. SageMaker Pipelines: Preprocess, Train, Evaluate, and Batch Transform with Abalone Dataset.</w:t>
      </w:r>
      <w:r w:rsidRPr="002C1CDE">
        <w:rPr>
          <w:rFonts w:ascii="Calibri Light" w:hAnsi="Calibri Light" w:cs="Calibri Light"/>
          <w:lang w:val="en-IN"/>
        </w:rPr>
        <w:br/>
      </w:r>
      <w:hyperlink r:id="rId31" w:tgtFrame="_new" w:history="1">
        <w:r w:rsidRPr="002C1CDE">
          <w:rPr>
            <w:rStyle w:val="Hyperlink"/>
            <w:rFonts w:ascii="Calibri Light" w:hAnsi="Calibri Light" w:cs="Calibri Light"/>
            <w:lang w:val="en-IN"/>
          </w:rPr>
          <w:t>https://sagemaker-examples.readthedocs.io/en/latest/sagemaker-pipelines/tabular/abalone_build_train_deploy/sagemaker-pipelines-preprocess-train-evaluate-batch-transform.html</w:t>
        </w:r>
      </w:hyperlink>
      <w:r w:rsidRPr="002C1CDE">
        <w:rPr>
          <w:rFonts w:ascii="Calibri Light" w:hAnsi="Calibri Light" w:cs="Calibri Light"/>
          <w:lang w:val="en-IN"/>
        </w:rPr>
        <w:t xml:space="preserve"> </w:t>
      </w:r>
    </w:p>
    <w:p w14:paraId="572C6A08" w14:textId="4E4C9E93" w:rsidR="00537D94" w:rsidRPr="002C1CDE" w:rsidRDefault="00537D94" w:rsidP="00AC6AAC">
      <w:pPr>
        <w:pStyle w:val="ListParagraph"/>
        <w:numPr>
          <w:ilvl w:val="0"/>
          <w:numId w:val="4"/>
        </w:numPr>
        <w:jc w:val="left"/>
        <w:rPr>
          <w:rFonts w:ascii="Calibri Light" w:hAnsi="Calibri Light" w:cs="Calibri Light"/>
          <w:lang w:val="en-IN"/>
        </w:rPr>
      </w:pPr>
      <w:r w:rsidRPr="002C1CDE">
        <w:rPr>
          <w:rFonts w:ascii="Calibri Light" w:hAnsi="Calibri Light" w:cs="Calibri Light"/>
          <w:lang w:val="en-IN"/>
        </w:rPr>
        <w:lastRenderedPageBreak/>
        <w:t>AWS Samples. Amazon SageMaker Examples: Serverless Inference Walkthrough.</w:t>
      </w:r>
      <w:r w:rsidRPr="002C1CDE">
        <w:rPr>
          <w:rFonts w:ascii="Calibri Light" w:hAnsi="Calibri Light" w:cs="Calibri Light"/>
          <w:lang w:val="en-IN"/>
        </w:rPr>
        <w:br/>
      </w:r>
      <w:hyperlink r:id="rId32" w:tgtFrame="_new" w:history="1">
        <w:r w:rsidRPr="002C1CDE">
          <w:rPr>
            <w:rStyle w:val="Hyperlink"/>
            <w:rFonts w:ascii="Calibri Light" w:hAnsi="Calibri Light" w:cs="Calibri Light"/>
            <w:lang w:val="en-IN"/>
          </w:rPr>
          <w:t>https://github.com/aws/amazon-sagemaker-examples/blob/main/serverless-inference/Serverless-Inference-Walkthrough.ipynb</w:t>
        </w:r>
      </w:hyperlink>
      <w:r w:rsidRPr="002C1CDE">
        <w:rPr>
          <w:rFonts w:ascii="Calibri Light" w:hAnsi="Calibri Light" w:cs="Calibri Light"/>
          <w:lang w:val="en-IN"/>
        </w:rPr>
        <w:t xml:space="preserve"> </w:t>
      </w:r>
    </w:p>
    <w:p w14:paraId="68ADCEC4" w14:textId="57343FAE" w:rsidR="00537D94" w:rsidRPr="002C1CDE" w:rsidRDefault="00537D94" w:rsidP="00AC6AAC">
      <w:pPr>
        <w:pStyle w:val="ListParagraph"/>
        <w:numPr>
          <w:ilvl w:val="0"/>
          <w:numId w:val="4"/>
        </w:numPr>
        <w:jc w:val="left"/>
        <w:rPr>
          <w:rFonts w:ascii="Calibri Light" w:hAnsi="Calibri Light" w:cs="Calibri Light"/>
          <w:lang w:val="en-IN"/>
        </w:rPr>
      </w:pPr>
      <w:r w:rsidRPr="002C1CDE">
        <w:rPr>
          <w:rFonts w:ascii="Calibri Light" w:hAnsi="Calibri Light" w:cs="Calibri Light"/>
          <w:lang w:val="en-IN"/>
        </w:rPr>
        <w:t>Amazon SageMaker Pricing.</w:t>
      </w:r>
      <w:r w:rsidRPr="002C1CDE">
        <w:rPr>
          <w:rFonts w:ascii="Calibri Light" w:hAnsi="Calibri Light" w:cs="Calibri Light"/>
          <w:lang w:val="en-IN"/>
        </w:rPr>
        <w:br/>
      </w:r>
      <w:hyperlink r:id="rId33" w:tgtFrame="_new" w:history="1">
        <w:r w:rsidRPr="002C1CDE">
          <w:rPr>
            <w:rStyle w:val="Hyperlink"/>
            <w:rFonts w:ascii="Calibri Light" w:hAnsi="Calibri Light" w:cs="Calibri Light"/>
            <w:lang w:val="en-IN"/>
          </w:rPr>
          <w:t>https://aws.amazon.com/sagemaker/pricing/</w:t>
        </w:r>
      </w:hyperlink>
    </w:p>
    <w:p w14:paraId="2477B2F2" w14:textId="4A0DD4EC" w:rsidR="00211B2D" w:rsidRPr="002C1CDE" w:rsidRDefault="00537D94" w:rsidP="00AC6AAC">
      <w:pPr>
        <w:pStyle w:val="ListParagraph"/>
        <w:numPr>
          <w:ilvl w:val="0"/>
          <w:numId w:val="4"/>
        </w:numPr>
        <w:jc w:val="left"/>
        <w:rPr>
          <w:rFonts w:ascii="Calibri Light" w:hAnsi="Calibri Light" w:cs="Calibri Light"/>
          <w:sz w:val="20"/>
          <w:szCs w:val="20"/>
        </w:rPr>
      </w:pPr>
      <w:r w:rsidRPr="002C1CDE">
        <w:rPr>
          <w:rFonts w:ascii="Calibri Light" w:hAnsi="Calibri Light" w:cs="Calibri Light"/>
          <w:lang w:val="en-IN"/>
        </w:rPr>
        <w:t xml:space="preserve"> </w:t>
      </w:r>
      <w:proofErr w:type="spellStart"/>
      <w:r w:rsidRPr="002C1CDE">
        <w:rPr>
          <w:rFonts w:ascii="Calibri Light" w:hAnsi="Calibri Light" w:cs="Calibri Light"/>
          <w:lang w:val="en-IN"/>
        </w:rPr>
        <w:t>XGBoost</w:t>
      </w:r>
      <w:proofErr w:type="spellEnd"/>
      <w:r w:rsidRPr="002C1CDE">
        <w:rPr>
          <w:rFonts w:ascii="Calibri Light" w:hAnsi="Calibri Light" w:cs="Calibri Light"/>
          <w:lang w:val="en-IN"/>
        </w:rPr>
        <w:t xml:space="preserve"> Developers. </w:t>
      </w:r>
      <w:proofErr w:type="spellStart"/>
      <w:r w:rsidRPr="002C1CDE">
        <w:rPr>
          <w:rFonts w:ascii="Calibri Light" w:hAnsi="Calibri Light" w:cs="Calibri Light"/>
          <w:lang w:val="en-IN"/>
        </w:rPr>
        <w:t>XGBoost</w:t>
      </w:r>
      <w:proofErr w:type="spellEnd"/>
      <w:r w:rsidRPr="002C1CDE">
        <w:rPr>
          <w:rFonts w:ascii="Calibri Light" w:hAnsi="Calibri Light" w:cs="Calibri Light"/>
          <w:lang w:val="en-IN"/>
        </w:rPr>
        <w:t xml:space="preserve"> Parameters Documentation.</w:t>
      </w:r>
      <w:r w:rsidRPr="002C1CDE">
        <w:rPr>
          <w:rFonts w:ascii="Calibri Light" w:hAnsi="Calibri Light" w:cs="Calibri Light"/>
          <w:lang w:val="en-IN"/>
        </w:rPr>
        <w:br/>
      </w:r>
      <w:hyperlink r:id="rId34" w:tgtFrame="_new" w:history="1">
        <w:r w:rsidRPr="002C1CDE">
          <w:rPr>
            <w:rStyle w:val="Hyperlink"/>
            <w:rFonts w:ascii="Calibri Light" w:hAnsi="Calibri Light" w:cs="Calibri Light"/>
            <w:lang w:val="en-IN"/>
          </w:rPr>
          <w:t>https://xgboost.readthedocs.io/en/latest/parameter.html</w:t>
        </w:r>
      </w:hyperlink>
    </w:p>
    <w:sectPr w:rsidR="00211B2D" w:rsidRPr="002C1CDE">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E12E" w14:textId="77777777" w:rsidR="00116684" w:rsidRDefault="00116684" w:rsidP="00DE2FD2">
      <w:r>
        <w:separator/>
      </w:r>
    </w:p>
  </w:endnote>
  <w:endnote w:type="continuationSeparator" w:id="0">
    <w:p w14:paraId="7FE8FAFB" w14:textId="77777777" w:rsidR="00116684" w:rsidRDefault="00116684" w:rsidP="00DE2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670812"/>
      <w:docPartObj>
        <w:docPartGallery w:val="Page Numbers (Bottom of Page)"/>
        <w:docPartUnique/>
      </w:docPartObj>
    </w:sdtPr>
    <w:sdtEndPr>
      <w:rPr>
        <w:noProof/>
      </w:rPr>
    </w:sdtEndPr>
    <w:sdtContent>
      <w:p w14:paraId="472E8DEC" w14:textId="452C474D" w:rsidR="00AC2F60" w:rsidRDefault="00AC2F60" w:rsidP="008837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79F6B2" w14:textId="77777777" w:rsidR="00AC2F60" w:rsidRDefault="00AC2F60" w:rsidP="00DE2F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D828" w14:textId="77777777" w:rsidR="00116684" w:rsidRDefault="00116684" w:rsidP="00DE2FD2">
      <w:r>
        <w:separator/>
      </w:r>
    </w:p>
  </w:footnote>
  <w:footnote w:type="continuationSeparator" w:id="0">
    <w:p w14:paraId="408433DB" w14:textId="77777777" w:rsidR="00116684" w:rsidRDefault="00116684" w:rsidP="00DE2F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895"/>
    <w:multiLevelType w:val="multilevel"/>
    <w:tmpl w:val="5A4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0F1A"/>
    <w:multiLevelType w:val="multilevel"/>
    <w:tmpl w:val="2DD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15FE5"/>
    <w:multiLevelType w:val="multilevel"/>
    <w:tmpl w:val="B7A6F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5633C"/>
    <w:multiLevelType w:val="hybridMultilevel"/>
    <w:tmpl w:val="9A1A5C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DAD4DBB"/>
    <w:multiLevelType w:val="multilevel"/>
    <w:tmpl w:val="1048F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00013"/>
    <w:multiLevelType w:val="multilevel"/>
    <w:tmpl w:val="154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31A64"/>
    <w:multiLevelType w:val="multilevel"/>
    <w:tmpl w:val="283C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E7C1D"/>
    <w:multiLevelType w:val="multilevel"/>
    <w:tmpl w:val="1048F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460D8"/>
    <w:multiLevelType w:val="multilevel"/>
    <w:tmpl w:val="19EA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213E4"/>
    <w:multiLevelType w:val="multilevel"/>
    <w:tmpl w:val="1180B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D5E95"/>
    <w:multiLevelType w:val="multilevel"/>
    <w:tmpl w:val="ABFC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E29F6"/>
    <w:multiLevelType w:val="hybridMultilevel"/>
    <w:tmpl w:val="0DF0FA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CCD7081"/>
    <w:multiLevelType w:val="multilevel"/>
    <w:tmpl w:val="FBDA7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81C57"/>
    <w:multiLevelType w:val="multilevel"/>
    <w:tmpl w:val="D9704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9750D"/>
    <w:multiLevelType w:val="multilevel"/>
    <w:tmpl w:val="26F4D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651FA"/>
    <w:multiLevelType w:val="hybridMultilevel"/>
    <w:tmpl w:val="54DE5F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80A078E"/>
    <w:multiLevelType w:val="hybridMultilevel"/>
    <w:tmpl w:val="F334A48C"/>
    <w:lvl w:ilvl="0" w:tplc="DB445F74">
      <w:start w:val="6"/>
      <w:numFmt w:val="bullet"/>
      <w:lvlText w:val="-"/>
      <w:lvlJc w:val="left"/>
      <w:pPr>
        <w:ind w:left="720" w:hanging="360"/>
      </w:pPr>
      <w:rPr>
        <w:rFonts w:ascii="Calibri Light" w:eastAsiaTheme="min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8C4804"/>
    <w:multiLevelType w:val="hybridMultilevel"/>
    <w:tmpl w:val="140EAE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06345CF"/>
    <w:multiLevelType w:val="multilevel"/>
    <w:tmpl w:val="FBDA7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6294C"/>
    <w:multiLevelType w:val="hybridMultilevel"/>
    <w:tmpl w:val="1DA48E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0A50D4D"/>
    <w:multiLevelType w:val="multilevel"/>
    <w:tmpl w:val="DF2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C5130"/>
    <w:multiLevelType w:val="multilevel"/>
    <w:tmpl w:val="E3561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21B9C"/>
    <w:multiLevelType w:val="hybridMultilevel"/>
    <w:tmpl w:val="D35E52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8C55764"/>
    <w:multiLevelType w:val="multilevel"/>
    <w:tmpl w:val="E3561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772A4"/>
    <w:multiLevelType w:val="multilevel"/>
    <w:tmpl w:val="BDE21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33323"/>
    <w:multiLevelType w:val="multilevel"/>
    <w:tmpl w:val="1C5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6F3A"/>
    <w:multiLevelType w:val="multilevel"/>
    <w:tmpl w:val="CD0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C333B"/>
    <w:multiLevelType w:val="multilevel"/>
    <w:tmpl w:val="2FA8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C0B5D"/>
    <w:multiLevelType w:val="hybridMultilevel"/>
    <w:tmpl w:val="9740F8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E538AA"/>
    <w:multiLevelType w:val="hybridMultilevel"/>
    <w:tmpl w:val="FDBCA5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49E1222"/>
    <w:multiLevelType w:val="hybridMultilevel"/>
    <w:tmpl w:val="CB40E6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4F071B4"/>
    <w:multiLevelType w:val="multilevel"/>
    <w:tmpl w:val="ABFC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E20E1"/>
    <w:multiLevelType w:val="multilevel"/>
    <w:tmpl w:val="321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344070">
    <w:abstractNumId w:val="28"/>
  </w:num>
  <w:num w:numId="2" w16cid:durableId="1876115102">
    <w:abstractNumId w:val="30"/>
  </w:num>
  <w:num w:numId="3" w16cid:durableId="872838947">
    <w:abstractNumId w:val="0"/>
  </w:num>
  <w:num w:numId="4" w16cid:durableId="1870600264">
    <w:abstractNumId w:val="16"/>
  </w:num>
  <w:num w:numId="5" w16cid:durableId="168062303">
    <w:abstractNumId w:val="4"/>
  </w:num>
  <w:num w:numId="6" w16cid:durableId="445465619">
    <w:abstractNumId w:val="10"/>
  </w:num>
  <w:num w:numId="7" w16cid:durableId="1997493138">
    <w:abstractNumId w:val="23"/>
  </w:num>
  <w:num w:numId="8" w16cid:durableId="1056509833">
    <w:abstractNumId w:val="24"/>
  </w:num>
  <w:num w:numId="9" w16cid:durableId="1670601089">
    <w:abstractNumId w:val="8"/>
  </w:num>
  <w:num w:numId="10" w16cid:durableId="1904873562">
    <w:abstractNumId w:val="13"/>
  </w:num>
  <w:num w:numId="11" w16cid:durableId="1369069622">
    <w:abstractNumId w:val="21"/>
  </w:num>
  <w:num w:numId="12" w16cid:durableId="567427191">
    <w:abstractNumId w:val="2"/>
  </w:num>
  <w:num w:numId="13" w16cid:durableId="1382706849">
    <w:abstractNumId w:val="31"/>
  </w:num>
  <w:num w:numId="14" w16cid:durableId="1211570911">
    <w:abstractNumId w:val="9"/>
  </w:num>
  <w:num w:numId="15" w16cid:durableId="1735157446">
    <w:abstractNumId w:val="7"/>
  </w:num>
  <w:num w:numId="16" w16cid:durableId="1171527077">
    <w:abstractNumId w:val="12"/>
  </w:num>
  <w:num w:numId="17" w16cid:durableId="1056735008">
    <w:abstractNumId w:val="18"/>
  </w:num>
  <w:num w:numId="18" w16cid:durableId="937256694">
    <w:abstractNumId w:val="20"/>
  </w:num>
  <w:num w:numId="19" w16cid:durableId="989099375">
    <w:abstractNumId w:val="32"/>
  </w:num>
  <w:num w:numId="20" w16cid:durableId="1599172141">
    <w:abstractNumId w:val="1"/>
  </w:num>
  <w:num w:numId="21" w16cid:durableId="697050550">
    <w:abstractNumId w:val="6"/>
  </w:num>
  <w:num w:numId="22" w16cid:durableId="2132896629">
    <w:abstractNumId w:val="26"/>
  </w:num>
  <w:num w:numId="23" w16cid:durableId="1017318410">
    <w:abstractNumId w:val="27"/>
  </w:num>
  <w:num w:numId="24" w16cid:durableId="1311401315">
    <w:abstractNumId w:val="5"/>
  </w:num>
  <w:num w:numId="25" w16cid:durableId="965935608">
    <w:abstractNumId w:val="11"/>
  </w:num>
  <w:num w:numId="26" w16cid:durableId="802582559">
    <w:abstractNumId w:val="15"/>
  </w:num>
  <w:num w:numId="27" w16cid:durableId="2116249005">
    <w:abstractNumId w:val="29"/>
  </w:num>
  <w:num w:numId="28" w16cid:durableId="63843180">
    <w:abstractNumId w:val="3"/>
  </w:num>
  <w:num w:numId="29" w16cid:durableId="562373542">
    <w:abstractNumId w:val="19"/>
  </w:num>
  <w:num w:numId="30" w16cid:durableId="2012290251">
    <w:abstractNumId w:val="22"/>
  </w:num>
  <w:num w:numId="31" w16cid:durableId="2139255463">
    <w:abstractNumId w:val="17"/>
  </w:num>
  <w:num w:numId="32" w16cid:durableId="1878202958">
    <w:abstractNumId w:val="25"/>
  </w:num>
  <w:num w:numId="33" w16cid:durableId="11098175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F60"/>
    <w:rsid w:val="00007F2E"/>
    <w:rsid w:val="0001571E"/>
    <w:rsid w:val="00031A79"/>
    <w:rsid w:val="00053A5E"/>
    <w:rsid w:val="000B2FCC"/>
    <w:rsid w:val="000C5043"/>
    <w:rsid w:val="001128AC"/>
    <w:rsid w:val="00116684"/>
    <w:rsid w:val="00122D0B"/>
    <w:rsid w:val="00157D2A"/>
    <w:rsid w:val="00163977"/>
    <w:rsid w:val="00163ADF"/>
    <w:rsid w:val="001B021C"/>
    <w:rsid w:val="001D4CA0"/>
    <w:rsid w:val="001D6637"/>
    <w:rsid w:val="001E3B31"/>
    <w:rsid w:val="001F40CF"/>
    <w:rsid w:val="001F5544"/>
    <w:rsid w:val="00211B2D"/>
    <w:rsid w:val="0021221B"/>
    <w:rsid w:val="0022107A"/>
    <w:rsid w:val="0024016F"/>
    <w:rsid w:val="0025585A"/>
    <w:rsid w:val="002B24BB"/>
    <w:rsid w:val="002B3E1D"/>
    <w:rsid w:val="002B6E17"/>
    <w:rsid w:val="002C1CDE"/>
    <w:rsid w:val="003406A8"/>
    <w:rsid w:val="003701CB"/>
    <w:rsid w:val="003773D7"/>
    <w:rsid w:val="003A5898"/>
    <w:rsid w:val="003B6991"/>
    <w:rsid w:val="003D08F4"/>
    <w:rsid w:val="003D67EB"/>
    <w:rsid w:val="003F0612"/>
    <w:rsid w:val="0042104E"/>
    <w:rsid w:val="004336EC"/>
    <w:rsid w:val="00440409"/>
    <w:rsid w:val="004525DA"/>
    <w:rsid w:val="0045758C"/>
    <w:rsid w:val="004D7CDA"/>
    <w:rsid w:val="0050354C"/>
    <w:rsid w:val="00510AF0"/>
    <w:rsid w:val="00515B2B"/>
    <w:rsid w:val="00520F1C"/>
    <w:rsid w:val="00524276"/>
    <w:rsid w:val="0053582B"/>
    <w:rsid w:val="00537D94"/>
    <w:rsid w:val="005443A2"/>
    <w:rsid w:val="005854C2"/>
    <w:rsid w:val="005C43C3"/>
    <w:rsid w:val="005E1BBE"/>
    <w:rsid w:val="00600BE4"/>
    <w:rsid w:val="00605C5E"/>
    <w:rsid w:val="00630F1B"/>
    <w:rsid w:val="00632A55"/>
    <w:rsid w:val="00643B3F"/>
    <w:rsid w:val="00661140"/>
    <w:rsid w:val="00664482"/>
    <w:rsid w:val="00675A66"/>
    <w:rsid w:val="00681723"/>
    <w:rsid w:val="00683A53"/>
    <w:rsid w:val="00685E1C"/>
    <w:rsid w:val="0069051C"/>
    <w:rsid w:val="00697C30"/>
    <w:rsid w:val="006A4FBB"/>
    <w:rsid w:val="006C52F0"/>
    <w:rsid w:val="006E0770"/>
    <w:rsid w:val="006F39CF"/>
    <w:rsid w:val="00703A80"/>
    <w:rsid w:val="00717CF9"/>
    <w:rsid w:val="007219CE"/>
    <w:rsid w:val="00734393"/>
    <w:rsid w:val="00752653"/>
    <w:rsid w:val="007708A3"/>
    <w:rsid w:val="007A5C08"/>
    <w:rsid w:val="007E459B"/>
    <w:rsid w:val="007F2EE8"/>
    <w:rsid w:val="00804E3D"/>
    <w:rsid w:val="00811426"/>
    <w:rsid w:val="008164AE"/>
    <w:rsid w:val="00826A08"/>
    <w:rsid w:val="00851F97"/>
    <w:rsid w:val="00852D14"/>
    <w:rsid w:val="00864295"/>
    <w:rsid w:val="008673EC"/>
    <w:rsid w:val="0088373C"/>
    <w:rsid w:val="008851BE"/>
    <w:rsid w:val="008A2907"/>
    <w:rsid w:val="008A3419"/>
    <w:rsid w:val="008B4056"/>
    <w:rsid w:val="008B7349"/>
    <w:rsid w:val="0095264A"/>
    <w:rsid w:val="0098188C"/>
    <w:rsid w:val="009F61B3"/>
    <w:rsid w:val="00A06559"/>
    <w:rsid w:val="00A11C22"/>
    <w:rsid w:val="00AB6ED6"/>
    <w:rsid w:val="00AC2F60"/>
    <w:rsid w:val="00AC6AAC"/>
    <w:rsid w:val="00AD37A6"/>
    <w:rsid w:val="00AE5F11"/>
    <w:rsid w:val="00B27E81"/>
    <w:rsid w:val="00B417EE"/>
    <w:rsid w:val="00B83F6A"/>
    <w:rsid w:val="00BB18FB"/>
    <w:rsid w:val="00BB2E2F"/>
    <w:rsid w:val="00BB41EC"/>
    <w:rsid w:val="00BB4DBF"/>
    <w:rsid w:val="00BB640F"/>
    <w:rsid w:val="00BC05C4"/>
    <w:rsid w:val="00BC3096"/>
    <w:rsid w:val="00BD228C"/>
    <w:rsid w:val="00BD7D33"/>
    <w:rsid w:val="00C21825"/>
    <w:rsid w:val="00C40CC9"/>
    <w:rsid w:val="00C45AD8"/>
    <w:rsid w:val="00C54397"/>
    <w:rsid w:val="00C63DE0"/>
    <w:rsid w:val="00CC06B2"/>
    <w:rsid w:val="00D051D9"/>
    <w:rsid w:val="00D1214D"/>
    <w:rsid w:val="00D218D6"/>
    <w:rsid w:val="00D4786A"/>
    <w:rsid w:val="00D50B32"/>
    <w:rsid w:val="00D948A9"/>
    <w:rsid w:val="00DB2D69"/>
    <w:rsid w:val="00DC702E"/>
    <w:rsid w:val="00DE0B56"/>
    <w:rsid w:val="00DE2FD2"/>
    <w:rsid w:val="00DF7AC4"/>
    <w:rsid w:val="00E127B9"/>
    <w:rsid w:val="00E169F1"/>
    <w:rsid w:val="00E43649"/>
    <w:rsid w:val="00E54D8F"/>
    <w:rsid w:val="00E672D6"/>
    <w:rsid w:val="00E708E0"/>
    <w:rsid w:val="00EA3ED9"/>
    <w:rsid w:val="00F1316D"/>
    <w:rsid w:val="00F46ECD"/>
    <w:rsid w:val="00F722BD"/>
    <w:rsid w:val="00F85C91"/>
    <w:rsid w:val="00F87984"/>
    <w:rsid w:val="00FC29E1"/>
    <w:rsid w:val="00FE6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E572E"/>
  <w15:chartTrackingRefBased/>
  <w15:docId w15:val="{58FE7E70-43A4-4E04-ACE2-A84714DBD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FD2"/>
    <w:pPr>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AC2F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2F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63977"/>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F6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C2F60"/>
    <w:pPr>
      <w:ind w:left="720"/>
      <w:contextualSpacing/>
    </w:pPr>
  </w:style>
  <w:style w:type="character" w:customStyle="1" w:styleId="Heading2Char">
    <w:name w:val="Heading 2 Char"/>
    <w:basedOn w:val="DefaultParagraphFont"/>
    <w:link w:val="Heading2"/>
    <w:uiPriority w:val="9"/>
    <w:rsid w:val="00AC2F60"/>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C2F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F60"/>
  </w:style>
  <w:style w:type="paragraph" w:styleId="Footer">
    <w:name w:val="footer"/>
    <w:basedOn w:val="Normal"/>
    <w:link w:val="FooterChar"/>
    <w:uiPriority w:val="99"/>
    <w:unhideWhenUsed/>
    <w:rsid w:val="00AC2F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F60"/>
  </w:style>
  <w:style w:type="paragraph" w:styleId="NormalWeb">
    <w:name w:val="Normal (Web)"/>
    <w:basedOn w:val="Normal"/>
    <w:uiPriority w:val="99"/>
    <w:semiHidden/>
    <w:unhideWhenUsed/>
    <w:rsid w:val="00AE5F11"/>
    <w:pPr>
      <w:spacing w:before="100" w:beforeAutospacing="1" w:after="100" w:afterAutospacing="1" w:line="240" w:lineRule="auto"/>
    </w:pPr>
    <w:rPr>
      <w:rFonts w:eastAsia="Times New Roman"/>
    </w:rPr>
  </w:style>
  <w:style w:type="character" w:styleId="Hyperlink">
    <w:name w:val="Hyperlink"/>
    <w:basedOn w:val="DefaultParagraphFont"/>
    <w:uiPriority w:val="99"/>
    <w:unhideWhenUsed/>
    <w:rsid w:val="009F61B3"/>
    <w:rPr>
      <w:color w:val="0563C1" w:themeColor="hyperlink"/>
      <w:u w:val="single"/>
    </w:rPr>
  </w:style>
  <w:style w:type="character" w:styleId="UnresolvedMention">
    <w:name w:val="Unresolved Mention"/>
    <w:basedOn w:val="DefaultParagraphFont"/>
    <w:uiPriority w:val="99"/>
    <w:semiHidden/>
    <w:unhideWhenUsed/>
    <w:rsid w:val="009F61B3"/>
    <w:rPr>
      <w:color w:val="605E5C"/>
      <w:shd w:val="clear" w:color="auto" w:fill="E1DFDD"/>
    </w:rPr>
  </w:style>
  <w:style w:type="paragraph" w:styleId="HTMLPreformatted">
    <w:name w:val="HTML Preformatted"/>
    <w:basedOn w:val="Normal"/>
    <w:link w:val="HTMLPreformattedChar"/>
    <w:uiPriority w:val="99"/>
    <w:semiHidden/>
    <w:unhideWhenUsed/>
    <w:rsid w:val="00864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4295"/>
    <w:rPr>
      <w:rFonts w:ascii="Courier New" w:eastAsia="Times New Roman" w:hAnsi="Courier New" w:cs="Courier New"/>
      <w:sz w:val="20"/>
      <w:szCs w:val="20"/>
    </w:rPr>
  </w:style>
  <w:style w:type="character" w:customStyle="1" w:styleId="n">
    <w:name w:val="n"/>
    <w:basedOn w:val="DefaultParagraphFont"/>
    <w:rsid w:val="00864295"/>
  </w:style>
  <w:style w:type="character" w:customStyle="1" w:styleId="o">
    <w:name w:val="o"/>
    <w:basedOn w:val="DefaultParagraphFont"/>
    <w:rsid w:val="00864295"/>
  </w:style>
  <w:style w:type="character" w:customStyle="1" w:styleId="p">
    <w:name w:val="p"/>
    <w:basedOn w:val="DefaultParagraphFont"/>
    <w:rsid w:val="00864295"/>
  </w:style>
  <w:style w:type="character" w:customStyle="1" w:styleId="s2">
    <w:name w:val="s2"/>
    <w:basedOn w:val="DefaultParagraphFont"/>
    <w:rsid w:val="00864295"/>
  </w:style>
  <w:style w:type="character" w:customStyle="1" w:styleId="mi">
    <w:name w:val="mi"/>
    <w:basedOn w:val="DefaultParagraphFont"/>
    <w:rsid w:val="00864295"/>
  </w:style>
  <w:style w:type="character" w:customStyle="1" w:styleId="mf">
    <w:name w:val="mf"/>
    <w:basedOn w:val="DefaultParagraphFont"/>
    <w:rsid w:val="00864295"/>
  </w:style>
  <w:style w:type="character" w:styleId="FollowedHyperlink">
    <w:name w:val="FollowedHyperlink"/>
    <w:basedOn w:val="DefaultParagraphFont"/>
    <w:uiPriority w:val="99"/>
    <w:semiHidden/>
    <w:unhideWhenUsed/>
    <w:rsid w:val="007A5C08"/>
    <w:rPr>
      <w:color w:val="954F72" w:themeColor="followedHyperlink"/>
      <w:u w:val="single"/>
    </w:rPr>
  </w:style>
  <w:style w:type="character" w:customStyle="1" w:styleId="Heading3Char">
    <w:name w:val="Heading 3 Char"/>
    <w:basedOn w:val="DefaultParagraphFont"/>
    <w:link w:val="Heading3"/>
    <w:uiPriority w:val="9"/>
    <w:semiHidden/>
    <w:rsid w:val="0016397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1201">
      <w:bodyDiv w:val="1"/>
      <w:marLeft w:val="0"/>
      <w:marRight w:val="0"/>
      <w:marTop w:val="0"/>
      <w:marBottom w:val="0"/>
      <w:divBdr>
        <w:top w:val="none" w:sz="0" w:space="0" w:color="auto"/>
        <w:left w:val="none" w:sz="0" w:space="0" w:color="auto"/>
        <w:bottom w:val="none" w:sz="0" w:space="0" w:color="auto"/>
        <w:right w:val="none" w:sz="0" w:space="0" w:color="auto"/>
      </w:divBdr>
    </w:div>
    <w:div w:id="199053711">
      <w:bodyDiv w:val="1"/>
      <w:marLeft w:val="0"/>
      <w:marRight w:val="0"/>
      <w:marTop w:val="0"/>
      <w:marBottom w:val="0"/>
      <w:divBdr>
        <w:top w:val="none" w:sz="0" w:space="0" w:color="auto"/>
        <w:left w:val="none" w:sz="0" w:space="0" w:color="auto"/>
        <w:bottom w:val="none" w:sz="0" w:space="0" w:color="auto"/>
        <w:right w:val="none" w:sz="0" w:space="0" w:color="auto"/>
      </w:divBdr>
      <w:divsChild>
        <w:div w:id="982658931">
          <w:marLeft w:val="0"/>
          <w:marRight w:val="0"/>
          <w:marTop w:val="0"/>
          <w:marBottom w:val="0"/>
          <w:divBdr>
            <w:top w:val="none" w:sz="0" w:space="0" w:color="auto"/>
            <w:left w:val="none" w:sz="0" w:space="0" w:color="auto"/>
            <w:bottom w:val="none" w:sz="0" w:space="0" w:color="auto"/>
            <w:right w:val="none" w:sz="0" w:space="0" w:color="auto"/>
          </w:divBdr>
        </w:div>
        <w:div w:id="1724870995">
          <w:marLeft w:val="0"/>
          <w:marRight w:val="0"/>
          <w:marTop w:val="0"/>
          <w:marBottom w:val="0"/>
          <w:divBdr>
            <w:top w:val="none" w:sz="0" w:space="0" w:color="auto"/>
            <w:left w:val="none" w:sz="0" w:space="0" w:color="auto"/>
            <w:bottom w:val="none" w:sz="0" w:space="0" w:color="auto"/>
            <w:right w:val="none" w:sz="0" w:space="0" w:color="auto"/>
          </w:divBdr>
        </w:div>
        <w:div w:id="672800466">
          <w:marLeft w:val="0"/>
          <w:marRight w:val="0"/>
          <w:marTop w:val="0"/>
          <w:marBottom w:val="0"/>
          <w:divBdr>
            <w:top w:val="none" w:sz="0" w:space="0" w:color="auto"/>
            <w:left w:val="none" w:sz="0" w:space="0" w:color="auto"/>
            <w:bottom w:val="none" w:sz="0" w:space="0" w:color="auto"/>
            <w:right w:val="none" w:sz="0" w:space="0" w:color="auto"/>
          </w:divBdr>
        </w:div>
        <w:div w:id="5718230">
          <w:marLeft w:val="0"/>
          <w:marRight w:val="0"/>
          <w:marTop w:val="0"/>
          <w:marBottom w:val="0"/>
          <w:divBdr>
            <w:top w:val="none" w:sz="0" w:space="0" w:color="auto"/>
            <w:left w:val="none" w:sz="0" w:space="0" w:color="auto"/>
            <w:bottom w:val="none" w:sz="0" w:space="0" w:color="auto"/>
            <w:right w:val="none" w:sz="0" w:space="0" w:color="auto"/>
          </w:divBdr>
        </w:div>
        <w:div w:id="2138182764">
          <w:marLeft w:val="0"/>
          <w:marRight w:val="0"/>
          <w:marTop w:val="0"/>
          <w:marBottom w:val="0"/>
          <w:divBdr>
            <w:top w:val="none" w:sz="0" w:space="0" w:color="auto"/>
            <w:left w:val="none" w:sz="0" w:space="0" w:color="auto"/>
            <w:bottom w:val="none" w:sz="0" w:space="0" w:color="auto"/>
            <w:right w:val="none" w:sz="0" w:space="0" w:color="auto"/>
          </w:divBdr>
        </w:div>
        <w:div w:id="235752437">
          <w:marLeft w:val="0"/>
          <w:marRight w:val="0"/>
          <w:marTop w:val="0"/>
          <w:marBottom w:val="0"/>
          <w:divBdr>
            <w:top w:val="none" w:sz="0" w:space="0" w:color="auto"/>
            <w:left w:val="none" w:sz="0" w:space="0" w:color="auto"/>
            <w:bottom w:val="none" w:sz="0" w:space="0" w:color="auto"/>
            <w:right w:val="none" w:sz="0" w:space="0" w:color="auto"/>
          </w:divBdr>
        </w:div>
      </w:divsChild>
    </w:div>
    <w:div w:id="291130137">
      <w:bodyDiv w:val="1"/>
      <w:marLeft w:val="0"/>
      <w:marRight w:val="0"/>
      <w:marTop w:val="0"/>
      <w:marBottom w:val="0"/>
      <w:divBdr>
        <w:top w:val="none" w:sz="0" w:space="0" w:color="auto"/>
        <w:left w:val="none" w:sz="0" w:space="0" w:color="auto"/>
        <w:bottom w:val="none" w:sz="0" w:space="0" w:color="auto"/>
        <w:right w:val="none" w:sz="0" w:space="0" w:color="auto"/>
      </w:divBdr>
      <w:divsChild>
        <w:div w:id="1136604934">
          <w:marLeft w:val="0"/>
          <w:marRight w:val="0"/>
          <w:marTop w:val="0"/>
          <w:marBottom w:val="240"/>
          <w:divBdr>
            <w:top w:val="none" w:sz="0" w:space="0" w:color="auto"/>
            <w:left w:val="none" w:sz="0" w:space="0" w:color="auto"/>
            <w:bottom w:val="none" w:sz="0" w:space="0" w:color="auto"/>
            <w:right w:val="none" w:sz="0" w:space="0" w:color="auto"/>
          </w:divBdr>
        </w:div>
        <w:div w:id="1735280121">
          <w:marLeft w:val="0"/>
          <w:marRight w:val="0"/>
          <w:marTop w:val="0"/>
          <w:marBottom w:val="240"/>
          <w:divBdr>
            <w:top w:val="none" w:sz="0" w:space="0" w:color="auto"/>
            <w:left w:val="none" w:sz="0" w:space="0" w:color="auto"/>
            <w:bottom w:val="none" w:sz="0" w:space="0" w:color="auto"/>
            <w:right w:val="none" w:sz="0" w:space="0" w:color="auto"/>
          </w:divBdr>
        </w:div>
        <w:div w:id="1995719445">
          <w:marLeft w:val="0"/>
          <w:marRight w:val="0"/>
          <w:marTop w:val="0"/>
          <w:marBottom w:val="240"/>
          <w:divBdr>
            <w:top w:val="none" w:sz="0" w:space="0" w:color="auto"/>
            <w:left w:val="none" w:sz="0" w:space="0" w:color="auto"/>
            <w:bottom w:val="none" w:sz="0" w:space="0" w:color="auto"/>
            <w:right w:val="none" w:sz="0" w:space="0" w:color="auto"/>
          </w:divBdr>
        </w:div>
        <w:div w:id="732656319">
          <w:marLeft w:val="0"/>
          <w:marRight w:val="0"/>
          <w:marTop w:val="0"/>
          <w:marBottom w:val="240"/>
          <w:divBdr>
            <w:top w:val="none" w:sz="0" w:space="0" w:color="auto"/>
            <w:left w:val="none" w:sz="0" w:space="0" w:color="auto"/>
            <w:bottom w:val="none" w:sz="0" w:space="0" w:color="auto"/>
            <w:right w:val="none" w:sz="0" w:space="0" w:color="auto"/>
          </w:divBdr>
        </w:div>
        <w:div w:id="829565490">
          <w:marLeft w:val="0"/>
          <w:marRight w:val="0"/>
          <w:marTop w:val="0"/>
          <w:marBottom w:val="240"/>
          <w:divBdr>
            <w:top w:val="none" w:sz="0" w:space="0" w:color="auto"/>
            <w:left w:val="none" w:sz="0" w:space="0" w:color="auto"/>
            <w:bottom w:val="none" w:sz="0" w:space="0" w:color="auto"/>
            <w:right w:val="none" w:sz="0" w:space="0" w:color="auto"/>
          </w:divBdr>
        </w:div>
        <w:div w:id="1231887763">
          <w:marLeft w:val="0"/>
          <w:marRight w:val="0"/>
          <w:marTop w:val="0"/>
          <w:marBottom w:val="240"/>
          <w:divBdr>
            <w:top w:val="none" w:sz="0" w:space="0" w:color="auto"/>
            <w:left w:val="none" w:sz="0" w:space="0" w:color="auto"/>
            <w:bottom w:val="none" w:sz="0" w:space="0" w:color="auto"/>
            <w:right w:val="none" w:sz="0" w:space="0" w:color="auto"/>
          </w:divBdr>
        </w:div>
        <w:div w:id="487209781">
          <w:marLeft w:val="0"/>
          <w:marRight w:val="0"/>
          <w:marTop w:val="0"/>
          <w:marBottom w:val="240"/>
          <w:divBdr>
            <w:top w:val="none" w:sz="0" w:space="0" w:color="auto"/>
            <w:left w:val="none" w:sz="0" w:space="0" w:color="auto"/>
            <w:bottom w:val="none" w:sz="0" w:space="0" w:color="auto"/>
            <w:right w:val="none" w:sz="0" w:space="0" w:color="auto"/>
          </w:divBdr>
        </w:div>
        <w:div w:id="1973557641">
          <w:marLeft w:val="0"/>
          <w:marRight w:val="0"/>
          <w:marTop w:val="0"/>
          <w:marBottom w:val="240"/>
          <w:divBdr>
            <w:top w:val="none" w:sz="0" w:space="0" w:color="auto"/>
            <w:left w:val="none" w:sz="0" w:space="0" w:color="auto"/>
            <w:bottom w:val="none" w:sz="0" w:space="0" w:color="auto"/>
            <w:right w:val="none" w:sz="0" w:space="0" w:color="auto"/>
          </w:divBdr>
        </w:div>
        <w:div w:id="566501599">
          <w:marLeft w:val="0"/>
          <w:marRight w:val="0"/>
          <w:marTop w:val="0"/>
          <w:marBottom w:val="240"/>
          <w:divBdr>
            <w:top w:val="none" w:sz="0" w:space="0" w:color="auto"/>
            <w:left w:val="none" w:sz="0" w:space="0" w:color="auto"/>
            <w:bottom w:val="none" w:sz="0" w:space="0" w:color="auto"/>
            <w:right w:val="none" w:sz="0" w:space="0" w:color="auto"/>
          </w:divBdr>
        </w:div>
      </w:divsChild>
    </w:div>
    <w:div w:id="408312305">
      <w:bodyDiv w:val="1"/>
      <w:marLeft w:val="0"/>
      <w:marRight w:val="0"/>
      <w:marTop w:val="0"/>
      <w:marBottom w:val="0"/>
      <w:divBdr>
        <w:top w:val="none" w:sz="0" w:space="0" w:color="auto"/>
        <w:left w:val="none" w:sz="0" w:space="0" w:color="auto"/>
        <w:bottom w:val="none" w:sz="0" w:space="0" w:color="auto"/>
        <w:right w:val="none" w:sz="0" w:space="0" w:color="auto"/>
      </w:divBdr>
    </w:div>
    <w:div w:id="452333687">
      <w:bodyDiv w:val="1"/>
      <w:marLeft w:val="0"/>
      <w:marRight w:val="0"/>
      <w:marTop w:val="0"/>
      <w:marBottom w:val="0"/>
      <w:divBdr>
        <w:top w:val="none" w:sz="0" w:space="0" w:color="auto"/>
        <w:left w:val="none" w:sz="0" w:space="0" w:color="auto"/>
        <w:bottom w:val="none" w:sz="0" w:space="0" w:color="auto"/>
        <w:right w:val="none" w:sz="0" w:space="0" w:color="auto"/>
      </w:divBdr>
    </w:div>
    <w:div w:id="833684025">
      <w:bodyDiv w:val="1"/>
      <w:marLeft w:val="0"/>
      <w:marRight w:val="0"/>
      <w:marTop w:val="0"/>
      <w:marBottom w:val="0"/>
      <w:divBdr>
        <w:top w:val="none" w:sz="0" w:space="0" w:color="auto"/>
        <w:left w:val="none" w:sz="0" w:space="0" w:color="auto"/>
        <w:bottom w:val="none" w:sz="0" w:space="0" w:color="auto"/>
        <w:right w:val="none" w:sz="0" w:space="0" w:color="auto"/>
      </w:divBdr>
      <w:divsChild>
        <w:div w:id="800882396">
          <w:marLeft w:val="0"/>
          <w:marRight w:val="0"/>
          <w:marTop w:val="0"/>
          <w:marBottom w:val="240"/>
          <w:divBdr>
            <w:top w:val="none" w:sz="0" w:space="0" w:color="auto"/>
            <w:left w:val="none" w:sz="0" w:space="0" w:color="auto"/>
            <w:bottom w:val="none" w:sz="0" w:space="0" w:color="auto"/>
            <w:right w:val="none" w:sz="0" w:space="0" w:color="auto"/>
          </w:divBdr>
        </w:div>
        <w:div w:id="1736467152">
          <w:marLeft w:val="0"/>
          <w:marRight w:val="0"/>
          <w:marTop w:val="0"/>
          <w:marBottom w:val="240"/>
          <w:divBdr>
            <w:top w:val="none" w:sz="0" w:space="0" w:color="auto"/>
            <w:left w:val="none" w:sz="0" w:space="0" w:color="auto"/>
            <w:bottom w:val="none" w:sz="0" w:space="0" w:color="auto"/>
            <w:right w:val="none" w:sz="0" w:space="0" w:color="auto"/>
          </w:divBdr>
        </w:div>
        <w:div w:id="1495560545">
          <w:marLeft w:val="0"/>
          <w:marRight w:val="0"/>
          <w:marTop w:val="0"/>
          <w:marBottom w:val="240"/>
          <w:divBdr>
            <w:top w:val="none" w:sz="0" w:space="0" w:color="auto"/>
            <w:left w:val="none" w:sz="0" w:space="0" w:color="auto"/>
            <w:bottom w:val="none" w:sz="0" w:space="0" w:color="auto"/>
            <w:right w:val="none" w:sz="0" w:space="0" w:color="auto"/>
          </w:divBdr>
        </w:div>
        <w:div w:id="1178228675">
          <w:marLeft w:val="0"/>
          <w:marRight w:val="0"/>
          <w:marTop w:val="0"/>
          <w:marBottom w:val="240"/>
          <w:divBdr>
            <w:top w:val="none" w:sz="0" w:space="0" w:color="auto"/>
            <w:left w:val="none" w:sz="0" w:space="0" w:color="auto"/>
            <w:bottom w:val="none" w:sz="0" w:space="0" w:color="auto"/>
            <w:right w:val="none" w:sz="0" w:space="0" w:color="auto"/>
          </w:divBdr>
        </w:div>
        <w:div w:id="1905412093">
          <w:marLeft w:val="0"/>
          <w:marRight w:val="0"/>
          <w:marTop w:val="0"/>
          <w:marBottom w:val="240"/>
          <w:divBdr>
            <w:top w:val="none" w:sz="0" w:space="0" w:color="auto"/>
            <w:left w:val="none" w:sz="0" w:space="0" w:color="auto"/>
            <w:bottom w:val="none" w:sz="0" w:space="0" w:color="auto"/>
            <w:right w:val="none" w:sz="0" w:space="0" w:color="auto"/>
          </w:divBdr>
        </w:div>
        <w:div w:id="1582979609">
          <w:marLeft w:val="0"/>
          <w:marRight w:val="0"/>
          <w:marTop w:val="0"/>
          <w:marBottom w:val="240"/>
          <w:divBdr>
            <w:top w:val="none" w:sz="0" w:space="0" w:color="auto"/>
            <w:left w:val="none" w:sz="0" w:space="0" w:color="auto"/>
            <w:bottom w:val="none" w:sz="0" w:space="0" w:color="auto"/>
            <w:right w:val="none" w:sz="0" w:space="0" w:color="auto"/>
          </w:divBdr>
        </w:div>
        <w:div w:id="216816544">
          <w:marLeft w:val="0"/>
          <w:marRight w:val="0"/>
          <w:marTop w:val="0"/>
          <w:marBottom w:val="240"/>
          <w:divBdr>
            <w:top w:val="none" w:sz="0" w:space="0" w:color="auto"/>
            <w:left w:val="none" w:sz="0" w:space="0" w:color="auto"/>
            <w:bottom w:val="none" w:sz="0" w:space="0" w:color="auto"/>
            <w:right w:val="none" w:sz="0" w:space="0" w:color="auto"/>
          </w:divBdr>
        </w:div>
        <w:div w:id="1027829909">
          <w:marLeft w:val="0"/>
          <w:marRight w:val="0"/>
          <w:marTop w:val="0"/>
          <w:marBottom w:val="240"/>
          <w:divBdr>
            <w:top w:val="none" w:sz="0" w:space="0" w:color="auto"/>
            <w:left w:val="none" w:sz="0" w:space="0" w:color="auto"/>
            <w:bottom w:val="none" w:sz="0" w:space="0" w:color="auto"/>
            <w:right w:val="none" w:sz="0" w:space="0" w:color="auto"/>
          </w:divBdr>
        </w:div>
      </w:divsChild>
    </w:div>
    <w:div w:id="1091313743">
      <w:bodyDiv w:val="1"/>
      <w:marLeft w:val="0"/>
      <w:marRight w:val="0"/>
      <w:marTop w:val="0"/>
      <w:marBottom w:val="0"/>
      <w:divBdr>
        <w:top w:val="none" w:sz="0" w:space="0" w:color="auto"/>
        <w:left w:val="none" w:sz="0" w:space="0" w:color="auto"/>
        <w:bottom w:val="none" w:sz="0" w:space="0" w:color="auto"/>
        <w:right w:val="none" w:sz="0" w:space="0" w:color="auto"/>
      </w:divBdr>
    </w:div>
    <w:div w:id="1207597684">
      <w:bodyDiv w:val="1"/>
      <w:marLeft w:val="0"/>
      <w:marRight w:val="0"/>
      <w:marTop w:val="0"/>
      <w:marBottom w:val="0"/>
      <w:divBdr>
        <w:top w:val="none" w:sz="0" w:space="0" w:color="auto"/>
        <w:left w:val="none" w:sz="0" w:space="0" w:color="auto"/>
        <w:bottom w:val="none" w:sz="0" w:space="0" w:color="auto"/>
        <w:right w:val="none" w:sz="0" w:space="0" w:color="auto"/>
      </w:divBdr>
      <w:divsChild>
        <w:div w:id="1836604037">
          <w:marLeft w:val="0"/>
          <w:marRight w:val="0"/>
          <w:marTop w:val="0"/>
          <w:marBottom w:val="0"/>
          <w:divBdr>
            <w:top w:val="none" w:sz="0" w:space="0" w:color="auto"/>
            <w:left w:val="none" w:sz="0" w:space="0" w:color="auto"/>
            <w:bottom w:val="none" w:sz="0" w:space="0" w:color="auto"/>
            <w:right w:val="none" w:sz="0" w:space="0" w:color="auto"/>
          </w:divBdr>
          <w:divsChild>
            <w:div w:id="467936828">
              <w:marLeft w:val="0"/>
              <w:marRight w:val="0"/>
              <w:marTop w:val="0"/>
              <w:marBottom w:val="0"/>
              <w:divBdr>
                <w:top w:val="none" w:sz="0" w:space="0" w:color="auto"/>
                <w:left w:val="none" w:sz="0" w:space="0" w:color="auto"/>
                <w:bottom w:val="none" w:sz="0" w:space="0" w:color="auto"/>
                <w:right w:val="none" w:sz="0" w:space="0" w:color="auto"/>
              </w:divBdr>
            </w:div>
            <w:div w:id="1585913404">
              <w:marLeft w:val="0"/>
              <w:marRight w:val="0"/>
              <w:marTop w:val="0"/>
              <w:marBottom w:val="0"/>
              <w:divBdr>
                <w:top w:val="none" w:sz="0" w:space="0" w:color="auto"/>
                <w:left w:val="none" w:sz="0" w:space="0" w:color="auto"/>
                <w:bottom w:val="none" w:sz="0" w:space="0" w:color="auto"/>
                <w:right w:val="none" w:sz="0" w:space="0" w:color="auto"/>
              </w:divBdr>
            </w:div>
            <w:div w:id="1852601879">
              <w:marLeft w:val="0"/>
              <w:marRight w:val="0"/>
              <w:marTop w:val="0"/>
              <w:marBottom w:val="0"/>
              <w:divBdr>
                <w:top w:val="none" w:sz="0" w:space="0" w:color="auto"/>
                <w:left w:val="none" w:sz="0" w:space="0" w:color="auto"/>
                <w:bottom w:val="none" w:sz="0" w:space="0" w:color="auto"/>
                <w:right w:val="none" w:sz="0" w:space="0" w:color="auto"/>
              </w:divBdr>
            </w:div>
            <w:div w:id="219169549">
              <w:marLeft w:val="0"/>
              <w:marRight w:val="0"/>
              <w:marTop w:val="0"/>
              <w:marBottom w:val="0"/>
              <w:divBdr>
                <w:top w:val="none" w:sz="0" w:space="0" w:color="auto"/>
                <w:left w:val="none" w:sz="0" w:space="0" w:color="auto"/>
                <w:bottom w:val="none" w:sz="0" w:space="0" w:color="auto"/>
                <w:right w:val="none" w:sz="0" w:space="0" w:color="auto"/>
              </w:divBdr>
            </w:div>
            <w:div w:id="1384478112">
              <w:marLeft w:val="0"/>
              <w:marRight w:val="0"/>
              <w:marTop w:val="0"/>
              <w:marBottom w:val="0"/>
              <w:divBdr>
                <w:top w:val="none" w:sz="0" w:space="0" w:color="auto"/>
                <w:left w:val="none" w:sz="0" w:space="0" w:color="auto"/>
                <w:bottom w:val="none" w:sz="0" w:space="0" w:color="auto"/>
                <w:right w:val="none" w:sz="0" w:space="0" w:color="auto"/>
              </w:divBdr>
            </w:div>
            <w:div w:id="547497201">
              <w:marLeft w:val="0"/>
              <w:marRight w:val="0"/>
              <w:marTop w:val="0"/>
              <w:marBottom w:val="0"/>
              <w:divBdr>
                <w:top w:val="none" w:sz="0" w:space="0" w:color="auto"/>
                <w:left w:val="none" w:sz="0" w:space="0" w:color="auto"/>
                <w:bottom w:val="none" w:sz="0" w:space="0" w:color="auto"/>
                <w:right w:val="none" w:sz="0" w:space="0" w:color="auto"/>
              </w:divBdr>
            </w:div>
            <w:div w:id="1234895716">
              <w:marLeft w:val="0"/>
              <w:marRight w:val="0"/>
              <w:marTop w:val="0"/>
              <w:marBottom w:val="0"/>
              <w:divBdr>
                <w:top w:val="none" w:sz="0" w:space="0" w:color="auto"/>
                <w:left w:val="none" w:sz="0" w:space="0" w:color="auto"/>
                <w:bottom w:val="none" w:sz="0" w:space="0" w:color="auto"/>
                <w:right w:val="none" w:sz="0" w:space="0" w:color="auto"/>
              </w:divBdr>
            </w:div>
            <w:div w:id="604533791">
              <w:marLeft w:val="0"/>
              <w:marRight w:val="0"/>
              <w:marTop w:val="0"/>
              <w:marBottom w:val="0"/>
              <w:divBdr>
                <w:top w:val="none" w:sz="0" w:space="0" w:color="auto"/>
                <w:left w:val="none" w:sz="0" w:space="0" w:color="auto"/>
                <w:bottom w:val="none" w:sz="0" w:space="0" w:color="auto"/>
                <w:right w:val="none" w:sz="0" w:space="0" w:color="auto"/>
              </w:divBdr>
            </w:div>
            <w:div w:id="71047244">
              <w:marLeft w:val="0"/>
              <w:marRight w:val="0"/>
              <w:marTop w:val="0"/>
              <w:marBottom w:val="0"/>
              <w:divBdr>
                <w:top w:val="none" w:sz="0" w:space="0" w:color="auto"/>
                <w:left w:val="none" w:sz="0" w:space="0" w:color="auto"/>
                <w:bottom w:val="none" w:sz="0" w:space="0" w:color="auto"/>
                <w:right w:val="none" w:sz="0" w:space="0" w:color="auto"/>
              </w:divBdr>
            </w:div>
            <w:div w:id="846015083">
              <w:marLeft w:val="0"/>
              <w:marRight w:val="0"/>
              <w:marTop w:val="0"/>
              <w:marBottom w:val="0"/>
              <w:divBdr>
                <w:top w:val="none" w:sz="0" w:space="0" w:color="auto"/>
                <w:left w:val="none" w:sz="0" w:space="0" w:color="auto"/>
                <w:bottom w:val="none" w:sz="0" w:space="0" w:color="auto"/>
                <w:right w:val="none" w:sz="0" w:space="0" w:color="auto"/>
              </w:divBdr>
            </w:div>
            <w:div w:id="1714648119">
              <w:marLeft w:val="0"/>
              <w:marRight w:val="0"/>
              <w:marTop w:val="0"/>
              <w:marBottom w:val="0"/>
              <w:divBdr>
                <w:top w:val="none" w:sz="0" w:space="0" w:color="auto"/>
                <w:left w:val="none" w:sz="0" w:space="0" w:color="auto"/>
                <w:bottom w:val="none" w:sz="0" w:space="0" w:color="auto"/>
                <w:right w:val="none" w:sz="0" w:space="0" w:color="auto"/>
              </w:divBdr>
            </w:div>
            <w:div w:id="81414957">
              <w:marLeft w:val="0"/>
              <w:marRight w:val="0"/>
              <w:marTop w:val="0"/>
              <w:marBottom w:val="0"/>
              <w:divBdr>
                <w:top w:val="none" w:sz="0" w:space="0" w:color="auto"/>
                <w:left w:val="none" w:sz="0" w:space="0" w:color="auto"/>
                <w:bottom w:val="none" w:sz="0" w:space="0" w:color="auto"/>
                <w:right w:val="none" w:sz="0" w:space="0" w:color="auto"/>
              </w:divBdr>
            </w:div>
            <w:div w:id="431318642">
              <w:marLeft w:val="0"/>
              <w:marRight w:val="0"/>
              <w:marTop w:val="0"/>
              <w:marBottom w:val="0"/>
              <w:divBdr>
                <w:top w:val="none" w:sz="0" w:space="0" w:color="auto"/>
                <w:left w:val="none" w:sz="0" w:space="0" w:color="auto"/>
                <w:bottom w:val="none" w:sz="0" w:space="0" w:color="auto"/>
                <w:right w:val="none" w:sz="0" w:space="0" w:color="auto"/>
              </w:divBdr>
            </w:div>
            <w:div w:id="1376659665">
              <w:marLeft w:val="0"/>
              <w:marRight w:val="0"/>
              <w:marTop w:val="0"/>
              <w:marBottom w:val="0"/>
              <w:divBdr>
                <w:top w:val="none" w:sz="0" w:space="0" w:color="auto"/>
                <w:left w:val="none" w:sz="0" w:space="0" w:color="auto"/>
                <w:bottom w:val="none" w:sz="0" w:space="0" w:color="auto"/>
                <w:right w:val="none" w:sz="0" w:space="0" w:color="auto"/>
              </w:divBdr>
            </w:div>
            <w:div w:id="1770194000">
              <w:marLeft w:val="0"/>
              <w:marRight w:val="0"/>
              <w:marTop w:val="0"/>
              <w:marBottom w:val="0"/>
              <w:divBdr>
                <w:top w:val="none" w:sz="0" w:space="0" w:color="auto"/>
                <w:left w:val="none" w:sz="0" w:space="0" w:color="auto"/>
                <w:bottom w:val="none" w:sz="0" w:space="0" w:color="auto"/>
                <w:right w:val="none" w:sz="0" w:space="0" w:color="auto"/>
              </w:divBdr>
            </w:div>
            <w:div w:id="2012292825">
              <w:marLeft w:val="0"/>
              <w:marRight w:val="0"/>
              <w:marTop w:val="0"/>
              <w:marBottom w:val="0"/>
              <w:divBdr>
                <w:top w:val="none" w:sz="0" w:space="0" w:color="auto"/>
                <w:left w:val="none" w:sz="0" w:space="0" w:color="auto"/>
                <w:bottom w:val="none" w:sz="0" w:space="0" w:color="auto"/>
                <w:right w:val="none" w:sz="0" w:space="0" w:color="auto"/>
              </w:divBdr>
            </w:div>
            <w:div w:id="1664624318">
              <w:marLeft w:val="0"/>
              <w:marRight w:val="0"/>
              <w:marTop w:val="0"/>
              <w:marBottom w:val="0"/>
              <w:divBdr>
                <w:top w:val="none" w:sz="0" w:space="0" w:color="auto"/>
                <w:left w:val="none" w:sz="0" w:space="0" w:color="auto"/>
                <w:bottom w:val="none" w:sz="0" w:space="0" w:color="auto"/>
                <w:right w:val="none" w:sz="0" w:space="0" w:color="auto"/>
              </w:divBdr>
            </w:div>
            <w:div w:id="1262445249">
              <w:marLeft w:val="0"/>
              <w:marRight w:val="0"/>
              <w:marTop w:val="0"/>
              <w:marBottom w:val="0"/>
              <w:divBdr>
                <w:top w:val="none" w:sz="0" w:space="0" w:color="auto"/>
                <w:left w:val="none" w:sz="0" w:space="0" w:color="auto"/>
                <w:bottom w:val="none" w:sz="0" w:space="0" w:color="auto"/>
                <w:right w:val="none" w:sz="0" w:space="0" w:color="auto"/>
              </w:divBdr>
            </w:div>
            <w:div w:id="561523180">
              <w:marLeft w:val="0"/>
              <w:marRight w:val="0"/>
              <w:marTop w:val="0"/>
              <w:marBottom w:val="0"/>
              <w:divBdr>
                <w:top w:val="none" w:sz="0" w:space="0" w:color="auto"/>
                <w:left w:val="none" w:sz="0" w:space="0" w:color="auto"/>
                <w:bottom w:val="none" w:sz="0" w:space="0" w:color="auto"/>
                <w:right w:val="none" w:sz="0" w:space="0" w:color="auto"/>
              </w:divBdr>
            </w:div>
            <w:div w:id="1240677219">
              <w:marLeft w:val="0"/>
              <w:marRight w:val="0"/>
              <w:marTop w:val="0"/>
              <w:marBottom w:val="0"/>
              <w:divBdr>
                <w:top w:val="none" w:sz="0" w:space="0" w:color="auto"/>
                <w:left w:val="none" w:sz="0" w:space="0" w:color="auto"/>
                <w:bottom w:val="none" w:sz="0" w:space="0" w:color="auto"/>
                <w:right w:val="none" w:sz="0" w:space="0" w:color="auto"/>
              </w:divBdr>
            </w:div>
            <w:div w:id="1778060732">
              <w:marLeft w:val="0"/>
              <w:marRight w:val="0"/>
              <w:marTop w:val="0"/>
              <w:marBottom w:val="0"/>
              <w:divBdr>
                <w:top w:val="none" w:sz="0" w:space="0" w:color="auto"/>
                <w:left w:val="none" w:sz="0" w:space="0" w:color="auto"/>
                <w:bottom w:val="none" w:sz="0" w:space="0" w:color="auto"/>
                <w:right w:val="none" w:sz="0" w:space="0" w:color="auto"/>
              </w:divBdr>
            </w:div>
            <w:div w:id="1777943005">
              <w:marLeft w:val="0"/>
              <w:marRight w:val="0"/>
              <w:marTop w:val="0"/>
              <w:marBottom w:val="0"/>
              <w:divBdr>
                <w:top w:val="none" w:sz="0" w:space="0" w:color="auto"/>
                <w:left w:val="none" w:sz="0" w:space="0" w:color="auto"/>
                <w:bottom w:val="none" w:sz="0" w:space="0" w:color="auto"/>
                <w:right w:val="none" w:sz="0" w:space="0" w:color="auto"/>
              </w:divBdr>
            </w:div>
            <w:div w:id="1219047288">
              <w:marLeft w:val="0"/>
              <w:marRight w:val="0"/>
              <w:marTop w:val="0"/>
              <w:marBottom w:val="0"/>
              <w:divBdr>
                <w:top w:val="none" w:sz="0" w:space="0" w:color="auto"/>
                <w:left w:val="none" w:sz="0" w:space="0" w:color="auto"/>
                <w:bottom w:val="none" w:sz="0" w:space="0" w:color="auto"/>
                <w:right w:val="none" w:sz="0" w:space="0" w:color="auto"/>
              </w:divBdr>
            </w:div>
            <w:div w:id="503472720">
              <w:marLeft w:val="0"/>
              <w:marRight w:val="0"/>
              <w:marTop w:val="0"/>
              <w:marBottom w:val="0"/>
              <w:divBdr>
                <w:top w:val="none" w:sz="0" w:space="0" w:color="auto"/>
                <w:left w:val="none" w:sz="0" w:space="0" w:color="auto"/>
                <w:bottom w:val="none" w:sz="0" w:space="0" w:color="auto"/>
                <w:right w:val="none" w:sz="0" w:space="0" w:color="auto"/>
              </w:divBdr>
            </w:div>
            <w:div w:id="1277711024">
              <w:marLeft w:val="0"/>
              <w:marRight w:val="0"/>
              <w:marTop w:val="0"/>
              <w:marBottom w:val="0"/>
              <w:divBdr>
                <w:top w:val="none" w:sz="0" w:space="0" w:color="auto"/>
                <w:left w:val="none" w:sz="0" w:space="0" w:color="auto"/>
                <w:bottom w:val="none" w:sz="0" w:space="0" w:color="auto"/>
                <w:right w:val="none" w:sz="0" w:space="0" w:color="auto"/>
              </w:divBdr>
            </w:div>
            <w:div w:id="1217006474">
              <w:marLeft w:val="0"/>
              <w:marRight w:val="0"/>
              <w:marTop w:val="0"/>
              <w:marBottom w:val="0"/>
              <w:divBdr>
                <w:top w:val="none" w:sz="0" w:space="0" w:color="auto"/>
                <w:left w:val="none" w:sz="0" w:space="0" w:color="auto"/>
                <w:bottom w:val="none" w:sz="0" w:space="0" w:color="auto"/>
                <w:right w:val="none" w:sz="0" w:space="0" w:color="auto"/>
              </w:divBdr>
            </w:div>
            <w:div w:id="726687061">
              <w:marLeft w:val="0"/>
              <w:marRight w:val="0"/>
              <w:marTop w:val="0"/>
              <w:marBottom w:val="0"/>
              <w:divBdr>
                <w:top w:val="none" w:sz="0" w:space="0" w:color="auto"/>
                <w:left w:val="none" w:sz="0" w:space="0" w:color="auto"/>
                <w:bottom w:val="none" w:sz="0" w:space="0" w:color="auto"/>
                <w:right w:val="none" w:sz="0" w:space="0" w:color="auto"/>
              </w:divBdr>
            </w:div>
            <w:div w:id="697051494">
              <w:marLeft w:val="0"/>
              <w:marRight w:val="0"/>
              <w:marTop w:val="0"/>
              <w:marBottom w:val="0"/>
              <w:divBdr>
                <w:top w:val="none" w:sz="0" w:space="0" w:color="auto"/>
                <w:left w:val="none" w:sz="0" w:space="0" w:color="auto"/>
                <w:bottom w:val="none" w:sz="0" w:space="0" w:color="auto"/>
                <w:right w:val="none" w:sz="0" w:space="0" w:color="auto"/>
              </w:divBdr>
            </w:div>
            <w:div w:id="1371685369">
              <w:marLeft w:val="0"/>
              <w:marRight w:val="0"/>
              <w:marTop w:val="0"/>
              <w:marBottom w:val="0"/>
              <w:divBdr>
                <w:top w:val="none" w:sz="0" w:space="0" w:color="auto"/>
                <w:left w:val="none" w:sz="0" w:space="0" w:color="auto"/>
                <w:bottom w:val="none" w:sz="0" w:space="0" w:color="auto"/>
                <w:right w:val="none" w:sz="0" w:space="0" w:color="auto"/>
              </w:divBdr>
            </w:div>
            <w:div w:id="2134787119">
              <w:marLeft w:val="0"/>
              <w:marRight w:val="0"/>
              <w:marTop w:val="0"/>
              <w:marBottom w:val="0"/>
              <w:divBdr>
                <w:top w:val="none" w:sz="0" w:space="0" w:color="auto"/>
                <w:left w:val="none" w:sz="0" w:space="0" w:color="auto"/>
                <w:bottom w:val="none" w:sz="0" w:space="0" w:color="auto"/>
                <w:right w:val="none" w:sz="0" w:space="0" w:color="auto"/>
              </w:divBdr>
            </w:div>
            <w:div w:id="1345933908">
              <w:marLeft w:val="0"/>
              <w:marRight w:val="0"/>
              <w:marTop w:val="0"/>
              <w:marBottom w:val="0"/>
              <w:divBdr>
                <w:top w:val="none" w:sz="0" w:space="0" w:color="auto"/>
                <w:left w:val="none" w:sz="0" w:space="0" w:color="auto"/>
                <w:bottom w:val="none" w:sz="0" w:space="0" w:color="auto"/>
                <w:right w:val="none" w:sz="0" w:space="0" w:color="auto"/>
              </w:divBdr>
            </w:div>
            <w:div w:id="70779767">
              <w:marLeft w:val="0"/>
              <w:marRight w:val="0"/>
              <w:marTop w:val="0"/>
              <w:marBottom w:val="0"/>
              <w:divBdr>
                <w:top w:val="none" w:sz="0" w:space="0" w:color="auto"/>
                <w:left w:val="none" w:sz="0" w:space="0" w:color="auto"/>
                <w:bottom w:val="none" w:sz="0" w:space="0" w:color="auto"/>
                <w:right w:val="none" w:sz="0" w:space="0" w:color="auto"/>
              </w:divBdr>
            </w:div>
            <w:div w:id="1664818649">
              <w:marLeft w:val="0"/>
              <w:marRight w:val="0"/>
              <w:marTop w:val="0"/>
              <w:marBottom w:val="0"/>
              <w:divBdr>
                <w:top w:val="none" w:sz="0" w:space="0" w:color="auto"/>
                <w:left w:val="none" w:sz="0" w:space="0" w:color="auto"/>
                <w:bottom w:val="none" w:sz="0" w:space="0" w:color="auto"/>
                <w:right w:val="none" w:sz="0" w:space="0" w:color="auto"/>
              </w:divBdr>
            </w:div>
            <w:div w:id="343433702">
              <w:marLeft w:val="0"/>
              <w:marRight w:val="0"/>
              <w:marTop w:val="0"/>
              <w:marBottom w:val="0"/>
              <w:divBdr>
                <w:top w:val="none" w:sz="0" w:space="0" w:color="auto"/>
                <w:left w:val="none" w:sz="0" w:space="0" w:color="auto"/>
                <w:bottom w:val="none" w:sz="0" w:space="0" w:color="auto"/>
                <w:right w:val="none" w:sz="0" w:space="0" w:color="auto"/>
              </w:divBdr>
            </w:div>
            <w:div w:id="1392188328">
              <w:marLeft w:val="0"/>
              <w:marRight w:val="0"/>
              <w:marTop w:val="0"/>
              <w:marBottom w:val="0"/>
              <w:divBdr>
                <w:top w:val="none" w:sz="0" w:space="0" w:color="auto"/>
                <w:left w:val="none" w:sz="0" w:space="0" w:color="auto"/>
                <w:bottom w:val="none" w:sz="0" w:space="0" w:color="auto"/>
                <w:right w:val="none" w:sz="0" w:space="0" w:color="auto"/>
              </w:divBdr>
            </w:div>
            <w:div w:id="200093666">
              <w:marLeft w:val="0"/>
              <w:marRight w:val="0"/>
              <w:marTop w:val="0"/>
              <w:marBottom w:val="0"/>
              <w:divBdr>
                <w:top w:val="none" w:sz="0" w:space="0" w:color="auto"/>
                <w:left w:val="none" w:sz="0" w:space="0" w:color="auto"/>
                <w:bottom w:val="none" w:sz="0" w:space="0" w:color="auto"/>
                <w:right w:val="none" w:sz="0" w:space="0" w:color="auto"/>
              </w:divBdr>
            </w:div>
            <w:div w:id="2034453756">
              <w:marLeft w:val="0"/>
              <w:marRight w:val="0"/>
              <w:marTop w:val="0"/>
              <w:marBottom w:val="0"/>
              <w:divBdr>
                <w:top w:val="none" w:sz="0" w:space="0" w:color="auto"/>
                <w:left w:val="none" w:sz="0" w:space="0" w:color="auto"/>
                <w:bottom w:val="none" w:sz="0" w:space="0" w:color="auto"/>
                <w:right w:val="none" w:sz="0" w:space="0" w:color="auto"/>
              </w:divBdr>
            </w:div>
            <w:div w:id="70202773">
              <w:marLeft w:val="0"/>
              <w:marRight w:val="0"/>
              <w:marTop w:val="0"/>
              <w:marBottom w:val="0"/>
              <w:divBdr>
                <w:top w:val="none" w:sz="0" w:space="0" w:color="auto"/>
                <w:left w:val="none" w:sz="0" w:space="0" w:color="auto"/>
                <w:bottom w:val="none" w:sz="0" w:space="0" w:color="auto"/>
                <w:right w:val="none" w:sz="0" w:space="0" w:color="auto"/>
              </w:divBdr>
            </w:div>
            <w:div w:id="991718198">
              <w:marLeft w:val="0"/>
              <w:marRight w:val="0"/>
              <w:marTop w:val="0"/>
              <w:marBottom w:val="0"/>
              <w:divBdr>
                <w:top w:val="none" w:sz="0" w:space="0" w:color="auto"/>
                <w:left w:val="none" w:sz="0" w:space="0" w:color="auto"/>
                <w:bottom w:val="none" w:sz="0" w:space="0" w:color="auto"/>
                <w:right w:val="none" w:sz="0" w:space="0" w:color="auto"/>
              </w:divBdr>
            </w:div>
            <w:div w:id="562760272">
              <w:marLeft w:val="0"/>
              <w:marRight w:val="0"/>
              <w:marTop w:val="0"/>
              <w:marBottom w:val="0"/>
              <w:divBdr>
                <w:top w:val="none" w:sz="0" w:space="0" w:color="auto"/>
                <w:left w:val="none" w:sz="0" w:space="0" w:color="auto"/>
                <w:bottom w:val="none" w:sz="0" w:space="0" w:color="auto"/>
                <w:right w:val="none" w:sz="0" w:space="0" w:color="auto"/>
              </w:divBdr>
            </w:div>
            <w:div w:id="864908813">
              <w:marLeft w:val="0"/>
              <w:marRight w:val="0"/>
              <w:marTop w:val="0"/>
              <w:marBottom w:val="0"/>
              <w:divBdr>
                <w:top w:val="none" w:sz="0" w:space="0" w:color="auto"/>
                <w:left w:val="none" w:sz="0" w:space="0" w:color="auto"/>
                <w:bottom w:val="none" w:sz="0" w:space="0" w:color="auto"/>
                <w:right w:val="none" w:sz="0" w:space="0" w:color="auto"/>
              </w:divBdr>
            </w:div>
            <w:div w:id="1888835113">
              <w:marLeft w:val="0"/>
              <w:marRight w:val="0"/>
              <w:marTop w:val="0"/>
              <w:marBottom w:val="0"/>
              <w:divBdr>
                <w:top w:val="none" w:sz="0" w:space="0" w:color="auto"/>
                <w:left w:val="none" w:sz="0" w:space="0" w:color="auto"/>
                <w:bottom w:val="none" w:sz="0" w:space="0" w:color="auto"/>
                <w:right w:val="none" w:sz="0" w:space="0" w:color="auto"/>
              </w:divBdr>
            </w:div>
            <w:div w:id="167601234">
              <w:marLeft w:val="0"/>
              <w:marRight w:val="0"/>
              <w:marTop w:val="0"/>
              <w:marBottom w:val="0"/>
              <w:divBdr>
                <w:top w:val="none" w:sz="0" w:space="0" w:color="auto"/>
                <w:left w:val="none" w:sz="0" w:space="0" w:color="auto"/>
                <w:bottom w:val="none" w:sz="0" w:space="0" w:color="auto"/>
                <w:right w:val="none" w:sz="0" w:space="0" w:color="auto"/>
              </w:divBdr>
            </w:div>
            <w:div w:id="1393314194">
              <w:marLeft w:val="0"/>
              <w:marRight w:val="0"/>
              <w:marTop w:val="0"/>
              <w:marBottom w:val="0"/>
              <w:divBdr>
                <w:top w:val="none" w:sz="0" w:space="0" w:color="auto"/>
                <w:left w:val="none" w:sz="0" w:space="0" w:color="auto"/>
                <w:bottom w:val="none" w:sz="0" w:space="0" w:color="auto"/>
                <w:right w:val="none" w:sz="0" w:space="0" w:color="auto"/>
              </w:divBdr>
            </w:div>
            <w:div w:id="339160439">
              <w:marLeft w:val="0"/>
              <w:marRight w:val="0"/>
              <w:marTop w:val="0"/>
              <w:marBottom w:val="0"/>
              <w:divBdr>
                <w:top w:val="none" w:sz="0" w:space="0" w:color="auto"/>
                <w:left w:val="none" w:sz="0" w:space="0" w:color="auto"/>
                <w:bottom w:val="none" w:sz="0" w:space="0" w:color="auto"/>
                <w:right w:val="none" w:sz="0" w:space="0" w:color="auto"/>
              </w:divBdr>
            </w:div>
            <w:div w:id="843593206">
              <w:marLeft w:val="0"/>
              <w:marRight w:val="0"/>
              <w:marTop w:val="0"/>
              <w:marBottom w:val="0"/>
              <w:divBdr>
                <w:top w:val="none" w:sz="0" w:space="0" w:color="auto"/>
                <w:left w:val="none" w:sz="0" w:space="0" w:color="auto"/>
                <w:bottom w:val="none" w:sz="0" w:space="0" w:color="auto"/>
                <w:right w:val="none" w:sz="0" w:space="0" w:color="auto"/>
              </w:divBdr>
            </w:div>
            <w:div w:id="1143307579">
              <w:marLeft w:val="0"/>
              <w:marRight w:val="0"/>
              <w:marTop w:val="0"/>
              <w:marBottom w:val="0"/>
              <w:divBdr>
                <w:top w:val="none" w:sz="0" w:space="0" w:color="auto"/>
                <w:left w:val="none" w:sz="0" w:space="0" w:color="auto"/>
                <w:bottom w:val="none" w:sz="0" w:space="0" w:color="auto"/>
                <w:right w:val="none" w:sz="0" w:space="0" w:color="auto"/>
              </w:divBdr>
            </w:div>
            <w:div w:id="9532454">
              <w:marLeft w:val="0"/>
              <w:marRight w:val="0"/>
              <w:marTop w:val="0"/>
              <w:marBottom w:val="0"/>
              <w:divBdr>
                <w:top w:val="none" w:sz="0" w:space="0" w:color="auto"/>
                <w:left w:val="none" w:sz="0" w:space="0" w:color="auto"/>
                <w:bottom w:val="none" w:sz="0" w:space="0" w:color="auto"/>
                <w:right w:val="none" w:sz="0" w:space="0" w:color="auto"/>
              </w:divBdr>
            </w:div>
            <w:div w:id="145511100">
              <w:marLeft w:val="0"/>
              <w:marRight w:val="0"/>
              <w:marTop w:val="0"/>
              <w:marBottom w:val="0"/>
              <w:divBdr>
                <w:top w:val="none" w:sz="0" w:space="0" w:color="auto"/>
                <w:left w:val="none" w:sz="0" w:space="0" w:color="auto"/>
                <w:bottom w:val="none" w:sz="0" w:space="0" w:color="auto"/>
                <w:right w:val="none" w:sz="0" w:space="0" w:color="auto"/>
              </w:divBdr>
            </w:div>
            <w:div w:id="436218367">
              <w:marLeft w:val="0"/>
              <w:marRight w:val="0"/>
              <w:marTop w:val="0"/>
              <w:marBottom w:val="0"/>
              <w:divBdr>
                <w:top w:val="none" w:sz="0" w:space="0" w:color="auto"/>
                <w:left w:val="none" w:sz="0" w:space="0" w:color="auto"/>
                <w:bottom w:val="none" w:sz="0" w:space="0" w:color="auto"/>
                <w:right w:val="none" w:sz="0" w:space="0" w:color="auto"/>
              </w:divBdr>
            </w:div>
            <w:div w:id="985665964">
              <w:marLeft w:val="0"/>
              <w:marRight w:val="0"/>
              <w:marTop w:val="0"/>
              <w:marBottom w:val="0"/>
              <w:divBdr>
                <w:top w:val="none" w:sz="0" w:space="0" w:color="auto"/>
                <w:left w:val="none" w:sz="0" w:space="0" w:color="auto"/>
                <w:bottom w:val="none" w:sz="0" w:space="0" w:color="auto"/>
                <w:right w:val="none" w:sz="0" w:space="0" w:color="auto"/>
              </w:divBdr>
            </w:div>
            <w:div w:id="124079676">
              <w:marLeft w:val="0"/>
              <w:marRight w:val="0"/>
              <w:marTop w:val="0"/>
              <w:marBottom w:val="0"/>
              <w:divBdr>
                <w:top w:val="none" w:sz="0" w:space="0" w:color="auto"/>
                <w:left w:val="none" w:sz="0" w:space="0" w:color="auto"/>
                <w:bottom w:val="none" w:sz="0" w:space="0" w:color="auto"/>
                <w:right w:val="none" w:sz="0" w:space="0" w:color="auto"/>
              </w:divBdr>
            </w:div>
            <w:div w:id="1769696331">
              <w:marLeft w:val="0"/>
              <w:marRight w:val="0"/>
              <w:marTop w:val="0"/>
              <w:marBottom w:val="0"/>
              <w:divBdr>
                <w:top w:val="none" w:sz="0" w:space="0" w:color="auto"/>
                <w:left w:val="none" w:sz="0" w:space="0" w:color="auto"/>
                <w:bottom w:val="none" w:sz="0" w:space="0" w:color="auto"/>
                <w:right w:val="none" w:sz="0" w:space="0" w:color="auto"/>
              </w:divBdr>
            </w:div>
            <w:div w:id="653147223">
              <w:marLeft w:val="0"/>
              <w:marRight w:val="0"/>
              <w:marTop w:val="0"/>
              <w:marBottom w:val="0"/>
              <w:divBdr>
                <w:top w:val="none" w:sz="0" w:space="0" w:color="auto"/>
                <w:left w:val="none" w:sz="0" w:space="0" w:color="auto"/>
                <w:bottom w:val="none" w:sz="0" w:space="0" w:color="auto"/>
                <w:right w:val="none" w:sz="0" w:space="0" w:color="auto"/>
              </w:divBdr>
            </w:div>
            <w:div w:id="1666932638">
              <w:marLeft w:val="0"/>
              <w:marRight w:val="0"/>
              <w:marTop w:val="0"/>
              <w:marBottom w:val="0"/>
              <w:divBdr>
                <w:top w:val="none" w:sz="0" w:space="0" w:color="auto"/>
                <w:left w:val="none" w:sz="0" w:space="0" w:color="auto"/>
                <w:bottom w:val="none" w:sz="0" w:space="0" w:color="auto"/>
                <w:right w:val="none" w:sz="0" w:space="0" w:color="auto"/>
              </w:divBdr>
            </w:div>
            <w:div w:id="148420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0301">
      <w:bodyDiv w:val="1"/>
      <w:marLeft w:val="0"/>
      <w:marRight w:val="0"/>
      <w:marTop w:val="0"/>
      <w:marBottom w:val="0"/>
      <w:divBdr>
        <w:top w:val="none" w:sz="0" w:space="0" w:color="auto"/>
        <w:left w:val="none" w:sz="0" w:space="0" w:color="auto"/>
        <w:bottom w:val="none" w:sz="0" w:space="0" w:color="auto"/>
        <w:right w:val="none" w:sz="0" w:space="0" w:color="auto"/>
      </w:divBdr>
    </w:div>
    <w:div w:id="161621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aws/amazon-sagemaker-examples/blob/main/serverless-inference/Serverless-Inference-Walkthrough.ipynb" TargetMode="External"/><Relationship Id="rId21" Type="http://schemas.openxmlformats.org/officeDocument/2006/relationships/image" Target="media/image11.jpeg"/><Relationship Id="rId34" Type="http://schemas.openxmlformats.org/officeDocument/2006/relationships/hyperlink" Target="https://xgboost.readthedocs.io/en/latest/parameter.html"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yperlink" Target="https://aws.amazon.com/sagemaker/pricing/"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yperlink" Target="https://docs.aws.amazon.com/sagemaker/latest/dg/xgboost.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hyperlink" Target="https://github.com/aws/amazon-sagemaker-examples/blob/main/serverless-inference/Serverless-Inference-Walkthrough.ipynb"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docs.aws.amazon.com/sagemaker/latest/dg/pipelines.html" TargetMode="External"/><Relationship Id="rId36" Type="http://schemas.openxmlformats.org/officeDocument/2006/relationships/fontTable" Target="fontTable.xml"/><Relationship Id="rId10" Type="http://schemas.openxmlformats.org/officeDocument/2006/relationships/hyperlink" Target="https://sagemaker-examples.readthedocs.io/en/latest/sagemaker-pipelines/tabular/abalone_build_train_deploy/sagemaker-pipelines-preprocess-train-evaluate-batch-transform.html" TargetMode="External"/><Relationship Id="rId19" Type="http://schemas.openxmlformats.org/officeDocument/2006/relationships/image" Target="media/image9.jpeg"/><Relationship Id="rId31" Type="http://schemas.openxmlformats.org/officeDocument/2006/relationships/hyperlink" Target="https://sagemaker-examples.readthedocs.io/en/latest/sagemaker-pipelines/tabular/abalone_build_train_deploy/sagemaker-pipelines-preprocess-train-evaluate-batch-transform.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6.png"/><Relationship Id="rId30" Type="http://schemas.openxmlformats.org/officeDocument/2006/relationships/hyperlink" Target="https://docs.aws.amazon.com/sagemaker/latest/dg/serverless-endpoints.html"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E47BDA9FECC4D8EBB320F7075AB3E" ma:contentTypeVersion="0" ma:contentTypeDescription="Create a new document." ma:contentTypeScope="" ma:versionID="edba6498ddc9fbaf1e582fe767cdeb96">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119D6A-3E84-4C08-A3E8-D1D525841C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0908C7-CE11-455F-B73C-EE6538351E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F1C8D57-E49E-41DF-ABAC-93C972F457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3265</TotalTime>
  <Pages>15</Pages>
  <Words>2154</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Zhengzhong Shi</dc:creator>
  <cp:keywords/>
  <dc:description/>
  <cp:lastModifiedBy>Snehal Kasture</cp:lastModifiedBy>
  <cp:revision>28</cp:revision>
  <dcterms:created xsi:type="dcterms:W3CDTF">2024-10-10T19:10:00Z</dcterms:created>
  <dcterms:modified xsi:type="dcterms:W3CDTF">2026-05-28T02:27:00Z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0x0101002B2E47BDA9FECC4D8EBB320F7075AB3E</vt:lpwstr>
  </property>
  <property fmtid="{D5CDD505-2E9C-101B-9397-08002B2CF9AE}" pid="3" name="Order">
    <vt:r8>1697900</vt:r8>
  </property>
  <property fmtid="{D5CDD505-2E9C-101B-9397-08002B2CF9AE}" pid="4" name="_SourceUrl">
    <vt:lpwstr/>
  </property>
  <property fmtid="{D5CDD505-2E9C-101B-9397-08002B2CF9AE}" pid="5" name="_SharedFileIndex">
    <vt:lpwstr/>
  </property>
  <property fmtid="{D5CDD505-2E9C-101B-9397-08002B2CF9AE}" pid="6" name="_ExtendedDescription">
    <vt:lpwstr/>
  </property>
  <property fmtid="{D5CDD505-2E9C-101B-9397-08002B2CF9AE}" pid="7" name="_CopySource">
    <vt:lpwstr>https://umassd-my.sharepoint.com/personal/zshi_umassd_edu/Documents/Teaching/MIS681/MIS 681-TA3-AutoML-Report-Template (2).docx</vt:lpwstr>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ComplianceAssetId">
    <vt:lpwstr/>
  </property>
  <property fmtid="{D5CDD505-2E9C-101B-9397-08002B2CF9AE}" pid="12" name="TemplateUrl">
    <vt:lpwstr/>
  </property>
</Properties>
</file>