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895" w:rsidRDefault="00467895" w:rsidP="00467895">
      <w:pPr>
        <w:tabs>
          <w:tab w:val="left" w:pos="2025"/>
          <w:tab w:val="left" w:pos="3135"/>
        </w:tabs>
        <w:rPr>
          <w:sz w:val="32"/>
        </w:rPr>
      </w:pPr>
      <w:r>
        <w:tab/>
      </w:r>
      <w:r>
        <w:tab/>
      </w:r>
      <w:r>
        <w:rPr>
          <w:sz w:val="32"/>
        </w:rPr>
        <w:t>INTRODUCTION</w:t>
      </w:r>
    </w:p>
    <w:p w:rsidR="00467895" w:rsidRDefault="00467895" w:rsidP="00467895">
      <w:pPr>
        <w:rPr>
          <w:sz w:val="32"/>
        </w:rPr>
      </w:pPr>
    </w:p>
    <w:p w:rsidR="00467895" w:rsidRDefault="00467895" w:rsidP="00467895">
      <w:pPr>
        <w:rPr>
          <w:sz w:val="32"/>
        </w:rPr>
      </w:pPr>
      <w:r>
        <w:rPr>
          <w:sz w:val="32"/>
        </w:rPr>
        <w:t xml:space="preserve">     1.1  OVERVIEW</w:t>
      </w:r>
    </w:p>
    <w:p w:rsidR="00AD7905" w:rsidRDefault="00467895" w:rsidP="00467895">
      <w:pPr>
        <w:tabs>
          <w:tab w:val="left" w:pos="2160"/>
        </w:tabs>
        <w:rPr>
          <w:sz w:val="32"/>
        </w:rPr>
      </w:pPr>
      <w:r>
        <w:rPr>
          <w:sz w:val="32"/>
        </w:rPr>
        <w:t>The project aim is to provide real time knowledge for all thid student who have basic knowledge of salersforce and looking looking real time project.</w:t>
      </w:r>
      <w:r>
        <w:rPr>
          <w:sz w:val="32"/>
        </w:rPr>
        <w:tab/>
      </w:r>
    </w:p>
    <w:p w:rsidR="00467895" w:rsidRDefault="00467895" w:rsidP="00467895">
      <w:pPr>
        <w:tabs>
          <w:tab w:val="left" w:pos="2160"/>
        </w:tabs>
        <w:rPr>
          <w:sz w:val="32"/>
        </w:rPr>
      </w:pPr>
      <w:r>
        <w:rPr>
          <w:sz w:val="32"/>
        </w:rPr>
        <w:t xml:space="preserve">     1.2 PURPOSE   </w:t>
      </w:r>
    </w:p>
    <w:p w:rsidR="00467895" w:rsidRDefault="00467895" w:rsidP="00467895">
      <w:pPr>
        <w:tabs>
          <w:tab w:val="left" w:pos="2160"/>
        </w:tabs>
        <w:rPr>
          <w:sz w:val="32"/>
        </w:rPr>
      </w:pPr>
      <w:r>
        <w:rPr>
          <w:sz w:val="32"/>
        </w:rPr>
        <w:t>An event management is the process of creating and maintaining an event. This process spans from the very beginning of planning all the way to post event strategy.</w:t>
      </w:r>
    </w:p>
    <w:p w:rsidR="00467895" w:rsidRDefault="00467895" w:rsidP="00467895">
      <w:pPr>
        <w:tabs>
          <w:tab w:val="left" w:pos="2160"/>
        </w:tabs>
        <w:rPr>
          <w:sz w:val="32"/>
        </w:rPr>
      </w:pPr>
      <w:r>
        <w:rPr>
          <w:sz w:val="32"/>
        </w:rPr>
        <w:t xml:space="preserve">      2.1  EMPATHY MAP </w:t>
      </w:r>
    </w:p>
    <w:p w:rsidR="00467895" w:rsidRDefault="00467895" w:rsidP="00467895">
      <w:pPr>
        <w:tabs>
          <w:tab w:val="left" w:pos="2160"/>
        </w:tabs>
        <w:rPr>
          <w:sz w:val="32"/>
        </w:rPr>
      </w:pPr>
    </w:p>
    <w:p w:rsidR="00467895" w:rsidRDefault="00467895" w:rsidP="00467895">
      <w:pPr>
        <w:tabs>
          <w:tab w:val="left" w:pos="2160"/>
        </w:tabs>
        <w:rPr>
          <w:sz w:val="32"/>
        </w:rPr>
      </w:pPr>
    </w:p>
    <w:p w:rsidR="00467895" w:rsidRDefault="00467895" w:rsidP="00467895">
      <w:pPr>
        <w:tabs>
          <w:tab w:val="left" w:pos="2160"/>
        </w:tabs>
        <w:rPr>
          <w:sz w:val="32"/>
        </w:rPr>
      </w:pPr>
    </w:p>
    <w:p w:rsidR="00467895" w:rsidRDefault="00467895" w:rsidP="00467895">
      <w:pPr>
        <w:tabs>
          <w:tab w:val="left" w:pos="2160"/>
        </w:tabs>
        <w:rPr>
          <w:sz w:val="32"/>
        </w:rPr>
      </w:pPr>
    </w:p>
    <w:p w:rsidR="00467895" w:rsidRDefault="00467895" w:rsidP="00467895">
      <w:pPr>
        <w:tabs>
          <w:tab w:val="left" w:pos="2160"/>
        </w:tabs>
        <w:rPr>
          <w:sz w:val="32"/>
        </w:rPr>
      </w:pPr>
    </w:p>
    <w:p w:rsidR="00467895" w:rsidRDefault="00467895" w:rsidP="00467895">
      <w:pPr>
        <w:tabs>
          <w:tab w:val="left" w:pos="2160"/>
        </w:tabs>
        <w:rPr>
          <w:sz w:val="32"/>
        </w:rPr>
      </w:pPr>
    </w:p>
    <w:p w:rsidR="00467895" w:rsidRDefault="00467895" w:rsidP="00467895">
      <w:pPr>
        <w:tabs>
          <w:tab w:val="left" w:pos="2160"/>
        </w:tabs>
        <w:rPr>
          <w:sz w:val="32"/>
        </w:rPr>
      </w:pPr>
    </w:p>
    <w:p w:rsidR="00D70851" w:rsidRDefault="00467895" w:rsidP="00467895">
      <w:pPr>
        <w:tabs>
          <w:tab w:val="left" w:pos="2160"/>
        </w:tabs>
        <w:rPr>
          <w:noProof/>
          <w:sz w:val="32"/>
        </w:rPr>
      </w:pPr>
      <w:r>
        <w:rPr>
          <w:noProof/>
          <w:sz w:val="32"/>
        </w:rPr>
        <w:lastRenderedPageBreak/>
        <w:t xml:space="preserve">  </w:t>
      </w:r>
      <w:r>
        <w:rPr>
          <w:noProof/>
          <w:sz w:val="32"/>
        </w:rPr>
        <w:drawing>
          <wp:inline distT="0" distB="0" distL="0" distR="0">
            <wp:extent cx="4747895" cy="8229600"/>
            <wp:effectExtent l="19050" t="0" r="0" b="0"/>
            <wp:docPr id="2" name="Picture 1" descr="WhatsApp Image 2023-04-11 at 11.23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1 at 11.23.59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51" w:rsidRDefault="00D70851" w:rsidP="00467895">
      <w:pPr>
        <w:tabs>
          <w:tab w:val="left" w:pos="2160"/>
        </w:tabs>
        <w:rPr>
          <w:noProof/>
          <w:sz w:val="32"/>
        </w:rPr>
      </w:pPr>
      <w:r>
        <w:rPr>
          <w:noProof/>
          <w:sz w:val="32"/>
        </w:rPr>
        <w:lastRenderedPageBreak/>
        <w:t>2.2 IDEATION AND BRAIN STORMING MAP</w:t>
      </w:r>
    </w:p>
    <w:p w:rsidR="00D70851" w:rsidRDefault="00D70851" w:rsidP="00467895">
      <w:pPr>
        <w:tabs>
          <w:tab w:val="left" w:pos="2160"/>
        </w:tabs>
        <w:rPr>
          <w:noProof/>
          <w:sz w:val="32"/>
        </w:rPr>
      </w:pPr>
      <w:r>
        <w:rPr>
          <w:noProof/>
          <w:sz w:val="32"/>
        </w:rPr>
        <w:t xml:space="preserve">        </w:t>
      </w:r>
    </w:p>
    <w:p w:rsidR="00D70851" w:rsidRDefault="00D70851" w:rsidP="00467895">
      <w:pPr>
        <w:tabs>
          <w:tab w:val="left" w:pos="2160"/>
        </w:tabs>
        <w:rPr>
          <w:noProof/>
          <w:sz w:val="32"/>
        </w:rPr>
      </w:pPr>
    </w:p>
    <w:p w:rsidR="00D70851" w:rsidRDefault="00D70851" w:rsidP="00467895">
      <w:pPr>
        <w:tabs>
          <w:tab w:val="left" w:pos="2160"/>
        </w:tabs>
        <w:rPr>
          <w:noProof/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6248400"/>
            <wp:effectExtent l="19050" t="0" r="0" b="0"/>
            <wp:docPr id="3" name="Picture 2" descr="WhatsApp Image 2023-04-11 at 11.23.5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1 at 11.23.59 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51" w:rsidRDefault="00D70851" w:rsidP="00467895">
      <w:pPr>
        <w:tabs>
          <w:tab w:val="left" w:pos="2160"/>
        </w:tabs>
        <w:rPr>
          <w:noProof/>
          <w:sz w:val="32"/>
        </w:rPr>
      </w:pPr>
      <w:r>
        <w:rPr>
          <w:noProof/>
          <w:sz w:val="32"/>
        </w:rPr>
        <w:t xml:space="preserve">        RESULT </w:t>
      </w:r>
    </w:p>
    <w:p w:rsidR="00D70851" w:rsidRDefault="00D70851" w:rsidP="00467895">
      <w:pPr>
        <w:tabs>
          <w:tab w:val="left" w:pos="2160"/>
        </w:tabs>
        <w:rPr>
          <w:noProof/>
          <w:sz w:val="32"/>
        </w:rPr>
      </w:pPr>
      <w:r>
        <w:rPr>
          <w:noProof/>
          <w:sz w:val="32"/>
        </w:rPr>
        <w:lastRenderedPageBreak/>
        <w:t>3.1  data model</w:t>
      </w:r>
    </w:p>
    <w:p w:rsidR="00467895" w:rsidRDefault="00467895" w:rsidP="00467895">
      <w:pPr>
        <w:tabs>
          <w:tab w:val="left" w:pos="2160"/>
        </w:tabs>
        <w:rPr>
          <w:sz w:val="32"/>
        </w:rPr>
      </w:pPr>
    </w:p>
    <w:p w:rsidR="00467895" w:rsidRDefault="00467895" w:rsidP="00467895">
      <w:pPr>
        <w:tabs>
          <w:tab w:val="left" w:pos="2160"/>
        </w:tabs>
        <w:rPr>
          <w:sz w:val="32"/>
        </w:rPr>
      </w:pPr>
    </w:p>
    <w:p w:rsidR="00467895" w:rsidRDefault="00467895" w:rsidP="00467895">
      <w:pPr>
        <w:tabs>
          <w:tab w:val="left" w:pos="2160"/>
        </w:tabs>
        <w:rPr>
          <w:sz w:val="32"/>
        </w:rPr>
      </w:pPr>
    </w:p>
    <w:p w:rsidR="00D70851" w:rsidRPr="00467895" w:rsidRDefault="00467895" w:rsidP="00467895">
      <w:pPr>
        <w:tabs>
          <w:tab w:val="left" w:pos="2160"/>
        </w:tabs>
        <w:rPr>
          <w:sz w:val="32"/>
        </w:rPr>
      </w:pPr>
      <w:r>
        <w:rPr>
          <w:sz w:val="32"/>
        </w:rPr>
        <w:t xml:space="preserve">      </w:t>
      </w:r>
    </w:p>
    <w:tbl>
      <w:tblPr>
        <w:tblStyle w:val="TableGrid"/>
        <w:tblW w:w="5345" w:type="pct"/>
        <w:tblLook w:val="04A0"/>
      </w:tblPr>
      <w:tblGrid>
        <w:gridCol w:w="3296"/>
        <w:gridCol w:w="6941"/>
      </w:tblGrid>
      <w:tr w:rsidR="00D70851" w:rsidTr="00D70851">
        <w:trPr>
          <w:trHeight w:val="1142"/>
        </w:trPr>
        <w:tc>
          <w:tcPr>
            <w:tcW w:w="1610" w:type="pct"/>
          </w:tcPr>
          <w:p w:rsidR="00D70851" w:rsidRDefault="00D70851" w:rsidP="00467895">
            <w:pPr>
              <w:tabs>
                <w:tab w:val="left" w:pos="2160"/>
              </w:tabs>
              <w:rPr>
                <w:sz w:val="32"/>
              </w:rPr>
            </w:pPr>
            <w:r>
              <w:rPr>
                <w:sz w:val="32"/>
              </w:rPr>
              <w:t xml:space="preserve">Object name </w:t>
            </w:r>
          </w:p>
        </w:tc>
        <w:tc>
          <w:tcPr>
            <w:tcW w:w="3390" w:type="pct"/>
          </w:tcPr>
          <w:p w:rsidR="00D70851" w:rsidRDefault="00D70851" w:rsidP="00467895">
            <w:pPr>
              <w:tabs>
                <w:tab w:val="left" w:pos="2160"/>
              </w:tabs>
              <w:rPr>
                <w:sz w:val="32"/>
              </w:rPr>
            </w:pPr>
            <w:r>
              <w:rPr>
                <w:sz w:val="32"/>
              </w:rPr>
              <w:t xml:space="preserve">Fields in the object </w:t>
            </w:r>
          </w:p>
        </w:tc>
      </w:tr>
      <w:tr w:rsidR="00D70851" w:rsidTr="00D70851">
        <w:trPr>
          <w:trHeight w:val="1608"/>
        </w:trPr>
        <w:tc>
          <w:tcPr>
            <w:tcW w:w="1610" w:type="pct"/>
          </w:tcPr>
          <w:p w:rsidR="00D70851" w:rsidRDefault="00D70851" w:rsidP="00467895">
            <w:pPr>
              <w:tabs>
                <w:tab w:val="left" w:pos="2160"/>
              </w:tabs>
              <w:rPr>
                <w:sz w:val="32"/>
              </w:rPr>
            </w:pPr>
            <w:r>
              <w:rPr>
                <w:sz w:val="32"/>
              </w:rPr>
              <w:t>Obj1</w:t>
            </w:r>
          </w:p>
        </w:tc>
        <w:tc>
          <w:tcPr>
            <w:tcW w:w="3390" w:type="pct"/>
          </w:tcPr>
          <w:tbl>
            <w:tblPr>
              <w:tblStyle w:val="TableGrid"/>
              <w:tblW w:w="4996" w:type="pct"/>
              <w:tblLook w:val="04A0"/>
            </w:tblPr>
            <w:tblGrid>
              <w:gridCol w:w="3355"/>
              <w:gridCol w:w="3355"/>
            </w:tblGrid>
            <w:tr w:rsidR="00D70851" w:rsidTr="00D70851">
              <w:tc>
                <w:tcPr>
                  <w:tcW w:w="2500" w:type="pct"/>
                </w:tcPr>
                <w:p w:rsidR="00D70851" w:rsidRDefault="00D70851" w:rsidP="00467895">
                  <w:pPr>
                    <w:tabs>
                      <w:tab w:val="left" w:pos="2160"/>
                    </w:tabs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Field label </w:t>
                  </w:r>
                </w:p>
              </w:tc>
              <w:tc>
                <w:tcPr>
                  <w:tcW w:w="2500" w:type="pct"/>
                </w:tcPr>
                <w:p w:rsidR="00D70851" w:rsidRDefault="00D70851" w:rsidP="00467895">
                  <w:pPr>
                    <w:tabs>
                      <w:tab w:val="left" w:pos="2160"/>
                    </w:tabs>
                    <w:rPr>
                      <w:sz w:val="32"/>
                    </w:rPr>
                  </w:pPr>
                  <w:r>
                    <w:rPr>
                      <w:sz w:val="32"/>
                    </w:rPr>
                    <w:t>Data type</w:t>
                  </w:r>
                </w:p>
              </w:tc>
            </w:tr>
            <w:tr w:rsidR="00D70851" w:rsidTr="00D70851">
              <w:tc>
                <w:tcPr>
                  <w:tcW w:w="2500" w:type="pct"/>
                </w:tcPr>
                <w:p w:rsidR="00D70851" w:rsidRDefault="00D70851" w:rsidP="00467895">
                  <w:pPr>
                    <w:tabs>
                      <w:tab w:val="left" w:pos="2160"/>
                    </w:tabs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Mobile </w:t>
                  </w:r>
                </w:p>
              </w:tc>
              <w:tc>
                <w:tcPr>
                  <w:tcW w:w="2500" w:type="pct"/>
                </w:tcPr>
                <w:p w:rsidR="00D70851" w:rsidRDefault="00D70851" w:rsidP="00467895">
                  <w:pPr>
                    <w:tabs>
                      <w:tab w:val="left" w:pos="2160"/>
                    </w:tabs>
                    <w:rPr>
                      <w:sz w:val="32"/>
                    </w:rPr>
                  </w:pPr>
                  <w:r>
                    <w:rPr>
                      <w:sz w:val="32"/>
                    </w:rPr>
                    <w:t>Contact number</w:t>
                  </w:r>
                </w:p>
              </w:tc>
            </w:tr>
            <w:tr w:rsidR="00D70851" w:rsidTr="00D70851">
              <w:tc>
                <w:tcPr>
                  <w:tcW w:w="2500" w:type="pct"/>
                </w:tcPr>
                <w:p w:rsidR="00D70851" w:rsidRDefault="00D70851" w:rsidP="00467895">
                  <w:pPr>
                    <w:tabs>
                      <w:tab w:val="left" w:pos="2160"/>
                    </w:tabs>
                    <w:rPr>
                      <w:sz w:val="32"/>
                    </w:rPr>
                  </w:pPr>
                  <w:r>
                    <w:rPr>
                      <w:sz w:val="32"/>
                    </w:rPr>
                    <w:t>text</w:t>
                  </w:r>
                </w:p>
              </w:tc>
              <w:tc>
                <w:tcPr>
                  <w:tcW w:w="2500" w:type="pct"/>
                </w:tcPr>
                <w:p w:rsidR="00D70851" w:rsidRDefault="00D70851" w:rsidP="00467895">
                  <w:pPr>
                    <w:tabs>
                      <w:tab w:val="left" w:pos="2160"/>
                    </w:tabs>
                    <w:rPr>
                      <w:sz w:val="32"/>
                    </w:rPr>
                  </w:pPr>
                  <w:r>
                    <w:rPr>
                      <w:sz w:val="32"/>
                    </w:rPr>
                    <w:t>Pass port</w:t>
                  </w:r>
                </w:p>
              </w:tc>
            </w:tr>
          </w:tbl>
          <w:p w:rsidR="00D70851" w:rsidRDefault="00D70851" w:rsidP="00467895">
            <w:pPr>
              <w:tabs>
                <w:tab w:val="left" w:pos="2160"/>
              </w:tabs>
              <w:rPr>
                <w:sz w:val="32"/>
              </w:rPr>
            </w:pPr>
          </w:p>
        </w:tc>
      </w:tr>
      <w:tr w:rsidR="00D70851" w:rsidTr="00D70851">
        <w:trPr>
          <w:trHeight w:val="1673"/>
        </w:trPr>
        <w:tc>
          <w:tcPr>
            <w:tcW w:w="1610" w:type="pct"/>
          </w:tcPr>
          <w:p w:rsidR="00D70851" w:rsidRDefault="00D70851" w:rsidP="00467895">
            <w:pPr>
              <w:tabs>
                <w:tab w:val="left" w:pos="2160"/>
              </w:tabs>
              <w:rPr>
                <w:sz w:val="32"/>
              </w:rPr>
            </w:pPr>
            <w:r>
              <w:rPr>
                <w:sz w:val="32"/>
              </w:rPr>
              <w:t>Obj2</w:t>
            </w:r>
          </w:p>
        </w:tc>
        <w:tc>
          <w:tcPr>
            <w:tcW w:w="3390" w:type="pct"/>
          </w:tcPr>
          <w:tbl>
            <w:tblPr>
              <w:tblStyle w:val="TableGrid"/>
              <w:tblW w:w="4996" w:type="pct"/>
              <w:tblLook w:val="04A0"/>
            </w:tblPr>
            <w:tblGrid>
              <w:gridCol w:w="3355"/>
              <w:gridCol w:w="3355"/>
            </w:tblGrid>
            <w:tr w:rsidR="00D70851" w:rsidTr="00D70851">
              <w:tc>
                <w:tcPr>
                  <w:tcW w:w="2500" w:type="pct"/>
                </w:tcPr>
                <w:p w:rsidR="00D70851" w:rsidRDefault="00D70851" w:rsidP="00467895">
                  <w:pPr>
                    <w:tabs>
                      <w:tab w:val="left" w:pos="2160"/>
                    </w:tabs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Field label </w:t>
                  </w:r>
                </w:p>
              </w:tc>
              <w:tc>
                <w:tcPr>
                  <w:tcW w:w="2500" w:type="pct"/>
                </w:tcPr>
                <w:p w:rsidR="00D70851" w:rsidRDefault="00D70851" w:rsidP="00467895">
                  <w:pPr>
                    <w:tabs>
                      <w:tab w:val="left" w:pos="2160"/>
                    </w:tabs>
                    <w:rPr>
                      <w:sz w:val="32"/>
                    </w:rPr>
                  </w:pPr>
                  <w:r>
                    <w:rPr>
                      <w:sz w:val="32"/>
                    </w:rPr>
                    <w:t>Data type</w:t>
                  </w:r>
                </w:p>
              </w:tc>
            </w:tr>
            <w:tr w:rsidR="00D70851" w:rsidTr="00D70851">
              <w:tc>
                <w:tcPr>
                  <w:tcW w:w="2500" w:type="pct"/>
                </w:tcPr>
                <w:p w:rsidR="00D70851" w:rsidRDefault="00D70851" w:rsidP="00467895">
                  <w:pPr>
                    <w:tabs>
                      <w:tab w:val="left" w:pos="2160"/>
                    </w:tabs>
                    <w:rPr>
                      <w:sz w:val="32"/>
                    </w:rPr>
                  </w:pPr>
                  <w:r>
                    <w:rPr>
                      <w:sz w:val="32"/>
                    </w:rPr>
                    <w:t>Email</w:t>
                  </w:r>
                </w:p>
              </w:tc>
              <w:tc>
                <w:tcPr>
                  <w:tcW w:w="2500" w:type="pct"/>
                </w:tcPr>
                <w:p w:rsidR="00D70851" w:rsidRDefault="00D70851" w:rsidP="00467895">
                  <w:pPr>
                    <w:tabs>
                      <w:tab w:val="left" w:pos="2160"/>
                    </w:tabs>
                    <w:rPr>
                      <w:sz w:val="32"/>
                    </w:rPr>
                  </w:pPr>
                  <w:r>
                    <w:rPr>
                      <w:sz w:val="32"/>
                    </w:rPr>
                    <w:t>number</w:t>
                  </w:r>
                </w:p>
              </w:tc>
            </w:tr>
            <w:tr w:rsidR="00D70851" w:rsidTr="00D70851">
              <w:tc>
                <w:tcPr>
                  <w:tcW w:w="2500" w:type="pct"/>
                </w:tcPr>
                <w:p w:rsidR="00D70851" w:rsidRDefault="00D70851" w:rsidP="00467895">
                  <w:pPr>
                    <w:tabs>
                      <w:tab w:val="left" w:pos="2160"/>
                    </w:tabs>
                    <w:rPr>
                      <w:sz w:val="32"/>
                    </w:rPr>
                  </w:pPr>
                  <w:r>
                    <w:rPr>
                      <w:sz w:val="32"/>
                    </w:rPr>
                    <w:t>email</w:t>
                  </w:r>
                </w:p>
              </w:tc>
              <w:tc>
                <w:tcPr>
                  <w:tcW w:w="2500" w:type="pct"/>
                </w:tcPr>
                <w:p w:rsidR="00D70851" w:rsidRDefault="00D70851" w:rsidP="00467895">
                  <w:pPr>
                    <w:tabs>
                      <w:tab w:val="left" w:pos="2160"/>
                    </w:tabs>
                    <w:rPr>
                      <w:sz w:val="32"/>
                    </w:rPr>
                  </w:pPr>
                  <w:r>
                    <w:rPr>
                      <w:sz w:val="32"/>
                    </w:rPr>
                    <w:t>text</w:t>
                  </w:r>
                </w:p>
              </w:tc>
            </w:tr>
          </w:tbl>
          <w:p w:rsidR="00D70851" w:rsidRDefault="00D70851" w:rsidP="00467895">
            <w:pPr>
              <w:tabs>
                <w:tab w:val="left" w:pos="2160"/>
              </w:tabs>
              <w:rPr>
                <w:sz w:val="32"/>
              </w:rPr>
            </w:pPr>
          </w:p>
        </w:tc>
      </w:tr>
    </w:tbl>
    <w:p w:rsidR="00467895" w:rsidRDefault="00D70851" w:rsidP="00467895">
      <w:pPr>
        <w:tabs>
          <w:tab w:val="left" w:pos="2160"/>
        </w:tabs>
        <w:rPr>
          <w:sz w:val="32"/>
        </w:rPr>
      </w:pPr>
      <w:r>
        <w:rPr>
          <w:sz w:val="32"/>
        </w:rPr>
        <w:t xml:space="preserve">  </w:t>
      </w:r>
    </w:p>
    <w:p w:rsidR="00D70851" w:rsidRDefault="00D70851" w:rsidP="00467895">
      <w:pPr>
        <w:tabs>
          <w:tab w:val="left" w:pos="2160"/>
        </w:tabs>
        <w:rPr>
          <w:sz w:val="32"/>
        </w:rPr>
      </w:pPr>
    </w:p>
    <w:p w:rsidR="00D70851" w:rsidRDefault="00D70851" w:rsidP="00467895">
      <w:pPr>
        <w:tabs>
          <w:tab w:val="left" w:pos="2160"/>
        </w:tabs>
        <w:rPr>
          <w:sz w:val="32"/>
        </w:rPr>
      </w:pPr>
      <w:r>
        <w:rPr>
          <w:sz w:val="32"/>
        </w:rPr>
        <w:t>3.2 activity and screenshot</w:t>
      </w:r>
    </w:p>
    <w:p w:rsidR="00D70851" w:rsidRDefault="00F569AE" w:rsidP="00467895">
      <w:pPr>
        <w:tabs>
          <w:tab w:val="left" w:pos="2160"/>
        </w:tabs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37147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9AE" w:rsidRDefault="00F569AE" w:rsidP="00467895">
      <w:pPr>
        <w:tabs>
          <w:tab w:val="left" w:pos="2160"/>
        </w:tabs>
        <w:rPr>
          <w:sz w:val="32"/>
        </w:rPr>
      </w:pPr>
      <w:r>
        <w:rPr>
          <w:sz w:val="32"/>
        </w:rPr>
        <w:t xml:space="preserve">    Advantages &amp; disadvantages</w:t>
      </w:r>
    </w:p>
    <w:p w:rsidR="00F569AE" w:rsidRDefault="00F569AE" w:rsidP="00467895">
      <w:pPr>
        <w:tabs>
          <w:tab w:val="left" w:pos="2160"/>
        </w:tabs>
        <w:rPr>
          <w:sz w:val="32"/>
        </w:rPr>
      </w:pPr>
      <w:r>
        <w:rPr>
          <w:sz w:val="32"/>
        </w:rPr>
        <w:t xml:space="preserve">                 ALL different branches of planning go into the event management.</w:t>
      </w:r>
    </w:p>
    <w:p w:rsidR="00F569AE" w:rsidRDefault="00F569AE" w:rsidP="00467895">
      <w:pPr>
        <w:tabs>
          <w:tab w:val="left" w:pos="2160"/>
        </w:tabs>
        <w:rPr>
          <w:sz w:val="32"/>
        </w:rPr>
      </w:pPr>
      <w:r>
        <w:rPr>
          <w:sz w:val="32"/>
        </w:rPr>
        <w:t xml:space="preserve">          Applications </w:t>
      </w:r>
    </w:p>
    <w:p w:rsidR="00F569AE" w:rsidRDefault="00F569AE" w:rsidP="00467895">
      <w:pPr>
        <w:tabs>
          <w:tab w:val="left" w:pos="2160"/>
        </w:tabs>
        <w:rPr>
          <w:sz w:val="32"/>
        </w:rPr>
      </w:pPr>
      <w:r>
        <w:rPr>
          <w:sz w:val="32"/>
        </w:rPr>
        <w:t xml:space="preserve">                In event management you could not be process in the creating a conference. </w:t>
      </w:r>
    </w:p>
    <w:p w:rsidR="00F569AE" w:rsidRDefault="00F569AE" w:rsidP="00467895">
      <w:pPr>
        <w:tabs>
          <w:tab w:val="left" w:pos="2160"/>
        </w:tabs>
        <w:rPr>
          <w:sz w:val="32"/>
        </w:rPr>
      </w:pPr>
      <w:r>
        <w:rPr>
          <w:sz w:val="32"/>
        </w:rPr>
        <w:t xml:space="preserve">      CONCLUSION</w:t>
      </w:r>
    </w:p>
    <w:p w:rsidR="00F569AE" w:rsidRDefault="00F569AE" w:rsidP="00467895">
      <w:pPr>
        <w:tabs>
          <w:tab w:val="left" w:pos="2160"/>
        </w:tabs>
        <w:rPr>
          <w:sz w:val="32"/>
        </w:rPr>
      </w:pPr>
      <w:r>
        <w:rPr>
          <w:sz w:val="32"/>
        </w:rPr>
        <w:t xml:space="preserve">             Any event that requires considerable planning and exclusion is the event management.</w:t>
      </w:r>
    </w:p>
    <w:p w:rsidR="00F569AE" w:rsidRDefault="00F569AE" w:rsidP="00467895">
      <w:pPr>
        <w:tabs>
          <w:tab w:val="left" w:pos="2160"/>
        </w:tabs>
        <w:rPr>
          <w:sz w:val="32"/>
        </w:rPr>
      </w:pPr>
      <w:r>
        <w:rPr>
          <w:sz w:val="32"/>
        </w:rPr>
        <w:t xml:space="preserve">   FUTURE SCOPE</w:t>
      </w:r>
    </w:p>
    <w:p w:rsidR="00F569AE" w:rsidRPr="00467895" w:rsidRDefault="00F569AE" w:rsidP="00467895">
      <w:pPr>
        <w:tabs>
          <w:tab w:val="left" w:pos="2160"/>
        </w:tabs>
        <w:rPr>
          <w:sz w:val="32"/>
        </w:rPr>
      </w:pPr>
      <w:r>
        <w:rPr>
          <w:sz w:val="32"/>
        </w:rPr>
        <w:t xml:space="preserve">            This process spans from the very begging of planning all the way to post event strategy.</w:t>
      </w:r>
    </w:p>
    <w:sectPr w:rsidR="00F569AE" w:rsidRPr="00467895" w:rsidSect="00AD790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E30" w:rsidRDefault="00D71E30" w:rsidP="00467895">
      <w:pPr>
        <w:spacing w:after="0" w:line="240" w:lineRule="auto"/>
      </w:pPr>
      <w:r>
        <w:separator/>
      </w:r>
    </w:p>
  </w:endnote>
  <w:endnote w:type="continuationSeparator" w:id="1">
    <w:p w:rsidR="00D71E30" w:rsidRDefault="00D71E30" w:rsidP="0046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895" w:rsidRDefault="00467895">
    <w:pPr>
      <w:pStyle w:val="Footer"/>
    </w:pPr>
    <w:r>
      <w:t xml:space="preserve">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E30" w:rsidRDefault="00D71E30" w:rsidP="00467895">
      <w:pPr>
        <w:spacing w:after="0" w:line="240" w:lineRule="auto"/>
      </w:pPr>
      <w:r>
        <w:separator/>
      </w:r>
    </w:p>
  </w:footnote>
  <w:footnote w:type="continuationSeparator" w:id="1">
    <w:p w:rsidR="00D71E30" w:rsidRDefault="00D71E30" w:rsidP="00467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7895"/>
    <w:rsid w:val="00467895"/>
    <w:rsid w:val="00AD7905"/>
    <w:rsid w:val="00D70851"/>
    <w:rsid w:val="00D71E30"/>
    <w:rsid w:val="00F56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8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6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895"/>
  </w:style>
  <w:style w:type="paragraph" w:styleId="Footer">
    <w:name w:val="footer"/>
    <w:basedOn w:val="Normal"/>
    <w:link w:val="FooterChar"/>
    <w:uiPriority w:val="99"/>
    <w:semiHidden/>
    <w:unhideWhenUsed/>
    <w:rsid w:val="0046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895"/>
  </w:style>
  <w:style w:type="table" w:styleId="TableGrid">
    <w:name w:val="Table Grid"/>
    <w:basedOn w:val="TableNormal"/>
    <w:uiPriority w:val="59"/>
    <w:rsid w:val="00D708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CLP - 2018</dc:creator>
  <cp:lastModifiedBy>CLP - 2018</cp:lastModifiedBy>
  <cp:revision>1</cp:revision>
  <dcterms:created xsi:type="dcterms:W3CDTF">2023-04-12T08:06:00Z</dcterms:created>
  <dcterms:modified xsi:type="dcterms:W3CDTF">2023-04-12T08:33:00Z</dcterms:modified>
</cp:coreProperties>
</file>